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BB" w:rsidRPr="009E5198" w:rsidRDefault="008576BB" w:rsidP="008576BB">
      <w:pPr>
        <w:widowControl/>
        <w:spacing w:line="276" w:lineRule="auto"/>
        <w:rPr>
          <w:rFonts w:ascii="Times New Roman" w:eastAsia="Arial Unicode MS" w:hAnsi="Times New Roman" w:cs="Tahoma"/>
          <w:color w:val="auto"/>
          <w:kern w:val="1"/>
          <w:sz w:val="28"/>
          <w:szCs w:val="28"/>
        </w:rPr>
      </w:pPr>
      <w:r>
        <w:rPr>
          <w:rFonts w:ascii="Times New Roman" w:eastAsia="Arial Unicode MS" w:hAnsi="Times New Roman" w:cs="Tahoma"/>
          <w:color w:val="auto"/>
          <w:kern w:val="1"/>
          <w:sz w:val="28"/>
          <w:szCs w:val="28"/>
        </w:rPr>
        <w:t xml:space="preserve">                                                                                         </w:t>
      </w:r>
      <w:r w:rsidRPr="009E5198">
        <w:rPr>
          <w:rFonts w:ascii="Times New Roman" w:eastAsia="Arial Unicode MS" w:hAnsi="Times New Roman" w:cs="Tahoma"/>
          <w:color w:val="auto"/>
          <w:kern w:val="1"/>
          <w:sz w:val="28"/>
          <w:szCs w:val="28"/>
        </w:rPr>
        <w:t>Утверждаю:</w:t>
      </w:r>
    </w:p>
    <w:p w:rsidR="008576BB" w:rsidRPr="009E5198" w:rsidRDefault="008576BB" w:rsidP="008576BB">
      <w:pPr>
        <w:suppressAutoHyphens/>
        <w:jc w:val="right"/>
        <w:rPr>
          <w:rFonts w:ascii="Times New Roman" w:eastAsia="Arial Unicode MS" w:hAnsi="Times New Roman" w:cs="Tahoma"/>
          <w:color w:val="auto"/>
          <w:kern w:val="1"/>
          <w:sz w:val="28"/>
          <w:szCs w:val="28"/>
        </w:rPr>
      </w:pPr>
      <w:r>
        <w:rPr>
          <w:rFonts w:ascii="Times New Roman" w:eastAsia="Arial Unicode MS" w:hAnsi="Times New Roman" w:cs="Tahoma"/>
          <w:color w:val="auto"/>
          <w:kern w:val="1"/>
          <w:sz w:val="28"/>
          <w:szCs w:val="28"/>
        </w:rPr>
        <w:t xml:space="preserve">зав. отделом по делам  культуры  </w:t>
      </w:r>
      <w:proofErr w:type="spellStart"/>
      <w:r>
        <w:rPr>
          <w:rFonts w:ascii="Times New Roman" w:eastAsia="Arial Unicode MS" w:hAnsi="Times New Roman" w:cs="Tahoma"/>
          <w:color w:val="auto"/>
          <w:kern w:val="1"/>
          <w:sz w:val="28"/>
          <w:szCs w:val="28"/>
        </w:rPr>
        <w:t>Бушманова</w:t>
      </w:r>
      <w:proofErr w:type="spellEnd"/>
      <w:r>
        <w:rPr>
          <w:rFonts w:ascii="Times New Roman" w:eastAsia="Arial Unicode MS" w:hAnsi="Times New Roman" w:cs="Tahoma"/>
          <w:color w:val="auto"/>
          <w:kern w:val="1"/>
          <w:sz w:val="28"/>
          <w:szCs w:val="28"/>
        </w:rPr>
        <w:t xml:space="preserve"> Н.В.</w:t>
      </w:r>
    </w:p>
    <w:p w:rsidR="008576BB" w:rsidRPr="009E5198" w:rsidRDefault="008576BB" w:rsidP="008576BB">
      <w:pPr>
        <w:suppressAutoHyphens/>
        <w:jc w:val="right"/>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ahoma"/>
          <w:b/>
          <w:color w:val="auto"/>
          <w:kern w:val="1"/>
          <w:sz w:val="36"/>
          <w:szCs w:val="36"/>
        </w:rPr>
      </w:pPr>
      <w:r w:rsidRPr="009E5198">
        <w:rPr>
          <w:rFonts w:ascii="Times New Roman" w:eastAsia="Arial Unicode MS" w:hAnsi="Times New Roman" w:cs="Tahoma"/>
          <w:b/>
          <w:color w:val="auto"/>
          <w:kern w:val="1"/>
          <w:sz w:val="36"/>
          <w:szCs w:val="36"/>
        </w:rPr>
        <w:t xml:space="preserve">Отчет о работе  </w:t>
      </w:r>
    </w:p>
    <w:p w:rsidR="008576BB" w:rsidRPr="009E5198" w:rsidRDefault="008576BB" w:rsidP="008576BB">
      <w:pPr>
        <w:suppressAutoHyphens/>
        <w:jc w:val="center"/>
        <w:rPr>
          <w:rFonts w:ascii="Times New Roman" w:eastAsia="Arial Unicode MS" w:hAnsi="Times New Roman" w:cs="Tahoma"/>
          <w:b/>
          <w:color w:val="auto"/>
          <w:kern w:val="1"/>
          <w:sz w:val="36"/>
          <w:szCs w:val="36"/>
        </w:rPr>
      </w:pPr>
      <w:r w:rsidRPr="009E5198">
        <w:rPr>
          <w:rFonts w:ascii="Times New Roman" w:eastAsia="Arial Unicode MS" w:hAnsi="Times New Roman" w:cs="Tahoma"/>
          <w:b/>
          <w:color w:val="auto"/>
          <w:kern w:val="1"/>
          <w:sz w:val="36"/>
          <w:szCs w:val="36"/>
        </w:rPr>
        <w:t>муниципального казённого учреждения культуры</w:t>
      </w:r>
    </w:p>
    <w:p w:rsidR="008576BB" w:rsidRPr="009E5198" w:rsidRDefault="008576BB" w:rsidP="008576BB">
      <w:pPr>
        <w:suppressAutoHyphens/>
        <w:jc w:val="center"/>
        <w:rPr>
          <w:rFonts w:ascii="Times New Roman" w:eastAsia="Arial Unicode MS" w:hAnsi="Times New Roman" w:cs="Tahoma"/>
          <w:b/>
          <w:color w:val="auto"/>
          <w:kern w:val="1"/>
          <w:sz w:val="36"/>
          <w:szCs w:val="36"/>
        </w:rPr>
      </w:pPr>
      <w:r w:rsidRPr="009E5198">
        <w:rPr>
          <w:rFonts w:ascii="Times New Roman" w:eastAsia="Arial Unicode MS" w:hAnsi="Times New Roman" w:cs="Tahoma"/>
          <w:b/>
          <w:color w:val="auto"/>
          <w:kern w:val="1"/>
          <w:sz w:val="36"/>
          <w:szCs w:val="36"/>
        </w:rPr>
        <w:t xml:space="preserve"> «</w:t>
      </w:r>
      <w:proofErr w:type="spellStart"/>
      <w:r w:rsidRPr="009E5198">
        <w:rPr>
          <w:rFonts w:ascii="Times New Roman" w:eastAsia="Arial Unicode MS" w:hAnsi="Times New Roman" w:cs="Tahoma"/>
          <w:b/>
          <w:color w:val="auto"/>
          <w:kern w:val="1"/>
          <w:sz w:val="36"/>
          <w:szCs w:val="36"/>
        </w:rPr>
        <w:t>Межпоселенческая</w:t>
      </w:r>
      <w:proofErr w:type="spellEnd"/>
      <w:r w:rsidRPr="009E5198">
        <w:rPr>
          <w:rFonts w:ascii="Times New Roman" w:eastAsia="Arial Unicode MS" w:hAnsi="Times New Roman" w:cs="Tahoma"/>
          <w:b/>
          <w:color w:val="auto"/>
          <w:kern w:val="1"/>
          <w:sz w:val="36"/>
          <w:szCs w:val="36"/>
        </w:rPr>
        <w:t xml:space="preserve"> централизованная библиотечная система Никольского муниципального района» </w:t>
      </w:r>
    </w:p>
    <w:p w:rsidR="008576BB" w:rsidRPr="009E5198" w:rsidRDefault="008576BB" w:rsidP="008576BB">
      <w:pPr>
        <w:suppressAutoHyphens/>
        <w:jc w:val="center"/>
        <w:rPr>
          <w:rFonts w:ascii="Times New Roman" w:eastAsia="Arial Unicode MS" w:hAnsi="Times New Roman" w:cs="Tahoma"/>
          <w:b/>
          <w:color w:val="auto"/>
          <w:kern w:val="1"/>
          <w:sz w:val="36"/>
          <w:szCs w:val="36"/>
        </w:rPr>
      </w:pPr>
      <w:r>
        <w:rPr>
          <w:rFonts w:ascii="Times New Roman" w:eastAsia="Arial Unicode MS" w:hAnsi="Times New Roman" w:cs="Tahoma"/>
          <w:b/>
          <w:color w:val="auto"/>
          <w:kern w:val="1"/>
          <w:sz w:val="36"/>
          <w:szCs w:val="36"/>
        </w:rPr>
        <w:t>за 2016</w:t>
      </w:r>
      <w:r w:rsidRPr="009E5198">
        <w:rPr>
          <w:rFonts w:ascii="Times New Roman" w:eastAsia="Arial Unicode MS" w:hAnsi="Times New Roman" w:cs="Tahoma"/>
          <w:b/>
          <w:color w:val="auto"/>
          <w:kern w:val="1"/>
          <w:sz w:val="36"/>
          <w:szCs w:val="36"/>
        </w:rPr>
        <w:t xml:space="preserve">  год</w:t>
      </w:r>
    </w:p>
    <w:p w:rsidR="008576BB" w:rsidRPr="009E5198" w:rsidRDefault="008576BB" w:rsidP="008576BB">
      <w:pPr>
        <w:suppressAutoHyphens/>
        <w:jc w:val="center"/>
        <w:rPr>
          <w:rFonts w:ascii="Times New Roman" w:eastAsia="Arial Unicode MS" w:hAnsi="Times New Roman" w:cs="Tahoma"/>
          <w:b/>
          <w:color w:val="auto"/>
          <w:kern w:val="1"/>
          <w:sz w:val="36"/>
          <w:szCs w:val="36"/>
        </w:rPr>
      </w:pPr>
    </w:p>
    <w:p w:rsidR="008576BB" w:rsidRPr="009E5198" w:rsidRDefault="008576BB" w:rsidP="008576BB">
      <w:pPr>
        <w:suppressAutoHyphens/>
        <w:jc w:val="center"/>
        <w:rPr>
          <w:rFonts w:ascii="Times New Roman" w:eastAsia="Arial Unicode MS" w:hAnsi="Times New Roman" w:cs="Tahoma"/>
          <w:color w:val="auto"/>
          <w:kern w:val="1"/>
          <w:sz w:val="28"/>
          <w:szCs w:val="28"/>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Default="008576BB" w:rsidP="008576BB">
      <w:pPr>
        <w:suppressAutoHyphens/>
        <w:rPr>
          <w:rFonts w:ascii="Times New Roman" w:eastAsia="Arial Unicode MS" w:hAnsi="Times New Roman" w:cs="Times New Roman"/>
          <w:color w:val="auto"/>
          <w:kern w:val="1"/>
          <w:sz w:val="28"/>
          <w:szCs w:val="28"/>
          <w:lang w:eastAsia="ar-SA"/>
        </w:rPr>
      </w:pPr>
      <w:r w:rsidRPr="009E5198">
        <w:rPr>
          <w:rFonts w:ascii="Times New Roman" w:eastAsia="Arial Unicode MS" w:hAnsi="Times New Roman" w:cs="Times New Roman"/>
          <w:color w:val="auto"/>
          <w:kern w:val="1"/>
          <w:sz w:val="28"/>
          <w:szCs w:val="28"/>
          <w:lang w:eastAsia="ar-SA"/>
        </w:rPr>
        <w:t xml:space="preserve">                                                         г. Никольск</w:t>
      </w:r>
    </w:p>
    <w:p w:rsidR="008576BB" w:rsidRDefault="008576BB" w:rsidP="008576BB">
      <w:pPr>
        <w:suppressAutoHyphens/>
        <w:rPr>
          <w:rFonts w:ascii="Times New Roman" w:eastAsia="Arial Unicode MS" w:hAnsi="Times New Roman" w:cs="Times New Roman"/>
          <w:color w:val="auto"/>
          <w:kern w:val="1"/>
          <w:sz w:val="28"/>
          <w:szCs w:val="28"/>
          <w:lang w:eastAsia="ar-SA"/>
        </w:rPr>
      </w:pPr>
    </w:p>
    <w:p w:rsidR="008576BB" w:rsidRDefault="008576BB">
      <w:pPr>
        <w:widowControl/>
        <w:spacing w:after="200" w:line="276" w:lineRule="auto"/>
      </w:pPr>
      <w:r>
        <w:br w:type="page"/>
      </w:r>
    </w:p>
    <w:p w:rsidR="00A76BEB" w:rsidRPr="00A76BEB" w:rsidRDefault="00A76BEB" w:rsidP="00D66413">
      <w:pPr>
        <w:widowControl/>
        <w:spacing w:after="200"/>
        <w:rPr>
          <w:rFonts w:ascii="Times New Roman" w:eastAsia="Times New Roman" w:hAnsi="Times New Roman" w:cs="Times New Roman"/>
          <w:b/>
          <w:color w:val="auto"/>
          <w:lang w:eastAsia="en-US"/>
        </w:rPr>
      </w:pPr>
      <w:r w:rsidRPr="00A76BEB">
        <w:rPr>
          <w:rFonts w:ascii="Times New Roman" w:eastAsia="Times New Roman" w:hAnsi="Times New Roman" w:cs="Times New Roman"/>
          <w:b/>
          <w:color w:val="auto"/>
          <w:lang w:eastAsia="en-US"/>
        </w:rPr>
        <w:lastRenderedPageBreak/>
        <w:t>Общие сведения об учреждении</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7371"/>
      </w:tblGrid>
      <w:tr w:rsidR="00A76BEB" w:rsidRPr="00A76BEB" w:rsidTr="00523B34">
        <w:tc>
          <w:tcPr>
            <w:tcW w:w="2977" w:type="dxa"/>
          </w:tcPr>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Название (в соответствии с Уставом учреждения)</w:t>
            </w:r>
          </w:p>
        </w:tc>
        <w:tc>
          <w:tcPr>
            <w:tcW w:w="7371"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Муниципальное казённое учреждение культуры «</w:t>
            </w:r>
            <w:proofErr w:type="spellStart"/>
            <w:r w:rsidRPr="00A76BEB">
              <w:rPr>
                <w:rFonts w:ascii="Times New Roman" w:eastAsia="Times New Roman" w:hAnsi="Times New Roman" w:cs="Times New Roman"/>
                <w:color w:val="auto"/>
                <w:lang w:eastAsia="en-US"/>
              </w:rPr>
              <w:t>Межпоселенческая</w:t>
            </w:r>
            <w:proofErr w:type="spellEnd"/>
            <w:r w:rsidRPr="00A76BEB">
              <w:rPr>
                <w:rFonts w:ascii="Times New Roman" w:eastAsia="Times New Roman" w:hAnsi="Times New Roman" w:cs="Times New Roman"/>
                <w:color w:val="auto"/>
                <w:lang w:eastAsia="en-US"/>
              </w:rPr>
              <w:t xml:space="preserve"> централизованная библиотечная система Никольского муниципального района»</w:t>
            </w:r>
          </w:p>
        </w:tc>
      </w:tr>
      <w:tr w:rsidR="00A76BEB" w:rsidRPr="00A76BEB" w:rsidTr="00523B34">
        <w:tc>
          <w:tcPr>
            <w:tcW w:w="2977" w:type="dxa"/>
          </w:tcPr>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Дата основания библиотеки</w:t>
            </w:r>
          </w:p>
        </w:tc>
        <w:tc>
          <w:tcPr>
            <w:tcW w:w="7371"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25 августа 1874 года</w:t>
            </w:r>
          </w:p>
        </w:tc>
      </w:tr>
      <w:tr w:rsidR="00A76BEB" w:rsidRPr="00A76BEB" w:rsidTr="00523B34">
        <w:tc>
          <w:tcPr>
            <w:tcW w:w="2977"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Адрес:</w:t>
            </w:r>
          </w:p>
        </w:tc>
        <w:tc>
          <w:tcPr>
            <w:tcW w:w="7371"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 xml:space="preserve">161440 Вологодская область, Никольский район, улица Красная, </w:t>
            </w:r>
          </w:p>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дом 89</w:t>
            </w:r>
          </w:p>
        </w:tc>
      </w:tr>
      <w:tr w:rsidR="00A76BEB" w:rsidRPr="00A76BEB" w:rsidTr="00523B34">
        <w:tc>
          <w:tcPr>
            <w:tcW w:w="2977" w:type="dxa"/>
          </w:tcPr>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Правовая форма учреждения</w:t>
            </w:r>
          </w:p>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p>
          <w:p w:rsidR="00A76BEB" w:rsidRPr="00A76BEB" w:rsidRDefault="00A76BEB" w:rsidP="00D66413">
            <w:pPr>
              <w:widowControl/>
              <w:rPr>
                <w:rFonts w:ascii="Times New Roman" w:eastAsia="Times New Roman" w:hAnsi="Times New Roman" w:cs="Times New Roman"/>
                <w:color w:val="auto"/>
                <w:lang w:eastAsia="en-US"/>
              </w:rPr>
            </w:pPr>
          </w:p>
        </w:tc>
        <w:tc>
          <w:tcPr>
            <w:tcW w:w="7371"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Муниципальное казённое учреждение культуры</w:t>
            </w:r>
          </w:p>
        </w:tc>
      </w:tr>
      <w:tr w:rsidR="00A76BEB" w:rsidRPr="00A76BEB" w:rsidTr="00523B34">
        <w:tc>
          <w:tcPr>
            <w:tcW w:w="2977"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Почтовый индекс</w:t>
            </w:r>
          </w:p>
        </w:tc>
        <w:tc>
          <w:tcPr>
            <w:tcW w:w="7371"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161440</w:t>
            </w:r>
          </w:p>
        </w:tc>
      </w:tr>
      <w:tr w:rsidR="00A76BEB" w:rsidRPr="00A76BEB" w:rsidTr="00523B34">
        <w:tc>
          <w:tcPr>
            <w:tcW w:w="2977" w:type="dxa"/>
          </w:tcPr>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Район</w:t>
            </w:r>
          </w:p>
          <w:p w:rsidR="00A76BEB" w:rsidRPr="00A76BEB" w:rsidRDefault="00A76BEB" w:rsidP="00D66413">
            <w:pPr>
              <w:widowControl/>
              <w:rPr>
                <w:rFonts w:ascii="Times New Roman" w:eastAsia="Times New Roman" w:hAnsi="Times New Roman" w:cs="Times New Roman"/>
                <w:color w:val="auto"/>
                <w:lang w:eastAsia="en-US"/>
              </w:rPr>
            </w:pPr>
          </w:p>
        </w:tc>
        <w:tc>
          <w:tcPr>
            <w:tcW w:w="7371"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Никольский</w:t>
            </w:r>
          </w:p>
        </w:tc>
      </w:tr>
      <w:tr w:rsidR="00A76BEB" w:rsidRPr="00A76BEB" w:rsidTr="00523B34">
        <w:tc>
          <w:tcPr>
            <w:tcW w:w="2977" w:type="dxa"/>
          </w:tcPr>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Населенный пункт</w:t>
            </w:r>
          </w:p>
          <w:p w:rsidR="00A76BEB" w:rsidRPr="00A76BEB" w:rsidRDefault="00A76BEB" w:rsidP="00D66413">
            <w:pPr>
              <w:widowControl/>
              <w:rPr>
                <w:rFonts w:ascii="Times New Roman" w:eastAsia="Times New Roman" w:hAnsi="Times New Roman" w:cs="Times New Roman"/>
                <w:color w:val="auto"/>
                <w:lang w:eastAsia="en-US"/>
              </w:rPr>
            </w:pPr>
          </w:p>
        </w:tc>
        <w:tc>
          <w:tcPr>
            <w:tcW w:w="7371"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Город Никольск</w:t>
            </w:r>
          </w:p>
        </w:tc>
      </w:tr>
      <w:tr w:rsidR="00A76BEB" w:rsidRPr="00A76BEB" w:rsidTr="00523B34">
        <w:tc>
          <w:tcPr>
            <w:tcW w:w="2977" w:type="dxa"/>
          </w:tcPr>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Улица, № дома</w:t>
            </w:r>
          </w:p>
          <w:p w:rsidR="00A76BEB" w:rsidRPr="00A76BEB" w:rsidRDefault="00A76BEB" w:rsidP="00D66413">
            <w:pPr>
              <w:widowControl/>
              <w:rPr>
                <w:rFonts w:ascii="Times New Roman" w:eastAsia="Times New Roman" w:hAnsi="Times New Roman" w:cs="Times New Roman"/>
                <w:color w:val="auto"/>
                <w:lang w:eastAsia="en-US"/>
              </w:rPr>
            </w:pPr>
          </w:p>
        </w:tc>
        <w:tc>
          <w:tcPr>
            <w:tcW w:w="7371"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Улица Красная, дом 89</w:t>
            </w:r>
          </w:p>
        </w:tc>
      </w:tr>
      <w:tr w:rsidR="00A76BEB" w:rsidRPr="00A76BEB" w:rsidTr="00523B34">
        <w:tc>
          <w:tcPr>
            <w:tcW w:w="2977" w:type="dxa"/>
          </w:tcPr>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Сайт библиотеки</w:t>
            </w:r>
          </w:p>
          <w:p w:rsidR="00A76BEB" w:rsidRPr="00A76BEB" w:rsidRDefault="00A76BEB" w:rsidP="00D66413">
            <w:pPr>
              <w:widowControl/>
              <w:rPr>
                <w:rFonts w:ascii="Times New Roman" w:eastAsia="Times New Roman" w:hAnsi="Times New Roman" w:cs="Times New Roman"/>
                <w:color w:val="auto"/>
                <w:lang w:eastAsia="en-US"/>
              </w:rPr>
            </w:pPr>
          </w:p>
        </w:tc>
        <w:tc>
          <w:tcPr>
            <w:tcW w:w="7371" w:type="dxa"/>
          </w:tcPr>
          <w:p w:rsidR="00A76BEB" w:rsidRPr="00A76BEB" w:rsidRDefault="00A76BEB" w:rsidP="00D66413">
            <w:pPr>
              <w:widowControl/>
              <w:spacing w:after="200"/>
              <w:contextualSpacing/>
              <w:jc w:val="both"/>
              <w:rPr>
                <w:rFonts w:ascii="Times New Roman" w:eastAsia="Calibri" w:hAnsi="Times New Roman" w:cs="Times New Roman"/>
                <w:color w:val="0000FF"/>
                <w:sz w:val="28"/>
                <w:szCs w:val="28"/>
                <w:u w:val="single"/>
                <w:lang w:eastAsia="en-US"/>
              </w:rPr>
            </w:pPr>
            <w:r w:rsidRPr="00A76BEB">
              <w:rPr>
                <w:rFonts w:ascii="Times New Roman" w:eastAsia="Calibri" w:hAnsi="Times New Roman" w:cs="Times New Roman"/>
                <w:color w:val="0000FF"/>
                <w:sz w:val="28"/>
                <w:szCs w:val="28"/>
                <w:u w:val="single"/>
                <w:lang w:eastAsia="en-US"/>
              </w:rPr>
              <w:t>www.niklib.ru</w:t>
            </w:r>
          </w:p>
        </w:tc>
      </w:tr>
      <w:tr w:rsidR="00A76BEB" w:rsidRPr="004C53A7" w:rsidTr="00523B34">
        <w:tc>
          <w:tcPr>
            <w:tcW w:w="2977" w:type="dxa"/>
          </w:tcPr>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Электронная почта (e-</w:t>
            </w:r>
            <w:proofErr w:type="spellStart"/>
            <w:r w:rsidRPr="00A76BEB">
              <w:rPr>
                <w:rFonts w:ascii="Times New Roman" w:eastAsia="Times New Roman" w:hAnsi="Times New Roman" w:cs="Times New Roman"/>
                <w:color w:val="auto"/>
                <w:lang w:eastAsia="en-US"/>
              </w:rPr>
              <w:t>mail</w:t>
            </w:r>
            <w:proofErr w:type="spellEnd"/>
            <w:r w:rsidRPr="00A76BEB">
              <w:rPr>
                <w:rFonts w:ascii="Times New Roman" w:eastAsia="Times New Roman" w:hAnsi="Times New Roman" w:cs="Times New Roman"/>
                <w:color w:val="auto"/>
                <w:lang w:eastAsia="en-US"/>
              </w:rPr>
              <w:t>)</w:t>
            </w:r>
          </w:p>
          <w:p w:rsidR="00A76BEB" w:rsidRPr="00A76BEB" w:rsidRDefault="00A76BEB" w:rsidP="00D66413">
            <w:pPr>
              <w:widowControl/>
              <w:rPr>
                <w:rFonts w:ascii="Times New Roman" w:eastAsia="Times New Roman" w:hAnsi="Times New Roman" w:cs="Times New Roman"/>
                <w:color w:val="auto"/>
                <w:lang w:eastAsia="en-US"/>
              </w:rPr>
            </w:pPr>
          </w:p>
        </w:tc>
        <w:tc>
          <w:tcPr>
            <w:tcW w:w="7371" w:type="dxa"/>
          </w:tcPr>
          <w:p w:rsidR="00A76BEB" w:rsidRPr="00A76BEB" w:rsidRDefault="00A76BEB" w:rsidP="00D66413">
            <w:pPr>
              <w:widowControl/>
              <w:rPr>
                <w:rFonts w:ascii="Times New Roman" w:eastAsia="Times New Roman" w:hAnsi="Times New Roman" w:cs="Times New Roman"/>
                <w:color w:val="auto"/>
                <w:lang w:val="en-US" w:eastAsia="en-US"/>
              </w:rPr>
            </w:pPr>
            <w:r w:rsidRPr="00A76BEB">
              <w:rPr>
                <w:rFonts w:ascii="Times New Roman" w:eastAsia="Times New Roman" w:hAnsi="Times New Roman" w:cs="Times New Roman"/>
                <w:color w:val="auto"/>
                <w:lang w:val="en-US"/>
              </w:rPr>
              <w:t>E-mail: niklib@mail.ru.</w:t>
            </w:r>
          </w:p>
        </w:tc>
      </w:tr>
      <w:tr w:rsidR="00A76BEB" w:rsidRPr="004C53A7" w:rsidTr="00523B34">
        <w:tc>
          <w:tcPr>
            <w:tcW w:w="2977" w:type="dxa"/>
          </w:tcPr>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proofErr w:type="gramStart"/>
            <w:r w:rsidRPr="00A76BEB">
              <w:rPr>
                <w:rFonts w:ascii="Times New Roman" w:eastAsia="Times New Roman" w:hAnsi="Times New Roman" w:cs="Times New Roman"/>
                <w:color w:val="auto"/>
                <w:lang w:eastAsia="en-US"/>
              </w:rPr>
              <w:t>Руководитель (ФИО, тел. с</w:t>
            </w:r>
            <w:proofErr w:type="gramEnd"/>
          </w:p>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кодом, факс, e-</w:t>
            </w:r>
            <w:proofErr w:type="spellStart"/>
            <w:r w:rsidRPr="00A76BEB">
              <w:rPr>
                <w:rFonts w:ascii="Times New Roman" w:eastAsia="Times New Roman" w:hAnsi="Times New Roman" w:cs="Times New Roman"/>
                <w:color w:val="auto"/>
                <w:lang w:eastAsia="en-US"/>
              </w:rPr>
              <w:t>mail</w:t>
            </w:r>
            <w:proofErr w:type="spellEnd"/>
          </w:p>
        </w:tc>
        <w:tc>
          <w:tcPr>
            <w:tcW w:w="7371" w:type="dxa"/>
          </w:tcPr>
          <w:p w:rsidR="00A76BEB" w:rsidRPr="00A76BEB" w:rsidRDefault="00A76BEB" w:rsidP="00D66413">
            <w:pPr>
              <w:widowControl/>
              <w:contextualSpacing/>
              <w:rPr>
                <w:rFonts w:ascii="Times New Roman" w:eastAsia="+mn-ea" w:hAnsi="Times New Roman" w:cs="+mn-cs"/>
              </w:rPr>
            </w:pPr>
            <w:r w:rsidRPr="00A76BEB">
              <w:rPr>
                <w:rFonts w:ascii="Times New Roman" w:eastAsia="Times New Roman" w:hAnsi="Times New Roman" w:cs="Times New Roman"/>
                <w:bCs/>
                <w:color w:val="auto"/>
                <w:kern w:val="1"/>
              </w:rPr>
              <w:t xml:space="preserve"> </w:t>
            </w:r>
            <w:proofErr w:type="spellStart"/>
            <w:r w:rsidRPr="00A76BEB">
              <w:rPr>
                <w:rFonts w:ascii="Times New Roman" w:eastAsia="Times New Roman" w:hAnsi="Times New Roman" w:cs="Times New Roman"/>
                <w:bCs/>
                <w:color w:val="auto"/>
                <w:kern w:val="1"/>
              </w:rPr>
              <w:t>Корепина</w:t>
            </w:r>
            <w:proofErr w:type="spellEnd"/>
            <w:r w:rsidRPr="00A76BEB">
              <w:rPr>
                <w:rFonts w:ascii="Times New Roman" w:eastAsia="Times New Roman" w:hAnsi="Times New Roman" w:cs="Times New Roman"/>
                <w:bCs/>
                <w:color w:val="auto"/>
                <w:kern w:val="1"/>
              </w:rPr>
              <w:t xml:space="preserve"> Ирина Васильевна, директор МКУК «МЦБС Никольского района»,</w:t>
            </w:r>
            <w:r w:rsidRPr="00A76BEB">
              <w:rPr>
                <w:rFonts w:ascii="Times New Roman" w:eastAsia="Times New Roman" w:hAnsi="Times New Roman" w:cs="Times New Roman"/>
                <w:color w:val="auto"/>
                <w:lang w:eastAsia="en-US" w:bidi="en-US"/>
              </w:rPr>
              <w:t xml:space="preserve"> телефон </w:t>
            </w:r>
            <w:r w:rsidRPr="00A76BEB">
              <w:rPr>
                <w:rFonts w:ascii="Times New Roman" w:eastAsia="+mn-ea" w:hAnsi="Times New Roman" w:cs="+mn-cs"/>
              </w:rPr>
              <w:t>8 (817 54) 2 - 12 – 40</w:t>
            </w:r>
          </w:p>
          <w:p w:rsidR="00A76BEB" w:rsidRPr="00A76BEB" w:rsidRDefault="00A76BEB" w:rsidP="00D66413">
            <w:pPr>
              <w:widowControl/>
              <w:rPr>
                <w:rFonts w:ascii="Times New Roman" w:eastAsia="Times New Roman" w:hAnsi="Times New Roman" w:cs="Times New Roman"/>
                <w:color w:val="auto"/>
                <w:lang w:val="en-US" w:eastAsia="en-US"/>
              </w:rPr>
            </w:pPr>
            <w:r w:rsidRPr="00A76BEB">
              <w:rPr>
                <w:rFonts w:ascii="Times New Roman" w:eastAsia="Times New Roman" w:hAnsi="Times New Roman" w:cs="Times New Roman"/>
                <w:color w:val="auto"/>
                <w:lang w:val="en-US"/>
              </w:rPr>
              <w:t>E-mail: niklib@mail.ru.</w:t>
            </w:r>
          </w:p>
        </w:tc>
      </w:tr>
      <w:tr w:rsidR="00A76BEB" w:rsidRPr="00A76BEB" w:rsidTr="00523B34">
        <w:tc>
          <w:tcPr>
            <w:tcW w:w="2977" w:type="dxa"/>
          </w:tcPr>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ФИО начальника отдела</w:t>
            </w:r>
          </w:p>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proofErr w:type="gramStart"/>
            <w:r w:rsidRPr="00A76BEB">
              <w:rPr>
                <w:rFonts w:ascii="Times New Roman" w:eastAsia="Times New Roman" w:hAnsi="Times New Roman" w:cs="Times New Roman"/>
                <w:color w:val="auto"/>
                <w:lang w:eastAsia="en-US"/>
              </w:rPr>
              <w:t>культуры (полное название</w:t>
            </w:r>
            <w:proofErr w:type="gramEnd"/>
          </w:p>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proofErr w:type="gramStart"/>
            <w:r w:rsidRPr="00A76BEB">
              <w:rPr>
                <w:rFonts w:ascii="Times New Roman" w:eastAsia="Times New Roman" w:hAnsi="Times New Roman" w:cs="Times New Roman"/>
                <w:color w:val="auto"/>
                <w:lang w:eastAsia="en-US"/>
              </w:rPr>
              <w:t>отдела), тел. с кодом, факс)</w:t>
            </w:r>
            <w:proofErr w:type="gramEnd"/>
          </w:p>
        </w:tc>
        <w:tc>
          <w:tcPr>
            <w:tcW w:w="7371"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 xml:space="preserve">Заведующий отделом по делам культуры Никольского муниципального района </w:t>
            </w:r>
            <w:proofErr w:type="spellStart"/>
            <w:r w:rsidRPr="00A76BEB">
              <w:rPr>
                <w:rFonts w:ascii="Times New Roman" w:eastAsia="Times New Roman" w:hAnsi="Times New Roman" w:cs="Times New Roman"/>
                <w:color w:val="auto"/>
                <w:lang w:eastAsia="en-US"/>
              </w:rPr>
              <w:t>Бушманова</w:t>
            </w:r>
            <w:proofErr w:type="spellEnd"/>
            <w:r w:rsidRPr="00A76BEB">
              <w:rPr>
                <w:rFonts w:ascii="Times New Roman" w:eastAsia="Times New Roman" w:hAnsi="Times New Roman" w:cs="Times New Roman"/>
                <w:color w:val="auto"/>
                <w:lang w:eastAsia="en-US"/>
              </w:rPr>
              <w:t xml:space="preserve"> Наталья Васильевна,</w:t>
            </w:r>
          </w:p>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 xml:space="preserve"> телефон 8 (817 54) 2 – 15 - 80</w:t>
            </w:r>
          </w:p>
        </w:tc>
      </w:tr>
      <w:tr w:rsidR="00A76BEB" w:rsidRPr="00A76BEB" w:rsidTr="00523B34">
        <w:tc>
          <w:tcPr>
            <w:tcW w:w="2977" w:type="dxa"/>
          </w:tcPr>
          <w:p w:rsidR="00A76BEB" w:rsidRPr="00A76BEB" w:rsidRDefault="00A76BEB" w:rsidP="00D66413">
            <w:pPr>
              <w:widowControl/>
              <w:autoSpaceDE w:val="0"/>
              <w:autoSpaceDN w:val="0"/>
              <w:adjustRightInd w:val="0"/>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Сведения об учредителе</w:t>
            </w:r>
          </w:p>
        </w:tc>
        <w:tc>
          <w:tcPr>
            <w:tcW w:w="7371" w:type="dxa"/>
          </w:tcPr>
          <w:p w:rsidR="00A76BEB" w:rsidRPr="00A76BEB" w:rsidRDefault="00A76BEB" w:rsidP="00D66413">
            <w:pPr>
              <w:widowControl/>
              <w:rPr>
                <w:rFonts w:ascii="Times New Roman" w:eastAsia="Times New Roman" w:hAnsi="Times New Roman" w:cs="Times New Roman"/>
                <w:color w:val="auto"/>
                <w:lang w:eastAsia="en-US"/>
              </w:rPr>
            </w:pPr>
            <w:r w:rsidRPr="00A76BEB">
              <w:rPr>
                <w:rFonts w:ascii="Times New Roman" w:eastAsia="Times New Roman" w:hAnsi="Times New Roman" w:cs="Times New Roman"/>
                <w:color w:val="auto"/>
                <w:lang w:eastAsia="en-US"/>
              </w:rPr>
              <w:t>Отдел по делам культуры Никольского муниципального района</w:t>
            </w:r>
          </w:p>
        </w:tc>
      </w:tr>
    </w:tbl>
    <w:p w:rsidR="00A76BEB" w:rsidRPr="00A76BEB" w:rsidRDefault="00A76BEB" w:rsidP="00D66413">
      <w:pPr>
        <w:tabs>
          <w:tab w:val="left" w:pos="2377"/>
          <w:tab w:val="center" w:pos="4828"/>
        </w:tabs>
        <w:spacing w:after="205"/>
        <w:ind w:right="20"/>
        <w:jc w:val="both"/>
        <w:rPr>
          <w:rFonts w:ascii="Times New Roman" w:eastAsia="Times New Roman" w:hAnsi="Times New Roman" w:cs="Times New Roman"/>
          <w:b/>
          <w:bCs/>
          <w:i/>
          <w:iCs/>
          <w:color w:val="auto"/>
        </w:rPr>
      </w:pPr>
      <w:r w:rsidRPr="00A76BEB">
        <w:rPr>
          <w:rFonts w:ascii="Times New Roman" w:eastAsia="Times New Roman" w:hAnsi="Times New Roman" w:cs="Times New Roman"/>
          <w:b/>
          <w:bCs/>
          <w:i/>
          <w:iCs/>
          <w:shd w:val="clear" w:color="auto" w:fill="FFFFFF"/>
        </w:rPr>
        <w:tab/>
        <w:t xml:space="preserve">            </w:t>
      </w:r>
    </w:p>
    <w:p w:rsidR="00A76BEB" w:rsidRPr="00A76BEB" w:rsidRDefault="00A76BEB" w:rsidP="00D66413">
      <w:pPr>
        <w:shd w:val="clear" w:color="auto" w:fill="FFFFFF"/>
        <w:ind w:hanging="360"/>
        <w:jc w:val="both"/>
        <w:rPr>
          <w:rFonts w:ascii="Times New Roman" w:eastAsia="Times New Roman" w:hAnsi="Times New Roman" w:cs="Times New Roman"/>
          <w:b/>
          <w:shd w:val="clear" w:color="auto" w:fill="FFFFFF"/>
        </w:rPr>
      </w:pPr>
      <w:r w:rsidRPr="00A76BEB">
        <w:rPr>
          <w:rFonts w:ascii="Times New Roman" w:eastAsia="Times New Roman" w:hAnsi="Times New Roman" w:cs="Times New Roman"/>
          <w:b/>
          <w:shd w:val="clear" w:color="auto" w:fill="FFFFFF"/>
        </w:rPr>
        <w:t>1.</w:t>
      </w:r>
      <w:r w:rsidRPr="00A76BEB">
        <w:rPr>
          <w:rFonts w:ascii="Times New Roman" w:eastAsia="Times New Roman" w:hAnsi="Times New Roman" w:cs="Times New Roman"/>
          <w:b/>
          <w:shd w:val="clear" w:color="auto" w:fill="FFFFFF"/>
        </w:rPr>
        <w:tab/>
        <w:t>События года</w:t>
      </w:r>
    </w:p>
    <w:p w:rsidR="00A76BEB" w:rsidRPr="00A76BEB" w:rsidRDefault="00A76BEB" w:rsidP="00D66413">
      <w:pPr>
        <w:shd w:val="clear" w:color="auto" w:fill="FFFFFF"/>
        <w:ind w:hanging="360"/>
        <w:jc w:val="both"/>
        <w:rPr>
          <w:rFonts w:ascii="Times New Roman" w:eastAsia="Times New Roman" w:hAnsi="Times New Roman" w:cs="Times New Roman"/>
          <w:b/>
          <w:shd w:val="clear" w:color="auto" w:fill="FFFFFF"/>
        </w:rPr>
      </w:pPr>
      <w:r w:rsidRPr="00A76BEB">
        <w:rPr>
          <w:rFonts w:ascii="Times New Roman" w:eastAsia="Times New Roman" w:hAnsi="Times New Roman" w:cs="Times New Roman"/>
          <w:b/>
          <w:shd w:val="clear" w:color="auto" w:fill="FFFFFF"/>
        </w:rPr>
        <w:t>1.1. Главные события библиотечной жизни района.</w:t>
      </w:r>
    </w:p>
    <w:p w:rsidR="00A76BEB" w:rsidRPr="00A76BEB" w:rsidRDefault="00A76BEB" w:rsidP="00D66413">
      <w:pPr>
        <w:shd w:val="clear" w:color="auto" w:fill="FFFFFF"/>
        <w:ind w:hanging="360"/>
        <w:jc w:val="both"/>
        <w:rPr>
          <w:rFonts w:ascii="Times New Roman" w:eastAsia="Times New Roman" w:hAnsi="Times New Roman" w:cs="Times New Roman"/>
          <w:b/>
          <w:shd w:val="clear" w:color="auto" w:fill="FFFFFF"/>
        </w:rPr>
      </w:pPr>
    </w:p>
    <w:p w:rsidR="00A76BEB" w:rsidRPr="00A76BEB" w:rsidRDefault="00A76BEB" w:rsidP="00D66413">
      <w:pPr>
        <w:shd w:val="clear" w:color="auto" w:fill="FFFFFF"/>
        <w:ind w:left="-284"/>
        <w:jc w:val="both"/>
        <w:rPr>
          <w:rFonts w:ascii="Times New Roman" w:eastAsia="Times New Roman" w:hAnsi="Times New Roman" w:cs="Times New Roman"/>
          <w:shd w:val="clear" w:color="auto" w:fill="FFFFFF"/>
        </w:rPr>
      </w:pPr>
      <w:r w:rsidRPr="00A76BEB">
        <w:rPr>
          <w:rFonts w:ascii="Times New Roman" w:eastAsia="Times New Roman" w:hAnsi="Times New Roman" w:cs="Times New Roman"/>
          <w:b/>
          <w:shd w:val="clear" w:color="auto" w:fill="FFFFFF"/>
        </w:rPr>
        <w:t>29 февраля во время рабочего визита в Никольский район ЦРБ им. Г.Н. Потанина посетил губернатор Вологодской области О.А. Кувшинников.</w:t>
      </w:r>
      <w:r w:rsidRPr="00A76BEB">
        <w:rPr>
          <w:rFonts w:ascii="Times New Roman" w:eastAsia="Times New Roman" w:hAnsi="Times New Roman" w:cs="Times New Roman"/>
          <w:shd w:val="clear" w:color="auto" w:fill="FFFFFF"/>
        </w:rPr>
        <w:t xml:space="preserve"> Директор библиотеки проинформировала губернатора об итогах реализации проекта «Провинциальная библиотека – шаг в будущее». Губернатор дал высокую оценку реализации проекта модернизации библиотеки: «Мы приняли абсолютно правильное решение инвестировать средства в её ремонт. Я убедился, что они использованы очень эффективно. Библиотека уникальная и очень комфортная. Сегодня смело можно утверждать, что это одна из лучших библиотек Вологодской области – крупный культурный и мультимедийный центр. Я рад, что на Вологодчине всё больше таких современных библиотек».</w:t>
      </w:r>
    </w:p>
    <w:p w:rsidR="00523B34" w:rsidRDefault="00A76BEB" w:rsidP="00523B34">
      <w:pPr>
        <w:shd w:val="clear" w:color="auto" w:fill="FFFFFF"/>
        <w:ind w:left="-284" w:hanging="76"/>
        <w:jc w:val="both"/>
        <w:rPr>
          <w:rFonts w:ascii="Times New Roman" w:eastAsia="Times New Roman" w:hAnsi="Times New Roman" w:cs="Times New Roman"/>
          <w:shd w:val="clear" w:color="auto" w:fill="FFFFFF"/>
        </w:rPr>
      </w:pPr>
      <w:r w:rsidRPr="00A76BEB">
        <w:rPr>
          <w:rFonts w:ascii="Times New Roman" w:eastAsia="Times New Roman" w:hAnsi="Times New Roman" w:cs="Times New Roman"/>
          <w:shd w:val="clear" w:color="auto" w:fill="FFFFFF"/>
        </w:rPr>
        <w:t xml:space="preserve"> Поддержала мнение губернатора и депутат Законодательного собрания области Т.И. Никитина: «Приятно наблюдать, что библиотека по-настоящему преобразилась и приобрела новую жизнь, сохранив своего читателя и свои традиции».</w:t>
      </w:r>
    </w:p>
    <w:p w:rsidR="00A76BEB" w:rsidRPr="00523B34" w:rsidRDefault="00523B34" w:rsidP="00523B34">
      <w:pPr>
        <w:shd w:val="clear" w:color="auto" w:fill="FFFFFF"/>
        <w:ind w:left="-284" w:hanging="76"/>
        <w:jc w:val="both"/>
        <w:rPr>
          <w:rStyle w:val="a7"/>
          <w:rFonts w:ascii="Times New Roman" w:eastAsia="Times New Roman" w:hAnsi="Times New Roman" w:cs="Times New Roman"/>
        </w:rPr>
      </w:pPr>
      <w:r>
        <w:rPr>
          <w:rFonts w:ascii="Times New Roman" w:eastAsia="Times New Roman" w:hAnsi="Times New Roman" w:cs="Times New Roman"/>
          <w:shd w:val="clear" w:color="auto" w:fill="FFFFFF"/>
        </w:rPr>
        <w:t xml:space="preserve"> </w:t>
      </w:r>
      <w:r w:rsidR="00A76BEB" w:rsidRPr="00A76BEB">
        <w:rPr>
          <w:rStyle w:val="a7"/>
          <w:rFonts w:ascii="Times New Roman" w:hAnsi="Times New Roman" w:cs="Times New Roman"/>
        </w:rPr>
        <w:t xml:space="preserve">Одобрение высоких гостей получили и направления работы библиотеки с молодёжной аудиторией. Об одном из них – молодёжной видеостудии «Своя атмосфера» рассказали сами участники проекта. В беседе с юными журналистами глава региона отметил: «Это абсолютно уникальный проект. При отсутствии местного телевидения вы нашли способ заполнить информационный вакуум, и вышли в Интернет. Здорово, что у вас появилась такая инициатива. Уверен, что на базе своей видеостудии вы получите большой опыт в тележурналистике, который поможет вам в будущей карьере. Мы </w:t>
      </w:r>
      <w:r w:rsidR="00A76BEB" w:rsidRPr="00A76BEB">
        <w:rPr>
          <w:rStyle w:val="a7"/>
          <w:rFonts w:ascii="Times New Roman" w:hAnsi="Times New Roman" w:cs="Times New Roman"/>
        </w:rPr>
        <w:lastRenderedPageBreak/>
        <w:t>обязательно будем вас поддерживать».</w:t>
      </w:r>
    </w:p>
    <w:p w:rsidR="00A76BEB" w:rsidRPr="00A76BEB" w:rsidRDefault="00A76BEB" w:rsidP="00D66413">
      <w:pPr>
        <w:pStyle w:val="a8"/>
        <w:spacing w:before="0" w:line="240" w:lineRule="auto"/>
        <w:ind w:left="-284" w:hanging="76"/>
        <w:rPr>
          <w:rFonts w:ascii="Times New Roman" w:hAnsi="Times New Roman" w:cs="Times New Roman"/>
          <w:color w:val="000000"/>
          <w:sz w:val="24"/>
          <w:szCs w:val="24"/>
        </w:rPr>
      </w:pPr>
      <w:r w:rsidRPr="00A76BEB">
        <w:rPr>
          <w:rStyle w:val="a7"/>
          <w:rFonts w:ascii="Times New Roman" w:hAnsi="Times New Roman" w:cs="Times New Roman"/>
          <w:color w:val="000000"/>
          <w:sz w:val="24"/>
          <w:szCs w:val="24"/>
        </w:rPr>
        <w:t xml:space="preserve"> </w:t>
      </w:r>
      <w:r w:rsidRPr="00A76BEB">
        <w:rPr>
          <w:rFonts w:ascii="Times New Roman" w:eastAsia="Calibri" w:hAnsi="Times New Roman" w:cs="Times New Roman"/>
          <w:sz w:val="24"/>
          <w:szCs w:val="24"/>
        </w:rPr>
        <w:t xml:space="preserve">За реализацию проекта «Новости </w:t>
      </w:r>
      <w:proofErr w:type="spellStart"/>
      <w:r w:rsidRPr="00A76BEB">
        <w:rPr>
          <w:rFonts w:ascii="Times New Roman" w:eastAsia="Calibri" w:hAnsi="Times New Roman" w:cs="Times New Roman"/>
          <w:sz w:val="24"/>
          <w:szCs w:val="24"/>
        </w:rPr>
        <w:t>MixLife</w:t>
      </w:r>
      <w:proofErr w:type="spellEnd"/>
      <w:r w:rsidRPr="00A76BEB">
        <w:rPr>
          <w:rFonts w:ascii="Times New Roman" w:eastAsia="Calibri" w:hAnsi="Times New Roman" w:cs="Times New Roman"/>
          <w:sz w:val="24"/>
          <w:szCs w:val="24"/>
        </w:rPr>
        <w:t xml:space="preserve">» в студии «Своя атмосфера» ЦРБ поощрена благодарственным письмом Департамента культуры и туризма  Вологодской области. </w:t>
      </w:r>
    </w:p>
    <w:p w:rsidR="00A76BEB" w:rsidRPr="005970A0" w:rsidRDefault="00A76BEB" w:rsidP="00D66413">
      <w:pPr>
        <w:pStyle w:val="a8"/>
        <w:spacing w:before="0" w:line="240" w:lineRule="auto"/>
        <w:ind w:firstLine="0"/>
        <w:rPr>
          <w:rStyle w:val="a7"/>
          <w:color w:val="000000"/>
          <w:sz w:val="24"/>
          <w:szCs w:val="24"/>
        </w:rPr>
      </w:pPr>
    </w:p>
    <w:p w:rsidR="00A76BEB" w:rsidRPr="00C74A45" w:rsidRDefault="00A76BEB" w:rsidP="00D66413">
      <w:pPr>
        <w:pStyle w:val="a9"/>
        <w:shd w:val="clear" w:color="auto" w:fill="FFFFFF"/>
        <w:spacing w:before="0" w:beforeAutospacing="0" w:after="0" w:afterAutospacing="0"/>
        <w:ind w:left="-284"/>
        <w:jc w:val="both"/>
        <w:textAlignment w:val="baseline"/>
        <w:rPr>
          <w:rFonts w:ascii="Arial" w:hAnsi="Arial" w:cs="Arial"/>
          <w:sz w:val="19"/>
          <w:szCs w:val="19"/>
        </w:rPr>
      </w:pPr>
      <w:r w:rsidRPr="00C74A45">
        <w:rPr>
          <w:rStyle w:val="aa"/>
          <w:bdr w:val="none" w:sz="0" w:space="0" w:color="auto" w:frame="1"/>
        </w:rPr>
        <w:t>4–12 июня 2016 года</w:t>
      </w:r>
      <w:r w:rsidRPr="00C74A45">
        <w:rPr>
          <w:rStyle w:val="apple-converted-space"/>
          <w:bdr w:val="none" w:sz="0" w:space="0" w:color="auto" w:frame="1"/>
        </w:rPr>
        <w:t> </w:t>
      </w:r>
      <w:r w:rsidRPr="00C74A45">
        <w:rPr>
          <w:bdr w:val="none" w:sz="0" w:space="0" w:color="auto" w:frame="1"/>
        </w:rPr>
        <w:t>в городе Судак состоялся II Международный профессиональный форум «Книга. Культура. Образование. Инновации» («Крым-2016»).</w:t>
      </w:r>
    </w:p>
    <w:p w:rsidR="00A76BEB" w:rsidRPr="002D64ED" w:rsidRDefault="00A76BEB" w:rsidP="00D66413">
      <w:pPr>
        <w:pStyle w:val="a9"/>
        <w:shd w:val="clear" w:color="auto" w:fill="FFFFFF"/>
        <w:spacing w:before="0" w:beforeAutospacing="0" w:after="0" w:afterAutospacing="0"/>
        <w:ind w:left="-284"/>
        <w:jc w:val="both"/>
        <w:textAlignment w:val="baseline"/>
        <w:rPr>
          <w:rFonts w:ascii="Arial" w:hAnsi="Arial" w:cs="Arial"/>
          <w:b/>
          <w:sz w:val="19"/>
          <w:szCs w:val="19"/>
        </w:rPr>
      </w:pPr>
      <w:r w:rsidRPr="00C74A45">
        <w:rPr>
          <w:bdr w:val="none" w:sz="0" w:space="0" w:color="auto" w:frame="1"/>
        </w:rPr>
        <w:t xml:space="preserve">В рамках форума </w:t>
      </w:r>
      <w:r w:rsidRPr="002D64ED">
        <w:rPr>
          <w:b/>
          <w:bdr w:val="none" w:sz="0" w:space="0" w:color="auto" w:frame="1"/>
        </w:rPr>
        <w:t>Минкультуры России при участии Национальной библиотечной ассоциации «Библиотеки будущего»</w:t>
      </w:r>
      <w:r w:rsidRPr="00C74A45">
        <w:rPr>
          <w:bdr w:val="none" w:sz="0" w:space="0" w:color="auto" w:frame="1"/>
        </w:rPr>
        <w:t xml:space="preserve"> </w:t>
      </w:r>
      <w:r w:rsidRPr="002D64ED">
        <w:rPr>
          <w:b/>
          <w:bdr w:val="none" w:sz="0" w:space="0" w:color="auto" w:frame="1"/>
        </w:rPr>
        <w:t>провели вторую Молодёжную площадку «</w:t>
      </w:r>
      <w:proofErr w:type="spellStart"/>
      <w:r w:rsidRPr="002D64ED">
        <w:rPr>
          <w:b/>
          <w:bdr w:val="none" w:sz="0" w:space="0" w:color="auto" w:frame="1"/>
        </w:rPr>
        <w:t>Библиотаврида</w:t>
      </w:r>
      <w:proofErr w:type="spellEnd"/>
      <w:r w:rsidRPr="002D64ED">
        <w:rPr>
          <w:b/>
          <w:bdr w:val="none" w:sz="0" w:space="0" w:color="auto" w:frame="1"/>
        </w:rPr>
        <w:t>: молодые профессионалы».</w:t>
      </w:r>
    </w:p>
    <w:p w:rsidR="00A76BEB" w:rsidRPr="00C74A45" w:rsidRDefault="00A76BEB" w:rsidP="00D66413">
      <w:pPr>
        <w:pStyle w:val="a9"/>
        <w:shd w:val="clear" w:color="auto" w:fill="FFFFFF"/>
        <w:spacing w:before="0" w:beforeAutospacing="0" w:after="0" w:afterAutospacing="0"/>
        <w:ind w:left="-284"/>
        <w:jc w:val="both"/>
        <w:textAlignment w:val="baseline"/>
        <w:rPr>
          <w:rFonts w:ascii="Arial" w:hAnsi="Arial" w:cs="Arial"/>
          <w:sz w:val="19"/>
          <w:szCs w:val="19"/>
        </w:rPr>
      </w:pPr>
      <w:r w:rsidRPr="00C74A45">
        <w:rPr>
          <w:bdr w:val="none" w:sz="0" w:space="0" w:color="auto" w:frame="1"/>
        </w:rPr>
        <w:t>Молодёжная площадка была организована с целью выявления молодых специалистов, создания условий для развития личностных и профессиональных компетенций, знаний, умений и навыков, необходимых для успешной библиотечной деятельности, соответствующей современным требованиям. Иными словами одна из главных целей молодёжной смены форума – создание кадрового потенциала библиотечной отрасли.</w:t>
      </w:r>
    </w:p>
    <w:p w:rsidR="00A76BEB" w:rsidRPr="00C74A45" w:rsidRDefault="00A76BEB" w:rsidP="00D66413">
      <w:pPr>
        <w:pStyle w:val="a9"/>
        <w:shd w:val="clear" w:color="auto" w:fill="FFFFFF"/>
        <w:spacing w:before="0" w:beforeAutospacing="0" w:after="0" w:afterAutospacing="0"/>
        <w:ind w:left="-284"/>
        <w:jc w:val="both"/>
        <w:textAlignment w:val="baseline"/>
        <w:rPr>
          <w:rFonts w:ascii="Arial" w:hAnsi="Arial" w:cs="Arial"/>
          <w:sz w:val="19"/>
          <w:szCs w:val="19"/>
        </w:rPr>
      </w:pPr>
      <w:r w:rsidRPr="00C74A45">
        <w:rPr>
          <w:bdr w:val="none" w:sz="0" w:space="0" w:color="auto" w:frame="1"/>
        </w:rPr>
        <w:t>Главный библиотекарь мультимедийного центра ЦРБ им. Г.Н. Потанина Рыкова Ольга Владимировна прошла специальный конкурсный отбор и как перспективный специалист приняла участие в работе Молодёжной площадки.</w:t>
      </w:r>
    </w:p>
    <w:p w:rsidR="00A76BEB" w:rsidRPr="00C74A45" w:rsidRDefault="00A76BEB" w:rsidP="00D66413">
      <w:pPr>
        <w:pStyle w:val="a9"/>
        <w:shd w:val="clear" w:color="auto" w:fill="FFFFFF"/>
        <w:spacing w:before="0" w:beforeAutospacing="0" w:after="0" w:afterAutospacing="0"/>
        <w:ind w:left="-284"/>
        <w:jc w:val="both"/>
        <w:textAlignment w:val="baseline"/>
        <w:rPr>
          <w:rFonts w:ascii="Arial" w:hAnsi="Arial" w:cs="Arial"/>
          <w:sz w:val="19"/>
          <w:szCs w:val="19"/>
        </w:rPr>
      </w:pPr>
      <w:r w:rsidRPr="00C74A45">
        <w:rPr>
          <w:bdr w:val="none" w:sz="0" w:space="0" w:color="auto" w:frame="1"/>
        </w:rPr>
        <w:t>Программа площадки была очень насыщенной и разнообразной. Молодые библиотекари приняли участие в тех событиях и заседаниях форума, которые затрагивали сферу их профессиональных интересов.</w:t>
      </w:r>
    </w:p>
    <w:p w:rsidR="00A76BEB" w:rsidRPr="00C74A45" w:rsidRDefault="00A76BEB" w:rsidP="00D66413">
      <w:pPr>
        <w:pStyle w:val="a9"/>
        <w:shd w:val="clear" w:color="auto" w:fill="FFFFFF"/>
        <w:spacing w:before="0" w:beforeAutospacing="0" w:after="0" w:afterAutospacing="0"/>
        <w:ind w:left="-284"/>
        <w:jc w:val="both"/>
        <w:textAlignment w:val="baseline"/>
        <w:rPr>
          <w:rFonts w:ascii="Arial" w:hAnsi="Arial" w:cs="Arial"/>
          <w:sz w:val="19"/>
          <w:szCs w:val="19"/>
        </w:rPr>
      </w:pPr>
      <w:r w:rsidRPr="00C74A45">
        <w:rPr>
          <w:bdr w:val="none" w:sz="0" w:space="0" w:color="auto" w:frame="1"/>
        </w:rPr>
        <w:t xml:space="preserve">Особое внимание в программе форума и площадки уделялось обмену инновационным опытом библиотек различных регионов России. О. В. Рыкова выступила с сообщением, раскрывающим опыт ЦРБ им. Г.Н. Потанина по внедрению в практику работы информационных технологий. Это и создание мультимедийных ресурсов собственной генерации и реализация видеопроекта «Новости </w:t>
      </w:r>
      <w:proofErr w:type="spellStart"/>
      <w:r w:rsidRPr="00C74A45">
        <w:rPr>
          <w:bdr w:val="none" w:sz="0" w:space="0" w:color="auto" w:frame="1"/>
        </w:rPr>
        <w:t>MixLife</w:t>
      </w:r>
      <w:proofErr w:type="spellEnd"/>
      <w:r w:rsidRPr="00C74A45">
        <w:rPr>
          <w:bdr w:val="none" w:sz="0" w:space="0" w:color="auto" w:frame="1"/>
        </w:rPr>
        <w:t>». Проект заинтересовал и участников и организаторов профессионального собрания, так как подобных видеостудий в библиотеках, представленных на форуме, не оказалось.</w:t>
      </w:r>
    </w:p>
    <w:p w:rsidR="00A76BEB" w:rsidRPr="0074574C" w:rsidRDefault="00A76BEB" w:rsidP="00D66413">
      <w:pPr>
        <w:pStyle w:val="a9"/>
        <w:shd w:val="clear" w:color="auto" w:fill="FFFFFF"/>
        <w:spacing w:before="0" w:beforeAutospacing="0" w:after="0" w:afterAutospacing="0"/>
        <w:ind w:left="-284"/>
        <w:jc w:val="both"/>
        <w:textAlignment w:val="baseline"/>
        <w:rPr>
          <w:rStyle w:val="a7"/>
          <w:bdr w:val="none" w:sz="0" w:space="0" w:color="auto" w:frame="1"/>
        </w:rPr>
      </w:pPr>
      <w:r w:rsidRPr="00C74A45">
        <w:rPr>
          <w:bdr w:val="none" w:sz="0" w:space="0" w:color="auto" w:frame="1"/>
        </w:rPr>
        <w:t>Надо отметить, что в молодёжной смене форума приняли участие в большинстве своём библиотекари крупных городских библиотек, имеющих большие возможности и хорошее финансирование. И поэтому приглашение специалиста нашей библиотеки на столь значимое мероприятие мы оцениваем как признание инициативы руководства и коллектива ЦРБ им. Г.Н. Потанина по модернизации деятельности и развитию новых моделей библиотечного обслуживания.</w:t>
      </w:r>
    </w:p>
    <w:p w:rsidR="00A76BEB" w:rsidRPr="00A76BEB" w:rsidRDefault="00A76BEB" w:rsidP="00D66413">
      <w:pPr>
        <w:pStyle w:val="a8"/>
        <w:spacing w:line="240" w:lineRule="auto"/>
        <w:rPr>
          <w:rStyle w:val="a7"/>
          <w:rFonts w:ascii="Times New Roman" w:hAnsi="Times New Roman" w:cs="Times New Roman"/>
          <w:b/>
          <w:color w:val="000000"/>
          <w:sz w:val="24"/>
          <w:szCs w:val="24"/>
        </w:rPr>
      </w:pPr>
      <w:r w:rsidRPr="00A76BEB">
        <w:rPr>
          <w:rStyle w:val="a7"/>
          <w:rFonts w:ascii="Times New Roman" w:hAnsi="Times New Roman" w:cs="Times New Roman"/>
          <w:b/>
          <w:color w:val="000000"/>
          <w:sz w:val="24"/>
          <w:szCs w:val="24"/>
        </w:rPr>
        <w:t>1.2.Федеральные,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rsidR="00A76BEB" w:rsidRPr="00A76BEB" w:rsidRDefault="00A76BEB" w:rsidP="001F5335">
      <w:pPr>
        <w:pStyle w:val="a8"/>
        <w:spacing w:line="240" w:lineRule="auto"/>
        <w:ind w:left="-284" w:firstLine="0"/>
        <w:rPr>
          <w:rStyle w:val="a7"/>
          <w:rFonts w:ascii="Times New Roman" w:hAnsi="Times New Roman" w:cs="Times New Roman"/>
          <w:color w:val="000000"/>
          <w:sz w:val="24"/>
          <w:szCs w:val="24"/>
        </w:rPr>
      </w:pPr>
      <w:r w:rsidRPr="00A76BEB">
        <w:rPr>
          <w:rStyle w:val="a7"/>
          <w:rFonts w:ascii="Times New Roman" w:hAnsi="Times New Roman" w:cs="Times New Roman"/>
          <w:color w:val="000000"/>
          <w:sz w:val="24"/>
          <w:szCs w:val="24"/>
        </w:rPr>
        <w:t>«Модельный стандарт деятельности общедоступной библиотеки»; план мероприятий (дорожная карта) «Изменения, направленные на повышение эффективности сферы культуры Никольского муниципального района».</w:t>
      </w:r>
    </w:p>
    <w:p w:rsidR="00A76BEB" w:rsidRPr="00A76BEB" w:rsidRDefault="00A76BEB" w:rsidP="00D66413">
      <w:pPr>
        <w:pStyle w:val="a8"/>
        <w:spacing w:line="240" w:lineRule="auto"/>
        <w:rPr>
          <w:rStyle w:val="a7"/>
          <w:rFonts w:ascii="Times New Roman" w:hAnsi="Times New Roman" w:cs="Times New Roman"/>
          <w:b/>
          <w:color w:val="000000"/>
          <w:sz w:val="24"/>
          <w:szCs w:val="24"/>
        </w:rPr>
      </w:pPr>
      <w:r w:rsidRPr="00A76BEB">
        <w:rPr>
          <w:rStyle w:val="a7"/>
          <w:rFonts w:ascii="Times New Roman" w:hAnsi="Times New Roman" w:cs="Times New Roman"/>
          <w:b/>
          <w:color w:val="000000"/>
          <w:sz w:val="24"/>
          <w:szCs w:val="24"/>
        </w:rPr>
        <w:t>1.3.Федеральные и региональные целевые программы, проекты и иные мероприятия, определявшие работу библиотек всего района в анализируемом году.</w:t>
      </w:r>
    </w:p>
    <w:p w:rsidR="00A76BEB" w:rsidRDefault="00A76BEB" w:rsidP="001F5335">
      <w:pPr>
        <w:pStyle w:val="a8"/>
        <w:spacing w:line="240" w:lineRule="auto"/>
        <w:ind w:left="-284" w:firstLine="0"/>
        <w:rPr>
          <w:rStyle w:val="a7"/>
          <w:rFonts w:ascii="Times New Roman" w:hAnsi="Times New Roman" w:cs="Times New Roman"/>
          <w:color w:val="000000"/>
          <w:sz w:val="24"/>
          <w:szCs w:val="24"/>
        </w:rPr>
      </w:pPr>
      <w:r w:rsidRPr="00A76BEB">
        <w:rPr>
          <w:rStyle w:val="a7"/>
          <w:rFonts w:ascii="Times New Roman" w:hAnsi="Times New Roman" w:cs="Times New Roman"/>
          <w:color w:val="000000"/>
          <w:sz w:val="24"/>
          <w:szCs w:val="24"/>
        </w:rPr>
        <w:t>Муниципальная программа «Развитие сферы культуры Никольского муниципального района на 2014-2020 годы». Подпрограмма «Развитие библиотечного дела в Никольском муниципальном районе».</w:t>
      </w:r>
    </w:p>
    <w:p w:rsidR="00A76BEB" w:rsidRPr="00A76BEB" w:rsidRDefault="00A76BEB" w:rsidP="00D66413">
      <w:pPr>
        <w:shd w:val="clear" w:color="auto" w:fill="FFFFFF"/>
        <w:spacing w:before="240"/>
        <w:ind w:hanging="360"/>
        <w:jc w:val="both"/>
        <w:rPr>
          <w:rFonts w:ascii="Times New Roman" w:eastAsia="Times New Roman" w:hAnsi="Times New Roman" w:cs="Times New Roman"/>
          <w:b/>
          <w:lang w:eastAsia="x-none"/>
        </w:rPr>
      </w:pPr>
      <w:r w:rsidRPr="00A76BEB">
        <w:rPr>
          <w:rFonts w:ascii="Times New Roman" w:eastAsia="Times New Roman" w:hAnsi="Times New Roman" w:cs="Times New Roman"/>
          <w:b/>
          <w:lang w:eastAsia="x-none"/>
        </w:rPr>
        <w:t>2.</w:t>
      </w:r>
      <w:r w:rsidRPr="00A76BEB">
        <w:rPr>
          <w:rFonts w:ascii="Times New Roman" w:eastAsia="Times New Roman" w:hAnsi="Times New Roman" w:cs="Times New Roman"/>
          <w:b/>
          <w:lang w:eastAsia="x-none"/>
        </w:rPr>
        <w:tab/>
        <w:t xml:space="preserve"> Библиотечная сеть</w:t>
      </w:r>
    </w:p>
    <w:p w:rsidR="00A76BEB" w:rsidRPr="00A76BEB" w:rsidRDefault="00A76BEB" w:rsidP="00D66413">
      <w:pPr>
        <w:shd w:val="clear" w:color="auto" w:fill="FFFFFF"/>
        <w:spacing w:before="240"/>
        <w:ind w:hanging="360"/>
        <w:jc w:val="both"/>
        <w:rPr>
          <w:rFonts w:ascii="Times New Roman" w:eastAsia="Times New Roman" w:hAnsi="Times New Roman" w:cs="Times New Roman"/>
          <w:lang w:eastAsia="x-none"/>
        </w:rPr>
      </w:pPr>
      <w:r w:rsidRPr="00A76BEB">
        <w:rPr>
          <w:rFonts w:ascii="Times New Roman" w:eastAsia="Times New Roman" w:hAnsi="Times New Roman" w:cs="Times New Roman"/>
          <w:lang w:eastAsia="x-none"/>
        </w:rPr>
        <w:t>2.1.Характеристика библиотечной сети на основе форм государственной статистической отчетности 6-НК. Динамика библиотечной сети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40"/>
        <w:gridCol w:w="2340"/>
        <w:gridCol w:w="2106"/>
      </w:tblGrid>
      <w:tr w:rsidR="00A76BEB" w:rsidRPr="00A76BEB" w:rsidTr="00E57506">
        <w:tc>
          <w:tcPr>
            <w:tcW w:w="3528" w:type="dxa"/>
          </w:tcPr>
          <w:p w:rsidR="00A76BEB" w:rsidRPr="00A76BEB" w:rsidRDefault="00A76BEB" w:rsidP="00D66413">
            <w:pPr>
              <w:jc w:val="both"/>
              <w:rPr>
                <w:rFonts w:ascii="Times New Roman" w:eastAsia="Times New Roman" w:hAnsi="Times New Roman" w:cs="Times New Roman"/>
                <w:color w:val="auto"/>
              </w:rPr>
            </w:pPr>
          </w:p>
        </w:tc>
        <w:tc>
          <w:tcPr>
            <w:tcW w:w="2340" w:type="dxa"/>
          </w:tcPr>
          <w:p w:rsidR="00A76BEB" w:rsidRPr="00A76BEB" w:rsidRDefault="00A76BEB" w:rsidP="00D66413">
            <w:pPr>
              <w:jc w:val="both"/>
              <w:rPr>
                <w:rFonts w:ascii="Times New Roman" w:eastAsia="Times New Roman" w:hAnsi="Times New Roman" w:cs="Times New Roman"/>
                <w:color w:val="auto"/>
              </w:rPr>
            </w:pPr>
            <w:r w:rsidRPr="00A76BEB">
              <w:rPr>
                <w:rFonts w:ascii="Times New Roman" w:eastAsia="Times New Roman" w:hAnsi="Times New Roman" w:cs="Times New Roman"/>
                <w:color w:val="auto"/>
              </w:rPr>
              <w:t>2014</w:t>
            </w:r>
          </w:p>
        </w:tc>
        <w:tc>
          <w:tcPr>
            <w:tcW w:w="2340" w:type="dxa"/>
          </w:tcPr>
          <w:p w:rsidR="00A76BEB" w:rsidRPr="00A76BEB" w:rsidRDefault="00A76BEB" w:rsidP="00D66413">
            <w:pPr>
              <w:jc w:val="both"/>
              <w:rPr>
                <w:rFonts w:ascii="Times New Roman" w:eastAsia="Times New Roman" w:hAnsi="Times New Roman" w:cs="Times New Roman"/>
                <w:color w:val="auto"/>
              </w:rPr>
            </w:pPr>
            <w:r w:rsidRPr="00A76BEB">
              <w:rPr>
                <w:rFonts w:ascii="Times New Roman" w:eastAsia="Times New Roman" w:hAnsi="Times New Roman" w:cs="Times New Roman"/>
                <w:color w:val="auto"/>
              </w:rPr>
              <w:t>2015</w:t>
            </w:r>
          </w:p>
        </w:tc>
        <w:tc>
          <w:tcPr>
            <w:tcW w:w="2106" w:type="dxa"/>
          </w:tcPr>
          <w:p w:rsidR="00A76BEB" w:rsidRPr="00A76BEB" w:rsidRDefault="00A76BEB" w:rsidP="00D66413">
            <w:pPr>
              <w:jc w:val="center"/>
              <w:rPr>
                <w:rFonts w:ascii="Times New Roman" w:eastAsia="Times New Roman" w:hAnsi="Times New Roman" w:cs="Times New Roman"/>
                <w:color w:val="auto"/>
              </w:rPr>
            </w:pPr>
            <w:r w:rsidRPr="00A76BEB">
              <w:rPr>
                <w:rFonts w:ascii="Times New Roman" w:eastAsia="Times New Roman" w:hAnsi="Times New Roman" w:cs="Times New Roman"/>
                <w:color w:val="auto"/>
              </w:rPr>
              <w:t>2016</w:t>
            </w:r>
          </w:p>
        </w:tc>
      </w:tr>
      <w:tr w:rsidR="00A76BEB" w:rsidRPr="00A76BEB" w:rsidTr="00E57506">
        <w:tc>
          <w:tcPr>
            <w:tcW w:w="3528" w:type="dxa"/>
          </w:tcPr>
          <w:p w:rsidR="00A76BEB" w:rsidRPr="00A76BEB" w:rsidRDefault="00A76BEB" w:rsidP="00D66413">
            <w:pPr>
              <w:jc w:val="both"/>
              <w:rPr>
                <w:rFonts w:ascii="Times New Roman" w:eastAsia="Times New Roman" w:hAnsi="Times New Roman" w:cs="Times New Roman"/>
                <w:color w:val="auto"/>
              </w:rPr>
            </w:pPr>
            <w:r w:rsidRPr="00A76BEB">
              <w:rPr>
                <w:rFonts w:ascii="Times New Roman" w:eastAsia="Times New Roman" w:hAnsi="Times New Roman" w:cs="Times New Roman"/>
                <w:color w:val="auto"/>
              </w:rPr>
              <w:t>Муниципальные библиотеки</w:t>
            </w:r>
          </w:p>
        </w:tc>
        <w:tc>
          <w:tcPr>
            <w:tcW w:w="2340"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24</w:t>
            </w:r>
          </w:p>
        </w:tc>
        <w:tc>
          <w:tcPr>
            <w:tcW w:w="2340"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20</w:t>
            </w:r>
          </w:p>
        </w:tc>
        <w:tc>
          <w:tcPr>
            <w:tcW w:w="2106"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17</w:t>
            </w:r>
          </w:p>
        </w:tc>
      </w:tr>
      <w:tr w:rsidR="00A76BEB" w:rsidRPr="00A76BEB" w:rsidTr="00E57506">
        <w:tc>
          <w:tcPr>
            <w:tcW w:w="3528" w:type="dxa"/>
            <w:vAlign w:val="bottom"/>
          </w:tcPr>
          <w:p w:rsidR="00A76BEB" w:rsidRPr="00A76BEB" w:rsidRDefault="00A76BEB" w:rsidP="00D66413">
            <w:pPr>
              <w:spacing w:before="240"/>
              <w:ind w:left="120"/>
              <w:jc w:val="both"/>
              <w:rPr>
                <w:rFonts w:ascii="Times New Roman" w:eastAsia="Times New Roman" w:hAnsi="Times New Roman" w:cs="Times New Roman"/>
                <w:color w:val="auto"/>
              </w:rPr>
            </w:pPr>
            <w:r w:rsidRPr="00A76BEB">
              <w:rPr>
                <w:rFonts w:ascii="Times New Roman" w:eastAsia="Times New Roman" w:hAnsi="Times New Roman" w:cs="Times New Roman"/>
                <w:color w:val="auto"/>
              </w:rPr>
              <w:t>Из них:</w:t>
            </w:r>
          </w:p>
        </w:tc>
        <w:tc>
          <w:tcPr>
            <w:tcW w:w="2340" w:type="dxa"/>
          </w:tcPr>
          <w:p w:rsidR="00A76BEB" w:rsidRPr="00A76BEB" w:rsidRDefault="00A76BEB" w:rsidP="00D66413">
            <w:pPr>
              <w:jc w:val="center"/>
              <w:rPr>
                <w:rFonts w:ascii="Times New Roman" w:eastAsia="Times New Roman" w:hAnsi="Times New Roman" w:cs="Times New Roman"/>
                <w:iCs/>
                <w:color w:val="auto"/>
              </w:rPr>
            </w:pPr>
          </w:p>
        </w:tc>
        <w:tc>
          <w:tcPr>
            <w:tcW w:w="2340" w:type="dxa"/>
          </w:tcPr>
          <w:p w:rsidR="00A76BEB" w:rsidRPr="00A76BEB" w:rsidRDefault="00A76BEB" w:rsidP="00D66413">
            <w:pPr>
              <w:jc w:val="center"/>
              <w:rPr>
                <w:rFonts w:ascii="Times New Roman" w:eastAsia="Times New Roman" w:hAnsi="Times New Roman" w:cs="Times New Roman"/>
                <w:iCs/>
                <w:color w:val="auto"/>
              </w:rPr>
            </w:pPr>
          </w:p>
        </w:tc>
        <w:tc>
          <w:tcPr>
            <w:tcW w:w="2106" w:type="dxa"/>
          </w:tcPr>
          <w:p w:rsidR="00A76BEB" w:rsidRPr="00A76BEB" w:rsidRDefault="00A76BEB" w:rsidP="00D66413">
            <w:pPr>
              <w:jc w:val="center"/>
              <w:rPr>
                <w:rFonts w:ascii="Times New Roman" w:eastAsia="Times New Roman" w:hAnsi="Times New Roman" w:cs="Times New Roman"/>
                <w:iCs/>
                <w:color w:val="auto"/>
              </w:rPr>
            </w:pPr>
          </w:p>
        </w:tc>
      </w:tr>
      <w:tr w:rsidR="00A76BEB" w:rsidRPr="00A76BEB" w:rsidTr="00E57506">
        <w:tc>
          <w:tcPr>
            <w:tcW w:w="3528" w:type="dxa"/>
            <w:vAlign w:val="bottom"/>
          </w:tcPr>
          <w:p w:rsidR="00A76BEB" w:rsidRPr="00A76BEB" w:rsidRDefault="00A76BEB" w:rsidP="00D66413">
            <w:pPr>
              <w:spacing w:before="240"/>
              <w:ind w:left="120"/>
              <w:jc w:val="both"/>
              <w:rPr>
                <w:rFonts w:ascii="Times New Roman" w:eastAsia="Times New Roman" w:hAnsi="Times New Roman" w:cs="Times New Roman"/>
                <w:color w:val="auto"/>
              </w:rPr>
            </w:pPr>
            <w:r w:rsidRPr="00A76BEB">
              <w:rPr>
                <w:rFonts w:ascii="Times New Roman" w:eastAsia="Times New Roman" w:hAnsi="Times New Roman" w:cs="Times New Roman"/>
              </w:rPr>
              <w:t>Библиотеки ЦБС и других библиотечных объединений</w:t>
            </w:r>
          </w:p>
        </w:tc>
        <w:tc>
          <w:tcPr>
            <w:tcW w:w="2340"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24</w:t>
            </w:r>
          </w:p>
        </w:tc>
        <w:tc>
          <w:tcPr>
            <w:tcW w:w="2340"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20</w:t>
            </w:r>
          </w:p>
        </w:tc>
        <w:tc>
          <w:tcPr>
            <w:tcW w:w="2106"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17</w:t>
            </w:r>
          </w:p>
        </w:tc>
      </w:tr>
      <w:tr w:rsidR="00A76BEB" w:rsidRPr="00A76BEB" w:rsidTr="00E57506">
        <w:tc>
          <w:tcPr>
            <w:tcW w:w="3528" w:type="dxa"/>
            <w:vAlign w:val="bottom"/>
          </w:tcPr>
          <w:p w:rsidR="00A76BEB" w:rsidRPr="00A76BEB" w:rsidRDefault="00A76BEB" w:rsidP="00D66413">
            <w:pPr>
              <w:spacing w:before="240"/>
              <w:ind w:left="120"/>
              <w:jc w:val="both"/>
              <w:rPr>
                <w:rFonts w:ascii="Times New Roman" w:eastAsia="Times New Roman" w:hAnsi="Times New Roman" w:cs="Times New Roman"/>
                <w:color w:val="auto"/>
              </w:rPr>
            </w:pPr>
            <w:r w:rsidRPr="00A76BEB">
              <w:rPr>
                <w:rFonts w:ascii="Times New Roman" w:eastAsia="Times New Roman" w:hAnsi="Times New Roman" w:cs="Times New Roman"/>
                <w:color w:val="auto"/>
              </w:rPr>
              <w:lastRenderedPageBreak/>
              <w:t>Библиотеки – структурные подразделения организаций культурно-досугового типа и других организаций</w:t>
            </w:r>
          </w:p>
        </w:tc>
        <w:tc>
          <w:tcPr>
            <w:tcW w:w="2340"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w:t>
            </w:r>
          </w:p>
        </w:tc>
        <w:tc>
          <w:tcPr>
            <w:tcW w:w="2340"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w:t>
            </w:r>
          </w:p>
        </w:tc>
        <w:tc>
          <w:tcPr>
            <w:tcW w:w="2106"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w:t>
            </w:r>
          </w:p>
        </w:tc>
      </w:tr>
      <w:tr w:rsidR="00A76BEB" w:rsidRPr="00A76BEB" w:rsidTr="00E57506">
        <w:tc>
          <w:tcPr>
            <w:tcW w:w="3528" w:type="dxa"/>
            <w:vAlign w:val="bottom"/>
          </w:tcPr>
          <w:p w:rsidR="00A76BEB" w:rsidRPr="00A76BEB" w:rsidRDefault="00A76BEB" w:rsidP="00D66413">
            <w:pPr>
              <w:spacing w:before="240"/>
              <w:ind w:left="120"/>
              <w:jc w:val="both"/>
              <w:rPr>
                <w:rFonts w:ascii="Times New Roman" w:eastAsia="Times New Roman" w:hAnsi="Times New Roman" w:cs="Times New Roman"/>
              </w:rPr>
            </w:pPr>
            <w:r w:rsidRPr="00A76BEB">
              <w:rPr>
                <w:rFonts w:ascii="Times New Roman" w:eastAsia="Times New Roman" w:hAnsi="Times New Roman" w:cs="Times New Roman"/>
              </w:rPr>
              <w:t>в сельской местности</w:t>
            </w:r>
          </w:p>
        </w:tc>
        <w:tc>
          <w:tcPr>
            <w:tcW w:w="2340"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23</w:t>
            </w:r>
          </w:p>
        </w:tc>
        <w:tc>
          <w:tcPr>
            <w:tcW w:w="2340"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19</w:t>
            </w:r>
          </w:p>
        </w:tc>
        <w:tc>
          <w:tcPr>
            <w:tcW w:w="2106" w:type="dxa"/>
          </w:tcPr>
          <w:p w:rsidR="00A76BEB" w:rsidRPr="00A76BEB" w:rsidRDefault="00A76BEB" w:rsidP="00D66413">
            <w:pPr>
              <w:jc w:val="center"/>
              <w:rPr>
                <w:rFonts w:ascii="Times New Roman" w:eastAsia="Times New Roman" w:hAnsi="Times New Roman" w:cs="Times New Roman"/>
                <w:iCs/>
                <w:color w:val="auto"/>
              </w:rPr>
            </w:pPr>
            <w:r w:rsidRPr="00A76BEB">
              <w:rPr>
                <w:rFonts w:ascii="Times New Roman" w:eastAsia="Times New Roman" w:hAnsi="Times New Roman" w:cs="Times New Roman"/>
                <w:iCs/>
                <w:color w:val="auto"/>
              </w:rPr>
              <w:t>16</w:t>
            </w:r>
          </w:p>
        </w:tc>
      </w:tr>
      <w:tr w:rsidR="00A76BEB" w:rsidRPr="00A76BEB" w:rsidTr="00E57506">
        <w:tc>
          <w:tcPr>
            <w:tcW w:w="3528" w:type="dxa"/>
            <w:vAlign w:val="bottom"/>
          </w:tcPr>
          <w:p w:rsidR="00A76BEB" w:rsidRPr="00A76BEB" w:rsidRDefault="00A76BEB" w:rsidP="00D66413">
            <w:pPr>
              <w:spacing w:before="240"/>
              <w:ind w:left="120"/>
              <w:jc w:val="both"/>
              <w:rPr>
                <w:rFonts w:ascii="Times New Roman" w:eastAsia="Times New Roman" w:hAnsi="Times New Roman" w:cs="Times New Roman"/>
                <w:color w:val="auto"/>
              </w:rPr>
            </w:pPr>
            <w:r w:rsidRPr="00A76BEB">
              <w:rPr>
                <w:rFonts w:ascii="Times New Roman" w:eastAsia="Times New Roman" w:hAnsi="Times New Roman" w:cs="Times New Roman"/>
                <w:color w:val="auto"/>
              </w:rPr>
              <w:t>детские библиотеки</w:t>
            </w:r>
          </w:p>
        </w:tc>
        <w:tc>
          <w:tcPr>
            <w:tcW w:w="2340" w:type="dxa"/>
          </w:tcPr>
          <w:p w:rsidR="00A76BEB" w:rsidRPr="00A76BEB" w:rsidRDefault="00A76BEB" w:rsidP="00D66413">
            <w:pPr>
              <w:jc w:val="center"/>
              <w:rPr>
                <w:rFonts w:ascii="Times New Roman" w:eastAsia="Times New Roman" w:hAnsi="Times New Roman" w:cs="Times New Roman"/>
                <w:color w:val="auto"/>
              </w:rPr>
            </w:pPr>
            <w:r w:rsidRPr="00A76BEB">
              <w:rPr>
                <w:rFonts w:ascii="Times New Roman" w:eastAsia="Times New Roman" w:hAnsi="Times New Roman" w:cs="Times New Roman"/>
                <w:color w:val="auto"/>
              </w:rPr>
              <w:t>-</w:t>
            </w:r>
          </w:p>
        </w:tc>
        <w:tc>
          <w:tcPr>
            <w:tcW w:w="2340" w:type="dxa"/>
          </w:tcPr>
          <w:p w:rsidR="00A76BEB" w:rsidRPr="00A76BEB" w:rsidRDefault="00A76BEB" w:rsidP="00D66413">
            <w:pPr>
              <w:jc w:val="center"/>
              <w:rPr>
                <w:rFonts w:ascii="Times New Roman" w:eastAsia="Times New Roman" w:hAnsi="Times New Roman" w:cs="Times New Roman"/>
                <w:color w:val="auto"/>
              </w:rPr>
            </w:pPr>
            <w:r w:rsidRPr="00A76BEB">
              <w:rPr>
                <w:rFonts w:ascii="Times New Roman" w:eastAsia="Times New Roman" w:hAnsi="Times New Roman" w:cs="Times New Roman"/>
                <w:color w:val="auto"/>
              </w:rPr>
              <w:t>-</w:t>
            </w:r>
          </w:p>
        </w:tc>
        <w:tc>
          <w:tcPr>
            <w:tcW w:w="2106" w:type="dxa"/>
          </w:tcPr>
          <w:p w:rsidR="00A76BEB" w:rsidRPr="00A76BEB" w:rsidRDefault="00A76BEB" w:rsidP="00D66413">
            <w:pPr>
              <w:jc w:val="center"/>
              <w:rPr>
                <w:rFonts w:ascii="Times New Roman" w:eastAsia="Times New Roman" w:hAnsi="Times New Roman" w:cs="Times New Roman"/>
                <w:color w:val="auto"/>
              </w:rPr>
            </w:pPr>
            <w:r w:rsidRPr="00A76BEB">
              <w:rPr>
                <w:rFonts w:ascii="Times New Roman" w:eastAsia="Times New Roman" w:hAnsi="Times New Roman" w:cs="Times New Roman"/>
                <w:color w:val="auto"/>
              </w:rPr>
              <w:t>-</w:t>
            </w:r>
          </w:p>
        </w:tc>
      </w:tr>
    </w:tbl>
    <w:p w:rsidR="00A76BEB" w:rsidRPr="00A76BEB" w:rsidRDefault="00A76BEB" w:rsidP="00D66413">
      <w:pPr>
        <w:jc w:val="both"/>
        <w:rPr>
          <w:rFonts w:ascii="Times New Roman" w:eastAsia="Times New Roman" w:hAnsi="Times New Roman" w:cs="Times New Roman"/>
          <w:color w:val="auto"/>
          <w:lang w:eastAsia="x-none"/>
        </w:rPr>
      </w:pPr>
    </w:p>
    <w:p w:rsidR="00A76BEB" w:rsidRPr="00A76BEB" w:rsidRDefault="00A76BEB" w:rsidP="00D66413">
      <w:pPr>
        <w:shd w:val="clear" w:color="auto" w:fill="FFFFFF"/>
        <w:ind w:hanging="360"/>
        <w:jc w:val="both"/>
        <w:rPr>
          <w:rFonts w:ascii="Times New Roman" w:eastAsia="Times New Roman" w:hAnsi="Times New Roman" w:cs="Times New Roman"/>
          <w:b/>
          <w:color w:val="auto"/>
          <w:lang w:eastAsia="x-none"/>
        </w:rPr>
      </w:pPr>
      <w:r w:rsidRPr="00A76BEB">
        <w:rPr>
          <w:rFonts w:ascii="Times New Roman" w:eastAsia="Times New Roman" w:hAnsi="Times New Roman" w:cs="Times New Roman"/>
          <w:b/>
          <w:color w:val="auto"/>
          <w:lang w:eastAsia="x-none"/>
        </w:rPr>
        <w:t>2</w:t>
      </w:r>
      <w:r w:rsidRPr="00A76BEB">
        <w:rPr>
          <w:rFonts w:ascii="Times New Roman" w:eastAsia="Times New Roman" w:hAnsi="Times New Roman" w:cs="Times New Roman"/>
          <w:b/>
          <w:color w:val="auto"/>
          <w:lang w:val="x-none" w:eastAsia="x-none"/>
        </w:rPr>
        <w:t>.</w:t>
      </w:r>
      <w:r w:rsidRPr="00A76BEB">
        <w:rPr>
          <w:rFonts w:ascii="Times New Roman" w:eastAsia="Times New Roman" w:hAnsi="Times New Roman" w:cs="Times New Roman"/>
          <w:b/>
          <w:color w:val="auto"/>
          <w:lang w:eastAsia="x-none"/>
        </w:rPr>
        <w:t>2</w:t>
      </w:r>
      <w:r w:rsidRPr="00A76BEB">
        <w:rPr>
          <w:rFonts w:ascii="Times New Roman" w:eastAsia="Times New Roman" w:hAnsi="Times New Roman" w:cs="Times New Roman"/>
          <w:b/>
          <w:color w:val="auto"/>
          <w:lang w:val="x-none" w:eastAsia="x-none"/>
        </w:rPr>
        <w:t>.Организационно-правовые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(перечислить и указать число по каждому виду). Их правовые формы.</w:t>
      </w:r>
    </w:p>
    <w:p w:rsidR="00A76BEB" w:rsidRPr="00A76BEB" w:rsidRDefault="00A76BEB" w:rsidP="001F5335">
      <w:pPr>
        <w:shd w:val="clear" w:color="auto" w:fill="FFFFFF"/>
        <w:ind w:left="-284" w:hanging="360"/>
        <w:jc w:val="both"/>
        <w:rPr>
          <w:rFonts w:ascii="Times New Roman" w:eastAsia="Times New Roman" w:hAnsi="Times New Roman" w:cs="Times New Roman"/>
          <w:color w:val="auto"/>
          <w:lang w:eastAsia="x-none"/>
        </w:rPr>
      </w:pPr>
      <w:r w:rsidRPr="00A76BEB">
        <w:rPr>
          <w:rFonts w:ascii="Times New Roman" w:eastAsia="Times New Roman" w:hAnsi="Times New Roman" w:cs="Times New Roman"/>
          <w:b/>
          <w:color w:val="auto"/>
          <w:lang w:eastAsia="x-none"/>
        </w:rPr>
        <w:t xml:space="preserve">      </w:t>
      </w:r>
      <w:r w:rsidRPr="00A76BEB">
        <w:rPr>
          <w:rFonts w:ascii="Times New Roman" w:eastAsia="Times New Roman" w:hAnsi="Times New Roman" w:cs="Times New Roman"/>
          <w:color w:val="auto"/>
          <w:lang w:eastAsia="x-none"/>
        </w:rPr>
        <w:t>МКУК «МЦБС Никольского муниципального района»: ЦРБ им. Г.Н. Потанина, 16 сельских библиотек-филиалов</w:t>
      </w:r>
    </w:p>
    <w:p w:rsidR="00A76BEB" w:rsidRPr="00A76BEB" w:rsidRDefault="00A76BEB" w:rsidP="00D66413">
      <w:pPr>
        <w:shd w:val="clear" w:color="auto" w:fill="FFFFFF"/>
        <w:ind w:hanging="360"/>
        <w:jc w:val="both"/>
        <w:rPr>
          <w:rFonts w:ascii="Times New Roman" w:eastAsia="Times New Roman" w:hAnsi="Times New Roman" w:cs="Times New Roman"/>
          <w:color w:val="auto"/>
          <w:lang w:eastAsia="x-none"/>
        </w:rPr>
      </w:pPr>
    </w:p>
    <w:p w:rsidR="00A76BEB" w:rsidRPr="00A76BEB" w:rsidRDefault="00A76BEB" w:rsidP="00D66413">
      <w:pPr>
        <w:shd w:val="clear" w:color="auto" w:fill="FFFFFF"/>
        <w:ind w:hanging="360"/>
        <w:jc w:val="both"/>
        <w:rPr>
          <w:rFonts w:ascii="Times New Roman" w:eastAsia="Times New Roman" w:hAnsi="Times New Roman" w:cs="Times New Roman"/>
          <w:b/>
          <w:color w:val="auto"/>
          <w:lang w:eastAsia="x-none"/>
        </w:rPr>
      </w:pPr>
      <w:r w:rsidRPr="00A76BEB">
        <w:rPr>
          <w:rFonts w:ascii="Times New Roman" w:eastAsia="Times New Roman" w:hAnsi="Times New Roman" w:cs="Times New Roman"/>
          <w:b/>
          <w:color w:val="auto"/>
          <w:lang w:eastAsia="x-none"/>
        </w:rPr>
        <w:t xml:space="preserve">2.3. Развитие библиотечной сети, связанное с созданием различных типов библиотек: модельных библиотек, </w:t>
      </w:r>
      <w:proofErr w:type="spellStart"/>
      <w:r w:rsidRPr="00A76BEB">
        <w:rPr>
          <w:rFonts w:ascii="Times New Roman" w:eastAsia="Times New Roman" w:hAnsi="Times New Roman" w:cs="Times New Roman"/>
          <w:b/>
          <w:color w:val="auto"/>
          <w:lang w:eastAsia="x-none"/>
        </w:rPr>
        <w:t>медиатек</w:t>
      </w:r>
      <w:proofErr w:type="spellEnd"/>
      <w:r w:rsidRPr="00A76BEB">
        <w:rPr>
          <w:rFonts w:ascii="Times New Roman" w:eastAsia="Times New Roman" w:hAnsi="Times New Roman" w:cs="Times New Roman"/>
          <w:b/>
          <w:color w:val="auto"/>
          <w:lang w:eastAsia="x-none"/>
        </w:rPr>
        <w:t xml:space="preserve">, </w:t>
      </w:r>
      <w:proofErr w:type="gramStart"/>
      <w:r w:rsidRPr="00A76BEB">
        <w:rPr>
          <w:rFonts w:ascii="Times New Roman" w:eastAsia="Times New Roman" w:hAnsi="Times New Roman" w:cs="Times New Roman"/>
          <w:b/>
          <w:color w:val="auto"/>
          <w:lang w:eastAsia="x-none"/>
        </w:rPr>
        <w:t>интеллект-центров</w:t>
      </w:r>
      <w:proofErr w:type="gramEnd"/>
      <w:r w:rsidRPr="00A76BEB">
        <w:rPr>
          <w:rFonts w:ascii="Times New Roman" w:eastAsia="Times New Roman" w:hAnsi="Times New Roman" w:cs="Times New Roman"/>
          <w:b/>
          <w:color w:val="auto"/>
          <w:lang w:eastAsia="x-none"/>
        </w:rPr>
        <w:t xml:space="preserve"> и др. </w:t>
      </w:r>
    </w:p>
    <w:p w:rsidR="00A76BEB" w:rsidRPr="00A76BEB" w:rsidRDefault="00A76BEB" w:rsidP="00D66413">
      <w:pPr>
        <w:shd w:val="clear" w:color="auto" w:fill="FFFFFF"/>
        <w:ind w:hanging="360"/>
        <w:jc w:val="both"/>
        <w:rPr>
          <w:rFonts w:ascii="Times New Roman" w:eastAsia="Times New Roman" w:hAnsi="Times New Roman" w:cs="Times New Roman"/>
          <w:b/>
          <w:color w:val="auto"/>
          <w:lang w:eastAsia="x-none"/>
        </w:rPr>
      </w:pPr>
    </w:p>
    <w:p w:rsidR="00A76BEB" w:rsidRPr="00A76BEB" w:rsidRDefault="00A76BEB" w:rsidP="001F5335">
      <w:pPr>
        <w:shd w:val="clear" w:color="auto" w:fill="FFFFFF"/>
        <w:ind w:left="-284" w:hanging="360"/>
        <w:jc w:val="both"/>
        <w:rPr>
          <w:rFonts w:ascii="Times New Roman" w:eastAsia="Times New Roman" w:hAnsi="Times New Roman" w:cs="Times New Roman"/>
          <w:color w:val="auto"/>
          <w:lang w:eastAsia="x-none"/>
        </w:rPr>
      </w:pPr>
      <w:r w:rsidRPr="00A76BEB">
        <w:rPr>
          <w:rFonts w:ascii="Times New Roman" w:eastAsia="Times New Roman" w:hAnsi="Times New Roman" w:cs="Times New Roman"/>
          <w:color w:val="auto"/>
          <w:lang w:eastAsia="x-none"/>
        </w:rPr>
        <w:t xml:space="preserve">      В 2015 году в ЦРБ им. Г.Н. Потанина создан </w:t>
      </w:r>
      <w:r w:rsidRPr="00A76BEB">
        <w:rPr>
          <w:rFonts w:ascii="Times New Roman" w:eastAsia="Times New Roman" w:hAnsi="Times New Roman" w:cs="Times New Roman"/>
          <w:b/>
          <w:color w:val="auto"/>
          <w:lang w:eastAsia="x-none"/>
        </w:rPr>
        <w:t>мультимедийный центр</w:t>
      </w:r>
      <w:r w:rsidRPr="00A76BEB">
        <w:rPr>
          <w:rFonts w:ascii="Times New Roman" w:eastAsia="Times New Roman" w:hAnsi="Times New Roman" w:cs="Times New Roman"/>
          <w:color w:val="auto"/>
          <w:lang w:eastAsia="x-none"/>
        </w:rPr>
        <w:t>. Центр скомплектован электронными ресурсами – 283 диска.</w:t>
      </w:r>
    </w:p>
    <w:p w:rsidR="00A76BEB" w:rsidRPr="00A76BEB" w:rsidRDefault="00A76BEB" w:rsidP="001F5335">
      <w:pPr>
        <w:ind w:hanging="360"/>
        <w:rPr>
          <w:rFonts w:ascii="Times New Roman" w:hAnsi="Times New Roman"/>
          <w:b/>
          <w:i/>
        </w:rPr>
      </w:pPr>
      <w:r w:rsidRPr="00A76BEB">
        <w:rPr>
          <w:rFonts w:ascii="Times New Roman" w:hAnsi="Times New Roman"/>
          <w:b/>
          <w:i/>
        </w:rPr>
        <w:t xml:space="preserve">Ресурсы центра: </w:t>
      </w:r>
    </w:p>
    <w:p w:rsidR="00A76BEB" w:rsidRPr="00A76BEB" w:rsidRDefault="00A76BEB" w:rsidP="001F5335">
      <w:pPr>
        <w:ind w:hanging="360"/>
        <w:rPr>
          <w:rFonts w:ascii="Times New Roman" w:hAnsi="Times New Roman"/>
        </w:rPr>
      </w:pPr>
      <w:r w:rsidRPr="00A76BEB">
        <w:rPr>
          <w:rFonts w:ascii="Times New Roman" w:hAnsi="Times New Roman"/>
        </w:rPr>
        <w:t>Компьютеры  - 2</w:t>
      </w:r>
    </w:p>
    <w:p w:rsidR="00A76BEB" w:rsidRPr="00A76BEB" w:rsidRDefault="00A76BEB" w:rsidP="001F5335">
      <w:pPr>
        <w:ind w:hanging="360"/>
        <w:jc w:val="center"/>
        <w:rPr>
          <w:rFonts w:ascii="Times New Roman" w:hAnsi="Times New Roman"/>
        </w:rPr>
      </w:pPr>
      <w:r w:rsidRPr="00A76BEB">
        <w:rPr>
          <w:rFonts w:ascii="Times New Roman" w:hAnsi="Times New Roman"/>
        </w:rPr>
        <w:t>Ноутбуки   -  6</w:t>
      </w:r>
    </w:p>
    <w:p w:rsidR="00A76BEB" w:rsidRPr="00A76BEB" w:rsidRDefault="00A76BEB" w:rsidP="001F5335">
      <w:pPr>
        <w:ind w:hanging="360"/>
        <w:jc w:val="center"/>
        <w:rPr>
          <w:rFonts w:ascii="Times New Roman" w:hAnsi="Times New Roman"/>
        </w:rPr>
      </w:pPr>
      <w:r w:rsidRPr="00A76BEB">
        <w:rPr>
          <w:rFonts w:ascii="Times New Roman" w:hAnsi="Times New Roman"/>
        </w:rPr>
        <w:t>Принтеры   - 1</w:t>
      </w:r>
    </w:p>
    <w:p w:rsidR="00A76BEB" w:rsidRPr="00A76BEB" w:rsidRDefault="00A76BEB" w:rsidP="001F5335">
      <w:pPr>
        <w:ind w:hanging="360"/>
        <w:rPr>
          <w:rFonts w:ascii="Times New Roman" w:hAnsi="Times New Roman"/>
        </w:rPr>
      </w:pPr>
      <w:r w:rsidRPr="00A76BEB">
        <w:rPr>
          <w:rFonts w:ascii="Times New Roman" w:hAnsi="Times New Roman"/>
        </w:rPr>
        <w:t>МФУ  -  2</w:t>
      </w:r>
    </w:p>
    <w:p w:rsidR="00A76BEB" w:rsidRPr="00A76BEB" w:rsidRDefault="00A76BEB" w:rsidP="001F5335">
      <w:pPr>
        <w:ind w:hanging="360"/>
        <w:rPr>
          <w:rFonts w:ascii="Times New Roman" w:hAnsi="Times New Roman"/>
        </w:rPr>
      </w:pPr>
      <w:r w:rsidRPr="00A76BEB">
        <w:rPr>
          <w:rFonts w:ascii="Times New Roman" w:hAnsi="Times New Roman"/>
        </w:rPr>
        <w:t>Цветной принтер  с функцией печати на дисках   - 1</w:t>
      </w:r>
    </w:p>
    <w:p w:rsidR="00A76BEB" w:rsidRPr="00A76BEB" w:rsidRDefault="00A76BEB" w:rsidP="001F5335">
      <w:pPr>
        <w:ind w:hanging="360"/>
        <w:rPr>
          <w:rFonts w:ascii="Times New Roman" w:hAnsi="Times New Roman"/>
          <w:b/>
          <w:i/>
        </w:rPr>
      </w:pPr>
      <w:r w:rsidRPr="00A76BEB">
        <w:rPr>
          <w:rFonts w:ascii="Times New Roman" w:hAnsi="Times New Roman"/>
          <w:b/>
          <w:i/>
        </w:rPr>
        <w:t>Услуги, оказываемые мультимедийным центром:</w:t>
      </w:r>
    </w:p>
    <w:p w:rsidR="00A76BEB" w:rsidRPr="00A76BEB" w:rsidRDefault="00A76BEB" w:rsidP="001F5335">
      <w:pPr>
        <w:tabs>
          <w:tab w:val="left" w:pos="426"/>
        </w:tabs>
        <w:ind w:hanging="360"/>
        <w:rPr>
          <w:rFonts w:ascii="Times New Roman" w:hAnsi="Times New Roman"/>
        </w:rPr>
      </w:pPr>
      <w:r w:rsidRPr="00A76BEB">
        <w:rPr>
          <w:rFonts w:ascii="Times New Roman" w:hAnsi="Times New Roman"/>
        </w:rPr>
        <w:t>•</w:t>
      </w:r>
      <w:r w:rsidRPr="00A76BEB">
        <w:rPr>
          <w:rFonts w:ascii="Times New Roman" w:hAnsi="Times New Roman"/>
        </w:rPr>
        <w:tab/>
        <w:t>выход в Интернет, использование электронной почты (самостоятельно и с помощью специалиста);</w:t>
      </w:r>
    </w:p>
    <w:p w:rsidR="00A76BEB" w:rsidRPr="00A76BEB" w:rsidRDefault="00A76BEB" w:rsidP="001F5335">
      <w:pPr>
        <w:tabs>
          <w:tab w:val="left" w:pos="426"/>
        </w:tabs>
        <w:ind w:hanging="360"/>
        <w:rPr>
          <w:rFonts w:ascii="Times New Roman" w:hAnsi="Times New Roman"/>
        </w:rPr>
      </w:pPr>
      <w:r w:rsidRPr="00A76BEB">
        <w:rPr>
          <w:rFonts w:ascii="Times New Roman" w:hAnsi="Times New Roman"/>
        </w:rPr>
        <w:t>•</w:t>
      </w:r>
      <w:r w:rsidRPr="00A76BEB">
        <w:rPr>
          <w:rFonts w:ascii="Times New Roman" w:hAnsi="Times New Roman"/>
        </w:rPr>
        <w:tab/>
        <w:t>набор текстовых документов;</w:t>
      </w:r>
    </w:p>
    <w:p w:rsidR="00A76BEB" w:rsidRPr="00A76BEB" w:rsidRDefault="00A76BEB" w:rsidP="001F5335">
      <w:pPr>
        <w:tabs>
          <w:tab w:val="left" w:pos="426"/>
        </w:tabs>
        <w:ind w:hanging="360"/>
        <w:rPr>
          <w:rFonts w:ascii="Times New Roman" w:hAnsi="Times New Roman"/>
        </w:rPr>
      </w:pPr>
      <w:r w:rsidRPr="00A76BEB">
        <w:rPr>
          <w:rFonts w:ascii="Times New Roman" w:hAnsi="Times New Roman"/>
        </w:rPr>
        <w:t>•</w:t>
      </w:r>
      <w:r w:rsidRPr="00A76BEB">
        <w:rPr>
          <w:rFonts w:ascii="Times New Roman" w:hAnsi="Times New Roman"/>
        </w:rPr>
        <w:tab/>
        <w:t>распечатка документов на черно-белом  и цветном принтерах (формат А</w:t>
      </w:r>
      <w:proofErr w:type="gramStart"/>
      <w:r w:rsidRPr="00A76BEB">
        <w:rPr>
          <w:rFonts w:ascii="Times New Roman" w:hAnsi="Times New Roman"/>
        </w:rPr>
        <w:t>4</w:t>
      </w:r>
      <w:proofErr w:type="gramEnd"/>
      <w:r w:rsidRPr="00A76BEB">
        <w:rPr>
          <w:rFonts w:ascii="Times New Roman" w:hAnsi="Times New Roman"/>
        </w:rPr>
        <w:t>, А3);</w:t>
      </w:r>
    </w:p>
    <w:p w:rsidR="00A76BEB" w:rsidRPr="00A76BEB" w:rsidRDefault="00A76BEB" w:rsidP="001F5335">
      <w:pPr>
        <w:tabs>
          <w:tab w:val="left" w:pos="426"/>
        </w:tabs>
        <w:ind w:hanging="360"/>
        <w:rPr>
          <w:rFonts w:ascii="Times New Roman" w:hAnsi="Times New Roman"/>
        </w:rPr>
      </w:pPr>
      <w:r w:rsidRPr="00A76BEB">
        <w:rPr>
          <w:rFonts w:ascii="Times New Roman" w:hAnsi="Times New Roman"/>
        </w:rPr>
        <w:t>•</w:t>
      </w:r>
      <w:r w:rsidRPr="00A76BEB">
        <w:rPr>
          <w:rFonts w:ascii="Times New Roman" w:hAnsi="Times New Roman"/>
        </w:rPr>
        <w:tab/>
        <w:t>сканирование и ксерокопирование текстов, рисунков, фотографий;</w:t>
      </w:r>
    </w:p>
    <w:p w:rsidR="00A76BEB" w:rsidRPr="00A76BEB" w:rsidRDefault="00A76BEB" w:rsidP="001F5335">
      <w:pPr>
        <w:tabs>
          <w:tab w:val="left" w:pos="426"/>
        </w:tabs>
        <w:ind w:hanging="360"/>
        <w:rPr>
          <w:rFonts w:ascii="Times New Roman" w:hAnsi="Times New Roman"/>
        </w:rPr>
      </w:pPr>
      <w:r w:rsidRPr="00A76BEB">
        <w:rPr>
          <w:rFonts w:ascii="Times New Roman" w:hAnsi="Times New Roman"/>
        </w:rPr>
        <w:t>•</w:t>
      </w:r>
      <w:r w:rsidRPr="00A76BEB">
        <w:rPr>
          <w:rFonts w:ascii="Times New Roman" w:hAnsi="Times New Roman"/>
        </w:rPr>
        <w:tab/>
        <w:t xml:space="preserve">поиск и предоставление документов из СПС </w:t>
      </w:r>
      <w:proofErr w:type="spellStart"/>
      <w:r w:rsidRPr="00A76BEB">
        <w:rPr>
          <w:rFonts w:ascii="Times New Roman" w:hAnsi="Times New Roman"/>
        </w:rPr>
        <w:t>КонсультантПлюс</w:t>
      </w:r>
      <w:proofErr w:type="spellEnd"/>
      <w:proofErr w:type="gramStart"/>
      <w:r w:rsidRPr="00A76BEB">
        <w:rPr>
          <w:rFonts w:ascii="Times New Roman" w:hAnsi="Times New Roman"/>
        </w:rPr>
        <w:t xml:space="preserve"> ;</w:t>
      </w:r>
      <w:proofErr w:type="gramEnd"/>
    </w:p>
    <w:p w:rsidR="00A76BEB" w:rsidRPr="00A76BEB" w:rsidRDefault="00A76BEB" w:rsidP="001F5335">
      <w:pPr>
        <w:tabs>
          <w:tab w:val="left" w:pos="426"/>
        </w:tabs>
        <w:ind w:hanging="360"/>
        <w:rPr>
          <w:rFonts w:ascii="Times New Roman" w:hAnsi="Times New Roman"/>
        </w:rPr>
      </w:pPr>
      <w:r w:rsidRPr="00A76BEB">
        <w:rPr>
          <w:rFonts w:ascii="Times New Roman" w:hAnsi="Times New Roman"/>
        </w:rPr>
        <w:t>•</w:t>
      </w:r>
      <w:r w:rsidRPr="00A76BEB">
        <w:rPr>
          <w:rFonts w:ascii="Times New Roman" w:hAnsi="Times New Roman"/>
        </w:rPr>
        <w:tab/>
        <w:t>поиск информации с помощью БД и С</w:t>
      </w:r>
      <w:proofErr w:type="gramStart"/>
      <w:r w:rsidRPr="00A76BEB">
        <w:rPr>
          <w:rFonts w:ascii="Times New Roman" w:hAnsi="Times New Roman"/>
        </w:rPr>
        <w:t>D</w:t>
      </w:r>
      <w:proofErr w:type="gramEnd"/>
      <w:r w:rsidRPr="00A76BEB">
        <w:rPr>
          <w:rFonts w:ascii="Times New Roman" w:hAnsi="Times New Roman"/>
        </w:rPr>
        <w:t>, DVD;</w:t>
      </w:r>
    </w:p>
    <w:p w:rsidR="00A76BEB" w:rsidRPr="00A76BEB" w:rsidRDefault="00A76BEB" w:rsidP="001F5335">
      <w:pPr>
        <w:tabs>
          <w:tab w:val="left" w:pos="426"/>
        </w:tabs>
        <w:ind w:hanging="360"/>
        <w:rPr>
          <w:rFonts w:ascii="Times New Roman" w:hAnsi="Times New Roman"/>
        </w:rPr>
      </w:pPr>
      <w:r w:rsidRPr="00A76BEB">
        <w:rPr>
          <w:rFonts w:ascii="Times New Roman" w:hAnsi="Times New Roman"/>
        </w:rPr>
        <w:t>•</w:t>
      </w:r>
      <w:r w:rsidRPr="00A76BEB">
        <w:rPr>
          <w:rFonts w:ascii="Times New Roman" w:hAnsi="Times New Roman"/>
        </w:rPr>
        <w:tab/>
        <w:t>запись информации на С</w:t>
      </w:r>
      <w:proofErr w:type="gramStart"/>
      <w:r w:rsidRPr="00A76BEB">
        <w:rPr>
          <w:rFonts w:ascii="Times New Roman" w:hAnsi="Times New Roman"/>
        </w:rPr>
        <w:t>D</w:t>
      </w:r>
      <w:proofErr w:type="gramEnd"/>
      <w:r w:rsidRPr="00A76BEB">
        <w:rPr>
          <w:rFonts w:ascii="Times New Roman" w:hAnsi="Times New Roman"/>
        </w:rPr>
        <w:t xml:space="preserve">, DVD, </w:t>
      </w:r>
      <w:proofErr w:type="spellStart"/>
      <w:r w:rsidRPr="00A76BEB">
        <w:rPr>
          <w:rFonts w:ascii="Times New Roman" w:hAnsi="Times New Roman"/>
        </w:rPr>
        <w:t>флеш</w:t>
      </w:r>
      <w:proofErr w:type="spellEnd"/>
      <w:r w:rsidRPr="00A76BEB">
        <w:rPr>
          <w:rFonts w:ascii="Times New Roman" w:hAnsi="Times New Roman"/>
        </w:rPr>
        <w:t>-карту;</w:t>
      </w:r>
    </w:p>
    <w:p w:rsidR="00A76BEB" w:rsidRPr="00A76BEB" w:rsidRDefault="00A76BEB" w:rsidP="001F5335">
      <w:pPr>
        <w:tabs>
          <w:tab w:val="left" w:pos="426"/>
        </w:tabs>
        <w:ind w:hanging="360"/>
        <w:rPr>
          <w:rFonts w:ascii="Times New Roman" w:hAnsi="Times New Roman"/>
        </w:rPr>
      </w:pPr>
      <w:r w:rsidRPr="00A76BEB">
        <w:rPr>
          <w:rFonts w:ascii="Times New Roman" w:hAnsi="Times New Roman"/>
        </w:rPr>
        <w:t>•</w:t>
      </w:r>
      <w:r w:rsidRPr="00A76BEB">
        <w:rPr>
          <w:rFonts w:ascii="Times New Roman" w:hAnsi="Times New Roman"/>
        </w:rPr>
        <w:tab/>
        <w:t>предоставление АРМ;</w:t>
      </w:r>
    </w:p>
    <w:p w:rsidR="00A76BEB" w:rsidRPr="00A76BEB" w:rsidRDefault="00A76BEB" w:rsidP="001F5335">
      <w:pPr>
        <w:tabs>
          <w:tab w:val="left" w:pos="426"/>
        </w:tabs>
        <w:ind w:hanging="360"/>
        <w:rPr>
          <w:rFonts w:ascii="Times New Roman" w:hAnsi="Times New Roman"/>
        </w:rPr>
      </w:pPr>
      <w:r w:rsidRPr="00A76BEB">
        <w:rPr>
          <w:rFonts w:ascii="Times New Roman" w:hAnsi="Times New Roman"/>
        </w:rPr>
        <w:t>•</w:t>
      </w:r>
      <w:r w:rsidRPr="00A76BEB">
        <w:rPr>
          <w:rFonts w:ascii="Times New Roman" w:hAnsi="Times New Roman"/>
        </w:rPr>
        <w:tab/>
        <w:t xml:space="preserve">обучение компьютерной грамотности, умению пользоваться </w:t>
      </w:r>
      <w:proofErr w:type="spellStart"/>
      <w:r w:rsidRPr="00A76BEB">
        <w:rPr>
          <w:rFonts w:ascii="Times New Roman" w:hAnsi="Times New Roman"/>
        </w:rPr>
        <w:t>госуслугами</w:t>
      </w:r>
      <w:proofErr w:type="spellEnd"/>
      <w:r w:rsidRPr="00A76BEB">
        <w:rPr>
          <w:rFonts w:ascii="Times New Roman" w:hAnsi="Times New Roman"/>
        </w:rPr>
        <w:t xml:space="preserve">  широких слоев населения в центре общественного доступа;</w:t>
      </w:r>
    </w:p>
    <w:p w:rsidR="00A76BEB" w:rsidRPr="00A76BEB" w:rsidRDefault="00A76BEB" w:rsidP="001F5335">
      <w:pPr>
        <w:tabs>
          <w:tab w:val="left" w:pos="426"/>
        </w:tabs>
        <w:ind w:hanging="360"/>
        <w:rPr>
          <w:rFonts w:ascii="Times New Roman" w:hAnsi="Times New Roman"/>
        </w:rPr>
      </w:pPr>
      <w:r w:rsidRPr="00A76BEB">
        <w:rPr>
          <w:rFonts w:ascii="Times New Roman" w:hAnsi="Times New Roman"/>
        </w:rPr>
        <w:t xml:space="preserve">•     помощь в получении </w:t>
      </w:r>
      <w:proofErr w:type="spellStart"/>
      <w:r w:rsidRPr="00A76BEB">
        <w:rPr>
          <w:rFonts w:ascii="Times New Roman" w:hAnsi="Times New Roman"/>
        </w:rPr>
        <w:t>гоударственных</w:t>
      </w:r>
      <w:proofErr w:type="spellEnd"/>
      <w:r w:rsidRPr="00A76BEB">
        <w:rPr>
          <w:rFonts w:ascii="Times New Roman" w:hAnsi="Times New Roman"/>
        </w:rPr>
        <w:t xml:space="preserve"> услуг.</w:t>
      </w:r>
    </w:p>
    <w:p w:rsidR="00A76BEB" w:rsidRPr="00A76BEB" w:rsidRDefault="00A76BEB" w:rsidP="001F5335">
      <w:pPr>
        <w:numPr>
          <w:ilvl w:val="0"/>
          <w:numId w:val="1"/>
        </w:numPr>
        <w:tabs>
          <w:tab w:val="left" w:pos="426"/>
        </w:tabs>
        <w:jc w:val="both"/>
        <w:rPr>
          <w:rFonts w:ascii="Times New Roman" w:hAnsi="Times New Roman"/>
        </w:rPr>
      </w:pPr>
      <w:bookmarkStart w:id="0" w:name="_GoBack"/>
      <w:bookmarkEnd w:id="0"/>
      <w:r w:rsidRPr="00A76BEB">
        <w:rPr>
          <w:rFonts w:ascii="Times New Roman" w:hAnsi="Times New Roman"/>
        </w:rPr>
        <w:t xml:space="preserve">Центр организует работу по </w:t>
      </w:r>
      <w:r w:rsidRPr="00A76BEB">
        <w:rPr>
          <w:rFonts w:ascii="Times New Roman" w:hAnsi="Times New Roman"/>
          <w:b/>
        </w:rPr>
        <w:t>проекту «Электронный гражданин»</w:t>
      </w:r>
    </w:p>
    <w:p w:rsidR="00A76BEB" w:rsidRPr="00A76BEB" w:rsidRDefault="00A76BEB" w:rsidP="001F5335">
      <w:pPr>
        <w:numPr>
          <w:ilvl w:val="0"/>
          <w:numId w:val="1"/>
        </w:numPr>
        <w:tabs>
          <w:tab w:val="left" w:pos="426"/>
        </w:tabs>
        <w:jc w:val="both"/>
        <w:rPr>
          <w:rFonts w:ascii="Times New Roman" w:hAnsi="Times New Roman"/>
        </w:rPr>
      </w:pPr>
      <w:r w:rsidRPr="00A76BEB">
        <w:rPr>
          <w:rFonts w:ascii="Times New Roman" w:hAnsi="Times New Roman"/>
        </w:rPr>
        <w:t xml:space="preserve"> При центре работает </w:t>
      </w:r>
      <w:r w:rsidRPr="00A76BEB">
        <w:rPr>
          <w:rFonts w:ascii="Times New Roman" w:hAnsi="Times New Roman"/>
          <w:b/>
        </w:rPr>
        <w:t>молодёжная студия «Своя атмосфера</w:t>
      </w:r>
      <w:r w:rsidRPr="00A76BEB">
        <w:rPr>
          <w:rFonts w:ascii="Times New Roman" w:hAnsi="Times New Roman"/>
        </w:rPr>
        <w:t xml:space="preserve">». Студия   подготовила 6 выпусков новостей  </w:t>
      </w:r>
      <w:proofErr w:type="spellStart"/>
      <w:r w:rsidRPr="00A76BEB">
        <w:rPr>
          <w:rFonts w:ascii="Times New Roman" w:hAnsi="Times New Roman"/>
          <w:lang w:val="en-US"/>
        </w:rPr>
        <w:t>MixLife</w:t>
      </w:r>
      <w:proofErr w:type="spellEnd"/>
      <w:r w:rsidRPr="00A76BEB">
        <w:rPr>
          <w:rFonts w:ascii="Times New Roman" w:hAnsi="Times New Roman"/>
        </w:rPr>
        <w:t>.</w:t>
      </w:r>
    </w:p>
    <w:p w:rsidR="00A76BEB" w:rsidRPr="00A76BEB" w:rsidRDefault="00A76BEB" w:rsidP="001F5335">
      <w:pPr>
        <w:numPr>
          <w:ilvl w:val="0"/>
          <w:numId w:val="1"/>
        </w:numPr>
        <w:tabs>
          <w:tab w:val="left" w:pos="426"/>
        </w:tabs>
        <w:jc w:val="both"/>
        <w:rPr>
          <w:rFonts w:ascii="Times New Roman" w:hAnsi="Times New Roman"/>
        </w:rPr>
      </w:pPr>
      <w:r w:rsidRPr="00A76BEB">
        <w:rPr>
          <w:rFonts w:ascii="Times New Roman" w:hAnsi="Times New Roman"/>
        </w:rPr>
        <w:t>Специалисты центра занимаются сканированием и созданием электронных ресурсов собственной генерации.</w:t>
      </w:r>
    </w:p>
    <w:p w:rsidR="00A76BEB" w:rsidRPr="00A76BEB" w:rsidRDefault="00A76BEB" w:rsidP="001F5335">
      <w:pPr>
        <w:tabs>
          <w:tab w:val="left" w:pos="426"/>
        </w:tabs>
        <w:ind w:hanging="360"/>
        <w:jc w:val="both"/>
        <w:rPr>
          <w:rFonts w:ascii="Times New Roman" w:hAnsi="Times New Roman"/>
          <w:b/>
        </w:rPr>
      </w:pPr>
      <w:r w:rsidRPr="00A76BEB">
        <w:rPr>
          <w:rFonts w:ascii="Times New Roman" w:hAnsi="Times New Roman"/>
        </w:rPr>
        <w:t xml:space="preserve">В 2016 году подготовлена </w:t>
      </w:r>
      <w:r w:rsidRPr="00A76BEB">
        <w:rPr>
          <w:rFonts w:ascii="Times New Roman" w:hAnsi="Times New Roman"/>
          <w:b/>
        </w:rPr>
        <w:t xml:space="preserve">электронная книга и диск «Женщина и война» и </w:t>
      </w:r>
    </w:p>
    <w:p w:rsidR="00A76BEB" w:rsidRPr="00A76BEB" w:rsidRDefault="00A76BEB" w:rsidP="001F5335">
      <w:pPr>
        <w:tabs>
          <w:tab w:val="left" w:pos="426"/>
        </w:tabs>
        <w:ind w:hanging="360"/>
        <w:jc w:val="both"/>
        <w:rPr>
          <w:rFonts w:ascii="Times New Roman" w:hAnsi="Times New Roman"/>
          <w:b/>
        </w:rPr>
      </w:pPr>
      <w:r w:rsidRPr="00A76BEB">
        <w:rPr>
          <w:rFonts w:ascii="Times New Roman" w:hAnsi="Times New Roman"/>
          <w:b/>
        </w:rPr>
        <w:t>мультимедийный ресурс «Чернобыльцы. Никольский район»</w:t>
      </w:r>
    </w:p>
    <w:p w:rsidR="00A76BEB" w:rsidRPr="00A76BEB" w:rsidRDefault="00A76BEB" w:rsidP="005C6F27">
      <w:pPr>
        <w:ind w:left="-284" w:hanging="76"/>
        <w:jc w:val="both"/>
        <w:rPr>
          <w:rFonts w:ascii="Times New Roman" w:hAnsi="Times New Roman"/>
        </w:rPr>
      </w:pPr>
      <w:r w:rsidRPr="00A76BEB">
        <w:rPr>
          <w:rFonts w:ascii="Times New Roman" w:hAnsi="Times New Roman"/>
        </w:rPr>
        <w:t xml:space="preserve">Ресурс имеет разделы: </w:t>
      </w:r>
      <w:proofErr w:type="spellStart"/>
      <w:r w:rsidRPr="00A76BEB">
        <w:rPr>
          <w:rFonts w:ascii="Times New Roman" w:hAnsi="Times New Roman"/>
        </w:rPr>
        <w:t>никольчане</w:t>
      </w:r>
      <w:proofErr w:type="spellEnd"/>
      <w:r w:rsidRPr="00A76BEB">
        <w:rPr>
          <w:rFonts w:ascii="Times New Roman" w:hAnsi="Times New Roman"/>
        </w:rPr>
        <w:t xml:space="preserve"> – ликвидаторы аварии; фотоматериалы; статьи и публицистика; об авторах.</w:t>
      </w:r>
    </w:p>
    <w:p w:rsidR="00A76BEB" w:rsidRPr="00A76BEB" w:rsidRDefault="00A76BEB" w:rsidP="001F5335">
      <w:pPr>
        <w:ind w:hanging="360"/>
        <w:jc w:val="both"/>
        <w:rPr>
          <w:rFonts w:ascii="Times New Roman" w:hAnsi="Times New Roman" w:cs="Times New Roman"/>
          <w:sz w:val="22"/>
          <w:szCs w:val="22"/>
        </w:rPr>
      </w:pPr>
      <w:r w:rsidRPr="00A76BEB">
        <w:rPr>
          <w:rFonts w:ascii="Times New Roman" w:hAnsi="Times New Roman" w:cs="Times New Roman"/>
        </w:rPr>
        <w:t>Ди</w:t>
      </w:r>
      <w:proofErr w:type="gramStart"/>
      <w:r w:rsidRPr="00A76BEB">
        <w:rPr>
          <w:rFonts w:ascii="Times New Roman" w:hAnsi="Times New Roman" w:cs="Times New Roman"/>
        </w:rPr>
        <w:t>ск  вкл</w:t>
      </w:r>
      <w:proofErr w:type="gramEnd"/>
      <w:r w:rsidRPr="00A76BEB">
        <w:rPr>
          <w:rFonts w:ascii="Times New Roman" w:hAnsi="Times New Roman" w:cs="Times New Roman"/>
        </w:rPr>
        <w:t>ючает:</w:t>
      </w:r>
    </w:p>
    <w:p w:rsidR="00A76BEB" w:rsidRPr="00A76BEB" w:rsidRDefault="00A76BEB" w:rsidP="001F5335">
      <w:pPr>
        <w:ind w:hanging="360"/>
        <w:jc w:val="both"/>
        <w:rPr>
          <w:rFonts w:ascii="Times New Roman" w:hAnsi="Times New Roman" w:cs="Times New Roman"/>
        </w:rPr>
      </w:pPr>
      <w:r w:rsidRPr="00A76BEB">
        <w:rPr>
          <w:rFonts w:ascii="Times New Roman" w:hAnsi="Times New Roman" w:cs="Times New Roman"/>
        </w:rPr>
        <w:t>статей – 26,  фото – 48,   документов - 54</w:t>
      </w:r>
    </w:p>
    <w:p w:rsidR="00A76BEB" w:rsidRPr="00A76BEB" w:rsidRDefault="00A76BEB" w:rsidP="001F5335">
      <w:pPr>
        <w:ind w:hanging="360"/>
        <w:jc w:val="both"/>
        <w:rPr>
          <w:rFonts w:ascii="Times New Roman" w:hAnsi="Times New Roman" w:cs="Times New Roman"/>
        </w:rPr>
      </w:pPr>
      <w:r w:rsidRPr="00A76BEB">
        <w:rPr>
          <w:rFonts w:ascii="Times New Roman" w:hAnsi="Times New Roman" w:cs="Times New Roman"/>
        </w:rPr>
        <w:t>видео -  5,   аудио   - 2</w:t>
      </w:r>
    </w:p>
    <w:p w:rsidR="00A76BEB" w:rsidRPr="00A76BEB" w:rsidRDefault="00A76BEB" w:rsidP="005C6F27">
      <w:pPr>
        <w:ind w:left="-426"/>
        <w:jc w:val="both"/>
        <w:rPr>
          <w:rFonts w:ascii="Times New Roman" w:hAnsi="Times New Roman"/>
        </w:rPr>
      </w:pPr>
      <w:r w:rsidRPr="00A76BEB">
        <w:rPr>
          <w:rFonts w:ascii="Times New Roman" w:hAnsi="Times New Roman"/>
        </w:rPr>
        <w:t>Презентация диска прошла на торжественном мероприяти</w:t>
      </w:r>
      <w:r w:rsidR="00AD43F6">
        <w:rPr>
          <w:rFonts w:ascii="Times New Roman" w:hAnsi="Times New Roman"/>
        </w:rPr>
        <w:t xml:space="preserve">и в формате открытого микрофона </w:t>
      </w:r>
      <w:r w:rsidRPr="00A76BEB">
        <w:rPr>
          <w:rFonts w:ascii="Times New Roman" w:hAnsi="Times New Roman"/>
        </w:rPr>
        <w:t xml:space="preserve">«Чернобыль – трагедия, Чернобыль – подвиг, Чернобыль – предупреждение». </w:t>
      </w:r>
    </w:p>
    <w:p w:rsidR="00A76BEB" w:rsidRPr="00A76BEB" w:rsidRDefault="00A76BEB" w:rsidP="00AD43F6">
      <w:pPr>
        <w:numPr>
          <w:ilvl w:val="0"/>
          <w:numId w:val="1"/>
        </w:numPr>
        <w:ind w:left="-284" w:firstLine="284"/>
        <w:jc w:val="both"/>
        <w:rPr>
          <w:rFonts w:ascii="Times New Roman" w:hAnsi="Times New Roman"/>
        </w:rPr>
      </w:pPr>
      <w:r w:rsidRPr="00A76BEB">
        <w:rPr>
          <w:rFonts w:ascii="Times New Roman" w:hAnsi="Times New Roman"/>
        </w:rPr>
        <w:t xml:space="preserve">К юбилею Центральной районной больнице им. Перова создан документальный фильм </w:t>
      </w:r>
      <w:r w:rsidRPr="00A76BEB">
        <w:rPr>
          <w:rFonts w:ascii="Times New Roman" w:hAnsi="Times New Roman"/>
          <w:b/>
        </w:rPr>
        <w:t>«Больше, чем профессия</w:t>
      </w:r>
      <w:r w:rsidRPr="00A76BEB">
        <w:rPr>
          <w:rFonts w:ascii="Times New Roman" w:hAnsi="Times New Roman"/>
        </w:rPr>
        <w:t>»</w:t>
      </w:r>
    </w:p>
    <w:p w:rsidR="00A76BEB" w:rsidRPr="00A76BEB" w:rsidRDefault="00A76BEB" w:rsidP="00AD43F6">
      <w:pPr>
        <w:numPr>
          <w:ilvl w:val="0"/>
          <w:numId w:val="1"/>
        </w:numPr>
        <w:ind w:left="-284" w:firstLine="284"/>
        <w:jc w:val="both"/>
        <w:rPr>
          <w:rFonts w:ascii="Times New Roman" w:hAnsi="Times New Roman"/>
          <w:b/>
          <w:i/>
        </w:rPr>
      </w:pPr>
      <w:r w:rsidRPr="00A76BEB">
        <w:rPr>
          <w:rFonts w:ascii="Times New Roman" w:hAnsi="Times New Roman" w:cs="Times New Roman"/>
          <w:b/>
          <w:bCs/>
          <w:bdr w:val="none" w:sz="0" w:space="0" w:color="auto" w:frame="1"/>
        </w:rPr>
        <w:t>17 февраля 2016 года</w:t>
      </w:r>
      <w:r w:rsidRPr="00A76BEB">
        <w:rPr>
          <w:rFonts w:ascii="Times New Roman" w:hAnsi="Times New Roman" w:cs="Times New Roman"/>
          <w:bdr w:val="none" w:sz="0" w:space="0" w:color="auto" w:frame="1"/>
        </w:rPr>
        <w:t xml:space="preserve">  состоялся </w:t>
      </w:r>
      <w:r w:rsidRPr="00A76BEB">
        <w:rPr>
          <w:rFonts w:ascii="Times New Roman" w:hAnsi="Times New Roman" w:cs="Times New Roman"/>
          <w:b/>
          <w:bdr w:val="none" w:sz="0" w:space="0" w:color="auto" w:frame="1"/>
        </w:rPr>
        <w:t xml:space="preserve">первый городской чемпионат по компьютерному </w:t>
      </w:r>
      <w:r w:rsidRPr="00A76BEB">
        <w:rPr>
          <w:rFonts w:ascii="Times New Roman" w:hAnsi="Times New Roman" w:cs="Times New Roman"/>
          <w:b/>
          <w:bdr w:val="none" w:sz="0" w:space="0" w:color="auto" w:frame="1"/>
        </w:rPr>
        <w:lastRenderedPageBreak/>
        <w:t>многоборью «Компьютер – это просто»</w:t>
      </w:r>
      <w:r w:rsidRPr="00A76BEB">
        <w:rPr>
          <w:rFonts w:ascii="Times New Roman" w:hAnsi="Times New Roman" w:cs="Times New Roman"/>
          <w:bdr w:val="none" w:sz="0" w:space="0" w:color="auto" w:frame="1"/>
        </w:rPr>
        <w:t>, среди людей, прошедших обучение на курсах в рамках проекта «Электронный гражданин Вологодской области».</w:t>
      </w:r>
    </w:p>
    <w:p w:rsidR="00A76BEB" w:rsidRPr="00A76BEB" w:rsidRDefault="00A76BEB" w:rsidP="001F5335">
      <w:pPr>
        <w:widowControl/>
        <w:shd w:val="clear" w:color="auto" w:fill="FFFFFF"/>
        <w:ind w:left="-284"/>
        <w:jc w:val="both"/>
        <w:textAlignment w:val="baseline"/>
        <w:rPr>
          <w:rFonts w:ascii="Times New Roman" w:eastAsia="Times New Roman" w:hAnsi="Times New Roman" w:cs="Times New Roman"/>
          <w:color w:val="auto"/>
        </w:rPr>
      </w:pPr>
      <w:proofErr w:type="gramStart"/>
      <w:r w:rsidRPr="00A76BEB">
        <w:rPr>
          <w:rFonts w:ascii="Times New Roman" w:eastAsia="Times New Roman" w:hAnsi="Times New Roman" w:cs="Times New Roman"/>
          <w:color w:val="auto"/>
          <w:bdr w:val="none" w:sz="0" w:space="0" w:color="auto" w:frame="1"/>
        </w:rPr>
        <w:t>Компьютерное многоборье, в котором приняли участие 6 лучших выпускников проекта, состояло из 4 этапов:</w:t>
      </w:r>
      <w:r w:rsidRPr="00A76BEB">
        <w:rPr>
          <w:rFonts w:ascii="Times New Roman" w:eastAsia="Times New Roman" w:hAnsi="Times New Roman" w:cs="Times New Roman"/>
          <w:color w:val="auto"/>
        </w:rPr>
        <w:t xml:space="preserve"> </w:t>
      </w:r>
      <w:r w:rsidRPr="00A76BEB">
        <w:rPr>
          <w:rFonts w:ascii="Times New Roman" w:eastAsia="Times New Roman" w:hAnsi="Times New Roman" w:cs="Times New Roman"/>
          <w:color w:val="auto"/>
          <w:bdr w:val="none" w:sz="0" w:space="0" w:color="auto" w:frame="1"/>
        </w:rPr>
        <w:t>1-й этап – проверка знаний по компьютерной грамотности</w:t>
      </w:r>
      <w:r w:rsidRPr="00A76BEB">
        <w:rPr>
          <w:rFonts w:ascii="Times New Roman" w:eastAsia="Times New Roman" w:hAnsi="Times New Roman" w:cs="Times New Roman"/>
          <w:color w:val="auto"/>
        </w:rPr>
        <w:t xml:space="preserve">; </w:t>
      </w:r>
      <w:r w:rsidRPr="00A76BEB">
        <w:rPr>
          <w:rFonts w:ascii="Times New Roman" w:eastAsia="Times New Roman" w:hAnsi="Times New Roman" w:cs="Times New Roman"/>
          <w:color w:val="auto"/>
          <w:bdr w:val="none" w:sz="0" w:space="0" w:color="auto" w:frame="1"/>
        </w:rPr>
        <w:t xml:space="preserve">2-й этап – выполнение конкурсных заданий на знание MS WORD и MS </w:t>
      </w:r>
      <w:proofErr w:type="spellStart"/>
      <w:r w:rsidRPr="00A76BEB">
        <w:rPr>
          <w:rFonts w:ascii="Times New Roman" w:eastAsia="Times New Roman" w:hAnsi="Times New Roman" w:cs="Times New Roman"/>
          <w:color w:val="auto"/>
          <w:bdr w:val="none" w:sz="0" w:space="0" w:color="auto" w:frame="1"/>
        </w:rPr>
        <w:t>Excel</w:t>
      </w:r>
      <w:proofErr w:type="spellEnd"/>
      <w:r w:rsidRPr="00A76BEB">
        <w:rPr>
          <w:rFonts w:ascii="Times New Roman" w:eastAsia="Times New Roman" w:hAnsi="Times New Roman" w:cs="Times New Roman"/>
          <w:color w:val="auto"/>
        </w:rPr>
        <w:t xml:space="preserve">; </w:t>
      </w:r>
      <w:r w:rsidRPr="00A76BEB">
        <w:rPr>
          <w:rFonts w:ascii="Times New Roman" w:eastAsia="Times New Roman" w:hAnsi="Times New Roman" w:cs="Times New Roman"/>
          <w:color w:val="auto"/>
          <w:bdr w:val="none" w:sz="0" w:space="0" w:color="auto" w:frame="1"/>
        </w:rPr>
        <w:t>3-й этап – выполнение конкурсных заданий, связанных с поиском информации в сети Интернет</w:t>
      </w:r>
      <w:r w:rsidRPr="00A76BEB">
        <w:rPr>
          <w:rFonts w:ascii="Times New Roman" w:eastAsia="Times New Roman" w:hAnsi="Times New Roman" w:cs="Times New Roman"/>
          <w:color w:val="auto"/>
        </w:rPr>
        <w:t xml:space="preserve">; </w:t>
      </w:r>
      <w:r w:rsidRPr="00A76BEB">
        <w:rPr>
          <w:rFonts w:ascii="Times New Roman" w:eastAsia="Times New Roman" w:hAnsi="Times New Roman" w:cs="Times New Roman"/>
          <w:color w:val="auto"/>
          <w:bdr w:val="none" w:sz="0" w:space="0" w:color="auto" w:frame="1"/>
        </w:rPr>
        <w:t>4-й этап – работа на портале www.gosuslugi.ru.</w:t>
      </w:r>
      <w:proofErr w:type="gramEnd"/>
    </w:p>
    <w:p w:rsidR="00A76BEB" w:rsidRPr="00A76BEB" w:rsidRDefault="001F5335" w:rsidP="001F5335">
      <w:pPr>
        <w:widowControl/>
        <w:shd w:val="clear" w:color="auto" w:fill="FFFFFF"/>
        <w:ind w:left="-284" w:hanging="76"/>
        <w:jc w:val="both"/>
        <w:textAlignment w:val="baseline"/>
        <w:rPr>
          <w:rFonts w:ascii="Times New Roman" w:eastAsia="Times New Roman" w:hAnsi="Times New Roman" w:cs="Times New Roman"/>
          <w:color w:val="auto"/>
        </w:rPr>
      </w:pPr>
      <w:r>
        <w:rPr>
          <w:rFonts w:ascii="Times New Roman" w:eastAsia="Times New Roman" w:hAnsi="Times New Roman" w:cs="Times New Roman"/>
          <w:color w:val="auto"/>
          <w:bdr w:val="none" w:sz="0" w:space="0" w:color="auto" w:frame="1"/>
        </w:rPr>
        <w:t xml:space="preserve"> </w:t>
      </w:r>
      <w:r w:rsidR="00A76BEB" w:rsidRPr="00A76BEB">
        <w:rPr>
          <w:rFonts w:ascii="Times New Roman" w:eastAsia="Times New Roman" w:hAnsi="Times New Roman" w:cs="Times New Roman"/>
          <w:color w:val="auto"/>
          <w:bdr w:val="none" w:sz="0" w:space="0" w:color="auto" w:frame="1"/>
        </w:rPr>
        <w:t>Конкурс продолжался практически два часа. Все участники чемпионата подошли к решению задач, поставленных перед ними в ходе соревнования, очень внимательно и ответственно и поэтому сумели пройти все этапы многоборья. Победителями стали конкурсанты, имеющие более глубокие знания и навыки общения с компьютером.</w:t>
      </w:r>
    </w:p>
    <w:p w:rsidR="00A76BEB" w:rsidRPr="00A76BEB" w:rsidRDefault="001F5335" w:rsidP="001F5335">
      <w:pPr>
        <w:widowControl/>
        <w:shd w:val="clear" w:color="auto" w:fill="FFFFFF"/>
        <w:ind w:left="-284" w:hanging="76"/>
        <w:jc w:val="both"/>
        <w:textAlignment w:val="baseline"/>
        <w:rPr>
          <w:rFonts w:ascii="Times New Roman" w:eastAsia="Times New Roman" w:hAnsi="Times New Roman" w:cs="Times New Roman"/>
          <w:color w:val="auto"/>
          <w:bdr w:val="none" w:sz="0" w:space="0" w:color="auto" w:frame="1"/>
        </w:rPr>
      </w:pPr>
      <w:r>
        <w:rPr>
          <w:rFonts w:ascii="Times New Roman" w:eastAsia="Times New Roman" w:hAnsi="Times New Roman" w:cs="Times New Roman"/>
          <w:color w:val="auto"/>
          <w:bdr w:val="none" w:sz="0" w:space="0" w:color="auto" w:frame="1"/>
        </w:rPr>
        <w:t xml:space="preserve"> </w:t>
      </w:r>
      <w:r w:rsidR="00A76BEB" w:rsidRPr="00A76BEB">
        <w:rPr>
          <w:rFonts w:ascii="Times New Roman" w:eastAsia="Times New Roman" w:hAnsi="Times New Roman" w:cs="Times New Roman"/>
          <w:color w:val="auto"/>
          <w:bdr w:val="none" w:sz="0" w:space="0" w:color="auto" w:frame="1"/>
        </w:rPr>
        <w:t>После подведения итогов компьютерного многоборья присутствующие на мероприятии предложили создать при мультимедийном центре ЦРБ им. Г.Н. Потанина клуб для представителей старшего поколения с целью дальнейшего освоения ими компьютерной техники и овладения компьютерной грамотностью.</w:t>
      </w:r>
    </w:p>
    <w:p w:rsidR="00A76BEB" w:rsidRPr="00A76BEB" w:rsidRDefault="00421ABF" w:rsidP="001F5335">
      <w:pPr>
        <w:widowControl/>
        <w:shd w:val="clear" w:color="auto" w:fill="FFFFFF"/>
        <w:ind w:hanging="360"/>
        <w:jc w:val="both"/>
        <w:textAlignment w:val="baseline"/>
        <w:rPr>
          <w:rFonts w:ascii="Times New Roman" w:eastAsia="Times New Roman" w:hAnsi="Times New Roman" w:cs="Times New Roman"/>
          <w:color w:val="auto"/>
          <w:bdr w:val="none" w:sz="0" w:space="0" w:color="auto" w:frame="1"/>
        </w:rPr>
      </w:pPr>
      <w:r>
        <w:rPr>
          <w:rFonts w:ascii="Times New Roman" w:eastAsia="Times New Roman" w:hAnsi="Times New Roman" w:cs="Times New Roman"/>
          <w:b/>
          <w:color w:val="auto"/>
          <w:bdr w:val="none" w:sz="0" w:space="0" w:color="auto" w:frame="1"/>
        </w:rPr>
        <w:t xml:space="preserve"> </w:t>
      </w:r>
      <w:r w:rsidR="00A76BEB" w:rsidRPr="00A76BEB">
        <w:rPr>
          <w:rFonts w:ascii="Times New Roman" w:eastAsia="Times New Roman" w:hAnsi="Times New Roman" w:cs="Times New Roman"/>
          <w:b/>
          <w:color w:val="auto"/>
          <w:bdr w:val="none" w:sz="0" w:space="0" w:color="auto" w:frame="1"/>
        </w:rPr>
        <w:t xml:space="preserve">Клуб </w:t>
      </w:r>
      <w:r w:rsidR="00A76BEB" w:rsidRPr="00A76BEB">
        <w:rPr>
          <w:rFonts w:ascii="Times New Roman" w:eastAsia="Times New Roman" w:hAnsi="Times New Roman" w:cs="Times New Roman"/>
          <w:b/>
          <w:color w:val="auto"/>
        </w:rPr>
        <w:t>«</w:t>
      </w:r>
      <w:proofErr w:type="spellStart"/>
      <w:r w:rsidR="00A76BEB" w:rsidRPr="00A76BEB">
        <w:rPr>
          <w:rFonts w:ascii="Times New Roman" w:eastAsia="Times New Roman" w:hAnsi="Times New Roman" w:cs="Times New Roman"/>
          <w:b/>
          <w:color w:val="auto"/>
        </w:rPr>
        <w:t>Комп@шка</w:t>
      </w:r>
      <w:proofErr w:type="spellEnd"/>
      <w:r w:rsidR="00A76BEB" w:rsidRPr="00A76BEB">
        <w:rPr>
          <w:rFonts w:ascii="Times New Roman" w:eastAsia="Times New Roman" w:hAnsi="Times New Roman" w:cs="Times New Roman"/>
          <w:b/>
          <w:color w:val="auto"/>
        </w:rPr>
        <w:t xml:space="preserve">» </w:t>
      </w:r>
      <w:r w:rsidR="00A76BEB" w:rsidRPr="00A76BEB">
        <w:rPr>
          <w:rFonts w:ascii="Times New Roman" w:eastAsia="Times New Roman" w:hAnsi="Times New Roman" w:cs="Times New Roman"/>
          <w:color w:val="auto"/>
        </w:rPr>
        <w:t>создан в конце февраля и активно функционирует.</w:t>
      </w:r>
    </w:p>
    <w:p w:rsidR="00A76BEB" w:rsidRPr="00A76BEB" w:rsidRDefault="00A76BEB" w:rsidP="00421ABF">
      <w:pPr>
        <w:shd w:val="clear" w:color="auto" w:fill="FFFFFF"/>
        <w:ind w:left="-284"/>
        <w:jc w:val="both"/>
        <w:rPr>
          <w:rFonts w:ascii="Times New Roman" w:eastAsia="Times New Roman" w:hAnsi="Times New Roman" w:cs="Times New Roman"/>
        </w:rPr>
      </w:pPr>
      <w:r w:rsidRPr="00A76BEB">
        <w:rPr>
          <w:rFonts w:ascii="Times New Roman" w:eastAsia="Times New Roman" w:hAnsi="Times New Roman" w:cs="Times New Roman"/>
        </w:rPr>
        <w:t xml:space="preserve">30 сентября, в день образования Интернета члены клуба приняли участие в </w:t>
      </w:r>
      <w:r w:rsidRPr="00A76BEB">
        <w:rPr>
          <w:rFonts w:ascii="Times New Roman" w:eastAsia="Times New Roman" w:hAnsi="Times New Roman" w:cs="Times New Roman"/>
          <w:b/>
        </w:rPr>
        <w:t>конкурсе Интернет КВЕСТ.</w:t>
      </w:r>
      <w:r w:rsidRPr="00A76BEB">
        <w:rPr>
          <w:rFonts w:ascii="Times New Roman" w:eastAsia="Times New Roman" w:hAnsi="Times New Roman" w:cs="Times New Roman"/>
        </w:rPr>
        <w:t>  Участники  клуба успешно справились с заданиями, испытали свои возможности и проверили свои знания и умения грамотно искать в Интернете нужную информацию.</w:t>
      </w:r>
    </w:p>
    <w:p w:rsidR="00A76BEB" w:rsidRPr="00A76BEB" w:rsidRDefault="00A76BEB" w:rsidP="00421ABF">
      <w:pPr>
        <w:shd w:val="clear" w:color="auto" w:fill="FFFFFF"/>
        <w:ind w:left="-284"/>
        <w:jc w:val="both"/>
        <w:rPr>
          <w:rFonts w:ascii="Times New Roman" w:eastAsia="Times New Roman" w:hAnsi="Times New Roman" w:cs="Times New Roman"/>
        </w:rPr>
      </w:pPr>
      <w:r w:rsidRPr="00A76BEB">
        <w:rPr>
          <w:rFonts w:ascii="Times New Roman" w:eastAsia="Times New Roman" w:hAnsi="Times New Roman" w:cs="Times New Roman"/>
        </w:rPr>
        <w:t xml:space="preserve">В течение первого полугодия учились работать в программе </w:t>
      </w:r>
      <w:r w:rsidRPr="00A76BEB">
        <w:rPr>
          <w:rFonts w:ascii="Times New Roman" w:eastAsia="Times New Roman" w:hAnsi="Times New Roman" w:cs="Times New Roman"/>
          <w:lang w:val="en-US"/>
        </w:rPr>
        <w:t>PowerPoint</w:t>
      </w:r>
      <w:r w:rsidRPr="00A76BEB">
        <w:rPr>
          <w:rFonts w:ascii="Times New Roman" w:eastAsia="Times New Roman" w:hAnsi="Times New Roman" w:cs="Times New Roman"/>
        </w:rPr>
        <w:t>, учились делать коллажи из фотографий.</w:t>
      </w:r>
    </w:p>
    <w:p w:rsidR="00A76BEB" w:rsidRPr="00A76BEB" w:rsidRDefault="00A76BEB" w:rsidP="00421ABF">
      <w:pPr>
        <w:shd w:val="clear" w:color="auto" w:fill="FFFFFF"/>
        <w:ind w:left="-284"/>
        <w:jc w:val="both"/>
        <w:rPr>
          <w:rFonts w:ascii="Times New Roman" w:eastAsia="Times New Roman" w:hAnsi="Times New Roman" w:cs="Times New Roman"/>
        </w:rPr>
      </w:pPr>
      <w:r w:rsidRPr="00A76BEB">
        <w:rPr>
          <w:rFonts w:ascii="Times New Roman" w:eastAsia="Times New Roman" w:hAnsi="Times New Roman" w:cs="Times New Roman"/>
        </w:rPr>
        <w:t xml:space="preserve">В октябре в клубе проведен </w:t>
      </w:r>
      <w:r w:rsidRPr="00A76BEB">
        <w:rPr>
          <w:rFonts w:ascii="Times New Roman" w:eastAsia="Times New Roman" w:hAnsi="Times New Roman" w:cs="Times New Roman"/>
          <w:b/>
        </w:rPr>
        <w:t>конкурс презентаций «Творим вместе».</w:t>
      </w:r>
      <w:r w:rsidRPr="00A76BEB">
        <w:rPr>
          <w:rFonts w:ascii="Times New Roman" w:eastAsia="Times New Roman" w:hAnsi="Times New Roman" w:cs="Times New Roman"/>
        </w:rPr>
        <w:t xml:space="preserve"> Все участники хорошо потрудились, </w:t>
      </w:r>
      <w:proofErr w:type="gramStart"/>
      <w:r w:rsidRPr="00A76BEB">
        <w:rPr>
          <w:rFonts w:ascii="Times New Roman" w:eastAsia="Times New Roman" w:hAnsi="Times New Roman" w:cs="Times New Roman"/>
        </w:rPr>
        <w:t>использовав</w:t>
      </w:r>
      <w:proofErr w:type="gramEnd"/>
      <w:r w:rsidRPr="00A76BEB">
        <w:rPr>
          <w:rFonts w:ascii="Times New Roman" w:eastAsia="Times New Roman" w:hAnsi="Times New Roman" w:cs="Times New Roman"/>
        </w:rPr>
        <w:t xml:space="preserve"> полученные знания в подготовке ярких, тематических презентаций и были отмечены дипломами.</w:t>
      </w:r>
    </w:p>
    <w:p w:rsidR="00A76BEB" w:rsidRPr="00A76BEB" w:rsidRDefault="00A76BEB" w:rsidP="00421ABF">
      <w:pPr>
        <w:shd w:val="clear" w:color="auto" w:fill="FFFFFF"/>
        <w:ind w:left="-284"/>
        <w:jc w:val="both"/>
        <w:rPr>
          <w:rFonts w:ascii="Times New Roman" w:eastAsia="Times New Roman" w:hAnsi="Times New Roman" w:cs="Times New Roman"/>
        </w:rPr>
      </w:pPr>
      <w:r w:rsidRPr="00A76BEB">
        <w:rPr>
          <w:rFonts w:ascii="Times New Roman" w:eastAsia="Times New Roman" w:hAnsi="Times New Roman" w:cs="Times New Roman"/>
        </w:rPr>
        <w:t>В настоящее время участники клуба начали осваивать программу Киностудия для создания слайд-шоу и видеороликов.</w:t>
      </w:r>
    </w:p>
    <w:p w:rsidR="00A76BEB" w:rsidRPr="00A76BEB" w:rsidRDefault="00421ABF" w:rsidP="001F5335">
      <w:pPr>
        <w:shd w:val="clear" w:color="auto" w:fill="FFFFFF"/>
        <w:ind w:hanging="360"/>
        <w:jc w:val="both"/>
        <w:rPr>
          <w:rFonts w:ascii="Times New Roman" w:eastAsia="Times New Roman" w:hAnsi="Times New Roman" w:cs="Times New Roman"/>
        </w:rPr>
      </w:pPr>
      <w:r>
        <w:rPr>
          <w:rFonts w:ascii="Times New Roman" w:eastAsia="Times New Roman" w:hAnsi="Times New Roman" w:cs="Times New Roman"/>
        </w:rPr>
        <w:t xml:space="preserve"> </w:t>
      </w:r>
      <w:r w:rsidR="00A76BEB" w:rsidRPr="00A76BEB">
        <w:rPr>
          <w:rFonts w:ascii="Times New Roman" w:eastAsia="Times New Roman" w:hAnsi="Times New Roman" w:cs="Times New Roman"/>
        </w:rPr>
        <w:t xml:space="preserve">Два участника клуба приняли участие в </w:t>
      </w:r>
      <w:r w:rsidR="00A76BEB" w:rsidRPr="00A76BEB">
        <w:rPr>
          <w:rFonts w:ascii="Times New Roman" w:eastAsia="Times New Roman" w:hAnsi="Times New Roman" w:cs="Times New Roman"/>
          <w:b/>
        </w:rPr>
        <w:t>фестивале-конкурсе «Диво России».</w:t>
      </w:r>
    </w:p>
    <w:p w:rsidR="00A76BEB" w:rsidRPr="00A76BEB" w:rsidRDefault="00421ABF" w:rsidP="001F5335">
      <w:pPr>
        <w:ind w:hanging="360"/>
        <w:jc w:val="both"/>
        <w:rPr>
          <w:rFonts w:ascii="Times New Roman" w:eastAsia="Calibri" w:hAnsi="Times New Roman" w:cs="Times New Roman"/>
          <w:lang w:eastAsia="en-US"/>
        </w:rPr>
      </w:pPr>
      <w:r>
        <w:rPr>
          <w:rFonts w:ascii="Times New Roman" w:hAnsi="Times New Roman" w:cs="Times New Roman"/>
        </w:rPr>
        <w:t xml:space="preserve">  </w:t>
      </w:r>
      <w:r w:rsidR="00A76BEB" w:rsidRPr="00A76BEB">
        <w:rPr>
          <w:rFonts w:ascii="Times New Roman" w:hAnsi="Times New Roman" w:cs="Times New Roman"/>
        </w:rPr>
        <w:t xml:space="preserve">Клуб зарегистрировал свой канал на  </w:t>
      </w:r>
      <w:proofErr w:type="spellStart"/>
      <w:r w:rsidR="00A76BEB" w:rsidRPr="00A76BEB">
        <w:rPr>
          <w:rFonts w:ascii="Times New Roman" w:hAnsi="Times New Roman" w:cs="Times New Roman"/>
        </w:rPr>
        <w:t>видеохостинге</w:t>
      </w:r>
      <w:proofErr w:type="spellEnd"/>
      <w:r w:rsidR="00A76BEB" w:rsidRPr="00A76BEB">
        <w:rPr>
          <w:rFonts w:ascii="Times New Roman" w:hAnsi="Times New Roman" w:cs="Times New Roman"/>
        </w:rPr>
        <w:t xml:space="preserve">  youtube.com .  Создан сайт клуба на </w:t>
      </w:r>
      <w:proofErr w:type="spellStart"/>
      <w:r w:rsidR="00A76BEB" w:rsidRPr="00A76BEB">
        <w:rPr>
          <w:rFonts w:ascii="Times New Roman" w:hAnsi="Times New Roman" w:cs="Times New Roman"/>
        </w:rPr>
        <w:t>uCoz</w:t>
      </w:r>
      <w:proofErr w:type="spellEnd"/>
      <w:r w:rsidR="00A76BEB" w:rsidRPr="00A76BEB">
        <w:rPr>
          <w:rFonts w:ascii="Times New Roman" w:hAnsi="Times New Roman" w:cs="Times New Roman"/>
        </w:rPr>
        <w:t xml:space="preserve"> </w:t>
      </w:r>
      <w:r w:rsidR="00A76BEB" w:rsidRPr="00A76BEB">
        <w:rPr>
          <w:rFonts w:ascii="Times New Roman" w:hAnsi="Times New Roman" w:cs="Times New Roman"/>
          <w:color w:val="00B0F0"/>
        </w:rPr>
        <w:t>(</w:t>
      </w:r>
      <w:hyperlink r:id="rId8" w:history="1">
        <w:r w:rsidR="00A76BEB" w:rsidRPr="00A76BEB">
          <w:rPr>
            <w:rFonts w:ascii="Times New Roman" w:hAnsi="Times New Roman" w:cs="Times New Roman"/>
            <w:color w:val="00B0F0"/>
            <w:u w:val="single"/>
          </w:rPr>
          <w:t>http://kompashka.ucoz.net/</w:t>
        </w:r>
      </w:hyperlink>
      <w:r w:rsidR="00A76BEB" w:rsidRPr="00A76BEB">
        <w:rPr>
          <w:rFonts w:ascii="Times New Roman" w:hAnsi="Times New Roman" w:cs="Times New Roman"/>
          <w:color w:val="00B0F0"/>
          <w:u w:val="single"/>
        </w:rPr>
        <w:t>).</w:t>
      </w:r>
      <w:r w:rsidR="00A76BEB" w:rsidRPr="00A76BEB">
        <w:rPr>
          <w:rFonts w:ascii="Times New Roman" w:hAnsi="Times New Roman" w:cs="Times New Roman"/>
        </w:rPr>
        <w:t xml:space="preserve">  </w:t>
      </w:r>
    </w:p>
    <w:p w:rsidR="00253686" w:rsidRPr="00253686" w:rsidRDefault="00A76BEB" w:rsidP="00422C9A">
      <w:pPr>
        <w:pStyle w:val="a8"/>
        <w:spacing w:line="240" w:lineRule="auto"/>
        <w:ind w:hanging="284"/>
        <w:rPr>
          <w:rFonts w:ascii="Times New Roman" w:eastAsia="Times New Roman" w:hAnsi="Times New Roman" w:cs="Times New Roman"/>
          <w:b/>
          <w:lang w:eastAsia="x-none"/>
        </w:rPr>
      </w:pPr>
      <w:r w:rsidRPr="00253686">
        <w:rPr>
          <w:rFonts w:ascii="Times New Roman" w:eastAsia="Courier New" w:hAnsi="Times New Roman" w:cs="Times New Roman"/>
          <w:b/>
          <w:color w:val="000000"/>
          <w:sz w:val="24"/>
          <w:szCs w:val="24"/>
          <w:lang w:eastAsia="ru-RU"/>
        </w:rPr>
        <w:t>2.4.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w:t>
      </w:r>
      <w:r w:rsidR="00253686">
        <w:rPr>
          <w:rFonts w:ascii="Times New Roman" w:eastAsia="Courier New" w:hAnsi="Times New Roman" w:cs="Times New Roman"/>
          <w:b/>
          <w:color w:val="000000"/>
          <w:sz w:val="24"/>
          <w:szCs w:val="24"/>
          <w:lang w:eastAsia="ru-RU"/>
        </w:rPr>
        <w:t xml:space="preserve"> </w:t>
      </w:r>
      <w:r w:rsidR="00253686" w:rsidRPr="00253686">
        <w:rPr>
          <w:rFonts w:ascii="Times New Roman" w:eastAsia="Times New Roman" w:hAnsi="Times New Roman" w:cs="Times New Roman"/>
          <w:b/>
          <w:lang w:val="x-none" w:eastAsia="x-none"/>
        </w:rPr>
        <w:t>библиотечного обслуживания; изменение правовых форм библиотек, наделение библиотеки (муниципального района, городского округа, городской территории города федерального подчинения) статусом центральной библиотеки и другие организационно-правовые действия.</w:t>
      </w:r>
    </w:p>
    <w:p w:rsidR="00253686" w:rsidRPr="00253686" w:rsidRDefault="00253686" w:rsidP="00D66413">
      <w:pPr>
        <w:shd w:val="clear" w:color="auto" w:fill="FFFFFF"/>
        <w:ind w:hanging="360"/>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xml:space="preserve">      В 2016 году закрыты 3 библиотеки-филиала на основании приказа отдела по делам культуры Никольского муниципального района от 27.01.2016 года «О закрытии Марковской, </w:t>
      </w:r>
      <w:proofErr w:type="spellStart"/>
      <w:r w:rsidRPr="00253686">
        <w:rPr>
          <w:rFonts w:ascii="Times New Roman" w:eastAsia="Times New Roman" w:hAnsi="Times New Roman" w:cs="Times New Roman"/>
          <w:color w:val="auto"/>
          <w:lang w:eastAsia="x-none"/>
        </w:rPr>
        <w:t>Шарженьгской</w:t>
      </w:r>
      <w:proofErr w:type="spellEnd"/>
      <w:r w:rsidRPr="00253686">
        <w:rPr>
          <w:rFonts w:ascii="Times New Roman" w:eastAsia="Times New Roman" w:hAnsi="Times New Roman" w:cs="Times New Roman"/>
          <w:color w:val="auto"/>
          <w:lang w:eastAsia="x-none"/>
        </w:rPr>
        <w:t xml:space="preserve"> и </w:t>
      </w:r>
      <w:proofErr w:type="spellStart"/>
      <w:r w:rsidRPr="00253686">
        <w:rPr>
          <w:rFonts w:ascii="Times New Roman" w:eastAsia="Times New Roman" w:hAnsi="Times New Roman" w:cs="Times New Roman"/>
          <w:color w:val="auto"/>
          <w:lang w:eastAsia="x-none"/>
        </w:rPr>
        <w:t>Милофановской</w:t>
      </w:r>
      <w:proofErr w:type="spellEnd"/>
      <w:r w:rsidRPr="00253686">
        <w:rPr>
          <w:rFonts w:ascii="Times New Roman" w:eastAsia="Times New Roman" w:hAnsi="Times New Roman" w:cs="Times New Roman"/>
          <w:color w:val="auto"/>
          <w:lang w:eastAsia="x-none"/>
        </w:rPr>
        <w:t xml:space="preserve"> библиотек-филиалов МКУК «МЦБС» </w:t>
      </w:r>
    </w:p>
    <w:p w:rsidR="00253686" w:rsidRPr="00253686" w:rsidRDefault="00253686" w:rsidP="00D66413">
      <w:pPr>
        <w:shd w:val="clear" w:color="auto" w:fill="FFFFFF"/>
        <w:ind w:hanging="360"/>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xml:space="preserve">      Переведены на 0,5 ставки </w:t>
      </w:r>
      <w:proofErr w:type="spellStart"/>
      <w:r w:rsidRPr="00253686">
        <w:rPr>
          <w:rFonts w:ascii="Times New Roman" w:eastAsia="Times New Roman" w:hAnsi="Times New Roman" w:cs="Times New Roman"/>
          <w:color w:val="auto"/>
          <w:lang w:eastAsia="x-none"/>
        </w:rPr>
        <w:t>Полежаевская</w:t>
      </w:r>
      <w:proofErr w:type="spellEnd"/>
      <w:r w:rsidRPr="00253686">
        <w:rPr>
          <w:rFonts w:ascii="Times New Roman" w:eastAsia="Times New Roman" w:hAnsi="Times New Roman" w:cs="Times New Roman"/>
          <w:color w:val="auto"/>
          <w:lang w:eastAsia="x-none"/>
        </w:rPr>
        <w:t xml:space="preserve"> библиотека-филиал и </w:t>
      </w:r>
      <w:proofErr w:type="spellStart"/>
      <w:r w:rsidRPr="00253686">
        <w:rPr>
          <w:rFonts w:ascii="Times New Roman" w:eastAsia="Times New Roman" w:hAnsi="Times New Roman" w:cs="Times New Roman"/>
          <w:color w:val="auto"/>
          <w:lang w:eastAsia="x-none"/>
        </w:rPr>
        <w:t>Ивантецкая</w:t>
      </w:r>
      <w:proofErr w:type="spellEnd"/>
      <w:r w:rsidRPr="00253686">
        <w:rPr>
          <w:rFonts w:ascii="Times New Roman" w:eastAsia="Times New Roman" w:hAnsi="Times New Roman" w:cs="Times New Roman"/>
          <w:color w:val="auto"/>
          <w:lang w:eastAsia="x-none"/>
        </w:rPr>
        <w:t xml:space="preserve"> библиотека-филиал.</w:t>
      </w:r>
    </w:p>
    <w:p w:rsidR="00253686" w:rsidRPr="00253686" w:rsidRDefault="00253686" w:rsidP="00D66413">
      <w:pPr>
        <w:shd w:val="clear" w:color="auto" w:fill="FFFFFF"/>
        <w:ind w:hanging="360"/>
        <w:jc w:val="both"/>
        <w:rPr>
          <w:rFonts w:ascii="Times New Roman" w:eastAsia="Times New Roman" w:hAnsi="Times New Roman" w:cs="Times New Roman"/>
          <w:color w:val="auto"/>
          <w:lang w:eastAsia="x-none"/>
        </w:rPr>
      </w:pPr>
    </w:p>
    <w:p w:rsidR="00253686" w:rsidRPr="00253686" w:rsidRDefault="00253686" w:rsidP="00D66413">
      <w:pPr>
        <w:shd w:val="clear" w:color="auto" w:fill="FFFFFF"/>
        <w:ind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2</w:t>
      </w:r>
      <w:r w:rsidRPr="00253686">
        <w:rPr>
          <w:rFonts w:ascii="Times New Roman" w:eastAsia="Times New Roman" w:hAnsi="Times New Roman" w:cs="Times New Roman"/>
          <w:b/>
          <w:color w:val="auto"/>
          <w:lang w:val="x-none" w:eastAsia="x-none"/>
        </w:rPr>
        <w:t>.</w:t>
      </w:r>
      <w:r w:rsidRPr="00253686">
        <w:rPr>
          <w:rFonts w:ascii="Times New Roman" w:eastAsia="Times New Roman" w:hAnsi="Times New Roman" w:cs="Times New Roman"/>
          <w:b/>
          <w:color w:val="auto"/>
          <w:lang w:eastAsia="x-none"/>
        </w:rPr>
        <w:t>5</w:t>
      </w:r>
      <w:r w:rsidRPr="00253686">
        <w:rPr>
          <w:rFonts w:ascii="Times New Roman" w:eastAsia="Times New Roman" w:hAnsi="Times New Roman" w:cs="Times New Roman"/>
          <w:b/>
          <w:color w:val="auto"/>
          <w:lang w:val="x-none" w:eastAsia="x-none"/>
        </w:rPr>
        <w:t xml:space="preserve">. </w:t>
      </w:r>
      <w:r w:rsidRPr="00253686">
        <w:rPr>
          <w:rFonts w:ascii="Times New Roman" w:eastAsia="Times New Roman" w:hAnsi="Times New Roman" w:cs="Times New Roman"/>
          <w:b/>
          <w:color w:val="auto"/>
          <w:lang w:eastAsia="x-none"/>
        </w:rPr>
        <w:t>Соблюдение норм действующего законодательства о реорганизации или ликвидации муниципальной библиотеки, расположенной в сельском поселении, с учетом результатов опроса жителей данного сельского поселения.</w:t>
      </w:r>
    </w:p>
    <w:p w:rsidR="00253686" w:rsidRPr="00253686" w:rsidRDefault="00253686" w:rsidP="00D66413">
      <w:pPr>
        <w:shd w:val="clear" w:color="auto" w:fill="FFFFFF"/>
        <w:spacing w:before="240"/>
        <w:ind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2</w:t>
      </w:r>
      <w:r w:rsidRPr="00253686">
        <w:rPr>
          <w:rFonts w:ascii="Times New Roman" w:eastAsia="Times New Roman" w:hAnsi="Times New Roman" w:cs="Times New Roman"/>
          <w:b/>
          <w:color w:val="auto"/>
          <w:lang w:val="x-none" w:eastAsia="x-none"/>
        </w:rPr>
        <w:t>.</w:t>
      </w:r>
      <w:r w:rsidRPr="00253686">
        <w:rPr>
          <w:rFonts w:ascii="Times New Roman" w:eastAsia="Times New Roman" w:hAnsi="Times New Roman" w:cs="Times New Roman"/>
          <w:b/>
          <w:color w:val="auto"/>
          <w:lang w:eastAsia="x-none"/>
        </w:rPr>
        <w:t>6</w:t>
      </w:r>
      <w:r w:rsidRPr="00253686">
        <w:rPr>
          <w:rFonts w:ascii="Times New Roman" w:eastAsia="Times New Roman" w:hAnsi="Times New Roman" w:cs="Times New Roman"/>
          <w:b/>
          <w:color w:val="auto"/>
          <w:lang w:val="x-none" w:eastAsia="x-none"/>
        </w:rPr>
        <w:t>. Доступность библиотечных услуг.</w:t>
      </w:r>
    </w:p>
    <w:p w:rsidR="00253686" w:rsidRPr="00253686" w:rsidRDefault="00253686" w:rsidP="00D66413">
      <w:pPr>
        <w:shd w:val="clear" w:color="auto" w:fill="FFFFFF"/>
        <w:spacing w:before="240"/>
        <w:ind w:hanging="360"/>
        <w:jc w:val="both"/>
        <w:rPr>
          <w:rFonts w:ascii="Times New Roman" w:eastAsia="Times New Roman" w:hAnsi="Times New Roman" w:cs="Times New Roman"/>
          <w:b/>
          <w:color w:val="auto"/>
          <w:lang w:eastAsia="x-none"/>
        </w:rPr>
      </w:pPr>
    </w:p>
    <w:tbl>
      <w:tblPr>
        <w:tblW w:w="10069" w:type="dxa"/>
        <w:tblLayout w:type="fixed"/>
        <w:tblCellMar>
          <w:left w:w="0" w:type="dxa"/>
          <w:right w:w="0" w:type="dxa"/>
        </w:tblCellMar>
        <w:tblLook w:val="0000" w:firstRow="0" w:lastRow="0" w:firstColumn="0" w:lastColumn="0" w:noHBand="0" w:noVBand="0"/>
      </w:tblPr>
      <w:tblGrid>
        <w:gridCol w:w="1848"/>
        <w:gridCol w:w="425"/>
        <w:gridCol w:w="851"/>
        <w:gridCol w:w="708"/>
        <w:gridCol w:w="709"/>
        <w:gridCol w:w="993"/>
        <w:gridCol w:w="850"/>
        <w:gridCol w:w="850"/>
        <w:gridCol w:w="709"/>
        <w:gridCol w:w="1417"/>
        <w:gridCol w:w="709"/>
      </w:tblGrid>
      <w:tr w:rsidR="00253686" w:rsidRPr="00253686" w:rsidTr="00E57506">
        <w:trPr>
          <w:trHeight w:val="549"/>
        </w:trPr>
        <w:tc>
          <w:tcPr>
            <w:tcW w:w="1848" w:type="dxa"/>
            <w:vMerge w:val="restart"/>
            <w:tcBorders>
              <w:top w:val="single" w:sz="4" w:space="0" w:color="auto"/>
              <w:left w:val="single" w:sz="4" w:space="0" w:color="auto"/>
              <w:right w:val="nil"/>
            </w:tcBorders>
            <w:shd w:val="clear" w:color="auto" w:fill="FFFFFF"/>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rPr>
              <w:t>Территории</w:t>
            </w:r>
          </w:p>
        </w:tc>
        <w:tc>
          <w:tcPr>
            <w:tcW w:w="425" w:type="dxa"/>
            <w:vMerge w:val="restart"/>
            <w:tcBorders>
              <w:top w:val="single" w:sz="4" w:space="0" w:color="auto"/>
              <w:left w:val="single" w:sz="4" w:space="0" w:color="auto"/>
              <w:right w:val="nil"/>
            </w:tcBorders>
            <w:shd w:val="clear" w:color="auto" w:fill="FFFFFF"/>
            <w:textDirection w:val="btLr"/>
            <w:vAlign w:val="center"/>
          </w:tcPr>
          <w:p w:rsidR="00253686" w:rsidRPr="00253686" w:rsidRDefault="00253686" w:rsidP="00D66413">
            <w:pPr>
              <w:ind w:left="120" w:right="113"/>
              <w:jc w:val="both"/>
              <w:rPr>
                <w:rFonts w:ascii="Times New Roman" w:eastAsia="Times New Roman" w:hAnsi="Times New Roman" w:cs="Times New Roman"/>
                <w:color w:val="auto"/>
              </w:rPr>
            </w:pPr>
            <w:r w:rsidRPr="00253686">
              <w:rPr>
                <w:rFonts w:ascii="Times New Roman" w:eastAsia="Times New Roman" w:hAnsi="Times New Roman" w:cs="Times New Roman"/>
              </w:rPr>
              <w:t>Количество поселений</w:t>
            </w:r>
          </w:p>
        </w:tc>
        <w:tc>
          <w:tcPr>
            <w:tcW w:w="851" w:type="dxa"/>
            <w:vMerge w:val="restart"/>
            <w:tcBorders>
              <w:top w:val="single" w:sz="4" w:space="0" w:color="auto"/>
              <w:left w:val="single" w:sz="4" w:space="0" w:color="auto"/>
              <w:right w:val="nil"/>
            </w:tcBorders>
            <w:shd w:val="clear" w:color="auto" w:fill="FFFFFF"/>
            <w:textDirection w:val="btLr"/>
          </w:tcPr>
          <w:p w:rsidR="00253686" w:rsidRPr="00253686" w:rsidRDefault="00253686" w:rsidP="00D66413">
            <w:pPr>
              <w:ind w:left="120" w:right="113"/>
              <w:rPr>
                <w:rFonts w:ascii="Times New Roman" w:eastAsia="Times New Roman" w:hAnsi="Times New Roman" w:cs="Times New Roman"/>
                <w:color w:val="auto"/>
              </w:rPr>
            </w:pPr>
            <w:r w:rsidRPr="00253686">
              <w:rPr>
                <w:rFonts w:ascii="Times New Roman" w:eastAsia="Times New Roman" w:hAnsi="Times New Roman" w:cs="Times New Roman"/>
              </w:rPr>
              <w:t>В них население</w:t>
            </w:r>
          </w:p>
        </w:tc>
        <w:tc>
          <w:tcPr>
            <w:tcW w:w="1417" w:type="dxa"/>
            <w:gridSpan w:val="2"/>
            <w:tcBorders>
              <w:top w:val="single" w:sz="4" w:space="0" w:color="auto"/>
              <w:left w:val="single" w:sz="4" w:space="0" w:color="auto"/>
              <w:bottom w:val="single" w:sz="4" w:space="0" w:color="auto"/>
              <w:right w:val="nil"/>
            </w:tcBorders>
            <w:shd w:val="clear" w:color="auto" w:fill="FFFFFF"/>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Количество</w:t>
            </w:r>
          </w:p>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библиотек</w:t>
            </w:r>
          </w:p>
        </w:tc>
        <w:tc>
          <w:tcPr>
            <w:tcW w:w="993" w:type="dxa"/>
            <w:vMerge w:val="restart"/>
            <w:tcBorders>
              <w:top w:val="single" w:sz="4" w:space="0" w:color="auto"/>
              <w:left w:val="single" w:sz="4" w:space="0" w:color="auto"/>
              <w:right w:val="nil"/>
            </w:tcBorders>
            <w:shd w:val="clear" w:color="auto" w:fill="FFFFFF"/>
            <w:textDirection w:val="btLr"/>
          </w:tcPr>
          <w:p w:rsidR="00253686" w:rsidRPr="00253686" w:rsidRDefault="00253686" w:rsidP="00D66413">
            <w:pPr>
              <w:ind w:left="120"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Число библиотек, работающих по сокращенному графику</w:t>
            </w:r>
          </w:p>
        </w:tc>
        <w:tc>
          <w:tcPr>
            <w:tcW w:w="850" w:type="dxa"/>
            <w:vMerge w:val="restart"/>
            <w:tcBorders>
              <w:top w:val="single" w:sz="4" w:space="0" w:color="auto"/>
              <w:left w:val="single" w:sz="4" w:space="0" w:color="auto"/>
              <w:right w:val="nil"/>
            </w:tcBorders>
            <w:shd w:val="clear" w:color="auto" w:fill="FFFFFF"/>
            <w:textDirection w:val="btLr"/>
          </w:tcPr>
          <w:p w:rsidR="00253686" w:rsidRPr="00253686" w:rsidRDefault="00253686" w:rsidP="00D66413">
            <w:pPr>
              <w:ind w:left="120"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Количество пользователей</w:t>
            </w:r>
          </w:p>
        </w:tc>
        <w:tc>
          <w:tcPr>
            <w:tcW w:w="850" w:type="dxa"/>
            <w:vMerge w:val="restart"/>
            <w:tcBorders>
              <w:top w:val="single" w:sz="4" w:space="0" w:color="auto"/>
              <w:left w:val="single" w:sz="4" w:space="0" w:color="auto"/>
              <w:right w:val="nil"/>
            </w:tcBorders>
            <w:shd w:val="clear" w:color="auto" w:fill="FFFFFF"/>
            <w:textDirection w:val="btLr"/>
          </w:tcPr>
          <w:p w:rsidR="00253686" w:rsidRPr="00253686" w:rsidRDefault="00253686" w:rsidP="00D66413">
            <w:pPr>
              <w:rPr>
                <w:rFonts w:ascii="Times New Roman" w:eastAsia="Times New Roman" w:hAnsi="Times New Roman" w:cs="Times New Roman"/>
                <w:color w:val="auto"/>
              </w:rPr>
            </w:pPr>
            <w:r w:rsidRPr="00253686">
              <w:rPr>
                <w:rFonts w:ascii="Times New Roman" w:eastAsia="Times New Roman" w:hAnsi="Times New Roman" w:cs="Times New Roman"/>
                <w:color w:val="auto"/>
              </w:rPr>
              <w:t>Число жителей на 1 библиотеку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253686" w:rsidRPr="00253686" w:rsidRDefault="00253686" w:rsidP="00D66413">
            <w:pPr>
              <w:rPr>
                <w:rFonts w:ascii="Times New Roman" w:hAnsi="Times New Roman" w:cs="Times New Roman"/>
              </w:rPr>
            </w:pPr>
            <w:r w:rsidRPr="00253686">
              <w:rPr>
                <w:rFonts w:ascii="Times New Roman" w:hAnsi="Times New Roman" w:cs="Times New Roman"/>
              </w:rPr>
              <w:t>% охвата обслуживанием</w:t>
            </w:r>
          </w:p>
        </w:tc>
        <w:tc>
          <w:tcPr>
            <w:tcW w:w="1417" w:type="dxa"/>
            <w:vMerge w:val="restart"/>
            <w:tcBorders>
              <w:top w:val="single" w:sz="4" w:space="0" w:color="auto"/>
              <w:left w:val="single" w:sz="4" w:space="0" w:color="auto"/>
              <w:right w:val="single" w:sz="4" w:space="0" w:color="auto"/>
            </w:tcBorders>
            <w:shd w:val="clear" w:color="auto" w:fill="FFFFFF"/>
            <w:textDirection w:val="btLr"/>
          </w:tcPr>
          <w:p w:rsidR="00253686" w:rsidRPr="00253686" w:rsidRDefault="00253686" w:rsidP="00D66413">
            <w:pPr>
              <w:rPr>
                <w:rFonts w:ascii="Times New Roman" w:hAnsi="Times New Roman" w:cs="Times New Roman"/>
              </w:rPr>
            </w:pPr>
            <w:r w:rsidRPr="00253686">
              <w:rPr>
                <w:rFonts w:ascii="Times New Roman" w:hAnsi="Times New Roman" w:cs="Times New Roman"/>
              </w:rPr>
              <w:t>Число населенных пунктов, не охваченных библиотечным обслуживанием</w:t>
            </w:r>
          </w:p>
        </w:tc>
        <w:tc>
          <w:tcPr>
            <w:tcW w:w="709" w:type="dxa"/>
            <w:vMerge w:val="restart"/>
            <w:tcBorders>
              <w:top w:val="single" w:sz="4" w:space="0" w:color="auto"/>
              <w:left w:val="single" w:sz="4" w:space="0" w:color="auto"/>
              <w:right w:val="single" w:sz="4" w:space="0" w:color="auto"/>
            </w:tcBorders>
            <w:shd w:val="clear" w:color="auto" w:fill="FFFFFF"/>
            <w:textDirection w:val="btLr"/>
          </w:tcPr>
          <w:p w:rsidR="00253686" w:rsidRPr="00253686" w:rsidRDefault="00253686" w:rsidP="00D66413">
            <w:pPr>
              <w:rPr>
                <w:rFonts w:ascii="Times New Roman" w:hAnsi="Times New Roman" w:cs="Times New Roman"/>
              </w:rPr>
            </w:pPr>
            <w:r w:rsidRPr="00253686">
              <w:rPr>
                <w:rFonts w:ascii="Times New Roman" w:hAnsi="Times New Roman" w:cs="Times New Roman"/>
              </w:rPr>
              <w:t>Население в них</w:t>
            </w:r>
          </w:p>
        </w:tc>
      </w:tr>
      <w:tr w:rsidR="00253686" w:rsidRPr="00253686" w:rsidTr="00E57506">
        <w:trPr>
          <w:cantSplit/>
          <w:trHeight w:hRule="exact" w:val="1711"/>
        </w:trPr>
        <w:tc>
          <w:tcPr>
            <w:tcW w:w="1848" w:type="dxa"/>
            <w:vMerge/>
            <w:tcBorders>
              <w:left w:val="single" w:sz="4" w:space="0" w:color="auto"/>
              <w:bottom w:val="nil"/>
              <w:right w:val="nil"/>
            </w:tcBorders>
            <w:shd w:val="clear" w:color="auto" w:fill="FFFFFF"/>
          </w:tcPr>
          <w:p w:rsidR="00253686" w:rsidRPr="00253686" w:rsidRDefault="00253686" w:rsidP="00D66413">
            <w:pPr>
              <w:jc w:val="both"/>
              <w:rPr>
                <w:rFonts w:ascii="Times New Roman" w:eastAsia="Times New Roman" w:hAnsi="Times New Roman" w:cs="Times New Roman"/>
              </w:rPr>
            </w:pPr>
          </w:p>
        </w:tc>
        <w:tc>
          <w:tcPr>
            <w:tcW w:w="425" w:type="dxa"/>
            <w:vMerge/>
            <w:tcBorders>
              <w:left w:val="single" w:sz="4" w:space="0" w:color="auto"/>
              <w:bottom w:val="nil"/>
              <w:right w:val="nil"/>
            </w:tcBorders>
            <w:shd w:val="clear" w:color="auto" w:fill="FFFFFF"/>
          </w:tcPr>
          <w:p w:rsidR="00253686" w:rsidRPr="00253686" w:rsidRDefault="00253686" w:rsidP="00D66413">
            <w:pPr>
              <w:ind w:left="120"/>
              <w:jc w:val="both"/>
              <w:rPr>
                <w:rFonts w:ascii="Times New Roman" w:eastAsia="Times New Roman" w:hAnsi="Times New Roman" w:cs="Times New Roman"/>
              </w:rPr>
            </w:pPr>
          </w:p>
        </w:tc>
        <w:tc>
          <w:tcPr>
            <w:tcW w:w="851" w:type="dxa"/>
            <w:vMerge/>
            <w:tcBorders>
              <w:left w:val="single" w:sz="4" w:space="0" w:color="auto"/>
              <w:bottom w:val="nil"/>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nil"/>
            </w:tcBorders>
            <w:shd w:val="clear" w:color="auto" w:fill="FFFFFF"/>
            <w:textDirection w:val="btLr"/>
          </w:tcPr>
          <w:p w:rsidR="00253686" w:rsidRPr="00253686" w:rsidRDefault="00253686" w:rsidP="00D66413">
            <w:pPr>
              <w:ind w:left="120"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норматив</w:t>
            </w:r>
          </w:p>
        </w:tc>
        <w:tc>
          <w:tcPr>
            <w:tcW w:w="709" w:type="dxa"/>
            <w:tcBorders>
              <w:top w:val="single" w:sz="4" w:space="0" w:color="auto"/>
              <w:left w:val="single" w:sz="4" w:space="0" w:color="auto"/>
              <w:bottom w:val="single" w:sz="4" w:space="0" w:color="auto"/>
              <w:right w:val="nil"/>
            </w:tcBorders>
            <w:shd w:val="clear" w:color="auto" w:fill="FFFFFF"/>
            <w:textDirection w:val="btLr"/>
          </w:tcPr>
          <w:p w:rsidR="00253686" w:rsidRPr="00253686" w:rsidRDefault="00253686" w:rsidP="00D66413">
            <w:pPr>
              <w:ind w:left="120"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факт</w:t>
            </w:r>
          </w:p>
        </w:tc>
        <w:tc>
          <w:tcPr>
            <w:tcW w:w="993" w:type="dxa"/>
            <w:vMerge/>
            <w:tcBorders>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p>
        </w:tc>
        <w:tc>
          <w:tcPr>
            <w:tcW w:w="850" w:type="dxa"/>
            <w:vMerge/>
            <w:tcBorders>
              <w:left w:val="single" w:sz="4" w:space="0" w:color="auto"/>
              <w:bottom w:val="nil"/>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rPr>
            </w:pPr>
          </w:p>
        </w:tc>
        <w:tc>
          <w:tcPr>
            <w:tcW w:w="850" w:type="dxa"/>
            <w:vMerge/>
            <w:tcBorders>
              <w:left w:val="single" w:sz="4" w:space="0" w:color="auto"/>
              <w:bottom w:val="nil"/>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253686" w:rsidRPr="00253686" w:rsidRDefault="00253686" w:rsidP="00D66413">
            <w:pPr>
              <w:ind w:left="120"/>
              <w:jc w:val="both"/>
              <w:rPr>
                <w:rFonts w:ascii="Times New Roman" w:eastAsia="Times New Roman" w:hAnsi="Times New Roman" w:cs="Times New Roman"/>
                <w:color w:val="auto"/>
              </w:rPr>
            </w:pPr>
          </w:p>
        </w:tc>
        <w:tc>
          <w:tcPr>
            <w:tcW w:w="1417" w:type="dxa"/>
            <w:vMerge/>
            <w:tcBorders>
              <w:left w:val="single" w:sz="4" w:space="0" w:color="auto"/>
              <w:bottom w:val="single" w:sz="4" w:space="0" w:color="auto"/>
              <w:right w:val="single" w:sz="4" w:space="0" w:color="auto"/>
            </w:tcBorders>
            <w:shd w:val="clear" w:color="auto" w:fill="FFFFFF"/>
          </w:tcPr>
          <w:p w:rsidR="00253686" w:rsidRPr="00253686" w:rsidRDefault="00253686" w:rsidP="00D66413">
            <w:pPr>
              <w:ind w:left="120"/>
              <w:jc w:val="both"/>
              <w:rPr>
                <w:rFonts w:ascii="Times New Roman" w:eastAsia="Times New Roman" w:hAnsi="Times New Roman" w:cs="Times New Roman"/>
                <w:color w:val="auto"/>
              </w:rPr>
            </w:pPr>
          </w:p>
        </w:tc>
        <w:tc>
          <w:tcPr>
            <w:tcW w:w="709" w:type="dxa"/>
            <w:vMerge/>
            <w:tcBorders>
              <w:left w:val="single" w:sz="4" w:space="0" w:color="auto"/>
              <w:bottom w:val="single" w:sz="4" w:space="0" w:color="auto"/>
              <w:right w:val="single" w:sz="4" w:space="0" w:color="auto"/>
            </w:tcBorders>
            <w:shd w:val="clear" w:color="auto" w:fill="FFFFFF"/>
          </w:tcPr>
          <w:p w:rsidR="00253686" w:rsidRPr="00253686" w:rsidRDefault="00253686" w:rsidP="00D66413">
            <w:pPr>
              <w:ind w:left="120"/>
              <w:jc w:val="both"/>
              <w:rPr>
                <w:rFonts w:ascii="Times New Roman" w:eastAsia="Times New Roman" w:hAnsi="Times New Roman" w:cs="Times New Roman"/>
                <w:color w:val="auto"/>
              </w:rPr>
            </w:pPr>
          </w:p>
        </w:tc>
      </w:tr>
      <w:tr w:rsidR="00253686" w:rsidRPr="00253686" w:rsidTr="00E57506">
        <w:trPr>
          <w:trHeight w:hRule="exact" w:val="773"/>
        </w:trPr>
        <w:tc>
          <w:tcPr>
            <w:tcW w:w="1848" w:type="dxa"/>
            <w:tcBorders>
              <w:top w:val="single" w:sz="4" w:space="0" w:color="auto"/>
              <w:left w:val="single" w:sz="4" w:space="0" w:color="auto"/>
              <w:bottom w:val="nil"/>
              <w:right w:val="nil"/>
            </w:tcBorders>
            <w:shd w:val="clear" w:color="auto" w:fill="FFFFFF"/>
            <w:vAlign w:val="bottom"/>
          </w:tcPr>
          <w:p w:rsidR="00253686" w:rsidRPr="00253686" w:rsidRDefault="00253686" w:rsidP="00D66413">
            <w:pPr>
              <w:jc w:val="both"/>
              <w:rPr>
                <w:rFonts w:ascii="Times New Roman" w:eastAsia="Times New Roman" w:hAnsi="Times New Roman" w:cs="Times New Roman"/>
                <w:b/>
                <w:color w:val="auto"/>
              </w:rPr>
            </w:pPr>
            <w:r w:rsidRPr="00253686">
              <w:rPr>
                <w:rFonts w:ascii="Times New Roman" w:eastAsia="Times New Roman" w:hAnsi="Times New Roman" w:cs="Times New Roman"/>
                <w:bCs/>
              </w:rPr>
              <w:lastRenderedPageBreak/>
              <w:t>Муниципальный</w:t>
            </w:r>
            <w:r w:rsidRPr="00253686">
              <w:rPr>
                <w:rFonts w:ascii="Times New Roman" w:eastAsia="Times New Roman" w:hAnsi="Times New Roman" w:cs="Times New Roman"/>
                <w:b/>
                <w:color w:val="auto"/>
              </w:rPr>
              <w:t xml:space="preserve"> </w:t>
            </w:r>
            <w:r w:rsidRPr="00253686">
              <w:rPr>
                <w:rFonts w:ascii="Times New Roman" w:eastAsia="Times New Roman" w:hAnsi="Times New Roman" w:cs="Times New Roman"/>
                <w:bCs/>
              </w:rPr>
              <w:t>район:</w:t>
            </w:r>
          </w:p>
        </w:tc>
        <w:tc>
          <w:tcPr>
            <w:tcW w:w="425" w:type="dxa"/>
            <w:tcBorders>
              <w:top w:val="single" w:sz="4" w:space="0" w:color="auto"/>
              <w:left w:val="single" w:sz="4" w:space="0" w:color="auto"/>
              <w:bottom w:val="nil"/>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8</w:t>
            </w:r>
          </w:p>
        </w:tc>
        <w:tc>
          <w:tcPr>
            <w:tcW w:w="851" w:type="dxa"/>
            <w:tcBorders>
              <w:top w:val="single" w:sz="4" w:space="0" w:color="auto"/>
              <w:left w:val="single" w:sz="4" w:space="0" w:color="auto"/>
              <w:bottom w:val="nil"/>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20297</w:t>
            </w:r>
          </w:p>
        </w:tc>
        <w:tc>
          <w:tcPr>
            <w:tcW w:w="708"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17</w:t>
            </w:r>
          </w:p>
        </w:tc>
        <w:tc>
          <w:tcPr>
            <w:tcW w:w="993"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w:t>
            </w:r>
          </w:p>
        </w:tc>
        <w:tc>
          <w:tcPr>
            <w:tcW w:w="850" w:type="dxa"/>
            <w:tcBorders>
              <w:top w:val="single" w:sz="4" w:space="0" w:color="auto"/>
              <w:left w:val="single" w:sz="4" w:space="0" w:color="auto"/>
              <w:bottom w:val="nil"/>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12777</w:t>
            </w:r>
          </w:p>
        </w:tc>
        <w:tc>
          <w:tcPr>
            <w:tcW w:w="850" w:type="dxa"/>
            <w:tcBorders>
              <w:top w:val="single" w:sz="4" w:space="0" w:color="auto"/>
              <w:left w:val="single" w:sz="4" w:space="0" w:color="auto"/>
              <w:bottom w:val="nil"/>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1193,9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63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1B37" w:rsidRDefault="009C1B37" w:rsidP="00D66413">
            <w:pPr>
              <w:ind w:left="120"/>
              <w:jc w:val="both"/>
              <w:rPr>
                <w:rFonts w:ascii="Times New Roman" w:eastAsia="Times New Roman" w:hAnsi="Times New Roman" w:cs="Times New Roman"/>
                <w:color w:val="auto"/>
              </w:rPr>
            </w:pPr>
          </w:p>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C1B37" w:rsidRDefault="009C1B37" w:rsidP="00D66413">
            <w:pPr>
              <w:ind w:left="120"/>
              <w:jc w:val="both"/>
              <w:rPr>
                <w:rFonts w:ascii="Times New Roman" w:eastAsia="Times New Roman" w:hAnsi="Times New Roman" w:cs="Times New Roman"/>
                <w:color w:val="auto"/>
              </w:rPr>
            </w:pPr>
          </w:p>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188</w:t>
            </w:r>
          </w:p>
        </w:tc>
      </w:tr>
      <w:tr w:rsidR="00253686" w:rsidRPr="00253686" w:rsidTr="00E57506">
        <w:trPr>
          <w:trHeight w:hRule="exact" w:val="729"/>
        </w:trPr>
        <w:tc>
          <w:tcPr>
            <w:tcW w:w="1848" w:type="dxa"/>
            <w:tcBorders>
              <w:top w:val="single" w:sz="4" w:space="0" w:color="auto"/>
              <w:left w:val="single" w:sz="4" w:space="0" w:color="auto"/>
              <w:bottom w:val="nil"/>
              <w:right w:val="nil"/>
            </w:tcBorders>
            <w:shd w:val="clear" w:color="auto" w:fill="FFFFFF"/>
            <w:vAlign w:val="bottom"/>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rPr>
              <w:t>городские поселения</w:t>
            </w:r>
          </w:p>
        </w:tc>
        <w:tc>
          <w:tcPr>
            <w:tcW w:w="425" w:type="dxa"/>
            <w:tcBorders>
              <w:top w:val="single" w:sz="4" w:space="0" w:color="auto"/>
              <w:left w:val="single" w:sz="4" w:space="0" w:color="auto"/>
              <w:bottom w:val="nil"/>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851" w:type="dxa"/>
            <w:tcBorders>
              <w:top w:val="single" w:sz="4" w:space="0" w:color="auto"/>
              <w:left w:val="single" w:sz="4" w:space="0" w:color="auto"/>
              <w:bottom w:val="nil"/>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9384</w:t>
            </w:r>
          </w:p>
        </w:tc>
        <w:tc>
          <w:tcPr>
            <w:tcW w:w="708"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993"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850" w:type="dxa"/>
            <w:tcBorders>
              <w:top w:val="single" w:sz="4" w:space="0" w:color="auto"/>
              <w:left w:val="single" w:sz="4" w:space="0" w:color="auto"/>
              <w:bottom w:val="nil"/>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5302</w:t>
            </w:r>
          </w:p>
        </w:tc>
        <w:tc>
          <w:tcPr>
            <w:tcW w:w="850" w:type="dxa"/>
            <w:tcBorders>
              <w:top w:val="single" w:sz="4" w:space="0" w:color="auto"/>
              <w:left w:val="single" w:sz="4" w:space="0" w:color="auto"/>
              <w:bottom w:val="nil"/>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9384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56,5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1B37" w:rsidRDefault="009C1B37" w:rsidP="00D66413">
            <w:pPr>
              <w:ind w:left="120"/>
              <w:jc w:val="both"/>
              <w:rPr>
                <w:rFonts w:ascii="Times New Roman" w:eastAsia="Times New Roman" w:hAnsi="Times New Roman" w:cs="Times New Roman"/>
                <w:color w:val="auto"/>
              </w:rPr>
            </w:pPr>
          </w:p>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C1B37" w:rsidRDefault="009C1B37" w:rsidP="00D66413">
            <w:pPr>
              <w:ind w:left="120"/>
              <w:jc w:val="both"/>
              <w:rPr>
                <w:rFonts w:ascii="Times New Roman" w:eastAsia="Times New Roman" w:hAnsi="Times New Roman" w:cs="Times New Roman"/>
                <w:color w:val="auto"/>
              </w:rPr>
            </w:pPr>
          </w:p>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r>
      <w:tr w:rsidR="00253686" w:rsidRPr="00253686" w:rsidTr="00E57506">
        <w:trPr>
          <w:trHeight w:hRule="exact" w:val="835"/>
        </w:trPr>
        <w:tc>
          <w:tcPr>
            <w:tcW w:w="1848" w:type="dxa"/>
            <w:tcBorders>
              <w:top w:val="single" w:sz="4" w:space="0" w:color="auto"/>
              <w:left w:val="single" w:sz="4" w:space="0" w:color="auto"/>
              <w:bottom w:val="single" w:sz="4" w:space="0" w:color="auto"/>
              <w:right w:val="nil"/>
            </w:tcBorders>
            <w:shd w:val="clear" w:color="auto" w:fill="FFFFFF"/>
            <w:vAlign w:val="bottom"/>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rPr>
              <w:t>сельские поселения</w:t>
            </w:r>
          </w:p>
        </w:tc>
        <w:tc>
          <w:tcPr>
            <w:tcW w:w="425"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7</w:t>
            </w:r>
          </w:p>
        </w:tc>
        <w:tc>
          <w:tcPr>
            <w:tcW w:w="851"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10913</w:t>
            </w:r>
          </w:p>
        </w:tc>
        <w:tc>
          <w:tcPr>
            <w:tcW w:w="708"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16</w:t>
            </w:r>
          </w:p>
        </w:tc>
        <w:tc>
          <w:tcPr>
            <w:tcW w:w="993"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w:t>
            </w:r>
          </w:p>
        </w:tc>
        <w:tc>
          <w:tcPr>
            <w:tcW w:w="850"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7475</w:t>
            </w:r>
          </w:p>
        </w:tc>
        <w:tc>
          <w:tcPr>
            <w:tcW w:w="850" w:type="dxa"/>
            <w:tcBorders>
              <w:top w:val="single" w:sz="4" w:space="0" w:color="auto"/>
              <w:left w:val="single" w:sz="4" w:space="0" w:color="auto"/>
              <w:bottom w:val="single" w:sz="4" w:space="0" w:color="auto"/>
              <w:right w:val="nil"/>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467,1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68,5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C1B37" w:rsidRDefault="009C1B37" w:rsidP="00D66413">
            <w:pPr>
              <w:ind w:left="120"/>
              <w:jc w:val="both"/>
              <w:rPr>
                <w:rFonts w:ascii="Times New Roman" w:eastAsia="Times New Roman" w:hAnsi="Times New Roman" w:cs="Times New Roman"/>
                <w:color w:val="auto"/>
              </w:rPr>
            </w:pPr>
          </w:p>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C1B37" w:rsidRDefault="009C1B37" w:rsidP="00D66413">
            <w:pPr>
              <w:ind w:left="120"/>
              <w:jc w:val="both"/>
              <w:rPr>
                <w:rFonts w:ascii="Times New Roman" w:eastAsia="Times New Roman" w:hAnsi="Times New Roman" w:cs="Times New Roman"/>
                <w:color w:val="auto"/>
              </w:rPr>
            </w:pPr>
          </w:p>
          <w:p w:rsidR="00253686" w:rsidRPr="00253686" w:rsidRDefault="00253686" w:rsidP="00D66413">
            <w:pPr>
              <w:ind w:left="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188</w:t>
            </w:r>
          </w:p>
        </w:tc>
      </w:tr>
    </w:tbl>
    <w:p w:rsidR="00253686" w:rsidRPr="00253686" w:rsidRDefault="00253686" w:rsidP="00D66413">
      <w:pPr>
        <w:shd w:val="clear" w:color="auto" w:fill="FFFFFF"/>
        <w:spacing w:before="240"/>
        <w:ind w:left="-284"/>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2</w:t>
      </w:r>
      <w:r w:rsidRPr="00253686">
        <w:rPr>
          <w:rFonts w:ascii="Times New Roman" w:eastAsia="Times New Roman" w:hAnsi="Times New Roman" w:cs="Times New Roman"/>
          <w:color w:val="auto"/>
          <w:lang w:val="x-none" w:eastAsia="x-none"/>
        </w:rPr>
        <w:t>.</w:t>
      </w:r>
      <w:r w:rsidRPr="00253686">
        <w:rPr>
          <w:rFonts w:ascii="Times New Roman" w:eastAsia="Times New Roman" w:hAnsi="Times New Roman" w:cs="Times New Roman"/>
          <w:color w:val="auto"/>
          <w:lang w:eastAsia="x-none"/>
        </w:rPr>
        <w:t>7</w:t>
      </w:r>
      <w:r w:rsidRPr="00253686">
        <w:rPr>
          <w:rFonts w:ascii="Times New Roman" w:eastAsia="Times New Roman" w:hAnsi="Times New Roman" w:cs="Times New Roman"/>
          <w:color w:val="auto"/>
          <w:lang w:val="x-none" w:eastAsia="x-none"/>
        </w:rPr>
        <w:t>.</w:t>
      </w:r>
      <w:r w:rsidRPr="00253686">
        <w:rPr>
          <w:rFonts w:ascii="Times New Roman" w:eastAsia="Times New Roman" w:hAnsi="Times New Roman" w:cs="Times New Roman"/>
          <w:color w:val="auto"/>
          <w:lang w:eastAsia="x-none"/>
        </w:rPr>
        <w:t xml:space="preserve"> </w:t>
      </w:r>
      <w:r w:rsidRPr="00253686">
        <w:rPr>
          <w:rFonts w:ascii="Times New Roman" w:eastAsia="Times New Roman" w:hAnsi="Times New Roman" w:cs="Times New Roman"/>
          <w:color w:val="auto"/>
          <w:lang w:val="x-none" w:eastAsia="x-none"/>
        </w:rPr>
        <w:t>Единый план</w:t>
      </w:r>
      <w:r w:rsidRPr="00253686">
        <w:rPr>
          <w:rFonts w:ascii="Times New Roman" w:eastAsia="Times New Roman" w:hAnsi="Times New Roman" w:cs="Times New Roman"/>
          <w:color w:val="auto"/>
          <w:lang w:eastAsia="x-none"/>
        </w:rPr>
        <w:t xml:space="preserve"> библиотечного обслуживания населения (прилагается к отчету).</w:t>
      </w:r>
    </w:p>
    <w:p w:rsidR="00253686" w:rsidRPr="00253686" w:rsidRDefault="00253686" w:rsidP="00D66413">
      <w:pPr>
        <w:shd w:val="clear" w:color="auto" w:fill="FFFFFF"/>
        <w:spacing w:before="240"/>
        <w:ind w:left="-284"/>
        <w:jc w:val="both"/>
        <w:rPr>
          <w:rFonts w:ascii="Times New Roman" w:eastAsia="Times New Roman" w:hAnsi="Times New Roman" w:cs="Times New Roman"/>
          <w:color w:val="auto"/>
          <w:lang w:val="x-none" w:eastAsia="x-none"/>
        </w:rPr>
      </w:pPr>
      <w:r w:rsidRPr="00253686">
        <w:rPr>
          <w:rFonts w:ascii="Times New Roman" w:eastAsia="Times New Roman" w:hAnsi="Times New Roman" w:cs="Times New Roman"/>
          <w:color w:val="auto"/>
          <w:lang w:eastAsia="x-none"/>
        </w:rPr>
        <w:t>2</w:t>
      </w:r>
      <w:r w:rsidRPr="00253686">
        <w:rPr>
          <w:rFonts w:ascii="Times New Roman" w:eastAsia="Times New Roman" w:hAnsi="Times New Roman" w:cs="Times New Roman"/>
          <w:color w:val="auto"/>
          <w:lang w:val="x-none" w:eastAsia="x-none"/>
        </w:rPr>
        <w:t>.</w:t>
      </w:r>
      <w:r w:rsidRPr="00253686">
        <w:rPr>
          <w:rFonts w:ascii="Times New Roman" w:eastAsia="Times New Roman" w:hAnsi="Times New Roman" w:cs="Times New Roman"/>
          <w:color w:val="auto"/>
          <w:lang w:eastAsia="x-none"/>
        </w:rPr>
        <w:t>8</w:t>
      </w:r>
      <w:r w:rsidRPr="00253686">
        <w:rPr>
          <w:rFonts w:ascii="Times New Roman" w:eastAsia="Times New Roman" w:hAnsi="Times New Roman" w:cs="Times New Roman"/>
          <w:color w:val="auto"/>
          <w:lang w:val="x-none" w:eastAsia="x-none"/>
        </w:rPr>
        <w:t>.</w:t>
      </w:r>
      <w:r w:rsidRPr="00253686">
        <w:rPr>
          <w:rFonts w:ascii="Times New Roman" w:eastAsia="Times New Roman" w:hAnsi="Times New Roman" w:cs="Times New Roman"/>
          <w:color w:val="auto"/>
          <w:lang w:eastAsia="x-none"/>
        </w:rPr>
        <w:t xml:space="preserve"> </w:t>
      </w:r>
      <w:r w:rsidRPr="00253686">
        <w:rPr>
          <w:rFonts w:ascii="Times New Roman" w:eastAsia="Times New Roman" w:hAnsi="Times New Roman" w:cs="Times New Roman"/>
          <w:color w:val="auto"/>
          <w:lang w:val="x-none" w:eastAsia="x-none"/>
        </w:rPr>
        <w:t>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w:t>
      </w:r>
    </w:p>
    <w:p w:rsidR="00253686" w:rsidRPr="00253686" w:rsidRDefault="00253686" w:rsidP="00D66413">
      <w:pPr>
        <w:shd w:val="clear" w:color="auto" w:fill="FFFFFF"/>
        <w:spacing w:before="240"/>
        <w:ind w:hanging="360"/>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b/>
          <w:color w:val="auto"/>
          <w:lang w:eastAsia="x-none"/>
        </w:rPr>
        <w:t>3</w:t>
      </w:r>
      <w:r w:rsidRPr="00253686">
        <w:rPr>
          <w:rFonts w:ascii="Times New Roman" w:eastAsia="Times New Roman" w:hAnsi="Times New Roman" w:cs="Times New Roman"/>
          <w:b/>
          <w:color w:val="auto"/>
          <w:lang w:val="x-none" w:eastAsia="x-none"/>
        </w:rPr>
        <w:t>. Основные статистические показатели</w:t>
      </w:r>
      <w:r w:rsidRPr="00253686">
        <w:rPr>
          <w:rFonts w:ascii="Times New Roman" w:eastAsia="Times New Roman" w:hAnsi="Times New Roman" w:cs="Times New Roman"/>
          <w:color w:val="auto"/>
          <w:lang w:val="x-none" w:eastAsia="x-none"/>
        </w:rPr>
        <w:t xml:space="preserve"> </w:t>
      </w:r>
    </w:p>
    <w:p w:rsidR="00253686" w:rsidRPr="00253686" w:rsidRDefault="00253686" w:rsidP="00D66413">
      <w:pPr>
        <w:shd w:val="clear" w:color="auto" w:fill="FFFFFF"/>
        <w:spacing w:before="240"/>
        <w:ind w:hanging="360"/>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3</w:t>
      </w:r>
      <w:r w:rsidRPr="00253686">
        <w:rPr>
          <w:rFonts w:ascii="Times New Roman" w:eastAsia="Times New Roman" w:hAnsi="Times New Roman" w:cs="Times New Roman"/>
          <w:color w:val="auto"/>
          <w:lang w:val="x-none" w:eastAsia="x-none"/>
        </w:rPr>
        <w:t>.1.</w:t>
      </w:r>
      <w:r w:rsidRPr="00253686">
        <w:rPr>
          <w:rFonts w:ascii="Times New Roman" w:eastAsia="Times New Roman" w:hAnsi="Times New Roman" w:cs="Times New Roman"/>
          <w:color w:val="auto"/>
          <w:lang w:eastAsia="x-none"/>
        </w:rPr>
        <w:t xml:space="preserve"> Полнота охвата статистической отчетностью всех библиотек, организаций культурно-досугового типа и иных организаций, оказывающих библиотечные услуги населению.</w:t>
      </w:r>
    </w:p>
    <w:p w:rsidR="00253686" w:rsidRPr="00253686" w:rsidRDefault="00253686" w:rsidP="00D66413">
      <w:pPr>
        <w:shd w:val="clear" w:color="auto" w:fill="FFFFFF"/>
        <w:spacing w:before="240"/>
        <w:ind w:hanging="360"/>
        <w:jc w:val="both"/>
        <w:rPr>
          <w:rFonts w:ascii="Times New Roman" w:eastAsia="Times New Roman" w:hAnsi="Times New Roman" w:cs="Times New Roman"/>
          <w:b/>
          <w:color w:val="auto"/>
          <w:lang w:val="x-none" w:eastAsia="x-none"/>
        </w:rPr>
      </w:pPr>
      <w:r w:rsidRPr="00253686">
        <w:rPr>
          <w:rFonts w:ascii="Times New Roman" w:eastAsia="Times New Roman" w:hAnsi="Times New Roman" w:cs="Times New Roman"/>
          <w:b/>
          <w:color w:val="auto"/>
          <w:lang w:eastAsia="x-none"/>
        </w:rPr>
        <w:t>3</w:t>
      </w:r>
      <w:r w:rsidRPr="00253686">
        <w:rPr>
          <w:rFonts w:ascii="Times New Roman" w:eastAsia="Times New Roman" w:hAnsi="Times New Roman" w:cs="Times New Roman"/>
          <w:b/>
          <w:color w:val="auto"/>
          <w:lang w:val="x-none" w:eastAsia="x-none"/>
        </w:rPr>
        <w:t>.</w:t>
      </w:r>
      <w:r w:rsidRPr="00253686">
        <w:rPr>
          <w:rFonts w:ascii="Times New Roman" w:eastAsia="Times New Roman" w:hAnsi="Times New Roman" w:cs="Times New Roman"/>
          <w:b/>
          <w:color w:val="auto"/>
          <w:lang w:eastAsia="x-none"/>
        </w:rPr>
        <w:t>2</w:t>
      </w:r>
      <w:r w:rsidRPr="00253686">
        <w:rPr>
          <w:rFonts w:ascii="Times New Roman" w:eastAsia="Times New Roman" w:hAnsi="Times New Roman" w:cs="Times New Roman"/>
          <w:b/>
          <w:color w:val="auto"/>
          <w:lang w:val="x-none" w:eastAsia="x-none"/>
        </w:rPr>
        <w:t>.Охват населения района библиотечным обслуживанием в целом по району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94"/>
        <w:gridCol w:w="4252"/>
      </w:tblGrid>
      <w:tr w:rsidR="00253686" w:rsidRPr="00253686" w:rsidTr="00E57506">
        <w:tc>
          <w:tcPr>
            <w:tcW w:w="2268"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 xml:space="preserve">Год </w:t>
            </w:r>
          </w:p>
        </w:tc>
        <w:tc>
          <w:tcPr>
            <w:tcW w:w="3794"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 охвата обслуживания всеми муниципальными библиотеками (всего)</w:t>
            </w:r>
          </w:p>
        </w:tc>
        <w:tc>
          <w:tcPr>
            <w:tcW w:w="4252"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 охвата обслуживания сельскими библиотеками</w:t>
            </w:r>
          </w:p>
        </w:tc>
      </w:tr>
      <w:tr w:rsidR="00253686" w:rsidRPr="00253686" w:rsidTr="00E57506">
        <w:tc>
          <w:tcPr>
            <w:tcW w:w="2268"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2014</w:t>
            </w:r>
          </w:p>
        </w:tc>
        <w:tc>
          <w:tcPr>
            <w:tcW w:w="3794" w:type="dxa"/>
          </w:tcPr>
          <w:p w:rsidR="00253686" w:rsidRPr="00253686" w:rsidRDefault="00253686" w:rsidP="00D66413">
            <w:pPr>
              <w:ind w:right="20"/>
              <w:jc w:val="center"/>
              <w:rPr>
                <w:rFonts w:ascii="Times New Roman" w:eastAsia="Times New Roman" w:hAnsi="Times New Roman" w:cs="Times New Roman"/>
              </w:rPr>
            </w:pPr>
            <w:r w:rsidRPr="00253686">
              <w:rPr>
                <w:rFonts w:ascii="Times New Roman" w:eastAsia="Times New Roman" w:hAnsi="Times New Roman" w:cs="Times New Roman"/>
              </w:rPr>
              <w:t>62,3</w:t>
            </w:r>
          </w:p>
        </w:tc>
        <w:tc>
          <w:tcPr>
            <w:tcW w:w="4252" w:type="dxa"/>
          </w:tcPr>
          <w:p w:rsidR="00253686" w:rsidRPr="00253686" w:rsidRDefault="00253686" w:rsidP="00D66413">
            <w:pPr>
              <w:ind w:right="20"/>
              <w:jc w:val="center"/>
              <w:rPr>
                <w:rFonts w:ascii="Times New Roman" w:eastAsia="Times New Roman" w:hAnsi="Times New Roman" w:cs="Times New Roman"/>
              </w:rPr>
            </w:pPr>
            <w:r w:rsidRPr="00253686">
              <w:rPr>
                <w:rFonts w:ascii="Times New Roman" w:eastAsia="Times New Roman" w:hAnsi="Times New Roman" w:cs="Times New Roman"/>
              </w:rPr>
              <w:t>64,6</w:t>
            </w:r>
          </w:p>
        </w:tc>
      </w:tr>
      <w:tr w:rsidR="00253686" w:rsidRPr="00253686" w:rsidTr="00E57506">
        <w:tc>
          <w:tcPr>
            <w:tcW w:w="2268"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2015</w:t>
            </w:r>
          </w:p>
        </w:tc>
        <w:tc>
          <w:tcPr>
            <w:tcW w:w="3794" w:type="dxa"/>
          </w:tcPr>
          <w:p w:rsidR="00253686" w:rsidRPr="00253686" w:rsidRDefault="00253686" w:rsidP="00D66413">
            <w:pPr>
              <w:ind w:right="20"/>
              <w:jc w:val="center"/>
              <w:rPr>
                <w:rFonts w:ascii="Times New Roman" w:eastAsia="Times New Roman" w:hAnsi="Times New Roman" w:cs="Times New Roman"/>
              </w:rPr>
            </w:pPr>
            <w:r w:rsidRPr="00253686">
              <w:rPr>
                <w:rFonts w:ascii="Times New Roman" w:eastAsia="Times New Roman" w:hAnsi="Times New Roman" w:cs="Times New Roman"/>
              </w:rPr>
              <w:t>63,4</w:t>
            </w:r>
          </w:p>
        </w:tc>
        <w:tc>
          <w:tcPr>
            <w:tcW w:w="4252" w:type="dxa"/>
          </w:tcPr>
          <w:p w:rsidR="00253686" w:rsidRPr="00253686" w:rsidRDefault="00253686" w:rsidP="00D66413">
            <w:pPr>
              <w:ind w:right="20"/>
              <w:jc w:val="center"/>
              <w:rPr>
                <w:rFonts w:ascii="Times New Roman" w:eastAsia="Times New Roman" w:hAnsi="Times New Roman" w:cs="Times New Roman"/>
              </w:rPr>
            </w:pPr>
            <w:r w:rsidRPr="00253686">
              <w:rPr>
                <w:rFonts w:ascii="Times New Roman" w:eastAsia="Times New Roman" w:hAnsi="Times New Roman" w:cs="Times New Roman"/>
              </w:rPr>
              <w:t>67,5</w:t>
            </w:r>
          </w:p>
        </w:tc>
      </w:tr>
      <w:tr w:rsidR="00253686" w:rsidRPr="00253686" w:rsidTr="00E57506">
        <w:tc>
          <w:tcPr>
            <w:tcW w:w="2268"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2016</w:t>
            </w:r>
          </w:p>
        </w:tc>
        <w:tc>
          <w:tcPr>
            <w:tcW w:w="3794" w:type="dxa"/>
          </w:tcPr>
          <w:p w:rsidR="00253686" w:rsidRPr="00253686" w:rsidRDefault="00253686" w:rsidP="00D66413">
            <w:pPr>
              <w:ind w:right="20"/>
              <w:jc w:val="center"/>
              <w:rPr>
                <w:rFonts w:ascii="Times New Roman" w:eastAsia="Times New Roman" w:hAnsi="Times New Roman" w:cs="Times New Roman"/>
              </w:rPr>
            </w:pPr>
            <w:r w:rsidRPr="00253686">
              <w:rPr>
                <w:rFonts w:ascii="Times New Roman" w:eastAsia="Times New Roman" w:hAnsi="Times New Roman" w:cs="Times New Roman"/>
              </w:rPr>
              <w:t>63</w:t>
            </w:r>
          </w:p>
        </w:tc>
        <w:tc>
          <w:tcPr>
            <w:tcW w:w="4252" w:type="dxa"/>
          </w:tcPr>
          <w:p w:rsidR="00253686" w:rsidRPr="00253686" w:rsidRDefault="00253686" w:rsidP="00D66413">
            <w:pPr>
              <w:ind w:right="20"/>
              <w:jc w:val="center"/>
              <w:rPr>
                <w:rFonts w:ascii="Times New Roman" w:eastAsia="Times New Roman" w:hAnsi="Times New Roman" w:cs="Times New Roman"/>
              </w:rPr>
            </w:pPr>
            <w:r w:rsidRPr="00253686">
              <w:rPr>
                <w:rFonts w:ascii="Times New Roman" w:eastAsia="Times New Roman" w:hAnsi="Times New Roman" w:cs="Times New Roman"/>
              </w:rPr>
              <w:t>68,5</w:t>
            </w:r>
          </w:p>
        </w:tc>
      </w:tr>
    </w:tbl>
    <w:p w:rsidR="00253686" w:rsidRPr="00253686" w:rsidRDefault="00253686" w:rsidP="00D66413">
      <w:pPr>
        <w:shd w:val="clear" w:color="auto" w:fill="FFFFFF"/>
        <w:spacing w:before="240"/>
        <w:ind w:right="20"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3.3.Динамика показателей, отражающих объем основных работ/услуг, выполненных муниципальными библиотеками района (на основе суммарных данных по 6-НК).</w:t>
      </w:r>
    </w:p>
    <w:p w:rsidR="00253686" w:rsidRPr="00253686" w:rsidRDefault="00253686" w:rsidP="00D66413">
      <w:pPr>
        <w:ind w:right="2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Отдельный комментарий о выполнении показателей, включенных в  муниципальные «дорожные карты».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6"/>
        <w:gridCol w:w="1530"/>
        <w:gridCol w:w="1504"/>
        <w:gridCol w:w="1394"/>
      </w:tblGrid>
      <w:tr w:rsidR="00253686" w:rsidRPr="00253686" w:rsidTr="00E57506">
        <w:tc>
          <w:tcPr>
            <w:tcW w:w="588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Показатели дорожной карты» (только данного района)</w:t>
            </w:r>
          </w:p>
        </w:tc>
        <w:tc>
          <w:tcPr>
            <w:tcW w:w="1530"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План</w:t>
            </w:r>
          </w:p>
        </w:tc>
        <w:tc>
          <w:tcPr>
            <w:tcW w:w="150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Выполнение</w:t>
            </w:r>
          </w:p>
        </w:tc>
        <w:tc>
          <w:tcPr>
            <w:tcW w:w="1394"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Выполнение</w:t>
            </w:r>
          </w:p>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 %</w:t>
            </w:r>
          </w:p>
        </w:tc>
      </w:tr>
      <w:tr w:rsidR="00253686" w:rsidRPr="00253686" w:rsidTr="00E57506">
        <w:tc>
          <w:tcPr>
            <w:tcW w:w="588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Объем библиографических записей, внесенных в электронный каталог в отчетном году</w:t>
            </w:r>
          </w:p>
        </w:tc>
        <w:tc>
          <w:tcPr>
            <w:tcW w:w="1530"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2,8</w:t>
            </w:r>
          </w:p>
        </w:tc>
        <w:tc>
          <w:tcPr>
            <w:tcW w:w="150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2,8</w:t>
            </w:r>
          </w:p>
        </w:tc>
        <w:tc>
          <w:tcPr>
            <w:tcW w:w="1394"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100</w:t>
            </w:r>
          </w:p>
        </w:tc>
      </w:tr>
    </w:tbl>
    <w:p w:rsidR="00253686" w:rsidRPr="00253686" w:rsidRDefault="00253686" w:rsidP="00D66413">
      <w:pPr>
        <w:ind w:right="20" w:firstLine="700"/>
        <w:jc w:val="both"/>
        <w:rPr>
          <w:rFonts w:ascii="Times New Roman" w:eastAsia="Times New Roman" w:hAnsi="Times New Roman" w:cs="Times New Roman"/>
          <w:lang w:eastAsia="x-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980"/>
        <w:gridCol w:w="1620"/>
        <w:gridCol w:w="2106"/>
      </w:tblGrid>
      <w:tr w:rsidR="00253686" w:rsidRPr="00253686" w:rsidTr="00E57506">
        <w:tc>
          <w:tcPr>
            <w:tcW w:w="10314" w:type="dxa"/>
            <w:gridSpan w:val="5"/>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 xml:space="preserve">Абсолютные показатели основных работ/услуг, выполненных муниципальными библиотеками </w:t>
            </w:r>
          </w:p>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района</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rPr>
            </w:pPr>
          </w:p>
        </w:tc>
        <w:tc>
          <w:tcPr>
            <w:tcW w:w="3960" w:type="dxa"/>
          </w:tcPr>
          <w:p w:rsidR="00253686" w:rsidRPr="00253686" w:rsidRDefault="00253686" w:rsidP="00D66413">
            <w:pPr>
              <w:ind w:right="20"/>
              <w:jc w:val="both"/>
              <w:rPr>
                <w:rFonts w:ascii="Times New Roman" w:eastAsia="Times New Roman" w:hAnsi="Times New Roman" w:cs="Times New Roman"/>
              </w:rPr>
            </w:pPr>
          </w:p>
        </w:tc>
        <w:tc>
          <w:tcPr>
            <w:tcW w:w="1980"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2014</w:t>
            </w:r>
          </w:p>
        </w:tc>
        <w:tc>
          <w:tcPr>
            <w:tcW w:w="1620"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2015</w:t>
            </w:r>
          </w:p>
        </w:tc>
        <w:tc>
          <w:tcPr>
            <w:tcW w:w="2106"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2016</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1</w:t>
            </w:r>
          </w:p>
        </w:tc>
        <w:tc>
          <w:tcPr>
            <w:tcW w:w="3960"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Количество зарегистрированных пользователей, всего </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13050</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13050</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12777</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rPr>
            </w:pPr>
          </w:p>
        </w:tc>
        <w:tc>
          <w:tcPr>
            <w:tcW w:w="3960" w:type="dxa"/>
            <w:vAlign w:val="bottom"/>
          </w:tcPr>
          <w:p w:rsidR="00253686" w:rsidRPr="00253686" w:rsidRDefault="00253686" w:rsidP="00D66413">
            <w:pPr>
              <w:widowControl/>
              <w:autoSpaceDE w:val="0"/>
              <w:autoSpaceDN w:val="0"/>
              <w:adjustRightInd w:val="0"/>
              <w:rPr>
                <w:rFonts w:ascii="Times New Roman" w:hAnsi="Times New Roman" w:cs="Times New Roman"/>
              </w:rPr>
            </w:pPr>
            <w:r w:rsidRPr="00253686">
              <w:rPr>
                <w:rFonts w:ascii="Times New Roman" w:hAnsi="Times New Roman" w:cs="Times New Roman"/>
              </w:rPr>
              <w:t xml:space="preserve">из них количество удаленных пользователей  </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2185</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2286</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2188</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2</w:t>
            </w:r>
          </w:p>
        </w:tc>
        <w:tc>
          <w:tcPr>
            <w:tcW w:w="3960" w:type="dxa"/>
            <w:vAlign w:val="bottom"/>
          </w:tcPr>
          <w:p w:rsidR="00253686" w:rsidRPr="00253686" w:rsidRDefault="00253686" w:rsidP="00D66413">
            <w:pPr>
              <w:widowControl/>
              <w:autoSpaceDE w:val="0"/>
              <w:autoSpaceDN w:val="0"/>
              <w:adjustRightInd w:val="0"/>
              <w:rPr>
                <w:rFonts w:ascii="Times New Roman" w:hAnsi="Times New Roman" w:cs="Times New Roman"/>
              </w:rPr>
            </w:pPr>
            <w:r w:rsidRPr="00253686">
              <w:rPr>
                <w:rFonts w:ascii="Times New Roman" w:hAnsi="Times New Roman" w:cs="Times New Roman"/>
              </w:rPr>
              <w:t xml:space="preserve">Количество посещений — </w:t>
            </w:r>
            <w:proofErr w:type="spellStart"/>
            <w:r w:rsidRPr="00253686">
              <w:rPr>
                <w:rFonts w:ascii="Times New Roman" w:hAnsi="Times New Roman" w:cs="Times New Roman"/>
              </w:rPr>
              <w:t>всего</w:t>
            </w:r>
            <w:proofErr w:type="gramStart"/>
            <w:r w:rsidRPr="00253686">
              <w:rPr>
                <w:rFonts w:ascii="Times New Roman" w:hAnsi="Times New Roman" w:cs="Times New Roman"/>
              </w:rPr>
              <w:t>.е</w:t>
            </w:r>
            <w:proofErr w:type="gramEnd"/>
            <w:r w:rsidRPr="00253686">
              <w:rPr>
                <w:rFonts w:ascii="Times New Roman" w:hAnsi="Times New Roman" w:cs="Times New Roman"/>
              </w:rPr>
              <w:t>д</w:t>
            </w:r>
            <w:proofErr w:type="spellEnd"/>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150000</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150000</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151092</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rPr>
            </w:pPr>
          </w:p>
        </w:tc>
        <w:tc>
          <w:tcPr>
            <w:tcW w:w="3960" w:type="dxa"/>
            <w:vAlign w:val="bottom"/>
          </w:tcPr>
          <w:p w:rsidR="00253686" w:rsidRPr="00253686" w:rsidRDefault="00253686" w:rsidP="00D66413">
            <w:pPr>
              <w:widowControl/>
              <w:autoSpaceDE w:val="0"/>
              <w:autoSpaceDN w:val="0"/>
              <w:adjustRightInd w:val="0"/>
              <w:rPr>
                <w:rFonts w:ascii="Times New Roman" w:hAnsi="Times New Roman" w:cs="Times New Roman"/>
              </w:rPr>
            </w:pPr>
            <w:r w:rsidRPr="00253686">
              <w:rPr>
                <w:rFonts w:ascii="Times New Roman" w:hAnsi="Times New Roman" w:cs="Times New Roman"/>
              </w:rPr>
              <w:t>из них посещений культурно-просветительских мероприятий</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30991</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31913</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31822</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3</w:t>
            </w:r>
          </w:p>
        </w:tc>
        <w:tc>
          <w:tcPr>
            <w:tcW w:w="3960" w:type="dxa"/>
            <w:vAlign w:val="bottom"/>
          </w:tcPr>
          <w:p w:rsidR="00253686" w:rsidRPr="00253686" w:rsidRDefault="00253686" w:rsidP="00D66413">
            <w:pPr>
              <w:widowControl/>
              <w:autoSpaceDE w:val="0"/>
              <w:autoSpaceDN w:val="0"/>
              <w:adjustRightInd w:val="0"/>
              <w:rPr>
                <w:rFonts w:ascii="Times New Roman" w:hAnsi="Times New Roman" w:cs="Times New Roman"/>
              </w:rPr>
            </w:pPr>
            <w:r w:rsidRPr="00253686">
              <w:rPr>
                <w:rFonts w:ascii="Times New Roman" w:hAnsi="Times New Roman" w:cs="Times New Roman"/>
              </w:rPr>
              <w:t>Количество обращений к библиотеке удаленных пользователей</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7839</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10696</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6991</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rPr>
            </w:pPr>
          </w:p>
        </w:tc>
        <w:tc>
          <w:tcPr>
            <w:tcW w:w="3960" w:type="dxa"/>
            <w:vAlign w:val="bottom"/>
          </w:tcPr>
          <w:p w:rsidR="00253686" w:rsidRPr="00253686" w:rsidRDefault="00253686" w:rsidP="00D66413">
            <w:pPr>
              <w:widowControl/>
              <w:autoSpaceDE w:val="0"/>
              <w:autoSpaceDN w:val="0"/>
              <w:adjustRightInd w:val="0"/>
              <w:rPr>
                <w:rFonts w:ascii="Times New Roman" w:hAnsi="Times New Roman" w:cs="Times New Roman"/>
              </w:rPr>
            </w:pPr>
            <w:r w:rsidRPr="00253686">
              <w:rPr>
                <w:rFonts w:ascii="Times New Roman" w:hAnsi="Times New Roman" w:cs="Times New Roman"/>
              </w:rPr>
              <w:t xml:space="preserve">в </w:t>
            </w:r>
            <w:proofErr w:type="spellStart"/>
            <w:r w:rsidRPr="00253686">
              <w:rPr>
                <w:rFonts w:ascii="Times New Roman" w:hAnsi="Times New Roman" w:cs="Times New Roman"/>
              </w:rPr>
              <w:t>т.ч</w:t>
            </w:r>
            <w:proofErr w:type="spellEnd"/>
            <w:r w:rsidRPr="00253686">
              <w:rPr>
                <w:rFonts w:ascii="Times New Roman" w:hAnsi="Times New Roman" w:cs="Times New Roman"/>
              </w:rPr>
              <w:t>. обращений к веб-сайту</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7839</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10696</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6991</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4</w:t>
            </w:r>
          </w:p>
        </w:tc>
        <w:tc>
          <w:tcPr>
            <w:tcW w:w="3960"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Выдано документов, экз.</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336500</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334500</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326550</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iCs/>
              </w:rPr>
            </w:pPr>
          </w:p>
        </w:tc>
        <w:tc>
          <w:tcPr>
            <w:tcW w:w="3960" w:type="dxa"/>
            <w:vAlign w:val="bottom"/>
          </w:tcPr>
          <w:p w:rsidR="00253686" w:rsidRPr="00253686" w:rsidRDefault="00253686" w:rsidP="00D66413">
            <w:pPr>
              <w:jc w:val="both"/>
              <w:rPr>
                <w:rFonts w:ascii="Times New Roman" w:hAnsi="Times New Roman" w:cs="Times New Roman"/>
                <w:color w:val="0D0D0D"/>
              </w:rPr>
            </w:pPr>
            <w:r w:rsidRPr="00253686">
              <w:rPr>
                <w:rFonts w:ascii="Times New Roman" w:hAnsi="Times New Roman" w:cs="Times New Roman"/>
                <w:color w:val="FF0000"/>
              </w:rPr>
              <w:t xml:space="preserve"> </w:t>
            </w:r>
            <w:r w:rsidRPr="00253686">
              <w:rPr>
                <w:rFonts w:ascii="Times New Roman" w:hAnsi="Times New Roman" w:cs="Times New Roman"/>
                <w:color w:val="0D0D0D"/>
              </w:rPr>
              <w:t xml:space="preserve">в </w:t>
            </w:r>
            <w:proofErr w:type="spellStart"/>
            <w:r w:rsidRPr="00253686">
              <w:rPr>
                <w:rFonts w:ascii="Times New Roman" w:hAnsi="Times New Roman" w:cs="Times New Roman"/>
                <w:color w:val="0D0D0D"/>
              </w:rPr>
              <w:t>т.ч</w:t>
            </w:r>
            <w:proofErr w:type="spellEnd"/>
            <w:r w:rsidRPr="00253686">
              <w:rPr>
                <w:rFonts w:ascii="Times New Roman" w:hAnsi="Times New Roman" w:cs="Times New Roman"/>
                <w:color w:val="0D0D0D"/>
              </w:rPr>
              <w:t>. удаленным пользователям</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43451</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49579</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49893</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5</w:t>
            </w:r>
          </w:p>
        </w:tc>
        <w:tc>
          <w:tcPr>
            <w:tcW w:w="3960"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Выдано копий документов, экз.</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11320</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10503</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6737</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iCs/>
                <w:color w:val="auto"/>
              </w:rPr>
            </w:pPr>
            <w:r w:rsidRPr="00253686">
              <w:rPr>
                <w:rFonts w:ascii="Times New Roman" w:eastAsia="Times New Roman" w:hAnsi="Times New Roman" w:cs="Times New Roman"/>
                <w:iCs/>
                <w:color w:val="auto"/>
              </w:rPr>
              <w:t>6</w:t>
            </w:r>
          </w:p>
        </w:tc>
        <w:tc>
          <w:tcPr>
            <w:tcW w:w="3960" w:type="dxa"/>
            <w:vAlign w:val="bottom"/>
          </w:tcPr>
          <w:p w:rsidR="00253686" w:rsidRPr="00253686" w:rsidRDefault="00253686" w:rsidP="00D66413">
            <w:pPr>
              <w:jc w:val="both"/>
              <w:rPr>
                <w:rFonts w:ascii="Times New Roman" w:hAnsi="Times New Roman" w:cs="Times New Roman"/>
                <w:color w:val="auto"/>
              </w:rPr>
            </w:pPr>
            <w:r w:rsidRPr="00253686">
              <w:rPr>
                <w:rFonts w:ascii="Times New Roman" w:hAnsi="Times New Roman" w:cs="Times New Roman"/>
                <w:color w:val="auto"/>
              </w:rPr>
              <w:t xml:space="preserve">Выполнено справок и предоставлено консультаций, </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 xml:space="preserve"> 5065</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6302</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5728</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iCs/>
                <w:color w:val="auto"/>
              </w:rPr>
            </w:pPr>
          </w:p>
        </w:tc>
        <w:tc>
          <w:tcPr>
            <w:tcW w:w="3960" w:type="dxa"/>
            <w:vAlign w:val="bottom"/>
          </w:tcPr>
          <w:p w:rsidR="00253686" w:rsidRPr="00253686" w:rsidRDefault="00253686" w:rsidP="00D66413">
            <w:pPr>
              <w:jc w:val="both"/>
              <w:rPr>
                <w:rFonts w:ascii="Times New Roman" w:hAnsi="Times New Roman" w:cs="Times New Roman"/>
                <w:color w:val="auto"/>
              </w:rPr>
            </w:pPr>
            <w:r w:rsidRPr="00253686">
              <w:rPr>
                <w:rFonts w:ascii="Times New Roman" w:hAnsi="Times New Roman" w:cs="Times New Roman"/>
                <w:color w:val="auto"/>
              </w:rPr>
              <w:t xml:space="preserve">в </w:t>
            </w:r>
            <w:proofErr w:type="spellStart"/>
            <w:r w:rsidRPr="00253686">
              <w:rPr>
                <w:rFonts w:ascii="Times New Roman" w:hAnsi="Times New Roman" w:cs="Times New Roman"/>
                <w:color w:val="auto"/>
              </w:rPr>
              <w:t>т.ч</w:t>
            </w:r>
            <w:proofErr w:type="spellEnd"/>
            <w:r w:rsidRPr="00253686">
              <w:rPr>
                <w:rFonts w:ascii="Times New Roman" w:hAnsi="Times New Roman" w:cs="Times New Roman"/>
                <w:color w:val="auto"/>
              </w:rPr>
              <w:t>. в удаленном режиме, ед.</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w:t>
            </w:r>
          </w:p>
        </w:tc>
        <w:tc>
          <w:tcPr>
            <w:tcW w:w="2106" w:type="dxa"/>
          </w:tcPr>
          <w:p w:rsidR="00253686" w:rsidRPr="00253686" w:rsidRDefault="00253686" w:rsidP="00D66413">
            <w:pPr>
              <w:ind w:right="20"/>
              <w:jc w:val="both"/>
              <w:rPr>
                <w:rFonts w:ascii="Times New Roman" w:eastAsia="Times New Roman" w:hAnsi="Times New Roman" w:cs="Times New Roman"/>
                <w:i/>
                <w:iCs/>
              </w:rPr>
            </w:pPr>
            <w:r w:rsidRPr="00253686">
              <w:rPr>
                <w:rFonts w:ascii="Times New Roman" w:eastAsia="Times New Roman" w:hAnsi="Times New Roman" w:cs="Times New Roman"/>
                <w:i/>
                <w:iCs/>
              </w:rPr>
              <w:t>-</w:t>
            </w:r>
          </w:p>
        </w:tc>
      </w:tr>
      <w:tr w:rsidR="00253686" w:rsidRPr="00253686" w:rsidTr="00E57506">
        <w:tc>
          <w:tcPr>
            <w:tcW w:w="10314" w:type="dxa"/>
            <w:gridSpan w:val="5"/>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Относительные показатели</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7</w:t>
            </w:r>
          </w:p>
        </w:tc>
        <w:tc>
          <w:tcPr>
            <w:tcW w:w="3960"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Читаемость</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25,8</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25,6</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25,6</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8</w:t>
            </w:r>
          </w:p>
        </w:tc>
        <w:tc>
          <w:tcPr>
            <w:tcW w:w="3960"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Посещаемость</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11,5</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11,5</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11,8</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9</w:t>
            </w:r>
          </w:p>
        </w:tc>
        <w:tc>
          <w:tcPr>
            <w:tcW w:w="3960"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Обращаемость фонда</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1,4</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1,5</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1,7</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10</w:t>
            </w:r>
          </w:p>
        </w:tc>
        <w:tc>
          <w:tcPr>
            <w:tcW w:w="3960" w:type="dxa"/>
            <w:vAlign w:val="bottom"/>
          </w:tcPr>
          <w:p w:rsidR="00253686" w:rsidRPr="00253686" w:rsidRDefault="00253686" w:rsidP="00D66413">
            <w:pPr>
              <w:jc w:val="both"/>
              <w:rPr>
                <w:rFonts w:ascii="Times New Roman" w:hAnsi="Times New Roman" w:cs="Times New Roman"/>
              </w:rPr>
            </w:pPr>
            <w:proofErr w:type="spellStart"/>
            <w:r w:rsidRPr="00253686">
              <w:rPr>
                <w:rFonts w:ascii="Times New Roman" w:hAnsi="Times New Roman" w:cs="Times New Roman"/>
              </w:rPr>
              <w:t>Документообеспеченность</w:t>
            </w:r>
            <w:proofErr w:type="spellEnd"/>
            <w:r w:rsidRPr="00253686">
              <w:rPr>
                <w:rFonts w:ascii="Times New Roman" w:hAnsi="Times New Roman" w:cs="Times New Roman"/>
              </w:rPr>
              <w:t xml:space="preserve"> на жителя</w:t>
            </w:r>
          </w:p>
        </w:tc>
        <w:tc>
          <w:tcPr>
            <w:tcW w:w="1980"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11,4</w:t>
            </w:r>
          </w:p>
        </w:tc>
        <w:tc>
          <w:tcPr>
            <w:tcW w:w="1620"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10,4</w:t>
            </w:r>
          </w:p>
        </w:tc>
        <w:tc>
          <w:tcPr>
            <w:tcW w:w="2106"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9,5</w:t>
            </w:r>
          </w:p>
        </w:tc>
      </w:tr>
      <w:tr w:rsidR="00253686" w:rsidRPr="00253686" w:rsidTr="00E57506">
        <w:tc>
          <w:tcPr>
            <w:tcW w:w="10314" w:type="dxa"/>
            <w:gridSpan w:val="5"/>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Экономические показатели</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11</w:t>
            </w:r>
          </w:p>
        </w:tc>
        <w:tc>
          <w:tcPr>
            <w:tcW w:w="3960"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Расходы на обслуживание одного пользователя, руб.</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1003</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823</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712,7</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12</w:t>
            </w:r>
          </w:p>
        </w:tc>
        <w:tc>
          <w:tcPr>
            <w:tcW w:w="3960"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Расходы на одно посещение, руб.</w:t>
            </w:r>
          </w:p>
        </w:tc>
        <w:tc>
          <w:tcPr>
            <w:tcW w:w="198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87</w:t>
            </w:r>
          </w:p>
        </w:tc>
        <w:tc>
          <w:tcPr>
            <w:tcW w:w="1620"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71</w:t>
            </w:r>
          </w:p>
        </w:tc>
        <w:tc>
          <w:tcPr>
            <w:tcW w:w="2106"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60,3</w:t>
            </w:r>
          </w:p>
        </w:tc>
      </w:tr>
      <w:tr w:rsidR="00253686" w:rsidRPr="00253686" w:rsidTr="00E57506">
        <w:tc>
          <w:tcPr>
            <w:tcW w:w="648" w:type="dxa"/>
          </w:tcPr>
          <w:p w:rsidR="00253686" w:rsidRPr="00253686" w:rsidRDefault="00253686" w:rsidP="00D66413">
            <w:pPr>
              <w:ind w:right="20"/>
              <w:jc w:val="both"/>
              <w:rPr>
                <w:rFonts w:ascii="Times New Roman" w:eastAsia="Times New Roman" w:hAnsi="Times New Roman" w:cs="Times New Roman"/>
                <w:iCs/>
              </w:rPr>
            </w:pPr>
            <w:r w:rsidRPr="00253686">
              <w:rPr>
                <w:rFonts w:ascii="Times New Roman" w:eastAsia="Times New Roman" w:hAnsi="Times New Roman" w:cs="Times New Roman"/>
                <w:iCs/>
              </w:rPr>
              <w:t>13</w:t>
            </w:r>
          </w:p>
        </w:tc>
        <w:tc>
          <w:tcPr>
            <w:tcW w:w="3960"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Расходы на одну </w:t>
            </w:r>
            <w:proofErr w:type="spellStart"/>
            <w:r w:rsidRPr="00253686">
              <w:rPr>
                <w:rFonts w:ascii="Times New Roman" w:hAnsi="Times New Roman" w:cs="Times New Roman"/>
              </w:rPr>
              <w:t>документовыдачу</w:t>
            </w:r>
            <w:proofErr w:type="spellEnd"/>
            <w:r w:rsidRPr="00253686">
              <w:rPr>
                <w:rFonts w:ascii="Times New Roman" w:hAnsi="Times New Roman" w:cs="Times New Roman"/>
              </w:rPr>
              <w:t>, руб.</w:t>
            </w:r>
          </w:p>
        </w:tc>
        <w:tc>
          <w:tcPr>
            <w:tcW w:w="1980"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38</w:t>
            </w:r>
          </w:p>
        </w:tc>
        <w:tc>
          <w:tcPr>
            <w:tcW w:w="1620"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32</w:t>
            </w:r>
          </w:p>
        </w:tc>
        <w:tc>
          <w:tcPr>
            <w:tcW w:w="2106"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27,9</w:t>
            </w:r>
          </w:p>
        </w:tc>
      </w:tr>
    </w:tbl>
    <w:p w:rsidR="00253686" w:rsidRPr="00253686" w:rsidRDefault="00253686" w:rsidP="00D66413">
      <w:pPr>
        <w:ind w:right="20"/>
        <w:jc w:val="both"/>
        <w:rPr>
          <w:rFonts w:ascii="Times New Roman" w:eastAsia="Calibri" w:hAnsi="Times New Roman" w:cs="Times New Roman"/>
          <w:b/>
          <w:shd w:val="clear" w:color="auto" w:fill="FFFFFF"/>
          <w:lang w:eastAsia="en-US"/>
        </w:rPr>
      </w:pPr>
    </w:p>
    <w:p w:rsidR="00253686" w:rsidRPr="00253686" w:rsidRDefault="00253686" w:rsidP="00D66413">
      <w:pPr>
        <w:ind w:right="20"/>
        <w:jc w:val="both"/>
        <w:rPr>
          <w:rFonts w:ascii="Times New Roman" w:eastAsia="Calibri" w:hAnsi="Times New Roman" w:cs="Times New Roman"/>
          <w:b/>
          <w:shd w:val="clear" w:color="auto" w:fill="FFFFFF"/>
          <w:lang w:eastAsia="en-US"/>
        </w:rPr>
      </w:pPr>
    </w:p>
    <w:p w:rsidR="00253686" w:rsidRPr="00253686" w:rsidRDefault="00253686" w:rsidP="00D66413">
      <w:pPr>
        <w:ind w:right="20"/>
        <w:jc w:val="both"/>
        <w:rPr>
          <w:rFonts w:ascii="Times New Roman" w:eastAsia="Calibri" w:hAnsi="Times New Roman" w:cs="Times New Roman"/>
          <w:b/>
          <w:shd w:val="clear" w:color="auto" w:fill="FFFFFF"/>
          <w:lang w:eastAsia="en-US"/>
        </w:rPr>
      </w:pPr>
      <w:proofErr w:type="spellStart"/>
      <w:r w:rsidRPr="00253686">
        <w:rPr>
          <w:rFonts w:ascii="Times New Roman" w:eastAsia="Calibri" w:hAnsi="Times New Roman" w:cs="Times New Roman"/>
          <w:b/>
          <w:shd w:val="clear" w:color="auto" w:fill="FFFFFF"/>
          <w:lang w:eastAsia="en-US"/>
        </w:rPr>
        <w:t>Книгообеспеченность</w:t>
      </w:r>
      <w:proofErr w:type="spellEnd"/>
      <w:r w:rsidRPr="00253686">
        <w:rPr>
          <w:rFonts w:ascii="Times New Roman" w:eastAsia="Calibri" w:hAnsi="Times New Roman" w:cs="Times New Roman"/>
          <w:b/>
          <w:shd w:val="clear" w:color="auto" w:fill="FFFFFF"/>
          <w:lang w:eastAsia="en-US"/>
        </w:rPr>
        <w:t xml:space="preserve"> на жителя дать в каждой сельской библиотеке   </w:t>
      </w:r>
    </w:p>
    <w:p w:rsidR="00253686" w:rsidRPr="00253686" w:rsidRDefault="00253686" w:rsidP="00D66413">
      <w:pPr>
        <w:ind w:right="20"/>
        <w:jc w:val="both"/>
        <w:rPr>
          <w:rFonts w:ascii="Times New Roman" w:eastAsia="Calibri" w:hAnsi="Times New Roman" w:cs="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948"/>
        <w:gridCol w:w="1353"/>
        <w:gridCol w:w="1458"/>
      </w:tblGrid>
      <w:tr w:rsidR="00253686" w:rsidRPr="00253686" w:rsidTr="00E57506">
        <w:tc>
          <w:tcPr>
            <w:tcW w:w="812" w:type="dxa"/>
            <w:vMerge w:val="restart"/>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w:t>
            </w:r>
            <w:proofErr w:type="gramStart"/>
            <w:r w:rsidRPr="00253686">
              <w:rPr>
                <w:rFonts w:ascii="Times New Roman" w:eastAsia="Calibri" w:hAnsi="Times New Roman" w:cs="Times New Roman"/>
                <w:shd w:val="clear" w:color="auto" w:fill="FFFFFF"/>
                <w:lang w:eastAsia="en-US"/>
              </w:rPr>
              <w:t>п</w:t>
            </w:r>
            <w:proofErr w:type="gramEnd"/>
          </w:p>
        </w:tc>
        <w:tc>
          <w:tcPr>
            <w:tcW w:w="5948" w:type="dxa"/>
            <w:vMerge w:val="restart"/>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Филиалы</w:t>
            </w:r>
          </w:p>
        </w:tc>
        <w:tc>
          <w:tcPr>
            <w:tcW w:w="2811" w:type="dxa"/>
            <w:gridSpan w:val="2"/>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книгообеспеченность</w:t>
            </w:r>
            <w:proofErr w:type="spellEnd"/>
          </w:p>
        </w:tc>
      </w:tr>
      <w:tr w:rsidR="00253686" w:rsidRPr="00253686" w:rsidTr="00E57506">
        <w:tc>
          <w:tcPr>
            <w:tcW w:w="0" w:type="auto"/>
            <w:vMerge/>
            <w:tcBorders>
              <w:top w:val="single" w:sz="4" w:space="0" w:color="auto"/>
              <w:left w:val="single" w:sz="4" w:space="0" w:color="auto"/>
              <w:bottom w:val="single" w:sz="4" w:space="0" w:color="auto"/>
              <w:right w:val="single" w:sz="4" w:space="0" w:color="auto"/>
            </w:tcBorders>
            <w:vAlign w:val="center"/>
            <w:hideMark/>
          </w:tcPr>
          <w:p w:rsidR="00253686" w:rsidRPr="00253686" w:rsidRDefault="00253686" w:rsidP="00D66413">
            <w:pPr>
              <w:widowControl/>
              <w:rPr>
                <w:rFonts w:ascii="Times New Roman" w:hAnsi="Times New Roman" w:cs="Times New Roman"/>
                <w:shd w:val="clear" w:color="auto" w:fill="FFFFF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686" w:rsidRPr="00253686" w:rsidRDefault="00253686" w:rsidP="00D66413">
            <w:pPr>
              <w:widowControl/>
              <w:rPr>
                <w:rFonts w:ascii="Times New Roman" w:hAnsi="Times New Roman" w:cs="Times New Roman"/>
                <w:shd w:val="clear" w:color="auto" w:fill="FFFFFF"/>
                <w:lang w:eastAsia="en-US"/>
              </w:rPr>
            </w:pPr>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2015 г.</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2016 г.</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Аргуновский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7,3</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7,1</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Байдаровский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16,7</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17</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3</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Вахневский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15,1</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15,5</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4</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gramStart"/>
            <w:r w:rsidRPr="00253686">
              <w:rPr>
                <w:rFonts w:ascii="Times New Roman" w:eastAsia="Calibri" w:hAnsi="Times New Roman" w:cs="Times New Roman"/>
                <w:shd w:val="clear" w:color="auto" w:fill="FFFFFF"/>
                <w:lang w:eastAsia="en-US"/>
              </w:rPr>
              <w:t>В-</w:t>
            </w:r>
            <w:proofErr w:type="spellStart"/>
            <w:r w:rsidRPr="00253686">
              <w:rPr>
                <w:rFonts w:ascii="Times New Roman" w:eastAsia="Calibri" w:hAnsi="Times New Roman" w:cs="Times New Roman"/>
                <w:shd w:val="clear" w:color="auto" w:fill="FFFFFF"/>
                <w:lang w:eastAsia="en-US"/>
              </w:rPr>
              <w:t>Кемский</w:t>
            </w:r>
            <w:proofErr w:type="spellEnd"/>
            <w:proofErr w:type="gram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12,1</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12,2</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5</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Дуниловский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13,7</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13,7</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6</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Завражский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9,6</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10,2</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7</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Зеленцовский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9,9</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6,1</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8</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Ивантецкий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15,6</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16</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9</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Ирдановский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8,3</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7,7</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10</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Кожаевский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13,2</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12,2</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11</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Марковский</w:t>
            </w:r>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20,7</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12</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Милофановский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29,8</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13</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Нигинский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29,8</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16,6</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14</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gramStart"/>
            <w:r w:rsidRPr="00253686">
              <w:rPr>
                <w:rFonts w:ascii="Times New Roman" w:eastAsia="Calibri" w:hAnsi="Times New Roman" w:cs="Times New Roman"/>
                <w:shd w:val="clear" w:color="auto" w:fill="FFFFFF"/>
                <w:lang w:eastAsia="en-US"/>
              </w:rPr>
              <w:t>Н-</w:t>
            </w:r>
            <w:proofErr w:type="spellStart"/>
            <w:r w:rsidRPr="00253686">
              <w:rPr>
                <w:rFonts w:ascii="Times New Roman" w:eastAsia="Calibri" w:hAnsi="Times New Roman" w:cs="Times New Roman"/>
                <w:shd w:val="clear" w:color="auto" w:fill="FFFFFF"/>
                <w:lang w:eastAsia="en-US"/>
              </w:rPr>
              <w:t>Кемский</w:t>
            </w:r>
            <w:proofErr w:type="spellEnd"/>
            <w:proofErr w:type="gram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21,9</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22,9</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15</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Осиновский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7,3</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4,9</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16</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Пермасский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9,1</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9,8</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17</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Полежаевский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23,0</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24,2</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18</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Теребаевский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12,7</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12,6</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19</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proofErr w:type="spellStart"/>
            <w:r w:rsidRPr="00253686">
              <w:rPr>
                <w:rFonts w:ascii="Times New Roman" w:eastAsia="Calibri" w:hAnsi="Times New Roman" w:cs="Times New Roman"/>
                <w:shd w:val="clear" w:color="auto" w:fill="FFFFFF"/>
                <w:lang w:eastAsia="en-US"/>
              </w:rPr>
              <w:t>Шарженьгский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21,7</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b/>
                <w:shd w:val="clear" w:color="auto" w:fill="FFFFFF"/>
                <w:lang w:eastAsia="en-US"/>
              </w:rPr>
            </w:pPr>
            <w:r w:rsidRPr="00253686">
              <w:rPr>
                <w:rFonts w:ascii="Times New Roman" w:eastAsia="Calibri" w:hAnsi="Times New Roman" w:cs="Times New Roman"/>
                <w:b/>
                <w:shd w:val="clear" w:color="auto" w:fill="FFFFFF"/>
                <w:lang w:eastAsia="en-US"/>
              </w:rPr>
              <w:t>Итого по селу:</w:t>
            </w:r>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b/>
                <w:shd w:val="clear" w:color="auto" w:fill="FFFFFF"/>
                <w:lang w:eastAsia="en-US"/>
              </w:rPr>
            </w:pPr>
            <w:r w:rsidRPr="00253686">
              <w:rPr>
                <w:rFonts w:ascii="Times New Roman" w:eastAsia="Calibri" w:hAnsi="Times New Roman" w:cs="Times New Roman"/>
                <w:b/>
                <w:shd w:val="clear" w:color="auto" w:fill="FFFFFF"/>
                <w:lang w:eastAsia="en-US"/>
              </w:rPr>
              <w:t>13,1</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b/>
                <w:shd w:val="clear" w:color="auto" w:fill="FFFFFF"/>
                <w:lang w:eastAsia="en-US"/>
              </w:rPr>
            </w:pPr>
            <w:r w:rsidRPr="00253686">
              <w:rPr>
                <w:rFonts w:ascii="Times New Roman" w:eastAsia="Calibri" w:hAnsi="Times New Roman" w:cs="Times New Roman"/>
                <w:b/>
                <w:shd w:val="clear" w:color="auto" w:fill="FFFFFF"/>
                <w:lang w:eastAsia="en-US"/>
              </w:rPr>
              <w:t>11,6</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20</w:t>
            </w: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ЦРБ</w:t>
            </w:r>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7,2</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7</w:t>
            </w:r>
          </w:p>
        </w:tc>
      </w:tr>
      <w:tr w:rsidR="00253686" w:rsidRPr="00253686" w:rsidTr="00E57506">
        <w:tc>
          <w:tcPr>
            <w:tcW w:w="812"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both"/>
              <w:rPr>
                <w:rFonts w:ascii="Times New Roman" w:eastAsia="Calibri" w:hAnsi="Times New Roman" w:cs="Times New Roman"/>
                <w:b/>
                <w:shd w:val="clear" w:color="auto" w:fill="FFFFFF"/>
                <w:lang w:eastAsia="en-US"/>
              </w:rPr>
            </w:pPr>
          </w:p>
        </w:tc>
        <w:tc>
          <w:tcPr>
            <w:tcW w:w="5948"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right="20"/>
              <w:jc w:val="both"/>
              <w:rPr>
                <w:rFonts w:ascii="Times New Roman" w:eastAsia="Calibri" w:hAnsi="Times New Roman" w:cs="Times New Roman"/>
                <w:b/>
                <w:shd w:val="clear" w:color="auto" w:fill="FFFFFF"/>
                <w:lang w:eastAsia="en-US"/>
              </w:rPr>
            </w:pPr>
            <w:r w:rsidRPr="00253686">
              <w:rPr>
                <w:rFonts w:ascii="Times New Roman" w:eastAsia="Calibri" w:hAnsi="Times New Roman" w:cs="Times New Roman"/>
                <w:b/>
                <w:shd w:val="clear" w:color="auto" w:fill="FFFFFF"/>
                <w:lang w:eastAsia="en-US"/>
              </w:rPr>
              <w:t>Итого по ЦБС:</w:t>
            </w:r>
          </w:p>
        </w:tc>
        <w:tc>
          <w:tcPr>
            <w:tcW w:w="135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b/>
                <w:shd w:val="clear" w:color="auto" w:fill="FFFFFF"/>
                <w:lang w:eastAsia="en-US"/>
              </w:rPr>
            </w:pPr>
            <w:r w:rsidRPr="00253686">
              <w:rPr>
                <w:rFonts w:ascii="Times New Roman" w:eastAsia="Calibri" w:hAnsi="Times New Roman" w:cs="Times New Roman"/>
                <w:b/>
                <w:shd w:val="clear" w:color="auto" w:fill="FFFFFF"/>
                <w:lang w:eastAsia="en-US"/>
              </w:rPr>
              <w:t>10,4</w:t>
            </w:r>
          </w:p>
        </w:tc>
        <w:tc>
          <w:tcPr>
            <w:tcW w:w="1458"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ind w:right="20"/>
              <w:jc w:val="center"/>
              <w:rPr>
                <w:rFonts w:ascii="Times New Roman" w:eastAsia="Calibri" w:hAnsi="Times New Roman" w:cs="Times New Roman"/>
                <w:b/>
                <w:shd w:val="clear" w:color="auto" w:fill="FFFFFF"/>
                <w:lang w:eastAsia="en-US"/>
              </w:rPr>
            </w:pPr>
            <w:r w:rsidRPr="00253686">
              <w:rPr>
                <w:rFonts w:ascii="Times New Roman" w:eastAsia="Calibri" w:hAnsi="Times New Roman" w:cs="Times New Roman"/>
                <w:b/>
                <w:shd w:val="clear" w:color="auto" w:fill="FFFFFF"/>
                <w:lang w:eastAsia="en-US"/>
              </w:rPr>
              <w:t>9,5</w:t>
            </w:r>
          </w:p>
        </w:tc>
      </w:tr>
    </w:tbl>
    <w:p w:rsidR="00253686" w:rsidRPr="00253686" w:rsidRDefault="00253686" w:rsidP="00D66413">
      <w:pPr>
        <w:ind w:right="20"/>
        <w:jc w:val="both"/>
        <w:rPr>
          <w:rFonts w:ascii="Times New Roman" w:eastAsia="Calibri" w:hAnsi="Times New Roman" w:cs="Times New Roman"/>
          <w:b/>
          <w:shd w:val="clear" w:color="auto" w:fill="FFFFFF"/>
          <w:lang w:eastAsia="en-US"/>
        </w:rPr>
      </w:pPr>
    </w:p>
    <w:p w:rsidR="00253686" w:rsidRPr="00253686" w:rsidRDefault="00253686" w:rsidP="00D66413">
      <w:pPr>
        <w:shd w:val="clear" w:color="auto" w:fill="FFFFFF"/>
        <w:spacing w:before="240"/>
        <w:ind w:right="2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3.4.Маркетинговая деятельность.  Оказание платных услуг (виды услуг, раскрыть динамику по видам)</w:t>
      </w:r>
    </w:p>
    <w:p w:rsidR="00253686" w:rsidRPr="00253686" w:rsidRDefault="001B225E" w:rsidP="00D66413">
      <w:pPr>
        <w:shd w:val="clear" w:color="auto" w:fill="FFFFFF"/>
        <w:ind w:right="20" w:hanging="360"/>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proofErr w:type="gramStart"/>
      <w:r w:rsidR="00253686" w:rsidRPr="00253686">
        <w:rPr>
          <w:rFonts w:ascii="Times New Roman" w:eastAsia="Times New Roman" w:hAnsi="Times New Roman" w:cs="Times New Roman"/>
          <w:lang w:eastAsia="x-none"/>
        </w:rPr>
        <w:t>•</w:t>
      </w:r>
      <w:r w:rsidR="00253686" w:rsidRPr="00253686">
        <w:rPr>
          <w:rFonts w:ascii="Times New Roman" w:eastAsia="Times New Roman" w:hAnsi="Times New Roman" w:cs="Times New Roman"/>
          <w:lang w:eastAsia="x-none"/>
        </w:rPr>
        <w:tab/>
        <w:t xml:space="preserve">Количество договоров, заключенных библиотечной системой  (библиотекой) всего,  в </w:t>
      </w:r>
      <w:proofErr w:type="spellStart"/>
      <w:r w:rsidR="00253686" w:rsidRPr="00253686">
        <w:rPr>
          <w:rFonts w:ascii="Times New Roman" w:eastAsia="Times New Roman" w:hAnsi="Times New Roman" w:cs="Times New Roman"/>
          <w:lang w:eastAsia="x-none"/>
        </w:rPr>
        <w:t>т.ч</w:t>
      </w:r>
      <w:proofErr w:type="spellEnd"/>
      <w:r w:rsidR="00253686" w:rsidRPr="00253686">
        <w:rPr>
          <w:rFonts w:ascii="Times New Roman" w:eastAsia="Times New Roman" w:hAnsi="Times New Roman" w:cs="Times New Roman"/>
          <w:lang w:eastAsia="x-none"/>
        </w:rPr>
        <w:t>.: договоры о взаимодействии,  платные договоры.</w:t>
      </w:r>
      <w:proofErr w:type="gramEnd"/>
    </w:p>
    <w:p w:rsidR="00253686" w:rsidRPr="00253686" w:rsidRDefault="00253686" w:rsidP="00D66413">
      <w:pPr>
        <w:suppressAutoHyphens/>
        <w:jc w:val="both"/>
        <w:rPr>
          <w:rFonts w:ascii="Times New Roman" w:eastAsia="Arial Unicode MS" w:hAnsi="Times New Roman" w:cs="Tahoma"/>
          <w:bCs/>
          <w:color w:val="auto"/>
          <w:kern w:val="1"/>
        </w:rPr>
      </w:pPr>
      <w:r w:rsidRPr="00253686">
        <w:rPr>
          <w:rFonts w:ascii="Times New Roman" w:eastAsia="Arial Unicode MS" w:hAnsi="Times New Roman" w:cs="Times New Roman"/>
          <w:color w:val="auto"/>
          <w:kern w:val="1"/>
          <w:lang w:eastAsia="ar-SA"/>
        </w:rPr>
        <w:t xml:space="preserve">      - </w:t>
      </w:r>
      <w:r w:rsidRPr="00253686">
        <w:rPr>
          <w:rFonts w:ascii="Times New Roman" w:eastAsia="Arial Unicode MS" w:hAnsi="Times New Roman" w:cs="Tahoma"/>
          <w:bCs/>
          <w:color w:val="auto"/>
          <w:kern w:val="1"/>
        </w:rPr>
        <w:t>Договоры о взаимодействии – 10 (заключены детским отделом)</w:t>
      </w:r>
    </w:p>
    <w:p w:rsidR="00253686" w:rsidRPr="00253686" w:rsidRDefault="00253686" w:rsidP="00D66413">
      <w:pPr>
        <w:suppressAutoHyphens/>
        <w:jc w:val="both"/>
        <w:rPr>
          <w:rFonts w:ascii="Times New Roman" w:eastAsia="Arial Unicode MS" w:hAnsi="Times New Roman" w:cs="Tahoma"/>
          <w:bCs/>
          <w:color w:val="auto"/>
          <w:kern w:val="1"/>
        </w:rPr>
      </w:pPr>
      <w:r w:rsidRPr="00253686">
        <w:rPr>
          <w:rFonts w:ascii="Times New Roman" w:eastAsia="Arial Unicode MS" w:hAnsi="Times New Roman" w:cs="Tahoma"/>
          <w:bCs/>
          <w:color w:val="auto"/>
          <w:kern w:val="1"/>
        </w:rPr>
        <w:t xml:space="preserve">     </w:t>
      </w:r>
      <w:r w:rsidRPr="00253686">
        <w:rPr>
          <w:rFonts w:ascii="Times New Roman" w:eastAsia="Arial Unicode MS" w:hAnsi="Times New Roman" w:cs="Tahoma"/>
          <w:b/>
          <w:bCs/>
          <w:color w:val="auto"/>
          <w:kern w:val="1"/>
        </w:rPr>
        <w:t xml:space="preserve"> </w:t>
      </w:r>
      <w:r w:rsidRPr="00253686">
        <w:rPr>
          <w:rFonts w:ascii="Times New Roman" w:eastAsia="Arial Unicode MS" w:hAnsi="Times New Roman" w:cs="Tahoma"/>
          <w:b/>
          <w:bCs/>
          <w:color w:val="auto"/>
          <w:kern w:val="1"/>
          <w:sz w:val="28"/>
          <w:szCs w:val="28"/>
        </w:rPr>
        <w:t>-</w:t>
      </w:r>
      <w:r w:rsidRPr="00253686">
        <w:rPr>
          <w:rFonts w:ascii="Times New Roman" w:eastAsia="Arial Unicode MS" w:hAnsi="Times New Roman" w:cs="Tahoma"/>
          <w:bCs/>
          <w:color w:val="auto"/>
          <w:kern w:val="1"/>
          <w:sz w:val="28"/>
          <w:szCs w:val="28"/>
        </w:rPr>
        <w:t xml:space="preserve"> </w:t>
      </w:r>
      <w:r w:rsidRPr="00253686">
        <w:rPr>
          <w:rFonts w:ascii="Times New Roman" w:eastAsia="Arial Unicode MS" w:hAnsi="Times New Roman" w:cs="Tahoma"/>
          <w:bCs/>
          <w:color w:val="auto"/>
          <w:kern w:val="1"/>
        </w:rPr>
        <w:t xml:space="preserve">Договоры о </w:t>
      </w:r>
      <w:proofErr w:type="spellStart"/>
      <w:r w:rsidRPr="00253686">
        <w:rPr>
          <w:rFonts w:ascii="Times New Roman" w:eastAsia="Arial Unicode MS" w:hAnsi="Times New Roman" w:cs="Tahoma"/>
          <w:bCs/>
          <w:color w:val="auto"/>
          <w:kern w:val="1"/>
        </w:rPr>
        <w:t>внестационарном</w:t>
      </w:r>
      <w:proofErr w:type="spellEnd"/>
      <w:r w:rsidRPr="00253686">
        <w:rPr>
          <w:rFonts w:ascii="Times New Roman" w:eastAsia="Arial Unicode MS" w:hAnsi="Times New Roman" w:cs="Tahoma"/>
          <w:bCs/>
          <w:color w:val="auto"/>
          <w:kern w:val="1"/>
        </w:rPr>
        <w:t xml:space="preserve"> обслуживании книгой организаций города - 7</w:t>
      </w:r>
    </w:p>
    <w:p w:rsidR="00253686" w:rsidRPr="00253686" w:rsidRDefault="00253686" w:rsidP="00D66413">
      <w:pPr>
        <w:shd w:val="clear" w:color="auto" w:fill="FFFFFF"/>
        <w:ind w:right="20"/>
        <w:jc w:val="both"/>
        <w:rPr>
          <w:rFonts w:ascii="Times New Roman" w:eastAsia="Arial Unicode MS" w:hAnsi="Times New Roman" w:cs="Tahoma"/>
          <w:color w:val="auto"/>
          <w:kern w:val="1"/>
          <w:sz w:val="28"/>
          <w:szCs w:val="28"/>
        </w:rPr>
      </w:pPr>
    </w:p>
    <w:p w:rsidR="00253686" w:rsidRPr="00253686" w:rsidRDefault="00253686" w:rsidP="00D66413">
      <w:pPr>
        <w:shd w:val="clear" w:color="auto" w:fill="FFFFFF"/>
        <w:ind w:left="-284" w:right="2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w:t>
      </w:r>
      <w:r w:rsidRPr="00253686">
        <w:rPr>
          <w:rFonts w:ascii="Times New Roman" w:eastAsia="Times New Roman" w:hAnsi="Times New Roman" w:cs="Times New Roman"/>
          <w:b/>
          <w:lang w:eastAsia="x-none"/>
        </w:rPr>
        <w:tab/>
        <w:t>Библиотечная реклама. Какие изменения  произошли в рекламной деятельности  библиотеки. Оформление внутреннего пространства библиотеки.  Есть ли изменения в восприятии ее читателями, населением, властями? Какие?   PR-деятельность.</w:t>
      </w:r>
    </w:p>
    <w:p w:rsidR="00253686" w:rsidRPr="00253686" w:rsidRDefault="00253686" w:rsidP="001B225E">
      <w:pPr>
        <w:widowControl/>
        <w:numPr>
          <w:ilvl w:val="0"/>
          <w:numId w:val="4"/>
        </w:numPr>
        <w:suppressAutoHyphens/>
        <w:ind w:left="-284" w:firstLine="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xml:space="preserve">Важным моментом рекламной деятельности является раскрытие богатства  фондов с помощью тематических и посвящённых знаменательным датам книжных выставок, выставок-просмотров: кн. </w:t>
      </w:r>
      <w:r w:rsidRPr="00253686">
        <w:rPr>
          <w:rFonts w:ascii="Times New Roman" w:eastAsia="Arial Unicode MS" w:hAnsi="Times New Roman" w:cs="Tahoma"/>
          <w:color w:val="auto"/>
          <w:kern w:val="1"/>
        </w:rPr>
        <w:lastRenderedPageBreak/>
        <w:t xml:space="preserve">выставка «Читай, ЮНОСТЬ!» </w:t>
      </w:r>
      <w:proofErr w:type="gramStart"/>
      <w:r w:rsidRPr="00253686">
        <w:rPr>
          <w:rFonts w:ascii="Times New Roman" w:eastAsia="Arial Unicode MS" w:hAnsi="Times New Roman" w:cs="Tahoma"/>
          <w:color w:val="auto"/>
          <w:kern w:val="1"/>
        </w:rPr>
        <w:t>(</w:t>
      </w:r>
      <w:proofErr w:type="spellStart"/>
      <w:r w:rsidRPr="00253686">
        <w:rPr>
          <w:rFonts w:ascii="Times New Roman" w:eastAsia="Arial Unicode MS" w:hAnsi="Times New Roman" w:cs="Tahoma"/>
          <w:color w:val="auto"/>
          <w:kern w:val="1"/>
        </w:rPr>
        <w:t>Дуниловский</w:t>
      </w:r>
      <w:proofErr w:type="spellEnd"/>
      <w:r w:rsidRPr="00253686">
        <w:rPr>
          <w:rFonts w:ascii="Times New Roman" w:eastAsia="Arial Unicode MS" w:hAnsi="Times New Roman" w:cs="Tahoma"/>
          <w:color w:val="auto"/>
          <w:kern w:val="1"/>
        </w:rPr>
        <w:t xml:space="preserve"> филиал), кн. выставка «Чтение в семейном кругу» (</w:t>
      </w:r>
      <w:proofErr w:type="spellStart"/>
      <w:r w:rsidRPr="00253686">
        <w:rPr>
          <w:rFonts w:ascii="Times New Roman" w:eastAsia="Arial Unicode MS" w:hAnsi="Times New Roman" w:cs="Tahoma"/>
          <w:color w:val="auto"/>
          <w:kern w:val="1"/>
        </w:rPr>
        <w:t>Аргуновский</w:t>
      </w:r>
      <w:proofErr w:type="spellEnd"/>
      <w:r w:rsidRPr="00253686">
        <w:rPr>
          <w:rFonts w:ascii="Times New Roman" w:eastAsia="Arial Unicode MS" w:hAnsi="Times New Roman" w:cs="Tahoma"/>
          <w:color w:val="auto"/>
          <w:kern w:val="1"/>
        </w:rPr>
        <w:t xml:space="preserve"> филиал), кн. выставка «Д – для души, Д – для дома, Д – для досуга» (</w:t>
      </w:r>
      <w:proofErr w:type="spellStart"/>
      <w:r w:rsidRPr="00253686">
        <w:rPr>
          <w:rFonts w:ascii="Times New Roman" w:eastAsia="Arial Unicode MS" w:hAnsi="Times New Roman" w:cs="Tahoma"/>
          <w:color w:val="auto"/>
          <w:kern w:val="1"/>
        </w:rPr>
        <w:t>Зеленцовский</w:t>
      </w:r>
      <w:proofErr w:type="spellEnd"/>
      <w:r w:rsidRPr="00253686">
        <w:rPr>
          <w:rFonts w:ascii="Times New Roman" w:eastAsia="Arial Unicode MS" w:hAnsi="Times New Roman" w:cs="Tahoma"/>
          <w:color w:val="auto"/>
          <w:kern w:val="1"/>
        </w:rPr>
        <w:t xml:space="preserve"> филиал), кн. выставка «Читаем книги о войне» (</w:t>
      </w:r>
      <w:proofErr w:type="spellStart"/>
      <w:r w:rsidRPr="00253686">
        <w:rPr>
          <w:rFonts w:ascii="Times New Roman" w:eastAsia="Arial Unicode MS" w:hAnsi="Times New Roman" w:cs="Tahoma"/>
          <w:color w:val="auto"/>
          <w:kern w:val="1"/>
        </w:rPr>
        <w:t>Осиновский</w:t>
      </w:r>
      <w:proofErr w:type="spellEnd"/>
      <w:r w:rsidRPr="00253686">
        <w:rPr>
          <w:rFonts w:ascii="Times New Roman" w:eastAsia="Arial Unicode MS" w:hAnsi="Times New Roman" w:cs="Tahoma"/>
          <w:color w:val="auto"/>
          <w:kern w:val="1"/>
        </w:rPr>
        <w:t xml:space="preserve"> филиал), выставка - информация «В компьютере – новости, а в книге – жизнь» (</w:t>
      </w:r>
      <w:proofErr w:type="spellStart"/>
      <w:r w:rsidRPr="00253686">
        <w:rPr>
          <w:rFonts w:ascii="Times New Roman" w:eastAsia="Arial Unicode MS" w:hAnsi="Times New Roman" w:cs="Tahoma"/>
          <w:color w:val="auto"/>
          <w:kern w:val="1"/>
        </w:rPr>
        <w:t>Теребаевский</w:t>
      </w:r>
      <w:proofErr w:type="spellEnd"/>
      <w:r w:rsidRPr="00253686">
        <w:rPr>
          <w:rFonts w:ascii="Times New Roman" w:eastAsia="Arial Unicode MS" w:hAnsi="Times New Roman" w:cs="Tahoma"/>
          <w:color w:val="auto"/>
          <w:kern w:val="1"/>
        </w:rPr>
        <w:t xml:space="preserve"> филиал) и др.</w:t>
      </w:r>
      <w:proofErr w:type="gramEnd"/>
    </w:p>
    <w:p w:rsidR="00253686" w:rsidRPr="00253686" w:rsidRDefault="00253686" w:rsidP="001B225E">
      <w:pPr>
        <w:widowControl/>
        <w:numPr>
          <w:ilvl w:val="0"/>
          <w:numId w:val="4"/>
        </w:numPr>
        <w:suppressAutoHyphens/>
        <w:ind w:left="-284" w:firstLine="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Всё большее значение приобретает стендовая реклама. Стенды, оформляемые в библиотеках,  не только выполняют ярко выраженные рекламные функции, но и позволяют наглядно представить основные компоненты библиотечно-библиографической деятельности, развитие библиотечно-информационных процессов. Для информирования пользователей о продукции и услугах в центральной районной библиотеке создан стенд « Информация для пользователя библиотеки». Многие сельские библиотеки оформляют « Уголок читателя».</w:t>
      </w:r>
    </w:p>
    <w:p w:rsidR="00253686" w:rsidRPr="00253686" w:rsidRDefault="00253686" w:rsidP="001B225E">
      <w:pPr>
        <w:widowControl/>
        <w:numPr>
          <w:ilvl w:val="0"/>
          <w:numId w:val="4"/>
        </w:numPr>
        <w:suppressAutoHyphens/>
        <w:ind w:left="-284" w:firstLine="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Одним из главных направлений в этой области по-прежнему остаётся информирование читательской аудитории о проходящих в библиотеке мероприятиях.  Обо  всех мероприятиях, которые проводились в библиотеках,  читатели извещались с помощью объявлений  в школах, общественных  местах, на рекламных щитах и в газете «Авангард». Организована реклама мероприятий  библиотеки  при индивидуальных встречах с жителями, на педсоветах в школах. Успешно рекламируют библиотеку пригласительные билеты, которые разрабатываются ко всем крупным мероприятиям.</w:t>
      </w:r>
    </w:p>
    <w:p w:rsidR="00253686" w:rsidRPr="00253686" w:rsidRDefault="00253686" w:rsidP="001B225E">
      <w:pPr>
        <w:widowControl/>
        <w:numPr>
          <w:ilvl w:val="0"/>
          <w:numId w:val="4"/>
        </w:numPr>
        <w:suppressAutoHyphens/>
        <w:ind w:left="-284" w:firstLine="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Реклама в СМИ: за 2016 год в  районной газете «Авангард» было опубликовано 22              статьи о деятельности библиотечной системы района и около 10 рекламных объявлений о готовящихся акциях, мероприятиях. С 2003 года в газете «Авангард» постоянным является библиотечно-информационный выпуск «Открытая книга».</w:t>
      </w:r>
    </w:p>
    <w:p w:rsidR="00253686" w:rsidRPr="00253686" w:rsidRDefault="00253686" w:rsidP="001B225E">
      <w:pPr>
        <w:numPr>
          <w:ilvl w:val="0"/>
          <w:numId w:val="4"/>
        </w:numPr>
        <w:ind w:left="-284" w:firstLine="0"/>
        <w:jc w:val="both"/>
        <w:rPr>
          <w:rFonts w:ascii="Times New Roman" w:eastAsia="Times New Roman" w:hAnsi="Times New Roman" w:cs="Times New Roman"/>
          <w:color w:val="auto"/>
          <w:lang w:eastAsia="en-US"/>
        </w:rPr>
      </w:pPr>
      <w:r w:rsidRPr="00253686">
        <w:rPr>
          <w:rFonts w:ascii="Times New Roman" w:eastAsia="Arial Unicode MS" w:hAnsi="Times New Roman" w:cs="Tahoma"/>
          <w:color w:val="auto"/>
          <w:kern w:val="1"/>
        </w:rPr>
        <w:t xml:space="preserve">Все библиотеки системы </w:t>
      </w:r>
      <w:proofErr w:type="spellStart"/>
      <w:r w:rsidRPr="00253686">
        <w:rPr>
          <w:rFonts w:ascii="Times New Roman" w:eastAsia="Arial Unicode MS" w:hAnsi="Times New Roman" w:cs="Tahoma"/>
          <w:color w:val="auto"/>
          <w:kern w:val="1"/>
        </w:rPr>
        <w:t>компьютезированы</w:t>
      </w:r>
      <w:proofErr w:type="spellEnd"/>
      <w:r w:rsidRPr="00253686">
        <w:rPr>
          <w:rFonts w:ascii="Times New Roman" w:eastAsia="Arial Unicode MS" w:hAnsi="Times New Roman" w:cs="Tahoma"/>
          <w:color w:val="auto"/>
          <w:kern w:val="1"/>
        </w:rPr>
        <w:t>, поэтому в настоящее время они имеют возможность рекламировать свои информационные ресурсы, продукты и услуги через печатную продукцию: рекомендательный список литературы «С нашей книжной полки к вам спешим друзья» (</w:t>
      </w:r>
      <w:proofErr w:type="spellStart"/>
      <w:r w:rsidRPr="00253686">
        <w:rPr>
          <w:rFonts w:ascii="Times New Roman" w:eastAsia="Arial Unicode MS" w:hAnsi="Times New Roman" w:cs="Tahoma"/>
          <w:color w:val="auto"/>
          <w:kern w:val="1"/>
        </w:rPr>
        <w:t>Аргуновский</w:t>
      </w:r>
      <w:proofErr w:type="spellEnd"/>
      <w:r w:rsidRPr="00253686">
        <w:rPr>
          <w:rFonts w:ascii="Times New Roman" w:eastAsia="Arial Unicode MS" w:hAnsi="Times New Roman" w:cs="Tahoma"/>
          <w:color w:val="auto"/>
          <w:kern w:val="1"/>
        </w:rPr>
        <w:t xml:space="preserve"> филиал), буклет «Почему я посещаю библиотеку?..» (</w:t>
      </w:r>
      <w:proofErr w:type="spellStart"/>
      <w:r w:rsidRPr="00253686">
        <w:rPr>
          <w:rFonts w:ascii="Times New Roman" w:eastAsia="Arial Unicode MS" w:hAnsi="Times New Roman" w:cs="Tahoma"/>
          <w:color w:val="auto"/>
          <w:kern w:val="1"/>
        </w:rPr>
        <w:t>Дуниловский</w:t>
      </w:r>
      <w:proofErr w:type="spellEnd"/>
      <w:r w:rsidRPr="00253686">
        <w:rPr>
          <w:rFonts w:ascii="Times New Roman" w:eastAsia="Arial Unicode MS" w:hAnsi="Times New Roman" w:cs="Tahoma"/>
          <w:color w:val="auto"/>
          <w:kern w:val="1"/>
        </w:rPr>
        <w:t xml:space="preserve"> филиал), буклет «Зачем нужны детские книжки» (</w:t>
      </w:r>
      <w:proofErr w:type="spellStart"/>
      <w:r w:rsidRPr="00253686">
        <w:rPr>
          <w:rFonts w:ascii="Times New Roman" w:eastAsia="Arial Unicode MS" w:hAnsi="Times New Roman" w:cs="Tahoma"/>
          <w:color w:val="auto"/>
          <w:kern w:val="1"/>
        </w:rPr>
        <w:t>Пермасский</w:t>
      </w:r>
      <w:proofErr w:type="spellEnd"/>
      <w:r w:rsidRPr="00253686">
        <w:rPr>
          <w:rFonts w:ascii="Times New Roman" w:eastAsia="Arial Unicode MS" w:hAnsi="Times New Roman" w:cs="Tahoma"/>
          <w:color w:val="auto"/>
          <w:kern w:val="1"/>
        </w:rPr>
        <w:t xml:space="preserve"> филиал).</w:t>
      </w:r>
    </w:p>
    <w:p w:rsidR="00253686" w:rsidRPr="00253686" w:rsidRDefault="00253686" w:rsidP="001B225E">
      <w:pPr>
        <w:widowControl/>
        <w:numPr>
          <w:ilvl w:val="0"/>
          <w:numId w:val="4"/>
        </w:numPr>
        <w:suppressAutoHyphens/>
        <w:ind w:left="-284" w:firstLine="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xml:space="preserve">Всеми библиотеками проводятся специализированные мероприятия, имеющие рекламный эффект. Успехом у школьников пользуются экскурсии по библиотеке, «Дни читательских удовольствий». Библиотекари стараются, чтобы встреча с библиотекой и книгой стала приятным событием в жизни   каждого человека, запомнилась, доставила радость. Результатом таких мероприятий является привлечение  в библиотеку новых читателей. Традиционными являются мероприятия «Лучший читатель года», «Лучший читающий класс». Практически все филиалы проводят читательские марафоны, акции «Подари книгу библиотеке», «Приведи друга в библиотеку», «Для вас открыты наши двери и сердца», «Давайте читать вместе», «Подари ребёнку книгу – подари ребёнку мир». Очень успешно прошла в </w:t>
      </w:r>
      <w:proofErr w:type="spellStart"/>
      <w:r w:rsidRPr="00253686">
        <w:rPr>
          <w:rFonts w:ascii="Times New Roman" w:eastAsia="Arial Unicode MS" w:hAnsi="Times New Roman" w:cs="Tahoma"/>
          <w:color w:val="auto"/>
          <w:kern w:val="1"/>
        </w:rPr>
        <w:t>Ирдановской</w:t>
      </w:r>
      <w:proofErr w:type="spellEnd"/>
      <w:r w:rsidRPr="00253686">
        <w:rPr>
          <w:rFonts w:ascii="Times New Roman" w:eastAsia="Arial Unicode MS" w:hAnsi="Times New Roman" w:cs="Tahoma"/>
          <w:color w:val="auto"/>
          <w:kern w:val="1"/>
        </w:rPr>
        <w:t xml:space="preserve"> библиотеке-филиале </w:t>
      </w:r>
      <w:r w:rsidRPr="00253686">
        <w:rPr>
          <w:rFonts w:ascii="Times New Roman" w:eastAsia="Arial Unicode MS" w:hAnsi="Times New Roman" w:cs="Tahoma"/>
          <w:b/>
          <w:color w:val="auto"/>
          <w:kern w:val="1"/>
        </w:rPr>
        <w:t>акция  «Книги на вес».</w:t>
      </w:r>
      <w:r w:rsidRPr="00253686">
        <w:rPr>
          <w:rFonts w:ascii="Times New Roman" w:eastAsia="Arial Unicode MS" w:hAnsi="Times New Roman" w:cs="Tahoma"/>
          <w:color w:val="auto"/>
          <w:kern w:val="1"/>
        </w:rPr>
        <w:t xml:space="preserve">  </w:t>
      </w:r>
      <w:r w:rsidRPr="00253686">
        <w:rPr>
          <w:rFonts w:ascii="Times New Roman" w:hAnsi="Times New Roman" w:cs="Times New Roman"/>
        </w:rPr>
        <w:t>Книги, журналы, которые брали в этот день на дом, взвешивались, их вес  записывался. Рекордсмены получили небольшие призы. Все остались довольны этой акцией и читатели, и библиотекарь, было много веселья, смеха, шуток.</w:t>
      </w:r>
    </w:p>
    <w:p w:rsidR="00253686" w:rsidRPr="00253686" w:rsidRDefault="00253686" w:rsidP="001B225E">
      <w:pPr>
        <w:widowControl/>
        <w:numPr>
          <w:ilvl w:val="0"/>
          <w:numId w:val="4"/>
        </w:numPr>
        <w:suppressAutoHyphens/>
        <w:ind w:left="-284" w:firstLine="0"/>
        <w:jc w:val="both"/>
        <w:rPr>
          <w:rFonts w:ascii="Times New Roman" w:eastAsia="Times New Roman" w:hAnsi="Times New Roman" w:cs="Times New Roman"/>
          <w:bCs/>
          <w:color w:val="auto"/>
          <w:lang w:eastAsia="en-US"/>
        </w:rPr>
      </w:pPr>
      <w:r w:rsidRPr="00253686">
        <w:rPr>
          <w:rFonts w:ascii="Times New Roman" w:eastAsia="Times New Roman" w:hAnsi="Times New Roman" w:cs="Times New Roman"/>
          <w:color w:val="auto"/>
          <w:lang w:eastAsia="en-US"/>
        </w:rPr>
        <w:t xml:space="preserve">Библиотеки системы расширяют пространство и всё чаще проводят мероприятия «вне стен». Экспансия библиотечных услуг за пределы своих стен становится настоятельной необходимостью. Чтобы заявить о себе, не потеряться, быть интересными и востребованными нужно идти на улицу. Активно использует уличные формы работы </w:t>
      </w:r>
      <w:proofErr w:type="gramStart"/>
      <w:r w:rsidRPr="00253686">
        <w:rPr>
          <w:rFonts w:ascii="Times New Roman" w:eastAsia="Times New Roman" w:hAnsi="Times New Roman" w:cs="Times New Roman"/>
          <w:color w:val="auto"/>
          <w:lang w:eastAsia="en-US"/>
        </w:rPr>
        <w:t>В-</w:t>
      </w:r>
      <w:proofErr w:type="spellStart"/>
      <w:r w:rsidRPr="00253686">
        <w:rPr>
          <w:rFonts w:ascii="Times New Roman" w:eastAsia="Times New Roman" w:hAnsi="Times New Roman" w:cs="Times New Roman"/>
          <w:color w:val="auto"/>
          <w:lang w:eastAsia="en-US"/>
        </w:rPr>
        <w:t>Кемская</w:t>
      </w:r>
      <w:proofErr w:type="spellEnd"/>
      <w:proofErr w:type="gramEnd"/>
      <w:r w:rsidRPr="00253686">
        <w:rPr>
          <w:rFonts w:ascii="Times New Roman" w:eastAsia="Times New Roman" w:hAnsi="Times New Roman" w:cs="Times New Roman"/>
          <w:color w:val="auto"/>
          <w:lang w:eastAsia="en-US"/>
        </w:rPr>
        <w:t xml:space="preserve"> библиотека-филиал: </w:t>
      </w:r>
      <w:proofErr w:type="spellStart"/>
      <w:r w:rsidRPr="00253686">
        <w:rPr>
          <w:rFonts w:ascii="Times New Roman" w:eastAsia="Times New Roman" w:hAnsi="Times New Roman" w:cs="Times New Roman"/>
          <w:b/>
          <w:color w:val="auto"/>
          <w:lang w:eastAsia="en-US"/>
        </w:rPr>
        <w:t>лонг</w:t>
      </w:r>
      <w:proofErr w:type="spellEnd"/>
      <w:r w:rsidRPr="00253686">
        <w:rPr>
          <w:rFonts w:ascii="Times New Roman" w:eastAsia="Times New Roman" w:hAnsi="Times New Roman" w:cs="Times New Roman"/>
          <w:b/>
          <w:color w:val="auto"/>
          <w:lang w:eastAsia="en-US"/>
        </w:rPr>
        <w:t>-моб «Не будь заложником табака», акция «Зажги огонь любви», флэш-моб «Мы против домашнего насилия».</w:t>
      </w:r>
      <w:r w:rsidRPr="00253686">
        <w:rPr>
          <w:rFonts w:ascii="Times New Roman" w:eastAsia="Times New Roman" w:hAnsi="Times New Roman" w:cs="Times New Roman"/>
          <w:color w:val="auto"/>
          <w:lang w:eastAsia="en-US"/>
        </w:rPr>
        <w:t xml:space="preserve"> </w:t>
      </w:r>
      <w:r w:rsidRPr="00253686">
        <w:rPr>
          <w:rFonts w:ascii="Times New Roman" w:eastAsia="Times New Roman" w:hAnsi="Times New Roman" w:cs="Times New Roman"/>
          <w:b/>
          <w:color w:val="auto"/>
          <w:lang w:eastAsia="en-US"/>
        </w:rPr>
        <w:t>Акцию «Библиотечный забор»</w:t>
      </w:r>
      <w:r w:rsidRPr="00253686">
        <w:rPr>
          <w:rFonts w:ascii="Times New Roman" w:eastAsia="Times New Roman" w:hAnsi="Times New Roman" w:cs="Times New Roman"/>
          <w:color w:val="auto"/>
          <w:lang w:eastAsia="en-US"/>
        </w:rPr>
        <w:t xml:space="preserve"> в Общероссийский день библиотек провела </w:t>
      </w:r>
      <w:proofErr w:type="spellStart"/>
      <w:r w:rsidRPr="00253686">
        <w:rPr>
          <w:rFonts w:ascii="Times New Roman" w:eastAsia="Times New Roman" w:hAnsi="Times New Roman" w:cs="Times New Roman"/>
          <w:color w:val="auto"/>
          <w:lang w:eastAsia="en-US"/>
        </w:rPr>
        <w:t>Ирдановская</w:t>
      </w:r>
      <w:proofErr w:type="spellEnd"/>
      <w:r w:rsidRPr="00253686">
        <w:rPr>
          <w:rFonts w:ascii="Times New Roman" w:eastAsia="Times New Roman" w:hAnsi="Times New Roman" w:cs="Times New Roman"/>
          <w:color w:val="auto"/>
          <w:lang w:eastAsia="en-US"/>
        </w:rPr>
        <w:t xml:space="preserve"> библиотека-филиал. В центре д. </w:t>
      </w:r>
      <w:proofErr w:type="spellStart"/>
      <w:r w:rsidRPr="00253686">
        <w:rPr>
          <w:rFonts w:ascii="Times New Roman" w:eastAsia="Times New Roman" w:hAnsi="Times New Roman" w:cs="Times New Roman"/>
          <w:color w:val="auto"/>
          <w:lang w:eastAsia="en-US"/>
        </w:rPr>
        <w:t>Ирданово</w:t>
      </w:r>
      <w:proofErr w:type="spellEnd"/>
      <w:r w:rsidRPr="00253686">
        <w:rPr>
          <w:rFonts w:ascii="Times New Roman" w:eastAsia="Times New Roman" w:hAnsi="Times New Roman" w:cs="Times New Roman"/>
          <w:color w:val="auto"/>
          <w:lang w:eastAsia="en-US"/>
        </w:rPr>
        <w:t xml:space="preserve"> был сооружён импровизированный «библиотечный забор», на котором все желающие могли оставить свои пожелания, предложения в адрес библиотеки.</w:t>
      </w:r>
    </w:p>
    <w:p w:rsidR="00253686" w:rsidRPr="00253686" w:rsidRDefault="00253686" w:rsidP="001B225E">
      <w:pPr>
        <w:widowControl/>
        <w:numPr>
          <w:ilvl w:val="0"/>
          <w:numId w:val="4"/>
        </w:numPr>
        <w:suppressAutoHyphens/>
        <w:ind w:left="-284" w:firstLine="0"/>
        <w:jc w:val="both"/>
        <w:rPr>
          <w:rFonts w:ascii="Times New Roman" w:eastAsia="Times New Roman" w:hAnsi="Times New Roman" w:cs="Times New Roman"/>
          <w:bCs/>
          <w:color w:val="auto"/>
          <w:lang w:eastAsia="en-US"/>
        </w:rPr>
      </w:pPr>
      <w:r w:rsidRPr="00253686">
        <w:rPr>
          <w:rFonts w:ascii="Times New Roman" w:hAnsi="Times New Roman" w:cs="Times New Roman"/>
          <w:color w:val="auto"/>
          <w:shd w:val="clear" w:color="auto" w:fill="FFFFFF"/>
        </w:rPr>
        <w:t>Современным библиотекам важно быть активными в виртуальной среде. Это экономичный и эффективный инструмент формирования положительного имиджа учреждения, налаживания связей с реальными или потенциальными читателями.</w:t>
      </w:r>
      <w:r w:rsidRPr="00253686">
        <w:rPr>
          <w:rFonts w:ascii="Times New Roman" w:hAnsi="Times New Roman" w:cs="Times New Roman"/>
          <w:color w:val="auto"/>
        </w:rPr>
        <w:t xml:space="preserve"> </w:t>
      </w:r>
      <w:r w:rsidRPr="00253686">
        <w:rPr>
          <w:rFonts w:ascii="Times New Roman" w:hAnsi="Times New Roman" w:cs="Times New Roman"/>
          <w:color w:val="auto"/>
          <w:shd w:val="clear" w:color="auto" w:fill="FFFFFF"/>
        </w:rPr>
        <w:t xml:space="preserve">Визитной карточкой библиотеки в Интернете является сайт. </w:t>
      </w:r>
      <w:r w:rsidRPr="00253686">
        <w:rPr>
          <w:rFonts w:ascii="Times New Roman" w:eastAsia="Times New Roman" w:hAnsi="Times New Roman" w:cs="Times New Roman"/>
          <w:bCs/>
          <w:color w:val="auto"/>
          <w:lang w:eastAsia="en-US"/>
        </w:rPr>
        <w:t>Сайт МКУК «МЦБС Никольского муниципального района» создан в конце 2012 года. Он  содержит сведения о работе библиотек системы, правилах пользования, структуре библиотечной системы, предоставляемых услугах, проводимых мероприятиях, реализуемых проектах, обеспечивает читателям доступ к электронному каталогу и базам данных.</w:t>
      </w:r>
    </w:p>
    <w:p w:rsidR="00253686" w:rsidRPr="00253686" w:rsidRDefault="00253686" w:rsidP="001B225E">
      <w:pPr>
        <w:widowControl/>
        <w:suppressAutoHyphens/>
        <w:ind w:left="-284"/>
        <w:jc w:val="both"/>
        <w:rPr>
          <w:rFonts w:ascii="Times New Roman" w:hAnsi="Times New Roman"/>
        </w:rPr>
      </w:pPr>
      <w:r w:rsidRPr="00253686">
        <w:rPr>
          <w:rFonts w:ascii="Times New Roman" w:hAnsi="Times New Roman" w:cs="Times New Roman"/>
          <w:color w:val="auto"/>
          <w:shd w:val="clear" w:color="auto" w:fill="FFFFFF"/>
        </w:rPr>
        <w:t xml:space="preserve">Представительство библиотек в социальных сетях сегодня  уже не дань моде, а необходимость. Странички </w:t>
      </w:r>
      <w:r w:rsidRPr="00253686">
        <w:rPr>
          <w:rFonts w:ascii="Times New Roman" w:hAnsi="Times New Roman"/>
        </w:rPr>
        <w:t>в «</w:t>
      </w:r>
      <w:proofErr w:type="spellStart"/>
      <w:r w:rsidRPr="00253686">
        <w:rPr>
          <w:rFonts w:ascii="Times New Roman" w:hAnsi="Times New Roman"/>
        </w:rPr>
        <w:t>ВКонтакте</w:t>
      </w:r>
      <w:proofErr w:type="spellEnd"/>
      <w:r w:rsidRPr="00253686">
        <w:rPr>
          <w:rFonts w:ascii="Times New Roman" w:hAnsi="Times New Roman"/>
        </w:rPr>
        <w:t xml:space="preserve">» имеют ЦРБ им. Г.Н. Потанина, детский отдел ЦРБ им. Г.Н. Потанина, </w:t>
      </w:r>
      <w:proofErr w:type="spellStart"/>
      <w:r w:rsidRPr="00253686">
        <w:rPr>
          <w:rFonts w:ascii="Times New Roman" w:hAnsi="Times New Roman"/>
        </w:rPr>
        <w:t>Теребаевская</w:t>
      </w:r>
      <w:proofErr w:type="spellEnd"/>
      <w:r w:rsidRPr="00253686">
        <w:rPr>
          <w:rFonts w:ascii="Times New Roman" w:hAnsi="Times New Roman"/>
        </w:rPr>
        <w:t xml:space="preserve"> библиотека-филиал.</w:t>
      </w:r>
    </w:p>
    <w:p w:rsidR="00253686" w:rsidRPr="00253686" w:rsidRDefault="001B225E" w:rsidP="00D66413">
      <w:pPr>
        <w:shd w:val="clear" w:color="auto" w:fill="FFFFFF"/>
        <w:spacing w:before="240"/>
        <w:ind w:right="20" w:hanging="360"/>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lastRenderedPageBreak/>
        <w:t xml:space="preserve">• </w:t>
      </w:r>
      <w:r w:rsidR="00253686" w:rsidRPr="00253686">
        <w:rPr>
          <w:rFonts w:ascii="Times New Roman" w:eastAsia="Times New Roman" w:hAnsi="Times New Roman" w:cs="Times New Roman"/>
          <w:b/>
          <w:lang w:eastAsia="x-none"/>
        </w:rPr>
        <w:t>Публикации о библиотечной системе (библиотеке) в  информационных ресурсах,  основные  темы публикаций</w:t>
      </w:r>
    </w:p>
    <w:p w:rsidR="00253686" w:rsidRPr="00253686" w:rsidRDefault="00253686" w:rsidP="00D66413">
      <w:pPr>
        <w:shd w:val="clear" w:color="auto" w:fill="FFFFFF"/>
        <w:ind w:right="20" w:hanging="36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      всего: 22</w:t>
      </w:r>
    </w:p>
    <w:p w:rsidR="00253686" w:rsidRPr="00253686" w:rsidRDefault="00253686" w:rsidP="00D66413">
      <w:pPr>
        <w:shd w:val="clear" w:color="auto" w:fill="FFFFFF"/>
        <w:ind w:right="20" w:hanging="36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      в газетах: 22</w:t>
      </w:r>
    </w:p>
    <w:p w:rsidR="00253686" w:rsidRPr="00253686" w:rsidRDefault="001B225E" w:rsidP="00D66413">
      <w:pPr>
        <w:shd w:val="clear" w:color="auto" w:fill="FFFFFF"/>
        <w:ind w:right="20" w:hanging="360"/>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    </w:t>
      </w:r>
      <w:r w:rsidR="00253686" w:rsidRPr="00253686">
        <w:rPr>
          <w:rFonts w:ascii="Times New Roman" w:eastAsia="Times New Roman" w:hAnsi="Times New Roman" w:cs="Times New Roman"/>
          <w:b/>
          <w:lang w:eastAsia="x-none"/>
        </w:rPr>
        <w:t xml:space="preserve">Отчёты перед населением </w:t>
      </w:r>
      <w:r w:rsidR="00253686" w:rsidRPr="00253686">
        <w:rPr>
          <w:rFonts w:ascii="Times New Roman" w:eastAsia="Times New Roman" w:hAnsi="Times New Roman" w:cs="Times New Roman"/>
          <w:lang w:eastAsia="x-none"/>
        </w:rPr>
        <w:t>проводят все сельские библиотеки-филиалы</w:t>
      </w:r>
    </w:p>
    <w:p w:rsidR="00253686" w:rsidRPr="00253686" w:rsidRDefault="00253686" w:rsidP="00D66413">
      <w:pPr>
        <w:shd w:val="clear" w:color="auto" w:fill="FFFFFF"/>
        <w:ind w:right="20" w:hanging="360"/>
        <w:jc w:val="both"/>
        <w:rPr>
          <w:rFonts w:ascii="Times New Roman" w:eastAsia="Times New Roman" w:hAnsi="Times New Roman" w:cs="Times New Roman"/>
          <w:b/>
          <w:lang w:eastAsia="x-none"/>
        </w:rPr>
      </w:pPr>
    </w:p>
    <w:p w:rsidR="00253686" w:rsidRPr="00253686" w:rsidRDefault="00253686" w:rsidP="00D66413">
      <w:pPr>
        <w:shd w:val="clear" w:color="auto" w:fill="FFFFFF"/>
        <w:ind w:right="20"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3.5 Оказание платных услуг (виды услуг, раскрыть динамику по видам)</w:t>
      </w:r>
    </w:p>
    <w:p w:rsidR="00253686" w:rsidRPr="00253686" w:rsidRDefault="00253686" w:rsidP="00D66413">
      <w:pPr>
        <w:shd w:val="clear" w:color="auto" w:fill="FFFFFF"/>
        <w:ind w:right="20" w:hanging="360"/>
        <w:jc w:val="both"/>
        <w:rPr>
          <w:rFonts w:ascii="Times New Roman" w:eastAsia="Times New Roman" w:hAnsi="Times New Roman" w:cs="Times New Roman"/>
          <w:b/>
          <w:lang w:eastAsia="x-none"/>
        </w:rPr>
      </w:pPr>
    </w:p>
    <w:p w:rsidR="00253686" w:rsidRPr="00253686" w:rsidRDefault="00253686" w:rsidP="00D66413">
      <w:pPr>
        <w:shd w:val="clear" w:color="auto" w:fill="FFFFFF"/>
        <w:ind w:right="20" w:hanging="36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      Платные услуги предоставляются на основании приказа директора МКУК «МЦБС» от 30.12.2011 №17 «Перечень платных услуг, предоставляемых МКУК «</w:t>
      </w:r>
      <w:proofErr w:type="spellStart"/>
      <w:r w:rsidRPr="00253686">
        <w:rPr>
          <w:rFonts w:ascii="Times New Roman" w:eastAsia="Times New Roman" w:hAnsi="Times New Roman" w:cs="Times New Roman"/>
          <w:lang w:eastAsia="x-none"/>
        </w:rPr>
        <w:t>Межпоселенческая</w:t>
      </w:r>
      <w:proofErr w:type="spellEnd"/>
      <w:r w:rsidRPr="00253686">
        <w:rPr>
          <w:rFonts w:ascii="Times New Roman" w:eastAsia="Times New Roman" w:hAnsi="Times New Roman" w:cs="Times New Roman"/>
          <w:lang w:eastAsia="x-none"/>
        </w:rPr>
        <w:t xml:space="preserve"> централизованная библиотечная система Никольского муниципального района»</w:t>
      </w:r>
    </w:p>
    <w:p w:rsidR="00253686" w:rsidRPr="00253686" w:rsidRDefault="00253686" w:rsidP="00D66413">
      <w:pPr>
        <w:shd w:val="clear" w:color="auto" w:fill="FFFFFF"/>
        <w:ind w:right="20" w:hanging="36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ab/>
        <w:t>заработанных средств, всего: 0 руб.</w:t>
      </w:r>
    </w:p>
    <w:p w:rsidR="00253686" w:rsidRPr="00253686" w:rsidRDefault="00253686" w:rsidP="00D66413">
      <w:pPr>
        <w:shd w:val="clear" w:color="auto" w:fill="FFFFFF"/>
        <w:ind w:right="20"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val="x-none" w:eastAsia="x-none"/>
        </w:rPr>
        <w:t>3.</w:t>
      </w:r>
      <w:r w:rsidRPr="00253686">
        <w:rPr>
          <w:rFonts w:ascii="Times New Roman" w:eastAsia="Times New Roman" w:hAnsi="Times New Roman" w:cs="Times New Roman"/>
          <w:b/>
          <w:color w:val="auto"/>
          <w:lang w:eastAsia="x-none"/>
        </w:rPr>
        <w:t xml:space="preserve">6. </w:t>
      </w:r>
      <w:r w:rsidRPr="00253686">
        <w:rPr>
          <w:rFonts w:ascii="Times New Roman" w:eastAsia="Times New Roman" w:hAnsi="Times New Roman" w:cs="Times New Roman"/>
          <w:b/>
          <w:color w:val="auto"/>
          <w:lang w:val="x-none" w:eastAsia="x-none"/>
        </w:rPr>
        <w:t>Краткие выводы по разделу. Основные тенденции в изменении потребностей пользователей и их удовлетворение.</w:t>
      </w:r>
    </w:p>
    <w:p w:rsidR="00253686" w:rsidRPr="00253686" w:rsidRDefault="00253686" w:rsidP="00D66413">
      <w:pPr>
        <w:shd w:val="clear" w:color="auto" w:fill="FFFFFF"/>
        <w:spacing w:before="240"/>
        <w:ind w:right="20"/>
        <w:jc w:val="both"/>
        <w:rPr>
          <w:rFonts w:ascii="Times New Roman" w:eastAsia="Calibri" w:hAnsi="Times New Roman" w:cs="Times New Roman"/>
          <w:b/>
          <w:color w:val="auto"/>
          <w:shd w:val="clear" w:color="auto" w:fill="FFFFFF"/>
          <w:lang w:eastAsia="en-US"/>
        </w:rPr>
      </w:pPr>
      <w:r w:rsidRPr="00253686">
        <w:rPr>
          <w:rFonts w:ascii="Times New Roman" w:eastAsia="Calibri" w:hAnsi="Times New Roman" w:cs="Times New Roman"/>
          <w:b/>
          <w:color w:val="auto"/>
          <w:shd w:val="clear" w:color="auto" w:fill="FFFFFF"/>
          <w:lang w:eastAsia="en-US"/>
        </w:rPr>
        <w:t>4. Библиотечные фонды (формирование, использование, сохранность)</w:t>
      </w:r>
    </w:p>
    <w:p w:rsidR="00253686" w:rsidRPr="00253686" w:rsidRDefault="00253686" w:rsidP="00D66413">
      <w:pPr>
        <w:shd w:val="clear" w:color="auto" w:fill="FFFFFF"/>
        <w:spacing w:before="240"/>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4.1. Общая характеристика объема совокупного фонда муниципальных библиотек на физических (материальных носителях), в том числе фондов библиотек – структурных подразделений культурно-досугового типа и иных организаций, оказывающих библиотечные услуги населению (если таковые имеются). Динамика за три года.</w:t>
      </w:r>
    </w:p>
    <w:p w:rsidR="00253686" w:rsidRPr="00253686" w:rsidRDefault="00253686" w:rsidP="00D66413">
      <w:pPr>
        <w:shd w:val="clear" w:color="auto" w:fill="FFFFFF"/>
        <w:spacing w:before="240"/>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4.2. Движение совокупного фонда муниципальных библиотек на физических (материальных) носителях, в том числе по видам документов (на основе суммарных данных по 6-НК). Динамика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9"/>
        <w:gridCol w:w="1979"/>
        <w:gridCol w:w="1734"/>
      </w:tblGrid>
      <w:tr w:rsidR="00253686" w:rsidRPr="00253686" w:rsidTr="00E57506">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 xml:space="preserve">Год </w:t>
            </w:r>
          </w:p>
        </w:tc>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Поступило новых документов (экз.)</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Выбыло (всего), экз.</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Состоит (всего), экз.</w:t>
            </w:r>
          </w:p>
        </w:tc>
        <w:tc>
          <w:tcPr>
            <w:tcW w:w="1734"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Выдано (всего), экз.</w:t>
            </w:r>
          </w:p>
        </w:tc>
      </w:tr>
      <w:tr w:rsidR="00253686" w:rsidRPr="00253686" w:rsidTr="00E57506">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2014</w:t>
            </w:r>
          </w:p>
        </w:tc>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6735</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25668</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240443</w:t>
            </w:r>
          </w:p>
        </w:tc>
        <w:tc>
          <w:tcPr>
            <w:tcW w:w="1734"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336500</w:t>
            </w:r>
          </w:p>
        </w:tc>
      </w:tr>
      <w:tr w:rsidR="00253686" w:rsidRPr="00253686" w:rsidTr="00E57506">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2015</w:t>
            </w:r>
          </w:p>
        </w:tc>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7474</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33348</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214569</w:t>
            </w:r>
          </w:p>
        </w:tc>
        <w:tc>
          <w:tcPr>
            <w:tcW w:w="1734"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334500</w:t>
            </w:r>
          </w:p>
        </w:tc>
      </w:tr>
      <w:tr w:rsidR="00253686" w:rsidRPr="00253686" w:rsidTr="00E57506">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2016</w:t>
            </w:r>
          </w:p>
        </w:tc>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2881</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25154</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192296</w:t>
            </w:r>
          </w:p>
        </w:tc>
        <w:tc>
          <w:tcPr>
            <w:tcW w:w="1734"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326550</w:t>
            </w:r>
          </w:p>
        </w:tc>
      </w:tr>
    </w:tbl>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p>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Общая характеристика совокупного фонда муниципальных библиотек региона (объём, видовой и отраслевой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703"/>
        <w:gridCol w:w="1492"/>
        <w:gridCol w:w="1056"/>
        <w:gridCol w:w="1552"/>
        <w:gridCol w:w="1024"/>
        <w:gridCol w:w="1377"/>
      </w:tblGrid>
      <w:tr w:rsidR="00253686" w:rsidRPr="00253686" w:rsidTr="00E57506">
        <w:trPr>
          <w:trHeight w:val="278"/>
        </w:trPr>
        <w:tc>
          <w:tcPr>
            <w:tcW w:w="1935" w:type="dxa"/>
            <w:vMerge w:val="restart"/>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 xml:space="preserve">Год </w:t>
            </w:r>
          </w:p>
        </w:tc>
        <w:tc>
          <w:tcPr>
            <w:tcW w:w="1703" w:type="dxa"/>
            <w:vMerge w:val="restart"/>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Состоит (всего), экз.</w:t>
            </w:r>
          </w:p>
        </w:tc>
        <w:tc>
          <w:tcPr>
            <w:tcW w:w="6501" w:type="dxa"/>
            <w:gridSpan w:val="5"/>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в том числе</w:t>
            </w:r>
          </w:p>
        </w:tc>
      </w:tr>
      <w:tr w:rsidR="00253686" w:rsidRPr="00253686" w:rsidTr="00E57506">
        <w:trPr>
          <w:trHeight w:val="277"/>
        </w:trPr>
        <w:tc>
          <w:tcPr>
            <w:tcW w:w="1935" w:type="dxa"/>
            <w:vMerge/>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703" w:type="dxa"/>
            <w:vMerge/>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492"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книги</w:t>
            </w:r>
          </w:p>
        </w:tc>
        <w:tc>
          <w:tcPr>
            <w:tcW w:w="1056"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журнал</w:t>
            </w:r>
          </w:p>
        </w:tc>
        <w:tc>
          <w:tcPr>
            <w:tcW w:w="1552"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электронные</w:t>
            </w:r>
          </w:p>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документы</w:t>
            </w:r>
          </w:p>
        </w:tc>
        <w:tc>
          <w:tcPr>
            <w:tcW w:w="1024"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АВ</w:t>
            </w:r>
          </w:p>
        </w:tc>
        <w:tc>
          <w:tcPr>
            <w:tcW w:w="1377"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др. носители</w:t>
            </w:r>
          </w:p>
        </w:tc>
      </w:tr>
      <w:tr w:rsidR="00253686" w:rsidRPr="00253686" w:rsidTr="00E57506">
        <w:tc>
          <w:tcPr>
            <w:tcW w:w="1935"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2014</w:t>
            </w:r>
          </w:p>
        </w:tc>
        <w:tc>
          <w:tcPr>
            <w:tcW w:w="1703"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240443</w:t>
            </w:r>
          </w:p>
        </w:tc>
        <w:tc>
          <w:tcPr>
            <w:tcW w:w="1492"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227788</w:t>
            </w:r>
          </w:p>
        </w:tc>
        <w:tc>
          <w:tcPr>
            <w:tcW w:w="1056"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12301</w:t>
            </w:r>
          </w:p>
        </w:tc>
        <w:tc>
          <w:tcPr>
            <w:tcW w:w="1552"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186</w:t>
            </w:r>
          </w:p>
        </w:tc>
        <w:tc>
          <w:tcPr>
            <w:tcW w:w="1024"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167</w:t>
            </w:r>
          </w:p>
        </w:tc>
        <w:tc>
          <w:tcPr>
            <w:tcW w:w="1377"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w:t>
            </w:r>
          </w:p>
        </w:tc>
      </w:tr>
      <w:tr w:rsidR="00253686" w:rsidRPr="00253686" w:rsidTr="00E57506">
        <w:tc>
          <w:tcPr>
            <w:tcW w:w="1935"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2015</w:t>
            </w:r>
          </w:p>
        </w:tc>
        <w:tc>
          <w:tcPr>
            <w:tcW w:w="1703"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214569</w:t>
            </w:r>
          </w:p>
        </w:tc>
        <w:tc>
          <w:tcPr>
            <w:tcW w:w="1492"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198299</w:t>
            </w:r>
          </w:p>
        </w:tc>
        <w:tc>
          <w:tcPr>
            <w:tcW w:w="1056"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15829</w:t>
            </w:r>
          </w:p>
        </w:tc>
        <w:tc>
          <w:tcPr>
            <w:tcW w:w="1552"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229</w:t>
            </w:r>
          </w:p>
        </w:tc>
        <w:tc>
          <w:tcPr>
            <w:tcW w:w="1024"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211</w:t>
            </w:r>
          </w:p>
        </w:tc>
        <w:tc>
          <w:tcPr>
            <w:tcW w:w="1377"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w:t>
            </w:r>
          </w:p>
        </w:tc>
      </w:tr>
      <w:tr w:rsidR="00253686" w:rsidRPr="00253686" w:rsidTr="00E57506">
        <w:tc>
          <w:tcPr>
            <w:tcW w:w="1935"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2016</w:t>
            </w:r>
          </w:p>
        </w:tc>
        <w:tc>
          <w:tcPr>
            <w:tcW w:w="1703"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192296</w:t>
            </w:r>
          </w:p>
        </w:tc>
        <w:tc>
          <w:tcPr>
            <w:tcW w:w="1492"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177221</w:t>
            </w:r>
          </w:p>
        </w:tc>
        <w:tc>
          <w:tcPr>
            <w:tcW w:w="1056"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14625</w:t>
            </w:r>
          </w:p>
        </w:tc>
        <w:tc>
          <w:tcPr>
            <w:tcW w:w="1552"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229</w:t>
            </w:r>
          </w:p>
        </w:tc>
        <w:tc>
          <w:tcPr>
            <w:tcW w:w="1024"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220</w:t>
            </w:r>
          </w:p>
        </w:tc>
        <w:tc>
          <w:tcPr>
            <w:tcW w:w="1377"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w:t>
            </w:r>
          </w:p>
        </w:tc>
      </w:tr>
    </w:tbl>
    <w:p w:rsidR="00253686" w:rsidRPr="00253686" w:rsidRDefault="00253686" w:rsidP="00D66413">
      <w:pPr>
        <w:ind w:right="20"/>
        <w:jc w:val="both"/>
        <w:rPr>
          <w:rFonts w:ascii="Times New Roman" w:eastAsia="Calibri" w:hAnsi="Times New Roman" w:cs="Times New Roman"/>
          <w:shd w:val="clear" w:color="auto" w:fill="FFFFFF"/>
          <w:lang w:eastAsia="en-US"/>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Укажите, какое количество библиотек вашей системы получили в текущем году новые книги:</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Свыше 500 экземпляров ___________________________________________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до 500 экземпляров _________4__________________________________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до 100 экземпляров _________1_________________________________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до 50 экземпляров __________6________________________________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до 10 экземпляров __________7_______________________________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ни одного экземпляра______ _3_ _____________________________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Перераспределено внутри ЦБС______795___________ экз.</w:t>
      </w:r>
    </w:p>
    <w:p w:rsidR="00253686" w:rsidRPr="00253686" w:rsidRDefault="00253686" w:rsidP="00D66413">
      <w:pPr>
        <w:shd w:val="clear" w:color="auto" w:fill="FFFFFF"/>
        <w:spacing w:before="240"/>
        <w:ind w:right="20"/>
        <w:jc w:val="both"/>
        <w:rPr>
          <w:rFonts w:ascii="Times New Roman" w:eastAsia="Calibri" w:hAnsi="Times New Roman" w:cs="Times New Roman"/>
          <w:shd w:val="clear" w:color="auto" w:fill="FFFFFF"/>
          <w:lang w:eastAsia="en-US"/>
        </w:rPr>
      </w:pPr>
    </w:p>
    <w:p w:rsidR="00253686" w:rsidRPr="00253686" w:rsidRDefault="00253686" w:rsidP="00D66413">
      <w:pPr>
        <w:shd w:val="clear" w:color="auto" w:fill="FFFFFF"/>
        <w:spacing w:before="240"/>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xml:space="preserve">4.2.1.Поступления в фонды муниципальных библиотек </w:t>
      </w:r>
    </w:p>
    <w:p w:rsidR="00253686" w:rsidRPr="00253686" w:rsidRDefault="00253686" w:rsidP="00D66413">
      <w:pPr>
        <w:shd w:val="clear" w:color="auto" w:fill="FFFFFF"/>
        <w:spacing w:before="240"/>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печатных изданий;</w:t>
      </w:r>
    </w:p>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электронных документов на съемных носителях;</w:t>
      </w:r>
    </w:p>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lastRenderedPageBreak/>
        <w:t>- документы на микроформах;</w:t>
      </w:r>
    </w:p>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документы на других видах носителей (грампластинки и т.п.);</w:t>
      </w:r>
    </w:p>
    <w:p w:rsidR="00253686" w:rsidRPr="00253686" w:rsidRDefault="00253686" w:rsidP="00D66413">
      <w:pPr>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подписка на печатные периодические издания.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578"/>
        <w:gridCol w:w="1711"/>
        <w:gridCol w:w="1834"/>
        <w:gridCol w:w="1701"/>
        <w:gridCol w:w="1776"/>
      </w:tblGrid>
      <w:tr w:rsidR="00253686" w:rsidRPr="00253686" w:rsidTr="00E57506">
        <w:trPr>
          <w:trHeight w:val="278"/>
        </w:trPr>
        <w:tc>
          <w:tcPr>
            <w:tcW w:w="1539" w:type="dxa"/>
            <w:vMerge w:val="restart"/>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 xml:space="preserve">Год </w:t>
            </w:r>
          </w:p>
        </w:tc>
        <w:tc>
          <w:tcPr>
            <w:tcW w:w="1578" w:type="dxa"/>
            <w:vMerge w:val="restart"/>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Всего 6-НК (экз.)</w:t>
            </w:r>
          </w:p>
        </w:tc>
        <w:tc>
          <w:tcPr>
            <w:tcW w:w="7022" w:type="dxa"/>
            <w:gridSpan w:val="4"/>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в том числе</w:t>
            </w:r>
          </w:p>
        </w:tc>
      </w:tr>
      <w:tr w:rsidR="00253686" w:rsidRPr="00253686" w:rsidTr="00E57506">
        <w:trPr>
          <w:trHeight w:val="277"/>
        </w:trPr>
        <w:tc>
          <w:tcPr>
            <w:tcW w:w="1539" w:type="dxa"/>
            <w:vMerge/>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578" w:type="dxa"/>
            <w:vMerge/>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711"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печатные издания</w:t>
            </w:r>
          </w:p>
        </w:tc>
        <w:tc>
          <w:tcPr>
            <w:tcW w:w="1834"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электронные документы на съемных носителях</w:t>
            </w:r>
          </w:p>
        </w:tc>
        <w:tc>
          <w:tcPr>
            <w:tcW w:w="1701"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другие носители</w:t>
            </w:r>
          </w:p>
        </w:tc>
        <w:tc>
          <w:tcPr>
            <w:tcW w:w="1776"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shd w:val="clear" w:color="auto" w:fill="FFFFFF"/>
              </w:rPr>
              <w:t>печатные периодические издания</w:t>
            </w:r>
          </w:p>
        </w:tc>
      </w:tr>
      <w:tr w:rsidR="00253686" w:rsidRPr="00253686" w:rsidTr="00E57506">
        <w:tc>
          <w:tcPr>
            <w:tcW w:w="153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2014</w:t>
            </w:r>
          </w:p>
        </w:tc>
        <w:tc>
          <w:tcPr>
            <w:tcW w:w="1578"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6735</w:t>
            </w:r>
          </w:p>
        </w:tc>
        <w:tc>
          <w:tcPr>
            <w:tcW w:w="1711"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1908</w:t>
            </w:r>
          </w:p>
        </w:tc>
        <w:tc>
          <w:tcPr>
            <w:tcW w:w="1834"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w:t>
            </w:r>
          </w:p>
        </w:tc>
        <w:tc>
          <w:tcPr>
            <w:tcW w:w="1701"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w:t>
            </w:r>
          </w:p>
        </w:tc>
        <w:tc>
          <w:tcPr>
            <w:tcW w:w="1776"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4825</w:t>
            </w:r>
          </w:p>
        </w:tc>
      </w:tr>
      <w:tr w:rsidR="00253686" w:rsidRPr="00253686" w:rsidTr="00E57506">
        <w:tc>
          <w:tcPr>
            <w:tcW w:w="153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2015</w:t>
            </w:r>
          </w:p>
        </w:tc>
        <w:tc>
          <w:tcPr>
            <w:tcW w:w="1578"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7474</w:t>
            </w:r>
          </w:p>
        </w:tc>
        <w:tc>
          <w:tcPr>
            <w:tcW w:w="1711"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3266</w:t>
            </w:r>
          </w:p>
        </w:tc>
        <w:tc>
          <w:tcPr>
            <w:tcW w:w="1834"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142</w:t>
            </w:r>
          </w:p>
        </w:tc>
        <w:tc>
          <w:tcPr>
            <w:tcW w:w="1701"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w:t>
            </w:r>
          </w:p>
        </w:tc>
        <w:tc>
          <w:tcPr>
            <w:tcW w:w="1776"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4066</w:t>
            </w:r>
          </w:p>
        </w:tc>
      </w:tr>
      <w:tr w:rsidR="00253686" w:rsidRPr="00253686" w:rsidTr="00E57506">
        <w:tc>
          <w:tcPr>
            <w:tcW w:w="153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2016</w:t>
            </w:r>
          </w:p>
        </w:tc>
        <w:tc>
          <w:tcPr>
            <w:tcW w:w="1578"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2881</w:t>
            </w:r>
          </w:p>
        </w:tc>
        <w:tc>
          <w:tcPr>
            <w:tcW w:w="1711"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1283</w:t>
            </w:r>
          </w:p>
        </w:tc>
        <w:tc>
          <w:tcPr>
            <w:tcW w:w="1834"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13</w:t>
            </w:r>
          </w:p>
        </w:tc>
        <w:tc>
          <w:tcPr>
            <w:tcW w:w="1701"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w:t>
            </w:r>
          </w:p>
        </w:tc>
        <w:tc>
          <w:tcPr>
            <w:tcW w:w="1776"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1585</w:t>
            </w:r>
          </w:p>
        </w:tc>
      </w:tr>
    </w:tbl>
    <w:p w:rsidR="00253686" w:rsidRPr="00253686" w:rsidRDefault="00253686" w:rsidP="00D66413">
      <w:pPr>
        <w:jc w:val="both"/>
        <w:rPr>
          <w:rFonts w:ascii="Times New Roman" w:eastAsia="Calibri" w:hAnsi="Times New Roman" w:cs="Times New Roman"/>
          <w:shd w:val="clear" w:color="auto" w:fill="FFFFFF"/>
          <w:lang w:eastAsia="en-US"/>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Источники новых поступлений, книг, АВ и электронных документов, поступивших и </w:t>
      </w:r>
      <w:r w:rsidRPr="00253686">
        <w:rPr>
          <w:rFonts w:ascii="Times New Roman" w:hAnsi="Times New Roman" w:cs="Times New Roman"/>
          <w:b/>
        </w:rPr>
        <w:t>поставленных на учет</w:t>
      </w:r>
      <w:r w:rsidRPr="00253686">
        <w:rPr>
          <w:rFonts w:ascii="Times New Roman" w:hAnsi="Times New Roman" w:cs="Times New Roman"/>
        </w:rPr>
        <w:t xml:space="preserve"> за 2016 год</w:t>
      </w:r>
    </w:p>
    <w:tbl>
      <w:tblPr>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4"/>
        <w:gridCol w:w="1218"/>
        <w:gridCol w:w="1236"/>
        <w:gridCol w:w="1215"/>
        <w:gridCol w:w="1039"/>
        <w:gridCol w:w="1577"/>
        <w:gridCol w:w="1232"/>
        <w:gridCol w:w="1444"/>
      </w:tblGrid>
      <w:tr w:rsidR="00253686" w:rsidRPr="00253686" w:rsidTr="00E57506">
        <w:tc>
          <w:tcPr>
            <w:tcW w:w="1284" w:type="dxa"/>
          </w:tcPr>
          <w:p w:rsidR="00253686" w:rsidRPr="00253686" w:rsidRDefault="00253686" w:rsidP="00D66413">
            <w:pPr>
              <w:numPr>
                <w:ilvl w:val="1"/>
                <w:numId w:val="0"/>
              </w:numPr>
              <w:tabs>
                <w:tab w:val="num" w:pos="720"/>
              </w:tabs>
              <w:jc w:val="both"/>
              <w:rPr>
                <w:rFonts w:ascii="Times New Roman" w:hAnsi="Times New Roman" w:cs="Times New Roman"/>
              </w:rPr>
            </w:pPr>
          </w:p>
        </w:tc>
        <w:tc>
          <w:tcPr>
            <w:tcW w:w="1218"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Всего 6-НК (экз.)</w:t>
            </w:r>
          </w:p>
        </w:tc>
        <w:tc>
          <w:tcPr>
            <w:tcW w:w="1236"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Покупка</w:t>
            </w:r>
          </w:p>
        </w:tc>
        <w:tc>
          <w:tcPr>
            <w:tcW w:w="1215"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Дары</w:t>
            </w:r>
          </w:p>
        </w:tc>
        <w:tc>
          <w:tcPr>
            <w:tcW w:w="1039"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Замена</w:t>
            </w:r>
          </w:p>
        </w:tc>
        <w:tc>
          <w:tcPr>
            <w:tcW w:w="1577" w:type="dxa"/>
          </w:tcPr>
          <w:p w:rsidR="00253686" w:rsidRPr="00253686" w:rsidRDefault="00253686" w:rsidP="00D66413">
            <w:pPr>
              <w:numPr>
                <w:ilvl w:val="1"/>
                <w:numId w:val="0"/>
              </w:numPr>
              <w:tabs>
                <w:tab w:val="num" w:pos="720"/>
              </w:tabs>
              <w:jc w:val="both"/>
              <w:rPr>
                <w:rFonts w:ascii="Times New Roman" w:hAnsi="Times New Roman" w:cs="Times New Roman"/>
              </w:rPr>
            </w:pPr>
            <w:proofErr w:type="spellStart"/>
            <w:proofErr w:type="gramStart"/>
            <w:r w:rsidRPr="00253686">
              <w:rPr>
                <w:rFonts w:ascii="Times New Roman" w:hAnsi="Times New Roman" w:cs="Times New Roman"/>
              </w:rPr>
              <w:t>Перераспре</w:t>
            </w:r>
            <w:proofErr w:type="spellEnd"/>
            <w:r w:rsidRPr="00253686">
              <w:rPr>
                <w:rFonts w:ascii="Times New Roman" w:hAnsi="Times New Roman" w:cs="Times New Roman"/>
              </w:rPr>
              <w:t>-деление</w:t>
            </w:r>
            <w:proofErr w:type="gramEnd"/>
          </w:p>
        </w:tc>
        <w:tc>
          <w:tcPr>
            <w:tcW w:w="1232"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ВОУНБ</w:t>
            </w:r>
          </w:p>
        </w:tc>
        <w:tc>
          <w:tcPr>
            <w:tcW w:w="1444"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Периодика</w:t>
            </w:r>
          </w:p>
        </w:tc>
      </w:tr>
      <w:tr w:rsidR="00253686" w:rsidRPr="00253686" w:rsidTr="00E57506">
        <w:tc>
          <w:tcPr>
            <w:tcW w:w="1284"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Всего</w:t>
            </w:r>
          </w:p>
        </w:tc>
        <w:tc>
          <w:tcPr>
            <w:tcW w:w="1218"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2881</w:t>
            </w:r>
          </w:p>
        </w:tc>
        <w:tc>
          <w:tcPr>
            <w:tcW w:w="1236"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20</w:t>
            </w:r>
          </w:p>
        </w:tc>
        <w:tc>
          <w:tcPr>
            <w:tcW w:w="1215"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404</w:t>
            </w:r>
          </w:p>
        </w:tc>
        <w:tc>
          <w:tcPr>
            <w:tcW w:w="1039" w:type="dxa"/>
          </w:tcPr>
          <w:p w:rsidR="00253686" w:rsidRPr="00253686" w:rsidRDefault="00253686" w:rsidP="00D66413">
            <w:pPr>
              <w:numPr>
                <w:ilvl w:val="1"/>
                <w:numId w:val="0"/>
              </w:numPr>
              <w:tabs>
                <w:tab w:val="num" w:pos="720"/>
              </w:tabs>
              <w:jc w:val="center"/>
              <w:rPr>
                <w:rFonts w:ascii="Times New Roman" w:hAnsi="Times New Roman" w:cs="Times New Roman"/>
              </w:rPr>
            </w:pPr>
          </w:p>
        </w:tc>
        <w:tc>
          <w:tcPr>
            <w:tcW w:w="1577"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795</w:t>
            </w:r>
          </w:p>
        </w:tc>
        <w:tc>
          <w:tcPr>
            <w:tcW w:w="1232"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77</w:t>
            </w:r>
          </w:p>
        </w:tc>
        <w:tc>
          <w:tcPr>
            <w:tcW w:w="1444"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1585</w:t>
            </w:r>
          </w:p>
        </w:tc>
      </w:tr>
      <w:tr w:rsidR="00253686" w:rsidRPr="00253686" w:rsidTr="00E57506">
        <w:tc>
          <w:tcPr>
            <w:tcW w:w="1284"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ЦБ</w:t>
            </w:r>
          </w:p>
        </w:tc>
        <w:tc>
          <w:tcPr>
            <w:tcW w:w="1218"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b/>
              </w:rPr>
              <w:t xml:space="preserve">    </w:t>
            </w:r>
            <w:r w:rsidRPr="00253686">
              <w:rPr>
                <w:rFonts w:ascii="Times New Roman" w:hAnsi="Times New Roman" w:cs="Times New Roman"/>
              </w:rPr>
              <w:t>1227</w:t>
            </w:r>
          </w:p>
        </w:tc>
        <w:tc>
          <w:tcPr>
            <w:tcW w:w="1236"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 xml:space="preserve">       13</w:t>
            </w:r>
          </w:p>
        </w:tc>
        <w:tc>
          <w:tcPr>
            <w:tcW w:w="1215"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 xml:space="preserve">      298</w:t>
            </w:r>
          </w:p>
        </w:tc>
        <w:tc>
          <w:tcPr>
            <w:tcW w:w="1039" w:type="dxa"/>
          </w:tcPr>
          <w:p w:rsidR="00253686" w:rsidRPr="00253686" w:rsidRDefault="00253686" w:rsidP="00D66413">
            <w:pPr>
              <w:numPr>
                <w:ilvl w:val="1"/>
                <w:numId w:val="0"/>
              </w:numPr>
              <w:tabs>
                <w:tab w:val="num" w:pos="720"/>
              </w:tabs>
              <w:jc w:val="both"/>
              <w:rPr>
                <w:rFonts w:ascii="Times New Roman" w:hAnsi="Times New Roman" w:cs="Times New Roman"/>
              </w:rPr>
            </w:pPr>
          </w:p>
        </w:tc>
        <w:tc>
          <w:tcPr>
            <w:tcW w:w="1577"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 xml:space="preserve">         249</w:t>
            </w:r>
          </w:p>
        </w:tc>
        <w:tc>
          <w:tcPr>
            <w:tcW w:w="1232"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 xml:space="preserve">       27</w:t>
            </w:r>
          </w:p>
        </w:tc>
        <w:tc>
          <w:tcPr>
            <w:tcW w:w="1444"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 xml:space="preserve">       640</w:t>
            </w:r>
          </w:p>
        </w:tc>
      </w:tr>
      <w:tr w:rsidR="00253686" w:rsidRPr="00253686" w:rsidTr="00E57506">
        <w:tc>
          <w:tcPr>
            <w:tcW w:w="1284" w:type="dxa"/>
          </w:tcPr>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Филиалы</w:t>
            </w:r>
          </w:p>
        </w:tc>
        <w:tc>
          <w:tcPr>
            <w:tcW w:w="1218"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1654</w:t>
            </w:r>
          </w:p>
        </w:tc>
        <w:tc>
          <w:tcPr>
            <w:tcW w:w="1236"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7</w:t>
            </w:r>
          </w:p>
        </w:tc>
        <w:tc>
          <w:tcPr>
            <w:tcW w:w="1215"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106</w:t>
            </w:r>
          </w:p>
        </w:tc>
        <w:tc>
          <w:tcPr>
            <w:tcW w:w="1039" w:type="dxa"/>
          </w:tcPr>
          <w:p w:rsidR="00253686" w:rsidRPr="00253686" w:rsidRDefault="00253686" w:rsidP="00D66413">
            <w:pPr>
              <w:numPr>
                <w:ilvl w:val="1"/>
                <w:numId w:val="0"/>
              </w:numPr>
              <w:tabs>
                <w:tab w:val="num" w:pos="720"/>
              </w:tabs>
              <w:jc w:val="center"/>
              <w:rPr>
                <w:rFonts w:ascii="Times New Roman" w:hAnsi="Times New Roman" w:cs="Times New Roman"/>
              </w:rPr>
            </w:pPr>
          </w:p>
        </w:tc>
        <w:tc>
          <w:tcPr>
            <w:tcW w:w="1577"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546</w:t>
            </w:r>
          </w:p>
        </w:tc>
        <w:tc>
          <w:tcPr>
            <w:tcW w:w="1232"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50</w:t>
            </w:r>
          </w:p>
        </w:tc>
        <w:tc>
          <w:tcPr>
            <w:tcW w:w="1444" w:type="dxa"/>
          </w:tcPr>
          <w:p w:rsidR="00253686" w:rsidRPr="00253686" w:rsidRDefault="00253686" w:rsidP="00D66413">
            <w:pPr>
              <w:numPr>
                <w:ilvl w:val="1"/>
                <w:numId w:val="0"/>
              </w:numPr>
              <w:tabs>
                <w:tab w:val="num" w:pos="720"/>
              </w:tabs>
              <w:jc w:val="center"/>
              <w:rPr>
                <w:rFonts w:ascii="Times New Roman" w:hAnsi="Times New Roman" w:cs="Times New Roman"/>
              </w:rPr>
            </w:pPr>
            <w:r w:rsidRPr="00253686">
              <w:rPr>
                <w:rFonts w:ascii="Times New Roman" w:hAnsi="Times New Roman" w:cs="Times New Roman"/>
              </w:rPr>
              <w:t>945</w:t>
            </w:r>
          </w:p>
        </w:tc>
      </w:tr>
    </w:tbl>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 этом разделе отчета в таблице указывается количество экземпляров документов.</w:t>
      </w:r>
    </w:p>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 xml:space="preserve">В графе «Покупка» указывается общее количество </w:t>
      </w:r>
      <w:r w:rsidRPr="00253686">
        <w:rPr>
          <w:rFonts w:ascii="Times New Roman" w:hAnsi="Times New Roman" w:cs="Times New Roman"/>
          <w:b/>
        </w:rPr>
        <w:t>закупленных экз</w:t>
      </w:r>
      <w:r w:rsidRPr="00253686">
        <w:rPr>
          <w:rFonts w:ascii="Times New Roman" w:hAnsi="Times New Roman" w:cs="Times New Roman"/>
        </w:rPr>
        <w:t xml:space="preserve">. в магазинах, фирмах, издательствах, </w:t>
      </w:r>
      <w:proofErr w:type="spellStart"/>
      <w:r w:rsidRPr="00253686">
        <w:rPr>
          <w:rFonts w:ascii="Times New Roman" w:hAnsi="Times New Roman" w:cs="Times New Roman"/>
        </w:rPr>
        <w:t>бибколлекторе</w:t>
      </w:r>
      <w:proofErr w:type="spellEnd"/>
      <w:r w:rsidRPr="00253686">
        <w:rPr>
          <w:rFonts w:ascii="Times New Roman" w:hAnsi="Times New Roman" w:cs="Times New Roman"/>
        </w:rPr>
        <w:t>, по каталогам Роспечати и т.д.</w:t>
      </w:r>
    </w:p>
    <w:p w:rsidR="00253686" w:rsidRPr="00253686" w:rsidRDefault="00253686" w:rsidP="00D66413">
      <w:pPr>
        <w:numPr>
          <w:ilvl w:val="1"/>
          <w:numId w:val="0"/>
        </w:numPr>
        <w:tabs>
          <w:tab w:val="num" w:pos="720"/>
        </w:tabs>
        <w:jc w:val="both"/>
        <w:rPr>
          <w:rFonts w:ascii="Times New Roman" w:hAnsi="Times New Roman" w:cs="Times New Roman"/>
        </w:rPr>
      </w:pPr>
    </w:p>
    <w:p w:rsidR="00253686" w:rsidRPr="00253686" w:rsidRDefault="00253686" w:rsidP="00D66413">
      <w:pPr>
        <w:ind w:left="700"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shd w:val="clear" w:color="auto" w:fill="FFFFFF"/>
          <w:lang w:eastAsia="en-US"/>
        </w:rPr>
        <w:t>Соблюдение норматива ЮНЕСКО (250 документов в год на 1000 жителей);</w:t>
      </w:r>
    </w:p>
    <w:p w:rsidR="00253686" w:rsidRPr="00253686" w:rsidRDefault="00253686" w:rsidP="00D66413">
      <w:pPr>
        <w:ind w:right="20"/>
        <w:jc w:val="both"/>
        <w:rPr>
          <w:rFonts w:ascii="Times New Roman" w:eastAsia="Calibri" w:hAnsi="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8"/>
        <w:gridCol w:w="3298"/>
      </w:tblGrid>
      <w:tr w:rsidR="00253686" w:rsidRPr="00253686" w:rsidTr="00E57506">
        <w:tc>
          <w:tcPr>
            <w:tcW w:w="3297"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2014</w:t>
            </w:r>
          </w:p>
        </w:tc>
        <w:tc>
          <w:tcPr>
            <w:tcW w:w="3298"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2015</w:t>
            </w:r>
          </w:p>
        </w:tc>
        <w:tc>
          <w:tcPr>
            <w:tcW w:w="3298"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2016</w:t>
            </w:r>
          </w:p>
        </w:tc>
      </w:tr>
      <w:tr w:rsidR="00253686" w:rsidRPr="00253686" w:rsidTr="00E57506">
        <w:tc>
          <w:tcPr>
            <w:tcW w:w="3297" w:type="dxa"/>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321</w:t>
            </w:r>
          </w:p>
        </w:tc>
        <w:tc>
          <w:tcPr>
            <w:tcW w:w="3298" w:type="dxa"/>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363</w:t>
            </w:r>
          </w:p>
        </w:tc>
        <w:tc>
          <w:tcPr>
            <w:tcW w:w="3298" w:type="dxa"/>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142</w:t>
            </w:r>
          </w:p>
        </w:tc>
      </w:tr>
    </w:tbl>
    <w:p w:rsidR="00253686" w:rsidRPr="00253686" w:rsidRDefault="00253686" w:rsidP="00D66413">
      <w:pPr>
        <w:jc w:val="both"/>
        <w:rPr>
          <w:rFonts w:ascii="Times New Roman" w:eastAsia="Calibri" w:hAnsi="Times New Roman" w:cs="Times New Roman"/>
          <w:shd w:val="clear" w:color="auto" w:fill="FFFFFF"/>
          <w:lang w:eastAsia="en-US"/>
        </w:rPr>
      </w:pPr>
    </w:p>
    <w:p w:rsidR="00253686" w:rsidRPr="00253686" w:rsidRDefault="00253686" w:rsidP="00D66413">
      <w:pPr>
        <w:ind w:left="74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shd w:val="clear" w:color="auto" w:fill="FFFFFF"/>
          <w:lang w:eastAsia="en-US"/>
        </w:rPr>
        <w:t>Подписка на периодические издания (экз.)</w:t>
      </w:r>
    </w:p>
    <w:p w:rsidR="00253686" w:rsidRPr="00253686" w:rsidRDefault="00253686" w:rsidP="00D66413">
      <w:pPr>
        <w:jc w:val="both"/>
        <w:rPr>
          <w:rFonts w:ascii="Times New Roman" w:eastAsia="Calibri" w:hAnsi="Times New Roman" w:cs="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8"/>
        <w:gridCol w:w="3298"/>
      </w:tblGrid>
      <w:tr w:rsidR="00253686" w:rsidRPr="00253686" w:rsidTr="00E57506">
        <w:tc>
          <w:tcPr>
            <w:tcW w:w="3297"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2014</w:t>
            </w:r>
          </w:p>
        </w:tc>
        <w:tc>
          <w:tcPr>
            <w:tcW w:w="3298"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2015</w:t>
            </w:r>
          </w:p>
        </w:tc>
        <w:tc>
          <w:tcPr>
            <w:tcW w:w="3298"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2016</w:t>
            </w:r>
          </w:p>
        </w:tc>
      </w:tr>
      <w:tr w:rsidR="00253686" w:rsidRPr="00253686" w:rsidTr="00E57506">
        <w:tc>
          <w:tcPr>
            <w:tcW w:w="3297"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4825</w:t>
            </w:r>
          </w:p>
        </w:tc>
        <w:tc>
          <w:tcPr>
            <w:tcW w:w="3298"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4066</w:t>
            </w:r>
          </w:p>
        </w:tc>
        <w:tc>
          <w:tcPr>
            <w:tcW w:w="3298"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1585</w:t>
            </w:r>
          </w:p>
        </w:tc>
      </w:tr>
    </w:tbl>
    <w:p w:rsidR="00253686" w:rsidRPr="00253686" w:rsidRDefault="00253686" w:rsidP="00D66413">
      <w:pPr>
        <w:jc w:val="both"/>
        <w:rPr>
          <w:rFonts w:ascii="Times New Roman" w:eastAsia="Calibri" w:hAnsi="Times New Roman" w:cs="Times New Roman"/>
          <w:color w:val="auto"/>
          <w:lang w:eastAsia="en-US"/>
        </w:rPr>
      </w:pPr>
    </w:p>
    <w:p w:rsidR="00253686" w:rsidRPr="00253686" w:rsidRDefault="00253686" w:rsidP="00D66413">
      <w:pPr>
        <w:shd w:val="clear" w:color="auto" w:fill="FFFFFF"/>
        <w:spacing w:before="24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xml:space="preserve">4.2.2. Выбытие документов из фондов муниципальных библиотек с указанием причин исключения из фонда (утрата, ветхость, дефектность, устарелость по содержанию, </w:t>
      </w:r>
      <w:proofErr w:type="spellStart"/>
      <w:r w:rsidRPr="00253686">
        <w:rPr>
          <w:rFonts w:ascii="Times New Roman" w:eastAsia="Calibri" w:hAnsi="Times New Roman" w:cs="Times New Roman"/>
          <w:shd w:val="clear" w:color="auto" w:fill="FFFFFF"/>
          <w:lang w:eastAsia="en-US"/>
        </w:rPr>
        <w:t>непрофильность</w:t>
      </w:r>
      <w:proofErr w:type="spellEnd"/>
      <w:r w:rsidRPr="00253686">
        <w:rPr>
          <w:rFonts w:ascii="Times New Roman" w:eastAsia="Calibri" w:hAnsi="Times New Roman" w:cs="Times New Roman"/>
          <w:shd w:val="clear" w:color="auto" w:fill="FFFFFF"/>
          <w:lang w:eastAsia="en-US"/>
        </w:rPr>
        <w:t>)</w:t>
      </w:r>
    </w:p>
    <w:p w:rsidR="00253686" w:rsidRPr="00253686" w:rsidRDefault="00253686" w:rsidP="00D66413">
      <w:pPr>
        <w:shd w:val="clear" w:color="auto" w:fill="FFFFFF"/>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печатных изданий;</w:t>
      </w:r>
    </w:p>
    <w:p w:rsidR="00253686" w:rsidRPr="00253686" w:rsidRDefault="00253686" w:rsidP="00D66413">
      <w:pPr>
        <w:shd w:val="clear" w:color="auto" w:fill="FFFFFF"/>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электронных документов на съемных носителях;</w:t>
      </w:r>
    </w:p>
    <w:p w:rsidR="00253686" w:rsidRPr="00253686" w:rsidRDefault="00253686" w:rsidP="00D66413">
      <w:pPr>
        <w:shd w:val="clear" w:color="auto" w:fill="FFFFFF"/>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документы на микроформах;</w:t>
      </w:r>
    </w:p>
    <w:p w:rsidR="00253686" w:rsidRPr="00253686" w:rsidRDefault="00253686" w:rsidP="00D66413">
      <w:pPr>
        <w:shd w:val="clear" w:color="auto" w:fill="FFFFFF"/>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документы на других видах носителей (грампластинки и т.п.)</w:t>
      </w:r>
    </w:p>
    <w:p w:rsidR="00253686" w:rsidRPr="00253686" w:rsidRDefault="00253686" w:rsidP="00D66413">
      <w:pPr>
        <w:jc w:val="both"/>
        <w:rPr>
          <w:rFonts w:ascii="Times New Roman" w:eastAsia="Calibri" w:hAnsi="Times New Roman" w:cs="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9"/>
        <w:gridCol w:w="1979"/>
        <w:gridCol w:w="1979"/>
      </w:tblGrid>
      <w:tr w:rsidR="00253686" w:rsidRPr="00253686" w:rsidTr="00E57506">
        <w:trPr>
          <w:trHeight w:val="278"/>
        </w:trPr>
        <w:tc>
          <w:tcPr>
            <w:tcW w:w="1978" w:type="dxa"/>
            <w:vMerge w:val="restart"/>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 xml:space="preserve">Год </w:t>
            </w:r>
          </w:p>
        </w:tc>
        <w:tc>
          <w:tcPr>
            <w:tcW w:w="1978" w:type="dxa"/>
            <w:vMerge w:val="restart"/>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Выбыло (всего), экз.</w:t>
            </w:r>
          </w:p>
        </w:tc>
        <w:tc>
          <w:tcPr>
            <w:tcW w:w="5937" w:type="dxa"/>
            <w:gridSpan w:val="3"/>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в том числе</w:t>
            </w:r>
          </w:p>
        </w:tc>
      </w:tr>
      <w:tr w:rsidR="00253686" w:rsidRPr="00253686" w:rsidTr="00E57506">
        <w:trPr>
          <w:trHeight w:val="277"/>
        </w:trPr>
        <w:tc>
          <w:tcPr>
            <w:tcW w:w="1978" w:type="dxa"/>
            <w:vMerge/>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978" w:type="dxa"/>
            <w:vMerge/>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печатные</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электронные</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другие носители</w:t>
            </w:r>
          </w:p>
        </w:tc>
      </w:tr>
      <w:tr w:rsidR="00253686" w:rsidRPr="00253686" w:rsidTr="00E57506">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2014</w:t>
            </w:r>
          </w:p>
        </w:tc>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25668</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25664</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4</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w:t>
            </w:r>
          </w:p>
        </w:tc>
      </w:tr>
      <w:tr w:rsidR="00253686" w:rsidRPr="00253686" w:rsidTr="00E57506">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2015</w:t>
            </w:r>
          </w:p>
        </w:tc>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33348</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33293</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55</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w:t>
            </w:r>
          </w:p>
        </w:tc>
      </w:tr>
      <w:tr w:rsidR="00253686" w:rsidRPr="00253686" w:rsidTr="00E57506">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2016</w:t>
            </w:r>
          </w:p>
        </w:tc>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25154</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25150</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4</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w:t>
            </w:r>
          </w:p>
        </w:tc>
      </w:tr>
    </w:tbl>
    <w:p w:rsidR="00253686" w:rsidRPr="00253686" w:rsidRDefault="00253686" w:rsidP="00D66413">
      <w:pPr>
        <w:jc w:val="both"/>
        <w:rPr>
          <w:rFonts w:ascii="Times New Roman" w:eastAsia="Calibri" w:hAnsi="Times New Roman" w:cs="Times New Roman"/>
          <w:shd w:val="clear" w:color="auto" w:fill="FFFFFF"/>
          <w:lang w:eastAsia="en-US"/>
        </w:rPr>
      </w:pPr>
    </w:p>
    <w:p w:rsidR="00253686" w:rsidRPr="00253686" w:rsidRDefault="00253686" w:rsidP="00D66413">
      <w:pPr>
        <w:shd w:val="clear" w:color="auto" w:fill="FFFFFF"/>
        <w:spacing w:before="24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4.3. Анализ относительных показателей состава фонда муниципальных библиотек на физических (материальных) носителях из расчета на 1 жителя и на 1 читателя. Оценка состояния и использования фондов библиотек, находящихся в составе библиотечной сети, а также фондов библиотек – структурных подразделений организаций культурно-досугового типа (если таковые имеются).</w:t>
      </w:r>
    </w:p>
    <w:p w:rsidR="00253686" w:rsidRPr="00253686" w:rsidRDefault="00253686" w:rsidP="00D66413">
      <w:pPr>
        <w:shd w:val="clear" w:color="auto" w:fill="FFFFFF"/>
        <w:spacing w:before="24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xml:space="preserve">- </w:t>
      </w:r>
      <w:proofErr w:type="spellStart"/>
      <w:r w:rsidRPr="00253686">
        <w:rPr>
          <w:rFonts w:ascii="Times New Roman" w:eastAsia="Calibri" w:hAnsi="Times New Roman" w:cs="Times New Roman"/>
          <w:shd w:val="clear" w:color="auto" w:fill="FFFFFF"/>
          <w:lang w:eastAsia="en-US"/>
        </w:rPr>
        <w:t>Книгообеспеченность</w:t>
      </w:r>
      <w:proofErr w:type="spellEnd"/>
      <w:r w:rsidRPr="00253686">
        <w:rPr>
          <w:rFonts w:ascii="Times New Roman" w:eastAsia="Calibri" w:hAnsi="Times New Roman" w:cs="Times New Roman"/>
          <w:shd w:val="clear" w:color="auto" w:fill="FFFFFF"/>
          <w:lang w:eastAsia="en-US"/>
        </w:rPr>
        <w:t>:</w:t>
      </w:r>
    </w:p>
    <w:p w:rsidR="00253686" w:rsidRPr="00253686" w:rsidRDefault="00253686" w:rsidP="00D66413">
      <w:pPr>
        <w:shd w:val="clear" w:color="auto" w:fill="FFFFFF"/>
        <w:spacing w:before="24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lastRenderedPageBreak/>
        <w:t xml:space="preserve">  на 1 жителя – 9,5 экз.; на 1 читателя – 15 экз.</w:t>
      </w:r>
    </w:p>
    <w:p w:rsidR="00253686" w:rsidRPr="00253686" w:rsidRDefault="00253686" w:rsidP="00D66413">
      <w:pPr>
        <w:shd w:val="clear" w:color="auto" w:fill="FFFFFF"/>
        <w:spacing w:before="1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xml:space="preserve">- </w:t>
      </w:r>
      <w:proofErr w:type="spellStart"/>
      <w:r w:rsidRPr="00253686">
        <w:rPr>
          <w:rFonts w:ascii="Times New Roman" w:eastAsia="Calibri" w:hAnsi="Times New Roman" w:cs="Times New Roman"/>
          <w:shd w:val="clear" w:color="auto" w:fill="FFFFFF"/>
          <w:lang w:eastAsia="en-US"/>
        </w:rPr>
        <w:t>обновляемость</w:t>
      </w:r>
      <w:proofErr w:type="spellEnd"/>
      <w:r w:rsidRPr="00253686">
        <w:rPr>
          <w:rFonts w:ascii="Times New Roman" w:eastAsia="Calibri" w:hAnsi="Times New Roman" w:cs="Times New Roman"/>
          <w:shd w:val="clear" w:color="auto" w:fill="FFFFFF"/>
          <w:lang w:eastAsia="en-US"/>
        </w:rPr>
        <w:t xml:space="preserve"> фондов;</w:t>
      </w:r>
    </w:p>
    <w:p w:rsidR="00253686" w:rsidRPr="00253686" w:rsidRDefault="00253686" w:rsidP="00D66413">
      <w:pPr>
        <w:shd w:val="clear" w:color="auto" w:fill="FFFFFF"/>
        <w:spacing w:before="1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обращаемость;</w:t>
      </w:r>
    </w:p>
    <w:p w:rsidR="00253686" w:rsidRPr="00253686" w:rsidRDefault="00253686" w:rsidP="00D66413">
      <w:pPr>
        <w:shd w:val="clear" w:color="auto" w:fill="FFFFFF"/>
        <w:spacing w:before="1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выдача документов библиотечного фонда, в том числе по видам документов.</w:t>
      </w:r>
    </w:p>
    <w:p w:rsidR="00253686" w:rsidRPr="00253686" w:rsidRDefault="00253686" w:rsidP="00D66413">
      <w:pPr>
        <w:spacing w:before="120"/>
        <w:jc w:val="both"/>
        <w:rPr>
          <w:rFonts w:ascii="Times New Roman" w:eastAsia="Calibri" w:hAnsi="Times New Roman" w:cs="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8"/>
        <w:gridCol w:w="3298"/>
      </w:tblGrid>
      <w:tr w:rsidR="00253686" w:rsidRPr="00253686" w:rsidTr="00E57506">
        <w:tc>
          <w:tcPr>
            <w:tcW w:w="3297"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Год</w:t>
            </w:r>
          </w:p>
        </w:tc>
        <w:tc>
          <w:tcPr>
            <w:tcW w:w="3298" w:type="dxa"/>
          </w:tcPr>
          <w:p w:rsidR="00253686" w:rsidRPr="00253686" w:rsidRDefault="00253686" w:rsidP="00D66413">
            <w:pPr>
              <w:jc w:val="both"/>
              <w:rPr>
                <w:rFonts w:ascii="Times New Roman" w:eastAsia="Calibri" w:hAnsi="Times New Roman" w:cs="Times New Roman"/>
                <w:shd w:val="clear" w:color="auto" w:fill="FFFFFF"/>
              </w:rPr>
            </w:pPr>
            <w:proofErr w:type="spellStart"/>
            <w:r w:rsidRPr="00253686">
              <w:rPr>
                <w:rFonts w:ascii="Times New Roman" w:eastAsia="Calibri" w:hAnsi="Times New Roman" w:cs="Times New Roman"/>
                <w:shd w:val="clear" w:color="auto" w:fill="FFFFFF"/>
              </w:rPr>
              <w:t>Обновляемость</w:t>
            </w:r>
            <w:proofErr w:type="spellEnd"/>
          </w:p>
        </w:tc>
        <w:tc>
          <w:tcPr>
            <w:tcW w:w="3298"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Обращаемость</w:t>
            </w:r>
          </w:p>
        </w:tc>
      </w:tr>
      <w:tr w:rsidR="00253686" w:rsidRPr="00253686" w:rsidTr="00E57506">
        <w:tc>
          <w:tcPr>
            <w:tcW w:w="3297"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2014</w:t>
            </w:r>
          </w:p>
        </w:tc>
        <w:tc>
          <w:tcPr>
            <w:tcW w:w="3298" w:type="dxa"/>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2,8</w:t>
            </w:r>
          </w:p>
        </w:tc>
        <w:tc>
          <w:tcPr>
            <w:tcW w:w="3298" w:type="dxa"/>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1,4</w:t>
            </w:r>
          </w:p>
        </w:tc>
      </w:tr>
      <w:tr w:rsidR="00253686" w:rsidRPr="00253686" w:rsidTr="00E57506">
        <w:tc>
          <w:tcPr>
            <w:tcW w:w="3297"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2015</w:t>
            </w:r>
          </w:p>
        </w:tc>
        <w:tc>
          <w:tcPr>
            <w:tcW w:w="3298" w:type="dxa"/>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3,5</w:t>
            </w:r>
          </w:p>
        </w:tc>
        <w:tc>
          <w:tcPr>
            <w:tcW w:w="3298" w:type="dxa"/>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1,5</w:t>
            </w:r>
          </w:p>
        </w:tc>
      </w:tr>
      <w:tr w:rsidR="00253686" w:rsidRPr="00253686" w:rsidTr="00E57506">
        <w:tc>
          <w:tcPr>
            <w:tcW w:w="3297" w:type="dxa"/>
          </w:tcPr>
          <w:p w:rsidR="00253686" w:rsidRPr="00253686" w:rsidRDefault="00253686" w:rsidP="00D66413">
            <w:pPr>
              <w:jc w:val="both"/>
              <w:rPr>
                <w:rFonts w:ascii="Times New Roman" w:eastAsia="Calibri" w:hAnsi="Times New Roman" w:cs="Times New Roman"/>
                <w:shd w:val="clear" w:color="auto" w:fill="FFFFFF"/>
              </w:rPr>
            </w:pPr>
            <w:r w:rsidRPr="00253686">
              <w:rPr>
                <w:rFonts w:ascii="Times New Roman" w:eastAsia="Calibri" w:hAnsi="Times New Roman" w:cs="Times New Roman"/>
                <w:shd w:val="clear" w:color="auto" w:fill="FFFFFF"/>
              </w:rPr>
              <w:t>2016</w:t>
            </w:r>
          </w:p>
        </w:tc>
        <w:tc>
          <w:tcPr>
            <w:tcW w:w="3298" w:type="dxa"/>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1,5</w:t>
            </w:r>
          </w:p>
        </w:tc>
        <w:tc>
          <w:tcPr>
            <w:tcW w:w="3298" w:type="dxa"/>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1,7</w:t>
            </w:r>
          </w:p>
        </w:tc>
      </w:tr>
    </w:tbl>
    <w:p w:rsidR="00253686" w:rsidRPr="00253686" w:rsidRDefault="00253686" w:rsidP="00D66413">
      <w:pPr>
        <w:jc w:val="both"/>
        <w:rPr>
          <w:rFonts w:ascii="Times New Roman" w:eastAsia="Calibri" w:hAnsi="Times New Roman" w:cs="Times New Roman"/>
          <w:shd w:val="clear" w:color="auto" w:fill="FFFFFF"/>
          <w:lang w:eastAsia="en-US"/>
        </w:rPr>
      </w:pPr>
    </w:p>
    <w:p w:rsidR="00253686" w:rsidRPr="00253686" w:rsidRDefault="00253686" w:rsidP="00D66413">
      <w:pPr>
        <w:jc w:val="both"/>
        <w:rPr>
          <w:rFonts w:ascii="Times New Roman" w:eastAsia="Calibri" w:hAnsi="Times New Roman" w:cs="Times New Roman"/>
          <w:shd w:val="clear" w:color="auto" w:fill="FFFFFF"/>
          <w:lang w:eastAsia="en-US"/>
        </w:rPr>
      </w:pPr>
    </w:p>
    <w:p w:rsidR="00253686" w:rsidRPr="005430C7" w:rsidRDefault="00253686" w:rsidP="0056103C">
      <w:pPr>
        <w:ind w:hanging="142"/>
        <w:rPr>
          <w:rFonts w:ascii="Times New Roman" w:eastAsia="Calibri" w:hAnsi="Times New Roman" w:cs="Times New Roman"/>
          <w:shd w:val="clear" w:color="auto" w:fill="FFFFFF"/>
          <w:lang w:eastAsia="en-US"/>
        </w:rPr>
      </w:pPr>
      <w:r w:rsidRPr="005430C7">
        <w:rPr>
          <w:rFonts w:ascii="Times New Roman" w:eastAsia="Calibri" w:hAnsi="Times New Roman" w:cs="Times New Roman"/>
          <w:shd w:val="clear" w:color="auto" w:fill="FFFFFF"/>
          <w:lang w:eastAsia="en-US"/>
        </w:rPr>
        <w:t xml:space="preserve">Общее количество документов, выданных (просмотренных) </w:t>
      </w:r>
    </w:p>
    <w:p w:rsidR="00253686" w:rsidRPr="005430C7" w:rsidRDefault="00253686" w:rsidP="0056103C">
      <w:pPr>
        <w:ind w:hanging="142"/>
        <w:rPr>
          <w:rFonts w:ascii="Times New Roman" w:eastAsia="Calibri" w:hAnsi="Times New Roman" w:cs="Times New Roman"/>
          <w:shd w:val="clear" w:color="auto" w:fill="FFFFFF"/>
          <w:lang w:eastAsia="en-US"/>
        </w:rPr>
      </w:pPr>
      <w:r w:rsidRPr="005430C7">
        <w:rPr>
          <w:rFonts w:ascii="Times New Roman" w:eastAsia="Calibri" w:hAnsi="Times New Roman" w:cs="Times New Roman"/>
          <w:shd w:val="clear" w:color="auto" w:fill="FFFFFF"/>
          <w:lang w:eastAsia="en-US"/>
        </w:rPr>
        <w:t>в муниципальных библиотеках района из фондов данных библиотек (по 6-НК)</w:t>
      </w:r>
    </w:p>
    <w:p w:rsidR="00253686" w:rsidRPr="00253686" w:rsidRDefault="00253686" w:rsidP="00D66413">
      <w:pPr>
        <w:jc w:val="both"/>
        <w:rPr>
          <w:rFonts w:ascii="Times New Roman" w:eastAsia="Calibri" w:hAnsi="Times New Roman" w:cs="Times New Roman"/>
          <w:shd w:val="clear" w:color="auto" w:fill="FFFFFF"/>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627"/>
        <w:gridCol w:w="851"/>
        <w:gridCol w:w="1417"/>
        <w:gridCol w:w="567"/>
        <w:gridCol w:w="1701"/>
        <w:gridCol w:w="1134"/>
        <w:gridCol w:w="1560"/>
        <w:gridCol w:w="278"/>
        <w:gridCol w:w="147"/>
      </w:tblGrid>
      <w:tr w:rsidR="00253686" w:rsidRPr="00253686" w:rsidTr="00E57506">
        <w:trPr>
          <w:trHeight w:val="745"/>
        </w:trPr>
        <w:tc>
          <w:tcPr>
            <w:tcW w:w="749"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p>
        </w:tc>
        <w:tc>
          <w:tcPr>
            <w:tcW w:w="9282" w:type="dxa"/>
            <w:gridSpan w:val="9"/>
            <w:shd w:val="clear" w:color="auto" w:fill="auto"/>
          </w:tcPr>
          <w:p w:rsidR="00253686" w:rsidRPr="00253686" w:rsidRDefault="00253686" w:rsidP="00D66413">
            <w:pPr>
              <w:shd w:val="clear" w:color="auto" w:fill="FFFFFF"/>
              <w:ind w:firstLine="34"/>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Общее количество документов, выданных (просмотренных) в муниципальных библиотеках района из фондов данных библиотек</w:t>
            </w:r>
          </w:p>
        </w:tc>
      </w:tr>
      <w:tr w:rsidR="00253686" w:rsidRPr="00253686" w:rsidTr="00E57506">
        <w:tc>
          <w:tcPr>
            <w:tcW w:w="749"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2015</w:t>
            </w:r>
          </w:p>
        </w:tc>
        <w:tc>
          <w:tcPr>
            <w:tcW w:w="9282" w:type="dxa"/>
            <w:gridSpan w:val="9"/>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334500</w:t>
            </w:r>
          </w:p>
        </w:tc>
      </w:tr>
      <w:tr w:rsidR="00253686" w:rsidRPr="00253686" w:rsidTr="00E57506">
        <w:tc>
          <w:tcPr>
            <w:tcW w:w="749"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2016</w:t>
            </w:r>
          </w:p>
        </w:tc>
        <w:tc>
          <w:tcPr>
            <w:tcW w:w="9282" w:type="dxa"/>
            <w:gridSpan w:val="9"/>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326550</w:t>
            </w:r>
          </w:p>
        </w:tc>
      </w:tr>
      <w:tr w:rsidR="00253686" w:rsidRPr="00253686" w:rsidTr="00E57506">
        <w:tc>
          <w:tcPr>
            <w:tcW w:w="10031" w:type="dxa"/>
            <w:gridSpan w:val="10"/>
            <w:shd w:val="clear" w:color="auto" w:fill="auto"/>
          </w:tcPr>
          <w:p w:rsidR="00253686" w:rsidRPr="00253686" w:rsidRDefault="00253686" w:rsidP="00D66413">
            <w:pPr>
              <w:jc w:val="center"/>
              <w:rPr>
                <w:rFonts w:ascii="Times New Roman" w:eastAsia="Calibri" w:hAnsi="Times New Roman" w:cs="Times New Roman"/>
                <w:shd w:val="clear" w:color="auto" w:fill="FFFFFF"/>
                <w:lang w:eastAsia="en-US"/>
              </w:rPr>
            </w:pPr>
          </w:p>
          <w:p w:rsidR="00253686" w:rsidRPr="00253686" w:rsidRDefault="00253686" w:rsidP="00D66413">
            <w:pPr>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xml:space="preserve">из числа выданных документов из фондов данных библиотек составляют </w:t>
            </w:r>
          </w:p>
          <w:p w:rsidR="00253686" w:rsidRPr="00253686" w:rsidRDefault="00253686" w:rsidP="00D66413">
            <w:pPr>
              <w:jc w:val="center"/>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(и процент от общего количества выданных (просмотренных) документов)</w:t>
            </w:r>
          </w:p>
          <w:p w:rsidR="00253686" w:rsidRPr="00253686" w:rsidRDefault="00253686" w:rsidP="00D66413">
            <w:pPr>
              <w:jc w:val="center"/>
              <w:rPr>
                <w:rFonts w:ascii="Times New Roman" w:eastAsia="Calibri" w:hAnsi="Times New Roman" w:cs="Times New Roman"/>
                <w:shd w:val="clear" w:color="auto" w:fill="FFFFFF"/>
                <w:lang w:eastAsia="en-US"/>
              </w:rPr>
            </w:pPr>
          </w:p>
        </w:tc>
      </w:tr>
      <w:tr w:rsidR="00253686" w:rsidRPr="00253686" w:rsidTr="00E57506">
        <w:tc>
          <w:tcPr>
            <w:tcW w:w="749"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p>
        </w:tc>
        <w:tc>
          <w:tcPr>
            <w:tcW w:w="1627"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документы на физических носителях</w:t>
            </w:r>
          </w:p>
        </w:tc>
        <w:tc>
          <w:tcPr>
            <w:tcW w:w="851"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xml:space="preserve">% </w:t>
            </w:r>
          </w:p>
        </w:tc>
        <w:tc>
          <w:tcPr>
            <w:tcW w:w="1417" w:type="dxa"/>
            <w:shd w:val="clear" w:color="auto" w:fill="auto"/>
          </w:tcPr>
          <w:p w:rsidR="00253686" w:rsidRPr="00253686" w:rsidRDefault="00253686" w:rsidP="00D66413">
            <w:pPr>
              <w:rPr>
                <w:rFonts w:ascii="Times New Roman" w:eastAsia="Calibri" w:hAnsi="Times New Roman" w:cs="Times New Roman"/>
                <w:shd w:val="clear" w:color="auto" w:fill="FFFFFF"/>
                <w:lang w:eastAsia="en-US"/>
              </w:rPr>
            </w:pPr>
            <w:proofErr w:type="spellStart"/>
            <w:proofErr w:type="gramStart"/>
            <w:r w:rsidRPr="00253686">
              <w:rPr>
                <w:rFonts w:ascii="Times New Roman" w:eastAsia="Calibri" w:hAnsi="Times New Roman" w:cs="Times New Roman"/>
                <w:shd w:val="clear" w:color="auto" w:fill="FFFFFF"/>
                <w:lang w:eastAsia="en-US"/>
              </w:rPr>
              <w:t>Докумен-тов</w:t>
            </w:r>
            <w:proofErr w:type="spellEnd"/>
            <w:proofErr w:type="gramEnd"/>
            <w:r w:rsidRPr="00253686">
              <w:rPr>
                <w:rFonts w:ascii="Times New Roman" w:eastAsia="Calibri" w:hAnsi="Times New Roman" w:cs="Times New Roman"/>
                <w:shd w:val="clear" w:color="auto" w:fill="FFFFFF"/>
                <w:lang w:eastAsia="en-US"/>
              </w:rPr>
              <w:t xml:space="preserve"> из электронных (цифровых) библиотек</w:t>
            </w:r>
          </w:p>
        </w:tc>
        <w:tc>
          <w:tcPr>
            <w:tcW w:w="567"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xml:space="preserve">% </w:t>
            </w:r>
          </w:p>
        </w:tc>
        <w:tc>
          <w:tcPr>
            <w:tcW w:w="1701"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proofErr w:type="spellStart"/>
            <w:proofErr w:type="gramStart"/>
            <w:r w:rsidRPr="00253686">
              <w:rPr>
                <w:rFonts w:ascii="Times New Roman" w:eastAsia="Calibri" w:hAnsi="Times New Roman" w:cs="Times New Roman"/>
                <w:shd w:val="clear" w:color="auto" w:fill="FFFFFF"/>
                <w:lang w:eastAsia="en-US"/>
              </w:rPr>
              <w:t>Инсталлиро</w:t>
            </w:r>
            <w:proofErr w:type="spellEnd"/>
            <w:r w:rsidRPr="00253686">
              <w:rPr>
                <w:rFonts w:ascii="Times New Roman" w:eastAsia="Calibri" w:hAnsi="Times New Roman" w:cs="Times New Roman"/>
                <w:shd w:val="clear" w:color="auto" w:fill="FFFFFF"/>
                <w:lang w:eastAsia="en-US"/>
              </w:rPr>
              <w:t>-ванных</w:t>
            </w:r>
            <w:proofErr w:type="gramEnd"/>
            <w:r w:rsidRPr="00253686">
              <w:rPr>
                <w:rFonts w:ascii="Times New Roman" w:eastAsia="Calibri" w:hAnsi="Times New Roman" w:cs="Times New Roman"/>
                <w:shd w:val="clear" w:color="auto" w:fill="FFFFFF"/>
                <w:lang w:eastAsia="en-US"/>
              </w:rPr>
              <w:t xml:space="preserve"> документов</w:t>
            </w:r>
          </w:p>
        </w:tc>
        <w:tc>
          <w:tcPr>
            <w:tcW w:w="1134"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w:t>
            </w:r>
          </w:p>
        </w:tc>
        <w:tc>
          <w:tcPr>
            <w:tcW w:w="1560"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xml:space="preserve">сетевых удаленных </w:t>
            </w:r>
            <w:proofErr w:type="spellStart"/>
            <w:proofErr w:type="gramStart"/>
            <w:r w:rsidRPr="00253686">
              <w:rPr>
                <w:rFonts w:ascii="Times New Roman" w:eastAsia="Calibri" w:hAnsi="Times New Roman" w:cs="Times New Roman"/>
                <w:shd w:val="clear" w:color="auto" w:fill="FFFFFF"/>
                <w:lang w:eastAsia="en-US"/>
              </w:rPr>
              <w:t>лицензион-ных</w:t>
            </w:r>
            <w:proofErr w:type="spellEnd"/>
            <w:proofErr w:type="gramEnd"/>
            <w:r w:rsidRPr="00253686">
              <w:rPr>
                <w:rFonts w:ascii="Times New Roman" w:eastAsia="Calibri" w:hAnsi="Times New Roman" w:cs="Times New Roman"/>
                <w:shd w:val="clear" w:color="auto" w:fill="FFFFFF"/>
                <w:lang w:eastAsia="en-US"/>
              </w:rPr>
              <w:t xml:space="preserve"> документов</w:t>
            </w:r>
          </w:p>
        </w:tc>
        <w:tc>
          <w:tcPr>
            <w:tcW w:w="425" w:type="dxa"/>
            <w:gridSpan w:val="2"/>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w:t>
            </w:r>
          </w:p>
        </w:tc>
      </w:tr>
      <w:tr w:rsidR="00253686" w:rsidRPr="00253686" w:rsidTr="00E57506">
        <w:tc>
          <w:tcPr>
            <w:tcW w:w="749"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2015</w:t>
            </w:r>
          </w:p>
        </w:tc>
        <w:tc>
          <w:tcPr>
            <w:tcW w:w="1627"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334500</w:t>
            </w:r>
          </w:p>
        </w:tc>
        <w:tc>
          <w:tcPr>
            <w:tcW w:w="851"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100</w:t>
            </w:r>
          </w:p>
        </w:tc>
        <w:tc>
          <w:tcPr>
            <w:tcW w:w="1417"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w:t>
            </w:r>
          </w:p>
        </w:tc>
        <w:tc>
          <w:tcPr>
            <w:tcW w:w="567"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p>
        </w:tc>
        <w:tc>
          <w:tcPr>
            <w:tcW w:w="1701"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p>
        </w:tc>
        <w:tc>
          <w:tcPr>
            <w:tcW w:w="1134"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p>
        </w:tc>
        <w:tc>
          <w:tcPr>
            <w:tcW w:w="1560"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w:t>
            </w:r>
          </w:p>
        </w:tc>
        <w:tc>
          <w:tcPr>
            <w:tcW w:w="425" w:type="dxa"/>
            <w:gridSpan w:val="2"/>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p>
        </w:tc>
      </w:tr>
      <w:tr w:rsidR="00253686" w:rsidRPr="00253686" w:rsidTr="00E57506">
        <w:tc>
          <w:tcPr>
            <w:tcW w:w="749"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2016</w:t>
            </w:r>
          </w:p>
        </w:tc>
        <w:tc>
          <w:tcPr>
            <w:tcW w:w="1627"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326332</w:t>
            </w:r>
          </w:p>
        </w:tc>
        <w:tc>
          <w:tcPr>
            <w:tcW w:w="851"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99,93</w:t>
            </w:r>
          </w:p>
        </w:tc>
        <w:tc>
          <w:tcPr>
            <w:tcW w:w="1417"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w:t>
            </w:r>
          </w:p>
        </w:tc>
        <w:tc>
          <w:tcPr>
            <w:tcW w:w="567"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p>
        </w:tc>
        <w:tc>
          <w:tcPr>
            <w:tcW w:w="1701"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218</w:t>
            </w:r>
          </w:p>
        </w:tc>
        <w:tc>
          <w:tcPr>
            <w:tcW w:w="1134"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0,07</w:t>
            </w:r>
          </w:p>
        </w:tc>
        <w:tc>
          <w:tcPr>
            <w:tcW w:w="1560"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w:t>
            </w:r>
          </w:p>
        </w:tc>
        <w:tc>
          <w:tcPr>
            <w:tcW w:w="425" w:type="dxa"/>
            <w:gridSpan w:val="2"/>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p>
        </w:tc>
      </w:tr>
      <w:tr w:rsidR="00253686" w:rsidRPr="00253686" w:rsidTr="00E5750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8"/>
          <w:gridAfter w:val="1"/>
          <w:wBefore w:w="9606" w:type="dxa"/>
          <w:wAfter w:w="147" w:type="dxa"/>
          <w:trHeight w:val="100"/>
        </w:trPr>
        <w:tc>
          <w:tcPr>
            <w:tcW w:w="278" w:type="dxa"/>
            <w:shd w:val="clear" w:color="auto" w:fill="auto"/>
          </w:tcPr>
          <w:p w:rsidR="00253686" w:rsidRPr="00253686" w:rsidRDefault="00253686" w:rsidP="00D66413">
            <w:pPr>
              <w:jc w:val="both"/>
              <w:rPr>
                <w:rFonts w:ascii="Times New Roman" w:eastAsia="Calibri" w:hAnsi="Times New Roman" w:cs="Times New Roman"/>
                <w:shd w:val="clear" w:color="auto" w:fill="FFFFFF"/>
                <w:lang w:eastAsia="en-US"/>
              </w:rPr>
            </w:pPr>
          </w:p>
        </w:tc>
      </w:tr>
    </w:tbl>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xml:space="preserve">Общее число документов, полученных библиотекой из фондов других библиотек (полученных по системе МБА и доступных в виртуальных читальных залах, в сравнении за 2015 и 2016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4961"/>
      </w:tblGrid>
      <w:tr w:rsidR="00253686" w:rsidRPr="00253686" w:rsidTr="00E57506">
        <w:tc>
          <w:tcPr>
            <w:tcW w:w="1242" w:type="dxa"/>
            <w:shd w:val="clear" w:color="auto" w:fill="auto"/>
          </w:tcPr>
          <w:p w:rsidR="00253686" w:rsidRPr="00253686" w:rsidRDefault="00253686" w:rsidP="00D66413">
            <w:pPr>
              <w:jc w:val="both"/>
              <w:rPr>
                <w:rFonts w:ascii="Times New Roman" w:eastAsia="Calibri" w:hAnsi="Times New Roman" w:cs="Times New Roman"/>
                <w:sz w:val="22"/>
                <w:szCs w:val="22"/>
                <w:shd w:val="clear" w:color="auto" w:fill="FFFFFF"/>
                <w:lang w:eastAsia="en-US"/>
              </w:rPr>
            </w:pPr>
            <w:r w:rsidRPr="00253686">
              <w:rPr>
                <w:rFonts w:ascii="Times New Roman" w:eastAsia="Calibri" w:hAnsi="Times New Roman" w:cs="Times New Roman"/>
                <w:sz w:val="22"/>
                <w:szCs w:val="22"/>
                <w:shd w:val="clear" w:color="auto" w:fill="FFFFFF"/>
                <w:lang w:eastAsia="en-US"/>
              </w:rPr>
              <w:t>Год</w:t>
            </w:r>
          </w:p>
        </w:tc>
        <w:tc>
          <w:tcPr>
            <w:tcW w:w="3544" w:type="dxa"/>
            <w:shd w:val="clear" w:color="auto" w:fill="auto"/>
          </w:tcPr>
          <w:p w:rsidR="00253686" w:rsidRPr="00253686" w:rsidRDefault="00253686" w:rsidP="00D66413">
            <w:pPr>
              <w:jc w:val="both"/>
              <w:rPr>
                <w:rFonts w:ascii="Times New Roman" w:eastAsia="Calibri" w:hAnsi="Times New Roman" w:cs="Times New Roman"/>
                <w:sz w:val="22"/>
                <w:szCs w:val="22"/>
                <w:shd w:val="clear" w:color="auto" w:fill="FFFFFF"/>
                <w:lang w:eastAsia="en-US"/>
              </w:rPr>
            </w:pPr>
            <w:proofErr w:type="gramStart"/>
            <w:r w:rsidRPr="00253686">
              <w:rPr>
                <w:rFonts w:ascii="Times New Roman" w:eastAsia="Calibri" w:hAnsi="Times New Roman" w:cs="Times New Roman"/>
                <w:sz w:val="22"/>
                <w:szCs w:val="22"/>
                <w:shd w:val="clear" w:color="auto" w:fill="FFFFFF"/>
                <w:lang w:eastAsia="en-US"/>
              </w:rPr>
              <w:t>полученных</w:t>
            </w:r>
            <w:proofErr w:type="gramEnd"/>
            <w:r w:rsidRPr="00253686">
              <w:rPr>
                <w:rFonts w:ascii="Times New Roman" w:eastAsia="Calibri" w:hAnsi="Times New Roman" w:cs="Times New Roman"/>
                <w:sz w:val="22"/>
                <w:szCs w:val="22"/>
                <w:shd w:val="clear" w:color="auto" w:fill="FFFFFF"/>
                <w:lang w:eastAsia="en-US"/>
              </w:rPr>
              <w:t xml:space="preserve"> по системе МБА</w:t>
            </w:r>
          </w:p>
        </w:tc>
        <w:tc>
          <w:tcPr>
            <w:tcW w:w="4961" w:type="dxa"/>
            <w:shd w:val="clear" w:color="auto" w:fill="auto"/>
          </w:tcPr>
          <w:p w:rsidR="00253686" w:rsidRPr="00253686" w:rsidRDefault="00253686" w:rsidP="00D66413">
            <w:pPr>
              <w:jc w:val="both"/>
              <w:rPr>
                <w:rFonts w:ascii="Times New Roman" w:eastAsia="Calibri" w:hAnsi="Times New Roman" w:cs="Times New Roman"/>
                <w:sz w:val="22"/>
                <w:szCs w:val="22"/>
                <w:shd w:val="clear" w:color="auto" w:fill="FFFFFF"/>
                <w:lang w:eastAsia="en-US"/>
              </w:rPr>
            </w:pPr>
            <w:proofErr w:type="gramStart"/>
            <w:r w:rsidRPr="00253686">
              <w:rPr>
                <w:rFonts w:ascii="Times New Roman" w:eastAsia="Calibri" w:hAnsi="Times New Roman" w:cs="Times New Roman"/>
                <w:sz w:val="22"/>
                <w:szCs w:val="22"/>
                <w:shd w:val="clear" w:color="auto" w:fill="FFFFFF"/>
                <w:lang w:eastAsia="en-US"/>
              </w:rPr>
              <w:t>доступных в виртуальных читальных залах</w:t>
            </w:r>
            <w:proofErr w:type="gramEnd"/>
          </w:p>
        </w:tc>
      </w:tr>
      <w:tr w:rsidR="00253686" w:rsidRPr="00253686" w:rsidTr="00E57506">
        <w:tc>
          <w:tcPr>
            <w:tcW w:w="1242" w:type="dxa"/>
            <w:shd w:val="clear" w:color="auto" w:fill="auto"/>
          </w:tcPr>
          <w:p w:rsidR="00253686" w:rsidRPr="00253686" w:rsidRDefault="00253686" w:rsidP="00D66413">
            <w:pPr>
              <w:jc w:val="both"/>
              <w:rPr>
                <w:rFonts w:ascii="Times New Roman" w:eastAsia="Calibri" w:hAnsi="Times New Roman" w:cs="Times New Roman"/>
                <w:sz w:val="22"/>
                <w:szCs w:val="22"/>
                <w:shd w:val="clear" w:color="auto" w:fill="FFFFFF"/>
                <w:lang w:eastAsia="en-US"/>
              </w:rPr>
            </w:pPr>
            <w:r w:rsidRPr="00253686">
              <w:rPr>
                <w:rFonts w:ascii="Times New Roman" w:eastAsia="Calibri" w:hAnsi="Times New Roman" w:cs="Times New Roman"/>
                <w:sz w:val="22"/>
                <w:szCs w:val="22"/>
                <w:shd w:val="clear" w:color="auto" w:fill="FFFFFF"/>
                <w:lang w:eastAsia="en-US"/>
              </w:rPr>
              <w:t>2015</w:t>
            </w:r>
          </w:p>
        </w:tc>
        <w:tc>
          <w:tcPr>
            <w:tcW w:w="3544" w:type="dxa"/>
            <w:shd w:val="clear" w:color="auto" w:fill="auto"/>
          </w:tcPr>
          <w:p w:rsidR="00253686" w:rsidRPr="00253686" w:rsidRDefault="00253686" w:rsidP="00D66413">
            <w:pPr>
              <w:jc w:val="both"/>
              <w:rPr>
                <w:rFonts w:ascii="Times New Roman" w:eastAsia="Calibri" w:hAnsi="Times New Roman" w:cs="Times New Roman"/>
                <w:sz w:val="22"/>
                <w:szCs w:val="22"/>
                <w:shd w:val="clear" w:color="auto" w:fill="FFFFFF"/>
                <w:lang w:eastAsia="en-US"/>
              </w:rPr>
            </w:pPr>
            <w:r w:rsidRPr="00253686">
              <w:rPr>
                <w:rFonts w:ascii="Times New Roman" w:eastAsia="Calibri" w:hAnsi="Times New Roman" w:cs="Times New Roman"/>
                <w:sz w:val="22"/>
                <w:szCs w:val="22"/>
                <w:shd w:val="clear" w:color="auto" w:fill="FFFFFF"/>
                <w:lang w:eastAsia="en-US"/>
              </w:rPr>
              <w:t>120</w:t>
            </w:r>
          </w:p>
        </w:tc>
        <w:tc>
          <w:tcPr>
            <w:tcW w:w="4961" w:type="dxa"/>
            <w:shd w:val="clear" w:color="auto" w:fill="auto"/>
          </w:tcPr>
          <w:p w:rsidR="00253686" w:rsidRPr="00253686" w:rsidRDefault="00253686" w:rsidP="00D66413">
            <w:pPr>
              <w:jc w:val="both"/>
              <w:rPr>
                <w:rFonts w:ascii="Times New Roman" w:eastAsia="Calibri" w:hAnsi="Times New Roman" w:cs="Times New Roman"/>
                <w:sz w:val="22"/>
                <w:szCs w:val="22"/>
                <w:shd w:val="clear" w:color="auto" w:fill="FFFFFF"/>
                <w:lang w:eastAsia="en-US"/>
              </w:rPr>
            </w:pPr>
            <w:r w:rsidRPr="00253686">
              <w:rPr>
                <w:rFonts w:ascii="Times New Roman" w:eastAsia="Calibri" w:hAnsi="Times New Roman" w:cs="Times New Roman"/>
                <w:sz w:val="22"/>
                <w:szCs w:val="22"/>
                <w:shd w:val="clear" w:color="auto" w:fill="FFFFFF"/>
                <w:lang w:eastAsia="en-US"/>
              </w:rPr>
              <w:t>-</w:t>
            </w:r>
          </w:p>
        </w:tc>
      </w:tr>
      <w:tr w:rsidR="00253686" w:rsidRPr="00253686" w:rsidTr="00E57506">
        <w:tc>
          <w:tcPr>
            <w:tcW w:w="1242" w:type="dxa"/>
            <w:shd w:val="clear" w:color="auto" w:fill="auto"/>
          </w:tcPr>
          <w:p w:rsidR="00253686" w:rsidRPr="00253686" w:rsidRDefault="00253686" w:rsidP="00D66413">
            <w:pPr>
              <w:jc w:val="both"/>
              <w:rPr>
                <w:rFonts w:ascii="Times New Roman" w:eastAsia="Calibri" w:hAnsi="Times New Roman" w:cs="Times New Roman"/>
                <w:sz w:val="22"/>
                <w:szCs w:val="22"/>
                <w:shd w:val="clear" w:color="auto" w:fill="FFFFFF"/>
                <w:lang w:eastAsia="en-US"/>
              </w:rPr>
            </w:pPr>
            <w:r w:rsidRPr="00253686">
              <w:rPr>
                <w:rFonts w:ascii="Times New Roman" w:eastAsia="Calibri" w:hAnsi="Times New Roman" w:cs="Times New Roman"/>
                <w:sz w:val="22"/>
                <w:szCs w:val="22"/>
                <w:shd w:val="clear" w:color="auto" w:fill="FFFFFF"/>
                <w:lang w:eastAsia="en-US"/>
              </w:rPr>
              <w:t>2016</w:t>
            </w:r>
          </w:p>
        </w:tc>
        <w:tc>
          <w:tcPr>
            <w:tcW w:w="3544" w:type="dxa"/>
            <w:shd w:val="clear" w:color="auto" w:fill="auto"/>
          </w:tcPr>
          <w:p w:rsidR="00253686" w:rsidRPr="00253686" w:rsidRDefault="00253686" w:rsidP="00D66413">
            <w:pPr>
              <w:jc w:val="both"/>
              <w:rPr>
                <w:rFonts w:ascii="Times New Roman" w:eastAsia="Calibri" w:hAnsi="Times New Roman" w:cs="Times New Roman"/>
                <w:sz w:val="22"/>
                <w:szCs w:val="22"/>
                <w:shd w:val="clear" w:color="auto" w:fill="FFFFFF"/>
                <w:lang w:eastAsia="en-US"/>
              </w:rPr>
            </w:pPr>
            <w:r w:rsidRPr="00253686">
              <w:rPr>
                <w:rFonts w:ascii="Times New Roman" w:eastAsia="Calibri" w:hAnsi="Times New Roman" w:cs="Times New Roman"/>
                <w:sz w:val="22"/>
                <w:szCs w:val="22"/>
                <w:shd w:val="clear" w:color="auto" w:fill="FFFFFF"/>
                <w:lang w:eastAsia="en-US"/>
              </w:rPr>
              <w:t>54</w:t>
            </w:r>
          </w:p>
        </w:tc>
        <w:tc>
          <w:tcPr>
            <w:tcW w:w="4961" w:type="dxa"/>
            <w:shd w:val="clear" w:color="auto" w:fill="auto"/>
          </w:tcPr>
          <w:p w:rsidR="00253686" w:rsidRPr="00253686" w:rsidRDefault="00253686" w:rsidP="00D66413">
            <w:pPr>
              <w:jc w:val="both"/>
              <w:rPr>
                <w:rFonts w:ascii="Times New Roman" w:eastAsia="Calibri" w:hAnsi="Times New Roman" w:cs="Times New Roman"/>
                <w:sz w:val="22"/>
                <w:szCs w:val="22"/>
                <w:shd w:val="clear" w:color="auto" w:fill="FFFFFF"/>
                <w:lang w:eastAsia="en-US"/>
              </w:rPr>
            </w:pPr>
            <w:r w:rsidRPr="00253686">
              <w:rPr>
                <w:rFonts w:ascii="Times New Roman" w:eastAsia="Calibri" w:hAnsi="Times New Roman" w:cs="Times New Roman"/>
                <w:sz w:val="22"/>
                <w:szCs w:val="22"/>
                <w:shd w:val="clear" w:color="auto" w:fill="FFFFFF"/>
                <w:lang w:eastAsia="en-US"/>
              </w:rPr>
              <w:t>-</w:t>
            </w:r>
          </w:p>
        </w:tc>
      </w:tr>
    </w:tbl>
    <w:p w:rsidR="00253686" w:rsidRPr="00253686" w:rsidRDefault="00253686" w:rsidP="00D66413">
      <w:pPr>
        <w:jc w:val="both"/>
        <w:rPr>
          <w:rFonts w:ascii="Times New Roman" w:eastAsia="Calibri" w:hAnsi="Times New Roman" w:cs="Times New Roman"/>
          <w:shd w:val="clear" w:color="auto" w:fill="FFFFFF"/>
          <w:lang w:eastAsia="en-US"/>
        </w:rPr>
      </w:pPr>
    </w:p>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 xml:space="preserve"> Документы, выданные на физических носителях:</w:t>
      </w:r>
    </w:p>
    <w:p w:rsidR="00253686" w:rsidRPr="00253686" w:rsidRDefault="00253686" w:rsidP="00D66413">
      <w:pPr>
        <w:jc w:val="both"/>
        <w:rPr>
          <w:rFonts w:ascii="Times New Roman" w:eastAsia="Calibri" w:hAnsi="Times New Roman" w:cs="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9"/>
        <w:gridCol w:w="1979"/>
        <w:gridCol w:w="1979"/>
      </w:tblGrid>
      <w:tr w:rsidR="00253686" w:rsidRPr="00253686" w:rsidTr="00E57506">
        <w:trPr>
          <w:trHeight w:val="278"/>
        </w:trPr>
        <w:tc>
          <w:tcPr>
            <w:tcW w:w="1978" w:type="dxa"/>
            <w:vMerge w:val="restart"/>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 xml:space="preserve">Год </w:t>
            </w:r>
          </w:p>
        </w:tc>
        <w:tc>
          <w:tcPr>
            <w:tcW w:w="1978" w:type="dxa"/>
            <w:vMerge w:val="restart"/>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Выдано (всего), экз.</w:t>
            </w:r>
          </w:p>
        </w:tc>
        <w:tc>
          <w:tcPr>
            <w:tcW w:w="5937" w:type="dxa"/>
            <w:gridSpan w:val="3"/>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в том числе</w:t>
            </w:r>
          </w:p>
        </w:tc>
      </w:tr>
      <w:tr w:rsidR="00253686" w:rsidRPr="00253686" w:rsidTr="00E57506">
        <w:trPr>
          <w:trHeight w:val="277"/>
        </w:trPr>
        <w:tc>
          <w:tcPr>
            <w:tcW w:w="1978" w:type="dxa"/>
            <w:vMerge/>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978" w:type="dxa"/>
            <w:vMerge/>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печатные</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электронные</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другие носители</w:t>
            </w:r>
          </w:p>
        </w:tc>
      </w:tr>
      <w:tr w:rsidR="00253686" w:rsidRPr="00253686" w:rsidTr="00E57506">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2014</w:t>
            </w:r>
          </w:p>
        </w:tc>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336500</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336290</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210</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w:t>
            </w:r>
          </w:p>
        </w:tc>
      </w:tr>
      <w:tr w:rsidR="00253686" w:rsidRPr="00253686" w:rsidTr="00E57506">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2015</w:t>
            </w:r>
          </w:p>
        </w:tc>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334500</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333821</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679</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w:t>
            </w:r>
          </w:p>
        </w:tc>
      </w:tr>
      <w:tr w:rsidR="00253686" w:rsidRPr="00253686" w:rsidTr="00E57506">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2016</w:t>
            </w:r>
          </w:p>
        </w:tc>
        <w:tc>
          <w:tcPr>
            <w:tcW w:w="1978"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326550</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325289</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1261</w:t>
            </w:r>
          </w:p>
        </w:tc>
        <w:tc>
          <w:tcPr>
            <w:tcW w:w="1979"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w:t>
            </w:r>
          </w:p>
        </w:tc>
      </w:tr>
    </w:tbl>
    <w:p w:rsidR="00253686" w:rsidRPr="00253686" w:rsidRDefault="00253686" w:rsidP="00D66413">
      <w:pPr>
        <w:jc w:val="both"/>
        <w:rPr>
          <w:rFonts w:ascii="Times New Roman" w:eastAsia="Calibri" w:hAnsi="Times New Roman" w:cs="Times New Roman"/>
          <w:shd w:val="clear" w:color="auto" w:fill="FFFFFF"/>
          <w:lang w:eastAsia="en-US"/>
        </w:rPr>
      </w:pPr>
    </w:p>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4.4. Финансирование комплектования (объемы, основные источники, по возможности сравнить расходы на приобретение документов на физических носителях и расходы на приобретение доступа к удаленным сетевым ресурсам).</w:t>
      </w:r>
    </w:p>
    <w:p w:rsidR="00253686" w:rsidRPr="00253686" w:rsidRDefault="00253686" w:rsidP="00D66413">
      <w:pPr>
        <w:jc w:val="both"/>
        <w:rPr>
          <w:rFonts w:ascii="Times New Roman" w:eastAsia="Calibri" w:hAnsi="Times New Roman" w:cs="Times New Roman"/>
          <w:color w:val="auto"/>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560"/>
        <w:gridCol w:w="1417"/>
        <w:gridCol w:w="1701"/>
        <w:gridCol w:w="2410"/>
      </w:tblGrid>
      <w:tr w:rsidR="00253686" w:rsidRPr="00253686" w:rsidTr="00E57506">
        <w:trPr>
          <w:trHeight w:val="278"/>
        </w:trPr>
        <w:tc>
          <w:tcPr>
            <w:tcW w:w="1242" w:type="dxa"/>
            <w:vMerge w:val="restart"/>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 xml:space="preserve">Год </w:t>
            </w:r>
          </w:p>
        </w:tc>
        <w:tc>
          <w:tcPr>
            <w:tcW w:w="1701" w:type="dxa"/>
            <w:vMerge w:val="restart"/>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Всего (руб.)</w:t>
            </w:r>
          </w:p>
        </w:tc>
        <w:tc>
          <w:tcPr>
            <w:tcW w:w="7088" w:type="dxa"/>
            <w:gridSpan w:val="4"/>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в том числе ассигнования</w:t>
            </w:r>
          </w:p>
        </w:tc>
      </w:tr>
      <w:tr w:rsidR="00253686" w:rsidRPr="00253686" w:rsidTr="00E57506">
        <w:trPr>
          <w:trHeight w:val="277"/>
        </w:trPr>
        <w:tc>
          <w:tcPr>
            <w:tcW w:w="1242" w:type="dxa"/>
            <w:vMerge/>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701" w:type="dxa"/>
            <w:vMerge/>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560"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от учредителей</w:t>
            </w:r>
          </w:p>
        </w:tc>
        <w:tc>
          <w:tcPr>
            <w:tcW w:w="1417"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областной</w:t>
            </w:r>
          </w:p>
        </w:tc>
        <w:tc>
          <w:tcPr>
            <w:tcW w:w="1701"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федеральный</w:t>
            </w:r>
          </w:p>
        </w:tc>
        <w:tc>
          <w:tcPr>
            <w:tcW w:w="2410"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 xml:space="preserve">за счет собственных средств </w:t>
            </w:r>
            <w:r w:rsidRPr="00253686">
              <w:rPr>
                <w:rFonts w:ascii="Times New Roman" w:eastAsia="Calibri" w:hAnsi="Times New Roman" w:cs="Times New Roman"/>
                <w:color w:val="auto"/>
                <w:shd w:val="clear" w:color="auto" w:fill="FFFFFF"/>
              </w:rPr>
              <w:lastRenderedPageBreak/>
              <w:t>(внебюджетный)</w:t>
            </w:r>
          </w:p>
        </w:tc>
      </w:tr>
      <w:tr w:rsidR="00253686" w:rsidRPr="00253686" w:rsidTr="00E57506">
        <w:tc>
          <w:tcPr>
            <w:tcW w:w="1242"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lastRenderedPageBreak/>
              <w:t>2014</w:t>
            </w:r>
          </w:p>
        </w:tc>
        <w:tc>
          <w:tcPr>
            <w:tcW w:w="1701"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777000-00</w:t>
            </w:r>
          </w:p>
        </w:tc>
        <w:tc>
          <w:tcPr>
            <w:tcW w:w="1560"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777000-00</w:t>
            </w:r>
          </w:p>
        </w:tc>
        <w:tc>
          <w:tcPr>
            <w:tcW w:w="1417"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701"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2410" w:type="dxa"/>
          </w:tcPr>
          <w:p w:rsidR="00253686" w:rsidRPr="00253686" w:rsidRDefault="00253686" w:rsidP="00D66413">
            <w:pPr>
              <w:ind w:right="20"/>
              <w:jc w:val="both"/>
              <w:rPr>
                <w:rFonts w:ascii="Times New Roman" w:eastAsia="Calibri" w:hAnsi="Times New Roman" w:cs="Times New Roman"/>
                <w:color w:val="auto"/>
                <w:shd w:val="clear" w:color="auto" w:fill="FFFFFF"/>
              </w:rPr>
            </w:pPr>
          </w:p>
        </w:tc>
      </w:tr>
      <w:tr w:rsidR="00253686" w:rsidRPr="00253686" w:rsidTr="00E57506">
        <w:tc>
          <w:tcPr>
            <w:tcW w:w="1242"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2015</w:t>
            </w:r>
          </w:p>
        </w:tc>
        <w:tc>
          <w:tcPr>
            <w:tcW w:w="1701"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24884-17</w:t>
            </w:r>
          </w:p>
        </w:tc>
        <w:tc>
          <w:tcPr>
            <w:tcW w:w="1560" w:type="dxa"/>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10003-02</w:t>
            </w:r>
          </w:p>
        </w:tc>
        <w:tc>
          <w:tcPr>
            <w:tcW w:w="1417"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p>
        </w:tc>
        <w:tc>
          <w:tcPr>
            <w:tcW w:w="1701"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14881-15</w:t>
            </w:r>
          </w:p>
        </w:tc>
        <w:tc>
          <w:tcPr>
            <w:tcW w:w="2410" w:type="dxa"/>
          </w:tcPr>
          <w:p w:rsidR="00253686" w:rsidRPr="00253686" w:rsidRDefault="00253686" w:rsidP="00D66413">
            <w:pPr>
              <w:ind w:right="20"/>
              <w:jc w:val="both"/>
              <w:rPr>
                <w:rFonts w:ascii="Times New Roman" w:eastAsia="Calibri" w:hAnsi="Times New Roman" w:cs="Times New Roman"/>
                <w:color w:val="auto"/>
                <w:shd w:val="clear" w:color="auto" w:fill="FFFFFF"/>
              </w:rPr>
            </w:pPr>
          </w:p>
        </w:tc>
      </w:tr>
      <w:tr w:rsidR="00253686" w:rsidRPr="00253686" w:rsidTr="00E57506">
        <w:tc>
          <w:tcPr>
            <w:tcW w:w="1242"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2016</w:t>
            </w:r>
          </w:p>
        </w:tc>
        <w:tc>
          <w:tcPr>
            <w:tcW w:w="1701"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345862-69</w:t>
            </w:r>
          </w:p>
        </w:tc>
        <w:tc>
          <w:tcPr>
            <w:tcW w:w="1560" w:type="dxa"/>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332940-05</w:t>
            </w:r>
          </w:p>
        </w:tc>
        <w:tc>
          <w:tcPr>
            <w:tcW w:w="1417"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rPr>
            </w:pPr>
          </w:p>
        </w:tc>
        <w:tc>
          <w:tcPr>
            <w:tcW w:w="1701" w:type="dxa"/>
            <w:shd w:val="clear" w:color="auto" w:fill="auto"/>
          </w:tcPr>
          <w:p w:rsidR="00253686" w:rsidRPr="00253686" w:rsidRDefault="00253686" w:rsidP="00D66413">
            <w:pPr>
              <w:ind w:right="20"/>
              <w:jc w:val="both"/>
              <w:rPr>
                <w:rFonts w:ascii="Times New Roman" w:eastAsia="Calibri" w:hAnsi="Times New Roman" w:cs="Times New Roman"/>
                <w:color w:val="auto"/>
                <w:shd w:val="clear" w:color="auto" w:fill="FFFFFF"/>
              </w:rPr>
            </w:pPr>
            <w:r w:rsidRPr="00253686">
              <w:rPr>
                <w:rFonts w:ascii="Times New Roman" w:eastAsia="Calibri" w:hAnsi="Times New Roman" w:cs="Times New Roman"/>
                <w:color w:val="auto"/>
                <w:shd w:val="clear" w:color="auto" w:fill="FFFFFF"/>
              </w:rPr>
              <w:t>12922-64</w:t>
            </w:r>
          </w:p>
        </w:tc>
        <w:tc>
          <w:tcPr>
            <w:tcW w:w="2410" w:type="dxa"/>
          </w:tcPr>
          <w:p w:rsidR="00253686" w:rsidRPr="00253686" w:rsidRDefault="00253686" w:rsidP="00D66413">
            <w:pPr>
              <w:ind w:right="20"/>
              <w:jc w:val="both"/>
              <w:rPr>
                <w:rFonts w:ascii="Times New Roman" w:eastAsia="Calibri" w:hAnsi="Times New Roman" w:cs="Times New Roman"/>
                <w:color w:val="auto"/>
                <w:shd w:val="clear" w:color="auto" w:fill="FFFFFF"/>
              </w:rPr>
            </w:pPr>
          </w:p>
        </w:tc>
      </w:tr>
    </w:tbl>
    <w:p w:rsidR="00253686" w:rsidRPr="00253686" w:rsidRDefault="00253686" w:rsidP="00D66413">
      <w:pPr>
        <w:jc w:val="both"/>
        <w:rPr>
          <w:rFonts w:ascii="Times New Roman" w:eastAsia="Calibri" w:hAnsi="Times New Roman" w:cs="Times New Roman"/>
          <w:shd w:val="clear" w:color="auto" w:fill="FFFFFF"/>
          <w:lang w:eastAsia="en-US"/>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Внебюджетные средства на комплектование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664"/>
        <w:gridCol w:w="2340"/>
        <w:gridCol w:w="3960"/>
      </w:tblGrid>
      <w:tr w:rsidR="00253686" w:rsidRPr="00253686" w:rsidTr="00E57506">
        <w:trPr>
          <w:cantSplit/>
          <w:trHeight w:val="316"/>
        </w:trPr>
        <w:tc>
          <w:tcPr>
            <w:tcW w:w="1936" w:type="dxa"/>
            <w:vMerge w:val="restart"/>
          </w:tcPr>
          <w:p w:rsidR="00253686" w:rsidRPr="00253686" w:rsidRDefault="00253686" w:rsidP="00D66413">
            <w:pPr>
              <w:jc w:val="both"/>
              <w:rPr>
                <w:rFonts w:ascii="Times New Roman" w:hAnsi="Times New Roman" w:cs="Times New Roman"/>
              </w:rPr>
            </w:pPr>
          </w:p>
        </w:tc>
        <w:tc>
          <w:tcPr>
            <w:tcW w:w="1664" w:type="dxa"/>
            <w:vMerge w:val="restart"/>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Всего</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(тыс. руб.)</w:t>
            </w:r>
          </w:p>
        </w:tc>
        <w:tc>
          <w:tcPr>
            <w:tcW w:w="6300" w:type="dxa"/>
            <w:gridSpan w:val="2"/>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 том числе:</w:t>
            </w:r>
          </w:p>
        </w:tc>
      </w:tr>
      <w:tr w:rsidR="00253686" w:rsidRPr="00253686" w:rsidTr="00E57506">
        <w:tc>
          <w:tcPr>
            <w:tcW w:w="1936" w:type="dxa"/>
            <w:vMerge/>
          </w:tcPr>
          <w:p w:rsidR="00253686" w:rsidRPr="00253686" w:rsidRDefault="00253686" w:rsidP="00D66413">
            <w:pPr>
              <w:jc w:val="both"/>
              <w:rPr>
                <w:rFonts w:ascii="Times New Roman" w:hAnsi="Times New Roman" w:cs="Times New Roman"/>
              </w:rPr>
            </w:pPr>
          </w:p>
        </w:tc>
        <w:tc>
          <w:tcPr>
            <w:tcW w:w="1664" w:type="dxa"/>
            <w:vMerge/>
          </w:tcPr>
          <w:p w:rsidR="00253686" w:rsidRPr="00253686" w:rsidRDefault="00253686" w:rsidP="00D66413">
            <w:pPr>
              <w:jc w:val="both"/>
              <w:rPr>
                <w:rFonts w:ascii="Times New Roman" w:hAnsi="Times New Roman" w:cs="Times New Roman"/>
              </w:rPr>
            </w:pPr>
          </w:p>
        </w:tc>
        <w:tc>
          <w:tcPr>
            <w:tcW w:w="234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Платные услуги</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(тыс. руб.)</w:t>
            </w:r>
          </w:p>
        </w:tc>
        <w:tc>
          <w:tcPr>
            <w:tcW w:w="39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Благотворительные взносы от организаций и частных лиц (тыс. руб.)</w:t>
            </w:r>
          </w:p>
        </w:tc>
      </w:tr>
      <w:tr w:rsidR="00253686" w:rsidRPr="00253686" w:rsidTr="00E57506">
        <w:tc>
          <w:tcPr>
            <w:tcW w:w="19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По ЦБС</w:t>
            </w:r>
          </w:p>
        </w:tc>
        <w:tc>
          <w:tcPr>
            <w:tcW w:w="1664" w:type="dxa"/>
          </w:tcPr>
          <w:p w:rsidR="00253686" w:rsidRPr="00253686" w:rsidRDefault="00253686" w:rsidP="00D66413">
            <w:pPr>
              <w:jc w:val="both"/>
              <w:rPr>
                <w:rFonts w:ascii="Times New Roman" w:hAnsi="Times New Roman" w:cs="Times New Roman"/>
              </w:rPr>
            </w:pPr>
          </w:p>
        </w:tc>
        <w:tc>
          <w:tcPr>
            <w:tcW w:w="2340" w:type="dxa"/>
          </w:tcPr>
          <w:p w:rsidR="00253686" w:rsidRPr="00253686" w:rsidRDefault="00253686" w:rsidP="00D66413">
            <w:pPr>
              <w:jc w:val="both"/>
              <w:rPr>
                <w:rFonts w:ascii="Times New Roman" w:hAnsi="Times New Roman" w:cs="Times New Roman"/>
              </w:rPr>
            </w:pPr>
          </w:p>
        </w:tc>
        <w:tc>
          <w:tcPr>
            <w:tcW w:w="3960" w:type="dxa"/>
          </w:tcPr>
          <w:p w:rsidR="00253686" w:rsidRPr="00253686" w:rsidRDefault="00253686" w:rsidP="00D66413">
            <w:pPr>
              <w:jc w:val="both"/>
              <w:rPr>
                <w:rFonts w:ascii="Times New Roman" w:hAnsi="Times New Roman" w:cs="Times New Roman"/>
              </w:rPr>
            </w:pPr>
          </w:p>
        </w:tc>
      </w:tr>
      <w:tr w:rsidR="00253686" w:rsidRPr="00253686" w:rsidTr="00E57506">
        <w:trPr>
          <w:trHeight w:val="421"/>
        </w:trPr>
        <w:tc>
          <w:tcPr>
            <w:tcW w:w="19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В </w:t>
            </w:r>
            <w:proofErr w:type="spellStart"/>
            <w:r w:rsidRPr="00253686">
              <w:rPr>
                <w:rFonts w:ascii="Times New Roman" w:hAnsi="Times New Roman" w:cs="Times New Roman"/>
              </w:rPr>
              <w:t>т.ч</w:t>
            </w:r>
            <w:proofErr w:type="spellEnd"/>
            <w:r w:rsidRPr="00253686">
              <w:rPr>
                <w:rFonts w:ascii="Times New Roman" w:hAnsi="Times New Roman" w:cs="Times New Roman"/>
              </w:rPr>
              <w:t>. по с/</w:t>
            </w:r>
            <w:proofErr w:type="gramStart"/>
            <w:r w:rsidRPr="00253686">
              <w:rPr>
                <w:rFonts w:ascii="Times New Roman" w:hAnsi="Times New Roman" w:cs="Times New Roman"/>
              </w:rPr>
              <w:t>ф</w:t>
            </w:r>
            <w:proofErr w:type="gramEnd"/>
          </w:p>
        </w:tc>
        <w:tc>
          <w:tcPr>
            <w:tcW w:w="1664" w:type="dxa"/>
          </w:tcPr>
          <w:p w:rsidR="00253686" w:rsidRPr="00253686" w:rsidRDefault="00253686" w:rsidP="00D66413">
            <w:pPr>
              <w:jc w:val="both"/>
              <w:rPr>
                <w:rFonts w:ascii="Times New Roman" w:hAnsi="Times New Roman" w:cs="Times New Roman"/>
              </w:rPr>
            </w:pPr>
          </w:p>
        </w:tc>
        <w:tc>
          <w:tcPr>
            <w:tcW w:w="2340" w:type="dxa"/>
          </w:tcPr>
          <w:p w:rsidR="00253686" w:rsidRPr="00253686" w:rsidRDefault="00253686" w:rsidP="00D66413">
            <w:pPr>
              <w:jc w:val="both"/>
              <w:rPr>
                <w:rFonts w:ascii="Times New Roman" w:hAnsi="Times New Roman" w:cs="Times New Roman"/>
              </w:rPr>
            </w:pPr>
          </w:p>
        </w:tc>
        <w:tc>
          <w:tcPr>
            <w:tcW w:w="3960" w:type="dxa"/>
          </w:tcPr>
          <w:p w:rsidR="00253686" w:rsidRPr="00253686" w:rsidRDefault="00253686" w:rsidP="00D66413">
            <w:pPr>
              <w:jc w:val="both"/>
              <w:rPr>
                <w:rFonts w:ascii="Times New Roman" w:hAnsi="Times New Roman" w:cs="Times New Roman"/>
              </w:rPr>
            </w:pPr>
          </w:p>
        </w:tc>
      </w:tr>
    </w:tbl>
    <w:p w:rsidR="00253686" w:rsidRPr="00253686" w:rsidRDefault="00253686" w:rsidP="00D66413">
      <w:pPr>
        <w:shd w:val="clear" w:color="auto" w:fill="FFFFFF"/>
        <w:spacing w:before="240"/>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Укажите наиболее значительные благотворительные суммы, от кого и каким библиотекам они поступили__________________________________</w:t>
      </w:r>
    </w:p>
    <w:p w:rsidR="00253686" w:rsidRPr="00253686" w:rsidRDefault="00253686" w:rsidP="00D66413">
      <w:pPr>
        <w:jc w:val="both"/>
        <w:rPr>
          <w:rFonts w:ascii="Times New Roman" w:eastAsia="Calibri" w:hAnsi="Times New Roman" w:cs="Times New Roman"/>
          <w:color w:val="auto"/>
          <w:lang w:eastAsia="en-US"/>
        </w:rPr>
      </w:pPr>
    </w:p>
    <w:p w:rsidR="00253686" w:rsidRPr="00253686" w:rsidRDefault="00253686" w:rsidP="00D66413">
      <w:pPr>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Название проектов, программ, по которым выделялись средства на комплектование (не из средств, выделяемых на культуру)</w:t>
      </w:r>
    </w:p>
    <w:p w:rsidR="00253686" w:rsidRPr="00253686" w:rsidRDefault="00253686" w:rsidP="00D66413">
      <w:pPr>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b/>
          <w:shd w:val="clear" w:color="auto" w:fill="FFFFFF"/>
          <w:lang w:eastAsia="en-US"/>
        </w:rPr>
        <w:t xml:space="preserve">Программа «Обеспечение законности правопорядка и общественной безопасности в Никольском муниципальном районе на 2014-2020 гг.»  </w:t>
      </w:r>
      <w:r w:rsidRPr="00253686">
        <w:rPr>
          <w:rFonts w:ascii="Times New Roman" w:eastAsia="Calibri" w:hAnsi="Times New Roman" w:cs="Times New Roman"/>
          <w:shd w:val="clear" w:color="auto" w:fill="FFFFFF"/>
          <w:lang w:eastAsia="en-US"/>
        </w:rPr>
        <w:t>на сумму</w:t>
      </w:r>
      <w:r w:rsidRPr="00253686">
        <w:rPr>
          <w:rFonts w:ascii="Times New Roman" w:eastAsia="Calibri" w:hAnsi="Times New Roman" w:cs="Times New Roman"/>
          <w:b/>
          <w:shd w:val="clear" w:color="auto" w:fill="FFFFFF"/>
          <w:lang w:eastAsia="en-US"/>
        </w:rPr>
        <w:t xml:space="preserve"> 8083-39 </w:t>
      </w:r>
      <w:r w:rsidRPr="00253686">
        <w:rPr>
          <w:rFonts w:ascii="Times New Roman" w:eastAsia="Calibri" w:hAnsi="Times New Roman" w:cs="Times New Roman"/>
          <w:color w:val="auto"/>
          <w:shd w:val="clear" w:color="auto" w:fill="FFFFFF"/>
          <w:lang w:eastAsia="en-US"/>
        </w:rPr>
        <w:t>руб.</w:t>
      </w:r>
    </w:p>
    <w:p w:rsidR="00253686" w:rsidRPr="00253686" w:rsidRDefault="00253686" w:rsidP="00D66413">
      <w:pPr>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b/>
          <w:color w:val="auto"/>
          <w:shd w:val="clear" w:color="auto" w:fill="FFFFFF"/>
          <w:lang w:eastAsia="en-US"/>
        </w:rPr>
        <w:t xml:space="preserve">  Соглашение о предоставлении иных межбюджетных трансфертов бюджетам муниципальных образований области на комплектование книжных фондов библиотек муниципальных образований области </w:t>
      </w:r>
      <w:r w:rsidRPr="00253686">
        <w:rPr>
          <w:rFonts w:ascii="Times New Roman" w:eastAsia="Calibri" w:hAnsi="Times New Roman" w:cs="Times New Roman"/>
          <w:color w:val="auto"/>
          <w:shd w:val="clear" w:color="auto" w:fill="FFFFFF"/>
          <w:lang w:eastAsia="en-US"/>
        </w:rPr>
        <w:t>на сумму 12992-64 руб.</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4.4.1 Израсходовано всего на </w:t>
      </w:r>
      <w:r w:rsidRPr="00253686">
        <w:rPr>
          <w:rFonts w:ascii="Times New Roman" w:hAnsi="Times New Roman" w:cs="Times New Roman"/>
          <w:bCs/>
        </w:rPr>
        <w:t xml:space="preserve">книги, аудио-видео и электронные </w:t>
      </w:r>
      <w:r w:rsidRPr="00253686">
        <w:rPr>
          <w:rFonts w:ascii="Times New Roman" w:hAnsi="Times New Roman" w:cs="Times New Roman"/>
        </w:rPr>
        <w:t>документы на съемных носителях:</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1701"/>
        <w:gridCol w:w="2127"/>
        <w:gridCol w:w="2268"/>
        <w:gridCol w:w="1984"/>
      </w:tblGrid>
      <w:tr w:rsidR="00253686" w:rsidRPr="00253686" w:rsidTr="00E57506">
        <w:tc>
          <w:tcPr>
            <w:tcW w:w="993" w:type="dxa"/>
            <w:vMerge w:val="restart"/>
          </w:tcPr>
          <w:p w:rsidR="00253686" w:rsidRPr="00253686" w:rsidRDefault="00253686" w:rsidP="00D66413">
            <w:pPr>
              <w:jc w:val="both"/>
              <w:rPr>
                <w:rFonts w:ascii="Times New Roman" w:hAnsi="Times New Roman" w:cs="Times New Roman"/>
              </w:rPr>
            </w:pPr>
          </w:p>
        </w:tc>
        <w:tc>
          <w:tcPr>
            <w:tcW w:w="1275" w:type="dxa"/>
            <w:vMerge w:val="restart"/>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Всего</w:t>
            </w:r>
          </w:p>
        </w:tc>
        <w:tc>
          <w:tcPr>
            <w:tcW w:w="6096" w:type="dxa"/>
            <w:gridSpan w:val="3"/>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 том числе</w:t>
            </w:r>
          </w:p>
        </w:tc>
        <w:tc>
          <w:tcPr>
            <w:tcW w:w="1984" w:type="dxa"/>
          </w:tcPr>
          <w:p w:rsidR="00253686" w:rsidRPr="00253686" w:rsidRDefault="00253686" w:rsidP="00D66413">
            <w:pPr>
              <w:jc w:val="both"/>
              <w:rPr>
                <w:rFonts w:ascii="Times New Roman" w:hAnsi="Times New Roman" w:cs="Times New Roman"/>
              </w:rPr>
            </w:pPr>
          </w:p>
        </w:tc>
      </w:tr>
      <w:tr w:rsidR="00253686" w:rsidRPr="00253686" w:rsidTr="00E57506">
        <w:tc>
          <w:tcPr>
            <w:tcW w:w="993" w:type="dxa"/>
            <w:vMerge/>
          </w:tcPr>
          <w:p w:rsidR="00253686" w:rsidRPr="00253686" w:rsidRDefault="00253686" w:rsidP="00D66413">
            <w:pPr>
              <w:jc w:val="both"/>
              <w:rPr>
                <w:rFonts w:ascii="Times New Roman" w:hAnsi="Times New Roman" w:cs="Times New Roman"/>
              </w:rPr>
            </w:pPr>
          </w:p>
        </w:tc>
        <w:tc>
          <w:tcPr>
            <w:tcW w:w="1275" w:type="dxa"/>
            <w:vMerge/>
          </w:tcPr>
          <w:p w:rsidR="00253686" w:rsidRPr="00253686" w:rsidRDefault="00253686" w:rsidP="00D66413">
            <w:pPr>
              <w:jc w:val="both"/>
              <w:rPr>
                <w:rFonts w:ascii="Times New Roman" w:hAnsi="Times New Roman" w:cs="Times New Roman"/>
              </w:rPr>
            </w:pPr>
          </w:p>
        </w:tc>
        <w:tc>
          <w:tcPr>
            <w:tcW w:w="170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Средства от учредителя (тыс. руб.)</w:t>
            </w:r>
          </w:p>
        </w:tc>
        <w:tc>
          <w:tcPr>
            <w:tcW w:w="2127"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Средства из </w:t>
            </w:r>
            <w:proofErr w:type="spellStart"/>
            <w:r w:rsidRPr="00253686">
              <w:rPr>
                <w:rFonts w:ascii="Times New Roman" w:hAnsi="Times New Roman" w:cs="Times New Roman"/>
              </w:rPr>
              <w:t>федер</w:t>
            </w:r>
            <w:proofErr w:type="spellEnd"/>
            <w:r w:rsidRPr="00253686">
              <w:rPr>
                <w:rFonts w:ascii="Times New Roman" w:hAnsi="Times New Roman" w:cs="Times New Roman"/>
              </w:rPr>
              <w:t>. бюджета (тыс. руб.)</w:t>
            </w:r>
          </w:p>
        </w:tc>
        <w:tc>
          <w:tcPr>
            <w:tcW w:w="2268"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Средства из </w:t>
            </w:r>
            <w:proofErr w:type="spellStart"/>
            <w:r w:rsidRPr="00253686">
              <w:rPr>
                <w:rFonts w:ascii="Times New Roman" w:hAnsi="Times New Roman" w:cs="Times New Roman"/>
              </w:rPr>
              <w:t>областн</w:t>
            </w:r>
            <w:proofErr w:type="spellEnd"/>
            <w:r w:rsidRPr="00253686">
              <w:rPr>
                <w:rFonts w:ascii="Times New Roman" w:hAnsi="Times New Roman" w:cs="Times New Roman"/>
              </w:rPr>
              <w:t>. бюджета (тыс. руб.)</w:t>
            </w:r>
          </w:p>
        </w:tc>
        <w:tc>
          <w:tcPr>
            <w:tcW w:w="1984"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Внебюджетные средства (тыс. руб.)</w:t>
            </w:r>
          </w:p>
        </w:tc>
      </w:tr>
      <w:tr w:rsidR="00253686" w:rsidRPr="00253686" w:rsidTr="00E57506">
        <w:tc>
          <w:tcPr>
            <w:tcW w:w="993" w:type="dxa"/>
          </w:tcPr>
          <w:p w:rsidR="00253686" w:rsidRPr="00253686" w:rsidRDefault="00253686" w:rsidP="00D66413">
            <w:pPr>
              <w:keepNext/>
              <w:spacing w:before="240" w:after="60"/>
              <w:jc w:val="both"/>
              <w:outlineLvl w:val="0"/>
              <w:rPr>
                <w:rFonts w:ascii="Times New Roman" w:hAnsi="Times New Roman" w:cs="Times New Roman"/>
                <w:bCs/>
                <w:kern w:val="32"/>
              </w:rPr>
            </w:pPr>
            <w:r w:rsidRPr="00253686">
              <w:rPr>
                <w:rFonts w:ascii="Times New Roman" w:hAnsi="Times New Roman" w:cs="Times New Roman"/>
                <w:bCs/>
                <w:kern w:val="32"/>
              </w:rPr>
              <w:t>ЦБС</w:t>
            </w:r>
          </w:p>
        </w:tc>
        <w:tc>
          <w:tcPr>
            <w:tcW w:w="127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148930-00</w:t>
            </w:r>
          </w:p>
        </w:tc>
        <w:tc>
          <w:tcPr>
            <w:tcW w:w="170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145000-00</w:t>
            </w:r>
          </w:p>
        </w:tc>
        <w:tc>
          <w:tcPr>
            <w:tcW w:w="2127" w:type="dxa"/>
          </w:tcPr>
          <w:p w:rsidR="00253686" w:rsidRPr="00253686" w:rsidRDefault="00253686" w:rsidP="00D66413">
            <w:pPr>
              <w:jc w:val="center"/>
              <w:rPr>
                <w:rFonts w:ascii="Times New Roman" w:hAnsi="Times New Roman" w:cs="Times New Roman"/>
              </w:rPr>
            </w:pPr>
            <w:r w:rsidRPr="00253686">
              <w:rPr>
                <w:rFonts w:ascii="Times New Roman" w:hAnsi="Times New Roman" w:cs="Times New Roman"/>
              </w:rPr>
              <w:t>3930-00</w:t>
            </w:r>
          </w:p>
        </w:tc>
        <w:tc>
          <w:tcPr>
            <w:tcW w:w="2268" w:type="dxa"/>
          </w:tcPr>
          <w:p w:rsidR="00253686" w:rsidRPr="00253686" w:rsidRDefault="00253686" w:rsidP="00D66413">
            <w:pPr>
              <w:jc w:val="both"/>
              <w:rPr>
                <w:rFonts w:ascii="Times New Roman" w:hAnsi="Times New Roman" w:cs="Times New Roman"/>
              </w:rPr>
            </w:pPr>
          </w:p>
        </w:tc>
        <w:tc>
          <w:tcPr>
            <w:tcW w:w="1984" w:type="dxa"/>
          </w:tcPr>
          <w:p w:rsidR="00253686" w:rsidRPr="00253686" w:rsidRDefault="00253686" w:rsidP="00D66413">
            <w:pPr>
              <w:jc w:val="both"/>
              <w:rPr>
                <w:rFonts w:ascii="Times New Roman" w:hAnsi="Times New Roman" w:cs="Times New Roman"/>
              </w:rPr>
            </w:pPr>
          </w:p>
        </w:tc>
      </w:tr>
      <w:tr w:rsidR="00253686" w:rsidRPr="00253686" w:rsidTr="00E57506">
        <w:tc>
          <w:tcPr>
            <w:tcW w:w="993"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В </w:t>
            </w:r>
            <w:proofErr w:type="spellStart"/>
            <w:r w:rsidRPr="00253686">
              <w:rPr>
                <w:rFonts w:ascii="Times New Roman" w:hAnsi="Times New Roman" w:cs="Times New Roman"/>
              </w:rPr>
              <w:t>т.ч</w:t>
            </w:r>
            <w:proofErr w:type="spellEnd"/>
            <w:r w:rsidRPr="00253686">
              <w:rPr>
                <w:rFonts w:ascii="Times New Roman" w:hAnsi="Times New Roman" w:cs="Times New Roman"/>
              </w:rPr>
              <w:t>. с\</w:t>
            </w:r>
            <w:proofErr w:type="gramStart"/>
            <w:r w:rsidRPr="00253686">
              <w:rPr>
                <w:rFonts w:ascii="Times New Roman" w:hAnsi="Times New Roman" w:cs="Times New Roman"/>
              </w:rPr>
              <w:t>ф</w:t>
            </w:r>
            <w:proofErr w:type="gramEnd"/>
          </w:p>
        </w:tc>
        <w:tc>
          <w:tcPr>
            <w:tcW w:w="127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2450-00</w:t>
            </w:r>
          </w:p>
        </w:tc>
        <w:tc>
          <w:tcPr>
            <w:tcW w:w="1701" w:type="dxa"/>
          </w:tcPr>
          <w:p w:rsidR="00253686" w:rsidRPr="00253686" w:rsidRDefault="00253686" w:rsidP="00D66413">
            <w:pPr>
              <w:jc w:val="both"/>
              <w:rPr>
                <w:rFonts w:ascii="Times New Roman" w:hAnsi="Times New Roman" w:cs="Times New Roman"/>
              </w:rPr>
            </w:pPr>
          </w:p>
        </w:tc>
        <w:tc>
          <w:tcPr>
            <w:tcW w:w="2127" w:type="dxa"/>
          </w:tcPr>
          <w:p w:rsidR="00253686" w:rsidRPr="00253686" w:rsidRDefault="00253686" w:rsidP="00D66413">
            <w:pPr>
              <w:jc w:val="center"/>
              <w:rPr>
                <w:rFonts w:ascii="Times New Roman" w:hAnsi="Times New Roman" w:cs="Times New Roman"/>
              </w:rPr>
            </w:pPr>
            <w:r w:rsidRPr="00253686">
              <w:rPr>
                <w:rFonts w:ascii="Times New Roman" w:hAnsi="Times New Roman" w:cs="Times New Roman"/>
              </w:rPr>
              <w:t>2450-00</w:t>
            </w:r>
          </w:p>
        </w:tc>
        <w:tc>
          <w:tcPr>
            <w:tcW w:w="2268" w:type="dxa"/>
          </w:tcPr>
          <w:p w:rsidR="00253686" w:rsidRPr="00253686" w:rsidRDefault="00253686" w:rsidP="00D66413">
            <w:pPr>
              <w:jc w:val="both"/>
              <w:rPr>
                <w:rFonts w:ascii="Times New Roman" w:hAnsi="Times New Roman" w:cs="Times New Roman"/>
              </w:rPr>
            </w:pPr>
          </w:p>
        </w:tc>
        <w:tc>
          <w:tcPr>
            <w:tcW w:w="1984" w:type="dxa"/>
          </w:tcPr>
          <w:p w:rsidR="00253686" w:rsidRPr="00253686" w:rsidRDefault="00253686" w:rsidP="00D66413">
            <w:pPr>
              <w:jc w:val="both"/>
              <w:rPr>
                <w:rFonts w:ascii="Times New Roman" w:hAnsi="Times New Roman" w:cs="Times New Roman"/>
              </w:rPr>
            </w:pPr>
          </w:p>
        </w:tc>
      </w:tr>
      <w:tr w:rsidR="00253686" w:rsidRPr="00253686" w:rsidTr="00E57506">
        <w:tc>
          <w:tcPr>
            <w:tcW w:w="993"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Итого</w:t>
            </w:r>
          </w:p>
        </w:tc>
        <w:tc>
          <w:tcPr>
            <w:tcW w:w="127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151380-00</w:t>
            </w:r>
          </w:p>
        </w:tc>
        <w:tc>
          <w:tcPr>
            <w:tcW w:w="170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145000-00</w:t>
            </w:r>
          </w:p>
        </w:tc>
        <w:tc>
          <w:tcPr>
            <w:tcW w:w="2127" w:type="dxa"/>
          </w:tcPr>
          <w:p w:rsidR="00253686" w:rsidRPr="00253686" w:rsidRDefault="00253686" w:rsidP="00D66413">
            <w:pPr>
              <w:jc w:val="center"/>
              <w:rPr>
                <w:rFonts w:ascii="Times New Roman" w:hAnsi="Times New Roman" w:cs="Times New Roman"/>
              </w:rPr>
            </w:pPr>
            <w:r w:rsidRPr="00253686">
              <w:rPr>
                <w:rFonts w:ascii="Times New Roman" w:hAnsi="Times New Roman" w:cs="Times New Roman"/>
              </w:rPr>
              <w:t>6380-00</w:t>
            </w:r>
          </w:p>
        </w:tc>
        <w:tc>
          <w:tcPr>
            <w:tcW w:w="2268" w:type="dxa"/>
          </w:tcPr>
          <w:p w:rsidR="00253686" w:rsidRPr="00253686" w:rsidRDefault="00253686" w:rsidP="00D66413">
            <w:pPr>
              <w:jc w:val="both"/>
              <w:rPr>
                <w:rFonts w:ascii="Times New Roman" w:hAnsi="Times New Roman" w:cs="Times New Roman"/>
              </w:rPr>
            </w:pPr>
          </w:p>
        </w:tc>
        <w:tc>
          <w:tcPr>
            <w:tcW w:w="1984" w:type="dxa"/>
          </w:tcPr>
          <w:p w:rsidR="00253686" w:rsidRPr="00253686" w:rsidRDefault="00253686" w:rsidP="00D66413">
            <w:pPr>
              <w:jc w:val="both"/>
              <w:rPr>
                <w:rFonts w:ascii="Times New Roman" w:hAnsi="Times New Roman" w:cs="Times New Roman"/>
              </w:rPr>
            </w:pPr>
          </w:p>
        </w:tc>
      </w:tr>
    </w:tbl>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4.4.2. Израсходовано всего на подписку: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2127"/>
        <w:gridCol w:w="2126"/>
        <w:gridCol w:w="2126"/>
      </w:tblGrid>
      <w:tr w:rsidR="00253686" w:rsidRPr="00253686" w:rsidTr="00E57506">
        <w:tc>
          <w:tcPr>
            <w:tcW w:w="198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по полугодиям</w:t>
            </w:r>
          </w:p>
        </w:tc>
        <w:tc>
          <w:tcPr>
            <w:tcW w:w="1984"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Средства от учредителя, (тыс. руб.)</w:t>
            </w:r>
          </w:p>
        </w:tc>
        <w:tc>
          <w:tcPr>
            <w:tcW w:w="2127"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Средства из бюджетов других уровней </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(тыс. руб.)</w:t>
            </w:r>
          </w:p>
        </w:tc>
        <w:tc>
          <w:tcPr>
            <w:tcW w:w="212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Внебюджетные средства</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(тыс. руб.)</w:t>
            </w:r>
          </w:p>
        </w:tc>
        <w:tc>
          <w:tcPr>
            <w:tcW w:w="2126" w:type="dxa"/>
          </w:tcPr>
          <w:p w:rsidR="00253686" w:rsidRPr="00253686" w:rsidRDefault="00253686" w:rsidP="00D66413">
            <w:pPr>
              <w:keepNext/>
              <w:spacing w:before="240" w:after="60"/>
              <w:jc w:val="both"/>
              <w:outlineLvl w:val="0"/>
              <w:rPr>
                <w:rFonts w:ascii="Times New Roman" w:hAnsi="Times New Roman" w:cs="Times New Roman"/>
                <w:bCs/>
                <w:kern w:val="32"/>
              </w:rPr>
            </w:pPr>
            <w:r w:rsidRPr="00253686">
              <w:rPr>
                <w:rFonts w:ascii="Times New Roman" w:hAnsi="Times New Roman" w:cs="Times New Roman"/>
                <w:bCs/>
                <w:kern w:val="32"/>
              </w:rPr>
              <w:t>Итого по ЦБС</w:t>
            </w:r>
          </w:p>
        </w:tc>
      </w:tr>
      <w:tr w:rsidR="00253686" w:rsidRPr="00253686" w:rsidTr="00E57506">
        <w:tc>
          <w:tcPr>
            <w:tcW w:w="198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2-е полугодие</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2016 года (тыс. руб.)</w:t>
            </w:r>
          </w:p>
        </w:tc>
        <w:tc>
          <w:tcPr>
            <w:tcW w:w="1984" w:type="dxa"/>
          </w:tcPr>
          <w:p w:rsidR="00253686" w:rsidRPr="00253686" w:rsidRDefault="00253686" w:rsidP="00D66413">
            <w:pPr>
              <w:rPr>
                <w:rFonts w:ascii="Times New Roman" w:hAnsi="Times New Roman" w:cs="Times New Roman"/>
              </w:rPr>
            </w:pPr>
            <w:r w:rsidRPr="00253686">
              <w:rPr>
                <w:rFonts w:ascii="Times New Roman" w:hAnsi="Times New Roman" w:cs="Times New Roman"/>
              </w:rPr>
              <w:t>99514-15</w:t>
            </w:r>
          </w:p>
        </w:tc>
        <w:tc>
          <w:tcPr>
            <w:tcW w:w="2127" w:type="dxa"/>
          </w:tcPr>
          <w:p w:rsidR="00253686" w:rsidRPr="00253686" w:rsidRDefault="00253686" w:rsidP="00D66413">
            <w:pPr>
              <w:jc w:val="both"/>
              <w:rPr>
                <w:rFonts w:ascii="Times New Roman" w:hAnsi="Times New Roman" w:cs="Times New Roman"/>
              </w:rPr>
            </w:pPr>
          </w:p>
        </w:tc>
        <w:tc>
          <w:tcPr>
            <w:tcW w:w="2126" w:type="dxa"/>
          </w:tcPr>
          <w:p w:rsidR="00253686" w:rsidRPr="00253686" w:rsidRDefault="00253686" w:rsidP="00D66413">
            <w:pPr>
              <w:jc w:val="both"/>
              <w:rPr>
                <w:rFonts w:ascii="Times New Roman" w:hAnsi="Times New Roman" w:cs="Times New Roman"/>
              </w:rPr>
            </w:pPr>
          </w:p>
        </w:tc>
        <w:tc>
          <w:tcPr>
            <w:tcW w:w="2126" w:type="dxa"/>
          </w:tcPr>
          <w:p w:rsidR="00253686" w:rsidRPr="00253686" w:rsidRDefault="00253686" w:rsidP="00D66413">
            <w:pPr>
              <w:rPr>
                <w:rFonts w:ascii="Times New Roman" w:hAnsi="Times New Roman" w:cs="Times New Roman"/>
                <w:b/>
              </w:rPr>
            </w:pPr>
            <w:r w:rsidRPr="00253686">
              <w:rPr>
                <w:rFonts w:ascii="Times New Roman" w:hAnsi="Times New Roman" w:cs="Times New Roman"/>
              </w:rPr>
              <w:t>99514-15</w:t>
            </w:r>
          </w:p>
        </w:tc>
      </w:tr>
      <w:tr w:rsidR="00253686" w:rsidRPr="00253686" w:rsidTr="00E57506">
        <w:tc>
          <w:tcPr>
            <w:tcW w:w="198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1-е полугодие</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2017 года (тыс. руб.)</w:t>
            </w:r>
          </w:p>
        </w:tc>
        <w:tc>
          <w:tcPr>
            <w:tcW w:w="1984" w:type="dxa"/>
          </w:tcPr>
          <w:p w:rsidR="00253686" w:rsidRPr="00253686" w:rsidRDefault="00253686" w:rsidP="00D66413">
            <w:pPr>
              <w:jc w:val="both"/>
              <w:rPr>
                <w:rFonts w:ascii="Times New Roman" w:hAnsi="Times New Roman" w:cs="Times New Roman"/>
                <w:shd w:val="clear" w:color="auto" w:fill="FFFFFF"/>
              </w:rPr>
            </w:pPr>
            <w:r w:rsidRPr="00253686">
              <w:rPr>
                <w:rFonts w:ascii="Times New Roman" w:hAnsi="Times New Roman" w:cs="Times New Roman"/>
                <w:shd w:val="clear" w:color="auto" w:fill="FFFFFF"/>
              </w:rPr>
              <w:t>88425-90</w:t>
            </w:r>
          </w:p>
          <w:p w:rsidR="00253686" w:rsidRPr="00253686" w:rsidRDefault="00253686" w:rsidP="00D66413">
            <w:pPr>
              <w:jc w:val="both"/>
              <w:rPr>
                <w:rFonts w:ascii="Times New Roman" w:hAnsi="Times New Roman" w:cs="Times New Roman"/>
              </w:rPr>
            </w:pPr>
          </w:p>
        </w:tc>
        <w:tc>
          <w:tcPr>
            <w:tcW w:w="2127"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shd w:val="clear" w:color="auto" w:fill="FFFFFF"/>
              </w:rPr>
              <w:t>6542-64</w:t>
            </w:r>
          </w:p>
        </w:tc>
        <w:tc>
          <w:tcPr>
            <w:tcW w:w="2126" w:type="dxa"/>
          </w:tcPr>
          <w:p w:rsidR="00253686" w:rsidRPr="00253686" w:rsidRDefault="00253686" w:rsidP="00D66413">
            <w:pPr>
              <w:jc w:val="both"/>
              <w:rPr>
                <w:rFonts w:ascii="Times New Roman" w:hAnsi="Times New Roman" w:cs="Times New Roman"/>
              </w:rPr>
            </w:pPr>
          </w:p>
        </w:tc>
        <w:tc>
          <w:tcPr>
            <w:tcW w:w="212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94968-54</w:t>
            </w:r>
          </w:p>
        </w:tc>
      </w:tr>
      <w:tr w:rsidR="00253686" w:rsidRPr="00253686" w:rsidTr="00E57506">
        <w:tc>
          <w:tcPr>
            <w:tcW w:w="1985" w:type="dxa"/>
          </w:tcPr>
          <w:p w:rsidR="00253686" w:rsidRPr="00253686" w:rsidRDefault="00253686" w:rsidP="00D66413">
            <w:pPr>
              <w:keepNext/>
              <w:spacing w:before="240" w:after="60"/>
              <w:jc w:val="both"/>
              <w:outlineLvl w:val="0"/>
              <w:rPr>
                <w:rFonts w:ascii="Times New Roman" w:hAnsi="Times New Roman" w:cs="Times New Roman"/>
                <w:bCs/>
                <w:kern w:val="32"/>
              </w:rPr>
            </w:pPr>
            <w:r w:rsidRPr="00253686">
              <w:rPr>
                <w:rFonts w:ascii="Times New Roman" w:hAnsi="Times New Roman" w:cs="Times New Roman"/>
                <w:bCs/>
                <w:kern w:val="32"/>
              </w:rPr>
              <w:t>Итого</w:t>
            </w:r>
          </w:p>
        </w:tc>
        <w:tc>
          <w:tcPr>
            <w:tcW w:w="1984"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shd w:val="clear" w:color="auto" w:fill="FFFFFF"/>
              </w:rPr>
              <w:t>187940-05</w:t>
            </w:r>
          </w:p>
        </w:tc>
        <w:tc>
          <w:tcPr>
            <w:tcW w:w="2127"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shd w:val="clear" w:color="auto" w:fill="FFFFFF"/>
              </w:rPr>
              <w:t>6542-64</w:t>
            </w:r>
          </w:p>
        </w:tc>
        <w:tc>
          <w:tcPr>
            <w:tcW w:w="2126" w:type="dxa"/>
          </w:tcPr>
          <w:p w:rsidR="00253686" w:rsidRPr="00253686" w:rsidRDefault="00253686" w:rsidP="00D66413">
            <w:pPr>
              <w:jc w:val="both"/>
              <w:rPr>
                <w:rFonts w:ascii="Times New Roman" w:hAnsi="Times New Roman" w:cs="Times New Roman"/>
              </w:rPr>
            </w:pPr>
          </w:p>
        </w:tc>
        <w:tc>
          <w:tcPr>
            <w:tcW w:w="212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194482-69</w:t>
            </w:r>
          </w:p>
        </w:tc>
      </w:tr>
    </w:tbl>
    <w:p w:rsidR="00253686" w:rsidRPr="00253686" w:rsidRDefault="00253686" w:rsidP="00D66413">
      <w:pPr>
        <w:ind w:left="360"/>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4.4.3. Израсходовано на доступ к сетевым удаленным лицензионным документам</w:t>
      </w:r>
    </w:p>
    <w:p w:rsidR="00253686" w:rsidRPr="00253686" w:rsidRDefault="00253686" w:rsidP="00D66413">
      <w:pPr>
        <w:jc w:val="both"/>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560"/>
        <w:gridCol w:w="2268"/>
        <w:gridCol w:w="2409"/>
        <w:gridCol w:w="2410"/>
      </w:tblGrid>
      <w:tr w:rsidR="00253686" w:rsidRPr="00253686" w:rsidTr="00E57506">
        <w:tc>
          <w:tcPr>
            <w:tcW w:w="851" w:type="dxa"/>
            <w:vMerge w:val="restart"/>
          </w:tcPr>
          <w:p w:rsidR="00253686" w:rsidRPr="00253686" w:rsidRDefault="00253686" w:rsidP="00D66413">
            <w:pPr>
              <w:jc w:val="both"/>
              <w:rPr>
                <w:rFonts w:ascii="Times New Roman" w:hAnsi="Times New Roman" w:cs="Times New Roman"/>
              </w:rPr>
            </w:pPr>
          </w:p>
        </w:tc>
        <w:tc>
          <w:tcPr>
            <w:tcW w:w="850" w:type="dxa"/>
            <w:vMerge w:val="restart"/>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Всего</w:t>
            </w:r>
          </w:p>
        </w:tc>
        <w:tc>
          <w:tcPr>
            <w:tcW w:w="6237" w:type="dxa"/>
            <w:gridSpan w:val="3"/>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 том числе</w:t>
            </w:r>
          </w:p>
        </w:tc>
        <w:tc>
          <w:tcPr>
            <w:tcW w:w="2410" w:type="dxa"/>
          </w:tcPr>
          <w:p w:rsidR="00253686" w:rsidRPr="00253686" w:rsidRDefault="00253686" w:rsidP="00D66413">
            <w:pPr>
              <w:jc w:val="both"/>
              <w:rPr>
                <w:rFonts w:ascii="Times New Roman" w:hAnsi="Times New Roman" w:cs="Times New Roman"/>
              </w:rPr>
            </w:pPr>
          </w:p>
        </w:tc>
      </w:tr>
      <w:tr w:rsidR="00253686" w:rsidRPr="00253686" w:rsidTr="00E57506">
        <w:tc>
          <w:tcPr>
            <w:tcW w:w="851" w:type="dxa"/>
            <w:vMerge/>
          </w:tcPr>
          <w:p w:rsidR="00253686" w:rsidRPr="00253686" w:rsidRDefault="00253686" w:rsidP="00D66413">
            <w:pPr>
              <w:jc w:val="both"/>
              <w:rPr>
                <w:rFonts w:ascii="Times New Roman" w:hAnsi="Times New Roman" w:cs="Times New Roman"/>
              </w:rPr>
            </w:pPr>
          </w:p>
        </w:tc>
        <w:tc>
          <w:tcPr>
            <w:tcW w:w="850" w:type="dxa"/>
            <w:vMerge/>
          </w:tcPr>
          <w:p w:rsidR="00253686" w:rsidRPr="00253686" w:rsidRDefault="00253686" w:rsidP="00D66413">
            <w:pPr>
              <w:jc w:val="both"/>
              <w:rPr>
                <w:rFonts w:ascii="Times New Roman" w:hAnsi="Times New Roman" w:cs="Times New Roman"/>
              </w:rPr>
            </w:pPr>
          </w:p>
        </w:tc>
        <w:tc>
          <w:tcPr>
            <w:tcW w:w="15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Средства от учредителя (тыс. руб.)</w:t>
            </w:r>
          </w:p>
        </w:tc>
        <w:tc>
          <w:tcPr>
            <w:tcW w:w="2268"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Средства из </w:t>
            </w:r>
            <w:proofErr w:type="spellStart"/>
            <w:r w:rsidRPr="00253686">
              <w:rPr>
                <w:rFonts w:ascii="Times New Roman" w:hAnsi="Times New Roman" w:cs="Times New Roman"/>
              </w:rPr>
              <w:t>федер</w:t>
            </w:r>
            <w:proofErr w:type="spellEnd"/>
            <w:r w:rsidRPr="00253686">
              <w:rPr>
                <w:rFonts w:ascii="Times New Roman" w:hAnsi="Times New Roman" w:cs="Times New Roman"/>
              </w:rPr>
              <w:t>. бюджета (тыс. руб.)</w:t>
            </w:r>
          </w:p>
        </w:tc>
        <w:tc>
          <w:tcPr>
            <w:tcW w:w="240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Средства из </w:t>
            </w:r>
            <w:proofErr w:type="spellStart"/>
            <w:r w:rsidRPr="00253686">
              <w:rPr>
                <w:rFonts w:ascii="Times New Roman" w:hAnsi="Times New Roman" w:cs="Times New Roman"/>
              </w:rPr>
              <w:t>областн</w:t>
            </w:r>
            <w:proofErr w:type="spellEnd"/>
            <w:r w:rsidRPr="00253686">
              <w:rPr>
                <w:rFonts w:ascii="Times New Roman" w:hAnsi="Times New Roman" w:cs="Times New Roman"/>
              </w:rPr>
              <w:t>. бюджета (тыс. руб.)</w:t>
            </w:r>
          </w:p>
        </w:tc>
        <w:tc>
          <w:tcPr>
            <w:tcW w:w="241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Внебюджетные средства (тыс. руб.)</w:t>
            </w:r>
          </w:p>
        </w:tc>
      </w:tr>
      <w:tr w:rsidR="00253686" w:rsidRPr="00253686" w:rsidTr="00E57506">
        <w:tc>
          <w:tcPr>
            <w:tcW w:w="851" w:type="dxa"/>
          </w:tcPr>
          <w:p w:rsidR="00253686" w:rsidRPr="00253686" w:rsidRDefault="00253686" w:rsidP="00D66413">
            <w:pPr>
              <w:keepNext/>
              <w:spacing w:before="240" w:after="60"/>
              <w:jc w:val="both"/>
              <w:outlineLvl w:val="0"/>
              <w:rPr>
                <w:rFonts w:ascii="Times New Roman" w:hAnsi="Times New Roman" w:cs="Times New Roman"/>
                <w:bCs/>
                <w:kern w:val="32"/>
              </w:rPr>
            </w:pPr>
            <w:r w:rsidRPr="00253686">
              <w:rPr>
                <w:rFonts w:ascii="Times New Roman" w:hAnsi="Times New Roman" w:cs="Times New Roman"/>
                <w:bCs/>
                <w:kern w:val="32"/>
              </w:rPr>
              <w:lastRenderedPageBreak/>
              <w:t>ЦБС</w:t>
            </w:r>
          </w:p>
        </w:tc>
        <w:tc>
          <w:tcPr>
            <w:tcW w:w="850" w:type="dxa"/>
          </w:tcPr>
          <w:p w:rsidR="00253686" w:rsidRPr="00253686" w:rsidRDefault="00253686" w:rsidP="00D66413">
            <w:pPr>
              <w:jc w:val="both"/>
              <w:rPr>
                <w:rFonts w:ascii="Times New Roman" w:hAnsi="Times New Roman" w:cs="Times New Roman"/>
              </w:rPr>
            </w:pPr>
          </w:p>
        </w:tc>
        <w:tc>
          <w:tcPr>
            <w:tcW w:w="1560" w:type="dxa"/>
          </w:tcPr>
          <w:p w:rsidR="00253686" w:rsidRPr="00253686" w:rsidRDefault="00253686" w:rsidP="00D66413">
            <w:pPr>
              <w:jc w:val="both"/>
              <w:rPr>
                <w:rFonts w:ascii="Times New Roman" w:hAnsi="Times New Roman" w:cs="Times New Roman"/>
              </w:rPr>
            </w:pPr>
          </w:p>
        </w:tc>
        <w:tc>
          <w:tcPr>
            <w:tcW w:w="2268" w:type="dxa"/>
          </w:tcPr>
          <w:p w:rsidR="00253686" w:rsidRPr="00253686" w:rsidRDefault="00253686" w:rsidP="00D66413">
            <w:pPr>
              <w:jc w:val="both"/>
              <w:rPr>
                <w:rFonts w:ascii="Times New Roman" w:hAnsi="Times New Roman" w:cs="Times New Roman"/>
              </w:rPr>
            </w:pPr>
          </w:p>
        </w:tc>
        <w:tc>
          <w:tcPr>
            <w:tcW w:w="2409" w:type="dxa"/>
          </w:tcPr>
          <w:p w:rsidR="00253686" w:rsidRPr="00253686" w:rsidRDefault="00253686" w:rsidP="00D66413">
            <w:pPr>
              <w:jc w:val="both"/>
              <w:rPr>
                <w:rFonts w:ascii="Times New Roman" w:hAnsi="Times New Roman" w:cs="Times New Roman"/>
              </w:rPr>
            </w:pPr>
          </w:p>
        </w:tc>
        <w:tc>
          <w:tcPr>
            <w:tcW w:w="2410" w:type="dxa"/>
          </w:tcPr>
          <w:p w:rsidR="00253686" w:rsidRPr="00253686" w:rsidRDefault="00253686" w:rsidP="00D66413">
            <w:pPr>
              <w:jc w:val="both"/>
              <w:rPr>
                <w:rFonts w:ascii="Times New Roman" w:hAnsi="Times New Roman" w:cs="Times New Roman"/>
              </w:rPr>
            </w:pPr>
          </w:p>
        </w:tc>
      </w:tr>
      <w:tr w:rsidR="00253686" w:rsidRPr="00253686" w:rsidTr="00E57506">
        <w:tc>
          <w:tcPr>
            <w:tcW w:w="85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В </w:t>
            </w:r>
            <w:proofErr w:type="spellStart"/>
            <w:r w:rsidRPr="00253686">
              <w:rPr>
                <w:rFonts w:ascii="Times New Roman" w:hAnsi="Times New Roman" w:cs="Times New Roman"/>
              </w:rPr>
              <w:t>т.ч</w:t>
            </w:r>
            <w:proofErr w:type="spellEnd"/>
            <w:r w:rsidRPr="00253686">
              <w:rPr>
                <w:rFonts w:ascii="Times New Roman" w:hAnsi="Times New Roman" w:cs="Times New Roman"/>
              </w:rPr>
              <w:t>. с\</w:t>
            </w:r>
            <w:proofErr w:type="gramStart"/>
            <w:r w:rsidRPr="00253686">
              <w:rPr>
                <w:rFonts w:ascii="Times New Roman" w:hAnsi="Times New Roman" w:cs="Times New Roman"/>
              </w:rPr>
              <w:t>ф</w:t>
            </w:r>
            <w:proofErr w:type="gramEnd"/>
          </w:p>
        </w:tc>
        <w:tc>
          <w:tcPr>
            <w:tcW w:w="850" w:type="dxa"/>
          </w:tcPr>
          <w:p w:rsidR="00253686" w:rsidRPr="00253686" w:rsidRDefault="00253686" w:rsidP="00D66413">
            <w:pPr>
              <w:jc w:val="both"/>
              <w:rPr>
                <w:rFonts w:ascii="Times New Roman" w:hAnsi="Times New Roman" w:cs="Times New Roman"/>
              </w:rPr>
            </w:pPr>
          </w:p>
        </w:tc>
        <w:tc>
          <w:tcPr>
            <w:tcW w:w="1560" w:type="dxa"/>
          </w:tcPr>
          <w:p w:rsidR="00253686" w:rsidRPr="00253686" w:rsidRDefault="00253686" w:rsidP="00D66413">
            <w:pPr>
              <w:jc w:val="both"/>
              <w:rPr>
                <w:rFonts w:ascii="Times New Roman" w:hAnsi="Times New Roman" w:cs="Times New Roman"/>
              </w:rPr>
            </w:pPr>
          </w:p>
        </w:tc>
        <w:tc>
          <w:tcPr>
            <w:tcW w:w="2268" w:type="dxa"/>
          </w:tcPr>
          <w:p w:rsidR="00253686" w:rsidRPr="00253686" w:rsidRDefault="00253686" w:rsidP="00D66413">
            <w:pPr>
              <w:jc w:val="both"/>
              <w:rPr>
                <w:rFonts w:ascii="Times New Roman" w:hAnsi="Times New Roman" w:cs="Times New Roman"/>
              </w:rPr>
            </w:pPr>
          </w:p>
        </w:tc>
        <w:tc>
          <w:tcPr>
            <w:tcW w:w="2409" w:type="dxa"/>
          </w:tcPr>
          <w:p w:rsidR="00253686" w:rsidRPr="00253686" w:rsidRDefault="00253686" w:rsidP="00D66413">
            <w:pPr>
              <w:jc w:val="both"/>
              <w:rPr>
                <w:rFonts w:ascii="Times New Roman" w:hAnsi="Times New Roman" w:cs="Times New Roman"/>
              </w:rPr>
            </w:pPr>
          </w:p>
        </w:tc>
        <w:tc>
          <w:tcPr>
            <w:tcW w:w="2410" w:type="dxa"/>
          </w:tcPr>
          <w:p w:rsidR="00253686" w:rsidRPr="00253686" w:rsidRDefault="00253686" w:rsidP="00D66413">
            <w:pPr>
              <w:jc w:val="both"/>
              <w:rPr>
                <w:rFonts w:ascii="Times New Roman" w:hAnsi="Times New Roman" w:cs="Times New Roman"/>
              </w:rPr>
            </w:pPr>
          </w:p>
        </w:tc>
      </w:tr>
      <w:tr w:rsidR="00253686" w:rsidRPr="00253686" w:rsidTr="00E57506">
        <w:tc>
          <w:tcPr>
            <w:tcW w:w="85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Итого</w:t>
            </w:r>
          </w:p>
        </w:tc>
        <w:tc>
          <w:tcPr>
            <w:tcW w:w="850" w:type="dxa"/>
          </w:tcPr>
          <w:p w:rsidR="00253686" w:rsidRPr="00253686" w:rsidRDefault="00253686" w:rsidP="00D66413">
            <w:pPr>
              <w:jc w:val="both"/>
              <w:rPr>
                <w:rFonts w:ascii="Times New Roman" w:hAnsi="Times New Roman" w:cs="Times New Roman"/>
              </w:rPr>
            </w:pPr>
          </w:p>
        </w:tc>
        <w:tc>
          <w:tcPr>
            <w:tcW w:w="1560" w:type="dxa"/>
          </w:tcPr>
          <w:p w:rsidR="00253686" w:rsidRPr="00253686" w:rsidRDefault="00253686" w:rsidP="00D66413">
            <w:pPr>
              <w:jc w:val="both"/>
              <w:rPr>
                <w:rFonts w:ascii="Times New Roman" w:hAnsi="Times New Roman" w:cs="Times New Roman"/>
              </w:rPr>
            </w:pPr>
          </w:p>
        </w:tc>
        <w:tc>
          <w:tcPr>
            <w:tcW w:w="2268" w:type="dxa"/>
          </w:tcPr>
          <w:p w:rsidR="00253686" w:rsidRPr="00253686" w:rsidRDefault="00253686" w:rsidP="00D66413">
            <w:pPr>
              <w:jc w:val="both"/>
              <w:rPr>
                <w:rFonts w:ascii="Times New Roman" w:hAnsi="Times New Roman" w:cs="Times New Roman"/>
              </w:rPr>
            </w:pPr>
          </w:p>
        </w:tc>
        <w:tc>
          <w:tcPr>
            <w:tcW w:w="2409" w:type="dxa"/>
          </w:tcPr>
          <w:p w:rsidR="00253686" w:rsidRPr="00253686" w:rsidRDefault="00253686" w:rsidP="00D66413">
            <w:pPr>
              <w:jc w:val="both"/>
              <w:rPr>
                <w:rFonts w:ascii="Times New Roman" w:hAnsi="Times New Roman" w:cs="Times New Roman"/>
              </w:rPr>
            </w:pPr>
          </w:p>
        </w:tc>
        <w:tc>
          <w:tcPr>
            <w:tcW w:w="2410" w:type="dxa"/>
          </w:tcPr>
          <w:p w:rsidR="00253686" w:rsidRPr="00253686" w:rsidRDefault="00253686" w:rsidP="00D66413">
            <w:pPr>
              <w:jc w:val="both"/>
              <w:rPr>
                <w:rFonts w:ascii="Times New Roman" w:hAnsi="Times New Roman" w:cs="Times New Roman"/>
              </w:rPr>
            </w:pPr>
          </w:p>
        </w:tc>
      </w:tr>
    </w:tbl>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Сумма таблиц 4.4.1, 4.4.2 и 4.4.3 должны соответствовать таблице 4.4.</w:t>
      </w: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Финансирование подписки осуществлялось: помесячно, ежеквартально, </w:t>
      </w:r>
      <w:r w:rsidRPr="00253686">
        <w:rPr>
          <w:rFonts w:ascii="Times New Roman" w:hAnsi="Times New Roman" w:cs="Times New Roman"/>
          <w:b/>
          <w:u w:val="single"/>
        </w:rPr>
        <w:t>по полугодиям</w:t>
      </w:r>
      <w:r w:rsidRPr="00253686">
        <w:rPr>
          <w:rFonts w:ascii="Times New Roman" w:hAnsi="Times New Roman" w:cs="Times New Roman"/>
        </w:rPr>
        <w:t xml:space="preserve"> (нужное подчеркнуть).</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Удалось ли оформить льготную подписку:</w:t>
      </w:r>
      <w:r w:rsidRPr="00253686">
        <w:rPr>
          <w:rFonts w:ascii="Times New Roman" w:hAnsi="Times New Roman" w:cs="Times New Roman"/>
          <w:u w:val="single"/>
        </w:rPr>
        <w:t xml:space="preserve"> да</w:t>
      </w:r>
      <w:r w:rsidRPr="00253686">
        <w:rPr>
          <w:rFonts w:ascii="Times New Roman" w:hAnsi="Times New Roman" w:cs="Times New Roman"/>
        </w:rPr>
        <w:t xml:space="preserve"> / нет </w:t>
      </w:r>
      <w:proofErr w:type="gramStart"/>
      <w:r w:rsidRPr="00253686">
        <w:rPr>
          <w:rFonts w:ascii="Times New Roman" w:hAnsi="Times New Roman" w:cs="Times New Roman"/>
        </w:rPr>
        <w:t xml:space="preserve">( </w:t>
      </w:r>
      <w:proofErr w:type="gramEnd"/>
      <w:r w:rsidRPr="00253686">
        <w:rPr>
          <w:rFonts w:ascii="Times New Roman" w:hAnsi="Times New Roman" w:cs="Times New Roman"/>
        </w:rPr>
        <w:t>нужное подчеркнуть)</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Перечислите месяцы, кварталы или полугодия, в течение которых финансирование подписки отсутствовало и в каких подразделениях (ЦБС, ЦБ, с/ф)</w:t>
      </w:r>
    </w:p>
    <w:p w:rsidR="00253686" w:rsidRPr="00253686" w:rsidRDefault="00253686" w:rsidP="00D66413">
      <w:pPr>
        <w:jc w:val="both"/>
        <w:rPr>
          <w:rFonts w:ascii="Times New Roman" w:eastAsia="Calibri" w:hAnsi="Times New Roman" w:cs="Times New Roman"/>
          <w:color w:val="auto"/>
          <w:lang w:eastAsia="en-US"/>
        </w:rPr>
      </w:pPr>
    </w:p>
    <w:p w:rsidR="00253686" w:rsidRPr="00253686" w:rsidRDefault="00253686" w:rsidP="00D66413">
      <w:pPr>
        <w:numPr>
          <w:ilvl w:val="1"/>
          <w:numId w:val="0"/>
        </w:numPr>
        <w:tabs>
          <w:tab w:val="num" w:pos="720"/>
        </w:tabs>
        <w:jc w:val="both"/>
        <w:rPr>
          <w:rFonts w:ascii="Times New Roman" w:hAnsi="Times New Roman" w:cs="Times New Roman"/>
        </w:rPr>
      </w:pPr>
      <w:r w:rsidRPr="00253686">
        <w:rPr>
          <w:rFonts w:ascii="Times New Roman" w:hAnsi="Times New Roman" w:cs="Times New Roman"/>
        </w:rPr>
        <w:t>4.4.4. Сумма подписки в сельских филиалах</w:t>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2126"/>
        <w:gridCol w:w="1984"/>
        <w:gridCol w:w="1491"/>
      </w:tblGrid>
      <w:tr w:rsidR="00253686" w:rsidRPr="00253686" w:rsidTr="00E57506">
        <w:tc>
          <w:tcPr>
            <w:tcW w:w="2694" w:type="dxa"/>
          </w:tcPr>
          <w:p w:rsidR="00253686" w:rsidRPr="00253686" w:rsidRDefault="00253686" w:rsidP="00D66413">
            <w:pPr>
              <w:keepNext/>
              <w:spacing w:before="240" w:after="60"/>
              <w:jc w:val="both"/>
              <w:outlineLvl w:val="0"/>
              <w:rPr>
                <w:rFonts w:ascii="Times New Roman" w:hAnsi="Times New Roman" w:cs="Times New Roman"/>
                <w:bCs/>
                <w:kern w:val="32"/>
              </w:rPr>
            </w:pPr>
            <w:r w:rsidRPr="00253686">
              <w:rPr>
                <w:rFonts w:ascii="Times New Roman" w:hAnsi="Times New Roman" w:cs="Times New Roman"/>
                <w:bCs/>
                <w:kern w:val="32"/>
              </w:rPr>
              <w:t>По полугодиям</w:t>
            </w:r>
          </w:p>
        </w:tc>
        <w:tc>
          <w:tcPr>
            <w:tcW w:w="170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На средства районного бюджета (тыс. руб.)</w:t>
            </w:r>
          </w:p>
        </w:tc>
        <w:tc>
          <w:tcPr>
            <w:tcW w:w="212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На средства бюджета сельской администрации (тыс. руб.)</w:t>
            </w:r>
          </w:p>
        </w:tc>
        <w:tc>
          <w:tcPr>
            <w:tcW w:w="1984"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Внебюджетные средства (тыс. руб.)</w:t>
            </w:r>
          </w:p>
        </w:tc>
        <w:tc>
          <w:tcPr>
            <w:tcW w:w="149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Итого</w:t>
            </w:r>
          </w:p>
        </w:tc>
      </w:tr>
      <w:tr w:rsidR="00253686" w:rsidRPr="00253686" w:rsidTr="00E57506">
        <w:tc>
          <w:tcPr>
            <w:tcW w:w="2694"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2-е полугодие 2016 года (тыс. руб.)</w:t>
            </w:r>
          </w:p>
        </w:tc>
        <w:tc>
          <w:tcPr>
            <w:tcW w:w="170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62458-77</w:t>
            </w:r>
          </w:p>
        </w:tc>
        <w:tc>
          <w:tcPr>
            <w:tcW w:w="2126" w:type="dxa"/>
          </w:tcPr>
          <w:p w:rsidR="00253686" w:rsidRPr="00253686" w:rsidRDefault="00253686" w:rsidP="00D66413">
            <w:pPr>
              <w:jc w:val="both"/>
              <w:rPr>
                <w:rFonts w:ascii="Times New Roman" w:hAnsi="Times New Roman" w:cs="Times New Roman"/>
              </w:rPr>
            </w:pPr>
          </w:p>
        </w:tc>
        <w:tc>
          <w:tcPr>
            <w:tcW w:w="1984" w:type="dxa"/>
          </w:tcPr>
          <w:p w:rsidR="00253686" w:rsidRPr="00253686" w:rsidRDefault="00253686" w:rsidP="00D66413">
            <w:pPr>
              <w:jc w:val="both"/>
              <w:rPr>
                <w:rFonts w:ascii="Times New Roman" w:hAnsi="Times New Roman" w:cs="Times New Roman"/>
              </w:rPr>
            </w:pPr>
          </w:p>
        </w:tc>
        <w:tc>
          <w:tcPr>
            <w:tcW w:w="149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62458-77</w:t>
            </w:r>
          </w:p>
        </w:tc>
      </w:tr>
      <w:tr w:rsidR="00253686" w:rsidRPr="00253686" w:rsidTr="00E57506">
        <w:tc>
          <w:tcPr>
            <w:tcW w:w="2694"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1-е полугодие 2017 года (тыс. руб.)</w:t>
            </w:r>
          </w:p>
        </w:tc>
        <w:tc>
          <w:tcPr>
            <w:tcW w:w="170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46561-15</w:t>
            </w:r>
          </w:p>
        </w:tc>
        <w:tc>
          <w:tcPr>
            <w:tcW w:w="2126" w:type="dxa"/>
          </w:tcPr>
          <w:p w:rsidR="00253686" w:rsidRPr="00253686" w:rsidRDefault="00253686" w:rsidP="00D66413">
            <w:pPr>
              <w:jc w:val="both"/>
              <w:rPr>
                <w:rFonts w:ascii="Times New Roman" w:hAnsi="Times New Roman" w:cs="Times New Roman"/>
              </w:rPr>
            </w:pPr>
          </w:p>
        </w:tc>
        <w:tc>
          <w:tcPr>
            <w:tcW w:w="1984" w:type="dxa"/>
          </w:tcPr>
          <w:p w:rsidR="00253686" w:rsidRPr="00253686" w:rsidRDefault="00253686" w:rsidP="00D66413">
            <w:pPr>
              <w:jc w:val="both"/>
              <w:rPr>
                <w:rFonts w:ascii="Times New Roman" w:hAnsi="Times New Roman" w:cs="Times New Roman"/>
              </w:rPr>
            </w:pPr>
          </w:p>
        </w:tc>
        <w:tc>
          <w:tcPr>
            <w:tcW w:w="149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46561-15</w:t>
            </w:r>
          </w:p>
        </w:tc>
      </w:tr>
      <w:tr w:rsidR="00253686" w:rsidRPr="00253686" w:rsidTr="00E57506">
        <w:tc>
          <w:tcPr>
            <w:tcW w:w="2694"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Итого</w:t>
            </w:r>
          </w:p>
        </w:tc>
        <w:tc>
          <w:tcPr>
            <w:tcW w:w="170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109019-92</w:t>
            </w:r>
          </w:p>
        </w:tc>
        <w:tc>
          <w:tcPr>
            <w:tcW w:w="2126" w:type="dxa"/>
          </w:tcPr>
          <w:p w:rsidR="00253686" w:rsidRPr="00253686" w:rsidRDefault="00253686" w:rsidP="00D66413">
            <w:pPr>
              <w:jc w:val="both"/>
              <w:rPr>
                <w:rFonts w:ascii="Times New Roman" w:hAnsi="Times New Roman" w:cs="Times New Roman"/>
              </w:rPr>
            </w:pPr>
          </w:p>
        </w:tc>
        <w:tc>
          <w:tcPr>
            <w:tcW w:w="1984" w:type="dxa"/>
          </w:tcPr>
          <w:p w:rsidR="00253686" w:rsidRPr="00253686" w:rsidRDefault="00253686" w:rsidP="00D66413">
            <w:pPr>
              <w:jc w:val="both"/>
              <w:rPr>
                <w:rFonts w:ascii="Times New Roman" w:hAnsi="Times New Roman" w:cs="Times New Roman"/>
              </w:rPr>
            </w:pPr>
          </w:p>
        </w:tc>
        <w:tc>
          <w:tcPr>
            <w:tcW w:w="1491"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109019-92</w:t>
            </w:r>
          </w:p>
        </w:tc>
      </w:tr>
    </w:tbl>
    <w:p w:rsidR="00253686" w:rsidRPr="00253686" w:rsidRDefault="00253686" w:rsidP="00D66413">
      <w:pPr>
        <w:ind w:left="300"/>
        <w:jc w:val="both"/>
        <w:rPr>
          <w:rFonts w:ascii="Times New Roman" w:hAnsi="Times New Roman" w:cs="Times New Roman"/>
        </w:rPr>
      </w:pPr>
    </w:p>
    <w:p w:rsidR="00253686" w:rsidRPr="00253686" w:rsidRDefault="00253686" w:rsidP="0056103C">
      <w:pPr>
        <w:jc w:val="both"/>
        <w:rPr>
          <w:rFonts w:ascii="Times New Roman" w:hAnsi="Times New Roman" w:cs="Times New Roman"/>
        </w:rPr>
      </w:pPr>
      <w:r w:rsidRPr="00253686">
        <w:rPr>
          <w:rFonts w:ascii="Times New Roman" w:hAnsi="Times New Roman" w:cs="Times New Roman"/>
        </w:rPr>
        <w:t>4.6. Краткие выводы по подразделу. Основные тенденции в формировании и использовании фондов.</w:t>
      </w:r>
    </w:p>
    <w:p w:rsidR="00253686" w:rsidRPr="00253686" w:rsidRDefault="00253686" w:rsidP="0056103C">
      <w:pPr>
        <w:jc w:val="both"/>
        <w:rPr>
          <w:rFonts w:ascii="Times New Roman" w:hAnsi="Times New Roman" w:cs="Times New Roman"/>
        </w:rPr>
      </w:pPr>
    </w:p>
    <w:p w:rsidR="00253686" w:rsidRPr="00253686" w:rsidRDefault="00253686" w:rsidP="0056103C">
      <w:pPr>
        <w:jc w:val="both"/>
        <w:rPr>
          <w:rFonts w:ascii="Times New Roman" w:hAnsi="Times New Roman" w:cs="Times New Roman"/>
        </w:rPr>
      </w:pPr>
      <w:r w:rsidRPr="00253686">
        <w:rPr>
          <w:rFonts w:ascii="Times New Roman" w:hAnsi="Times New Roman" w:cs="Times New Roman"/>
        </w:rPr>
        <w:t>4.7. Обеспечение учета и сохранности фондов.</w:t>
      </w:r>
    </w:p>
    <w:p w:rsidR="00253686" w:rsidRPr="00253686" w:rsidRDefault="00253686" w:rsidP="0056103C">
      <w:pPr>
        <w:jc w:val="both"/>
        <w:rPr>
          <w:rFonts w:ascii="Times New Roman" w:hAnsi="Times New Roman" w:cs="Times New Roman"/>
        </w:rPr>
      </w:pPr>
      <w:r w:rsidRPr="00253686">
        <w:rPr>
          <w:rFonts w:ascii="Times New Roman" w:hAnsi="Times New Roman" w:cs="Times New Roman"/>
        </w:rPr>
        <w:t>• соблюдение действующего «Порядка учета документов, входящих в состав библиотечного фонда»;</w:t>
      </w:r>
    </w:p>
    <w:p w:rsidR="00253686" w:rsidRPr="00253686" w:rsidRDefault="00253686" w:rsidP="0056103C">
      <w:pPr>
        <w:jc w:val="both"/>
        <w:rPr>
          <w:rFonts w:ascii="Times New Roman" w:hAnsi="Times New Roman" w:cs="Times New Roman"/>
        </w:rPr>
      </w:pPr>
      <w:r w:rsidRPr="00253686">
        <w:rPr>
          <w:rFonts w:ascii="Times New Roman" w:hAnsi="Times New Roman" w:cs="Times New Roman"/>
        </w:rPr>
        <w:t>• проверка и передача фондов библиотек в условиях реструктуризации библиотечной сети;</w:t>
      </w:r>
    </w:p>
    <w:p w:rsidR="00253686" w:rsidRPr="00253686" w:rsidRDefault="00253686" w:rsidP="0056103C">
      <w:pPr>
        <w:jc w:val="both"/>
        <w:rPr>
          <w:rFonts w:ascii="Times New Roman" w:hAnsi="Times New Roman" w:cs="Times New Roman"/>
        </w:rPr>
      </w:pPr>
      <w:r w:rsidRPr="00253686">
        <w:rPr>
          <w:rFonts w:ascii="Times New Roman" w:hAnsi="Times New Roman" w:cs="Times New Roman"/>
        </w:rPr>
        <w:t>• количество переплетенных, отреставрированных изданий;</w:t>
      </w:r>
    </w:p>
    <w:p w:rsidR="00253686" w:rsidRPr="00253686" w:rsidRDefault="00253686" w:rsidP="0056103C">
      <w:pPr>
        <w:jc w:val="both"/>
        <w:rPr>
          <w:rFonts w:ascii="Times New Roman" w:hAnsi="Times New Roman" w:cs="Times New Roman"/>
        </w:rPr>
      </w:pPr>
      <w:r w:rsidRPr="00253686">
        <w:rPr>
          <w:rFonts w:ascii="Times New Roman" w:hAnsi="Times New Roman" w:cs="Times New Roman"/>
        </w:rPr>
        <w:t>• соблюдение режимов хранения;</w:t>
      </w:r>
    </w:p>
    <w:p w:rsidR="00253686" w:rsidRPr="00253686" w:rsidRDefault="00253686" w:rsidP="0056103C">
      <w:pPr>
        <w:jc w:val="both"/>
        <w:rPr>
          <w:rFonts w:ascii="Times New Roman" w:hAnsi="Times New Roman" w:cs="Times New Roman"/>
        </w:rPr>
      </w:pPr>
      <w:r w:rsidRPr="00253686">
        <w:rPr>
          <w:rFonts w:ascii="Times New Roman" w:hAnsi="Times New Roman" w:cs="Times New Roman"/>
        </w:rPr>
        <w:t>• наличие охранных средств, обеспечивающих безопасность библиотек и библиотечных фондов;</w:t>
      </w:r>
    </w:p>
    <w:p w:rsidR="00253686" w:rsidRPr="00253686" w:rsidRDefault="00253686" w:rsidP="0056103C">
      <w:pPr>
        <w:jc w:val="both"/>
        <w:rPr>
          <w:rFonts w:ascii="Times New Roman" w:hAnsi="Times New Roman" w:cs="Times New Roman"/>
        </w:rPr>
      </w:pPr>
      <w:r w:rsidRPr="00253686">
        <w:rPr>
          <w:rFonts w:ascii="Times New Roman" w:hAnsi="Times New Roman" w:cs="Times New Roman"/>
        </w:rPr>
        <w:t>• аварийные ситуации в библиотеках (количество ситуаций, причины возникновения и последствия);</w:t>
      </w:r>
    </w:p>
    <w:p w:rsidR="00253686" w:rsidRPr="00253686" w:rsidRDefault="00253686" w:rsidP="00D66413">
      <w:pPr>
        <w:ind w:left="300"/>
        <w:jc w:val="both"/>
        <w:rPr>
          <w:rFonts w:ascii="Times New Roman" w:hAnsi="Times New Roman" w:cs="Times New Roman"/>
        </w:rPr>
      </w:pPr>
      <w:r w:rsidRPr="00253686">
        <w:rPr>
          <w:rFonts w:ascii="Times New Roman" w:hAnsi="Times New Roman" w:cs="Times New Roman"/>
        </w:rPr>
        <w:t>• совет по комплектованию. Наличие плана проверок. Объемы проверяемых фондов, сроки.</w:t>
      </w:r>
    </w:p>
    <w:p w:rsidR="00253686" w:rsidRPr="00253686" w:rsidRDefault="00253686" w:rsidP="00D66413">
      <w:pPr>
        <w:ind w:left="300"/>
        <w:jc w:val="both"/>
        <w:rPr>
          <w:rFonts w:ascii="Times New Roman" w:hAnsi="Times New Roman" w:cs="Times New Roman"/>
        </w:rPr>
      </w:pPr>
    </w:p>
    <w:p w:rsidR="00253686" w:rsidRPr="00253686" w:rsidRDefault="00253686" w:rsidP="00D66413">
      <w:pPr>
        <w:ind w:left="300"/>
        <w:jc w:val="both"/>
        <w:rPr>
          <w:rFonts w:ascii="Times New Roman" w:hAnsi="Times New Roman" w:cs="Times New Roman"/>
        </w:rPr>
      </w:pPr>
      <w:r w:rsidRPr="00253686">
        <w:rPr>
          <w:rFonts w:ascii="Times New Roman" w:hAnsi="Times New Roman" w:cs="Times New Roman"/>
        </w:rPr>
        <w:t>Мероприятия по сохранности книжных фондов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3205"/>
        <w:gridCol w:w="3655"/>
      </w:tblGrid>
      <w:tr w:rsidR="00253686" w:rsidRPr="00253686" w:rsidTr="00E57506">
        <w:tc>
          <w:tcPr>
            <w:tcW w:w="320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Проверка фондов (количество филиалов)</w:t>
            </w:r>
          </w:p>
        </w:tc>
        <w:tc>
          <w:tcPr>
            <w:tcW w:w="320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Переплет книг</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(экземпляры)</w:t>
            </w:r>
          </w:p>
        </w:tc>
        <w:tc>
          <w:tcPr>
            <w:tcW w:w="365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Ремонт книг</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(экземпляры)</w:t>
            </w:r>
          </w:p>
        </w:tc>
      </w:tr>
      <w:tr w:rsidR="00253686" w:rsidRPr="00253686" w:rsidTr="00E57506">
        <w:tc>
          <w:tcPr>
            <w:tcW w:w="320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3</w:t>
            </w:r>
          </w:p>
        </w:tc>
        <w:tc>
          <w:tcPr>
            <w:tcW w:w="3205" w:type="dxa"/>
          </w:tcPr>
          <w:p w:rsidR="00253686" w:rsidRPr="00253686" w:rsidRDefault="00253686" w:rsidP="00D66413">
            <w:pPr>
              <w:jc w:val="both"/>
              <w:rPr>
                <w:rFonts w:ascii="Times New Roman" w:hAnsi="Times New Roman" w:cs="Times New Roman"/>
              </w:rPr>
            </w:pPr>
          </w:p>
        </w:tc>
        <w:tc>
          <w:tcPr>
            <w:tcW w:w="3655" w:type="dxa"/>
          </w:tcPr>
          <w:p w:rsidR="00253686" w:rsidRPr="00253686" w:rsidRDefault="00253686" w:rsidP="00D66413">
            <w:pPr>
              <w:jc w:val="both"/>
              <w:rPr>
                <w:rFonts w:ascii="Times New Roman" w:hAnsi="Times New Roman" w:cs="Times New Roman"/>
              </w:rPr>
            </w:pPr>
          </w:p>
        </w:tc>
      </w:tr>
    </w:tbl>
    <w:p w:rsidR="00253686" w:rsidRPr="00253686" w:rsidRDefault="00253686" w:rsidP="00D66413">
      <w:pPr>
        <w:autoSpaceDE w:val="0"/>
        <w:autoSpaceDN w:val="0"/>
        <w:adjustRightInd w:val="0"/>
        <w:rPr>
          <w:rFonts w:ascii="Times New Roman" w:hAnsi="Times New Roman" w:cs="Times New Roman"/>
        </w:rPr>
      </w:pPr>
      <w:r w:rsidRPr="00253686">
        <w:rPr>
          <w:rFonts w:ascii="Times New Roman" w:hAnsi="Times New Roman" w:cs="Times New Roman"/>
          <w:b/>
        </w:rPr>
        <w:t>Объём проверяемых фондов  - 14625  экз</w:t>
      </w:r>
      <w:r w:rsidRPr="00253686">
        <w:rPr>
          <w:rFonts w:ascii="Times New Roman" w:hAnsi="Times New Roman" w:cs="Times New Roman"/>
        </w:rPr>
        <w:t xml:space="preserve">. </w:t>
      </w:r>
    </w:p>
    <w:p w:rsidR="00253686" w:rsidRPr="00253686" w:rsidRDefault="00253686" w:rsidP="00D66413">
      <w:pPr>
        <w:autoSpaceDE w:val="0"/>
        <w:autoSpaceDN w:val="0"/>
        <w:adjustRightInd w:val="0"/>
        <w:rPr>
          <w:rFonts w:ascii="Times New Roman" w:hAnsi="Times New Roman" w:cs="Times New Roman"/>
        </w:rPr>
      </w:pPr>
      <w:r w:rsidRPr="00253686">
        <w:rPr>
          <w:rFonts w:ascii="Times New Roman" w:hAnsi="Times New Roman" w:cs="Times New Roman"/>
        </w:rPr>
        <w:t xml:space="preserve">– Марковский  - 4704 экз., </w:t>
      </w:r>
      <w:proofErr w:type="spellStart"/>
      <w:r w:rsidRPr="00253686">
        <w:rPr>
          <w:rFonts w:ascii="Times New Roman" w:hAnsi="Times New Roman" w:cs="Times New Roman"/>
        </w:rPr>
        <w:t>Милофановский</w:t>
      </w:r>
      <w:proofErr w:type="spellEnd"/>
      <w:r w:rsidRPr="00253686">
        <w:rPr>
          <w:rFonts w:ascii="Times New Roman" w:hAnsi="Times New Roman" w:cs="Times New Roman"/>
        </w:rPr>
        <w:t xml:space="preserve"> – 7097 экз., </w:t>
      </w:r>
      <w:proofErr w:type="spellStart"/>
      <w:r w:rsidRPr="00253686">
        <w:rPr>
          <w:rFonts w:ascii="Times New Roman" w:hAnsi="Times New Roman" w:cs="Times New Roman"/>
        </w:rPr>
        <w:t>Шарженьгский</w:t>
      </w:r>
      <w:proofErr w:type="spellEnd"/>
      <w:r w:rsidRPr="00253686">
        <w:rPr>
          <w:rFonts w:ascii="Times New Roman" w:hAnsi="Times New Roman" w:cs="Times New Roman"/>
        </w:rPr>
        <w:t xml:space="preserve"> – 2824 экз. </w:t>
      </w:r>
    </w:p>
    <w:p w:rsidR="00253686" w:rsidRPr="00253686" w:rsidRDefault="00253686" w:rsidP="00D66413">
      <w:pPr>
        <w:autoSpaceDE w:val="0"/>
        <w:autoSpaceDN w:val="0"/>
        <w:adjustRightInd w:val="0"/>
        <w:rPr>
          <w:rFonts w:ascii="Times New Roman" w:hAnsi="Times New Roman" w:cs="Times New Roman"/>
        </w:rPr>
      </w:pPr>
      <w:r w:rsidRPr="00253686">
        <w:rPr>
          <w:rFonts w:ascii="Times New Roman" w:hAnsi="Times New Roman" w:cs="Times New Roman"/>
        </w:rPr>
        <w:t>Сроки:   март-апрель</w:t>
      </w:r>
    </w:p>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Укажите количество и суммарную стоимость исключенных книг по причинам, наносящим ущерб библиотечным фондам</w:t>
      </w:r>
    </w:p>
    <w:p w:rsidR="00253686" w:rsidRPr="00253686" w:rsidRDefault="00253686" w:rsidP="00D66413">
      <w:pPr>
        <w:autoSpaceDE w:val="0"/>
        <w:autoSpaceDN w:val="0"/>
        <w:adjustRightInd w:val="0"/>
        <w:jc w:val="both"/>
        <w:rPr>
          <w:rFonts w:ascii="Times New Roman" w:hAnsi="Times New Roman" w:cs="Times New Roman"/>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5545"/>
        <w:gridCol w:w="1984"/>
        <w:gridCol w:w="2091"/>
      </w:tblGrid>
      <w:tr w:rsidR="00253686" w:rsidRPr="00253686" w:rsidTr="00E57506">
        <w:tc>
          <w:tcPr>
            <w:tcW w:w="4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w:t>
            </w:r>
          </w:p>
        </w:tc>
        <w:tc>
          <w:tcPr>
            <w:tcW w:w="55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Причины исключения изданий</w:t>
            </w:r>
          </w:p>
        </w:tc>
        <w:tc>
          <w:tcPr>
            <w:tcW w:w="1984"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Количество</w:t>
            </w:r>
          </w:p>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экземпляров</w:t>
            </w:r>
          </w:p>
          <w:p w:rsidR="00253686" w:rsidRPr="00253686" w:rsidRDefault="00253686" w:rsidP="00D66413">
            <w:pPr>
              <w:autoSpaceDE w:val="0"/>
              <w:autoSpaceDN w:val="0"/>
              <w:adjustRightInd w:val="0"/>
              <w:jc w:val="both"/>
              <w:rPr>
                <w:rFonts w:ascii="Times New Roman" w:hAnsi="Times New Roman" w:cs="Times New Roman"/>
              </w:rPr>
            </w:pPr>
          </w:p>
        </w:tc>
        <w:tc>
          <w:tcPr>
            <w:tcW w:w="2091"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Сумма</w:t>
            </w:r>
          </w:p>
        </w:tc>
      </w:tr>
      <w:tr w:rsidR="00253686" w:rsidRPr="00253686" w:rsidTr="00E57506">
        <w:tc>
          <w:tcPr>
            <w:tcW w:w="4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1.</w:t>
            </w:r>
          </w:p>
        </w:tc>
        <w:tc>
          <w:tcPr>
            <w:tcW w:w="55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Утеряно пользователями</w:t>
            </w:r>
          </w:p>
        </w:tc>
        <w:tc>
          <w:tcPr>
            <w:tcW w:w="1984"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w:t>
            </w:r>
          </w:p>
        </w:tc>
        <w:tc>
          <w:tcPr>
            <w:tcW w:w="2091"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w:t>
            </w:r>
          </w:p>
        </w:tc>
      </w:tr>
      <w:tr w:rsidR="00253686" w:rsidRPr="00253686" w:rsidTr="00E57506">
        <w:tc>
          <w:tcPr>
            <w:tcW w:w="4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2.</w:t>
            </w:r>
          </w:p>
        </w:tc>
        <w:tc>
          <w:tcPr>
            <w:tcW w:w="55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Недостача (по результатам проверок фонда)</w:t>
            </w:r>
          </w:p>
        </w:tc>
        <w:tc>
          <w:tcPr>
            <w:tcW w:w="1984"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w:t>
            </w:r>
          </w:p>
        </w:tc>
        <w:tc>
          <w:tcPr>
            <w:tcW w:w="2091"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w:t>
            </w:r>
          </w:p>
        </w:tc>
      </w:tr>
      <w:tr w:rsidR="00253686" w:rsidRPr="00253686" w:rsidTr="00E57506">
        <w:tc>
          <w:tcPr>
            <w:tcW w:w="4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3.</w:t>
            </w:r>
          </w:p>
        </w:tc>
        <w:tc>
          <w:tcPr>
            <w:tcW w:w="55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По ветхости</w:t>
            </w:r>
          </w:p>
        </w:tc>
        <w:tc>
          <w:tcPr>
            <w:tcW w:w="1984"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20895</w:t>
            </w:r>
          </w:p>
        </w:tc>
        <w:tc>
          <w:tcPr>
            <w:tcW w:w="2091"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175136-99</w:t>
            </w:r>
          </w:p>
        </w:tc>
      </w:tr>
      <w:tr w:rsidR="00253686" w:rsidRPr="00253686" w:rsidTr="00E57506">
        <w:tc>
          <w:tcPr>
            <w:tcW w:w="4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4.</w:t>
            </w:r>
          </w:p>
        </w:tc>
        <w:tc>
          <w:tcPr>
            <w:tcW w:w="5545" w:type="dxa"/>
          </w:tcPr>
          <w:p w:rsidR="00253686" w:rsidRPr="00253686" w:rsidRDefault="00253686" w:rsidP="00D66413">
            <w:pPr>
              <w:autoSpaceDE w:val="0"/>
              <w:autoSpaceDN w:val="0"/>
              <w:adjustRightInd w:val="0"/>
              <w:jc w:val="both"/>
              <w:rPr>
                <w:rFonts w:ascii="Times New Roman" w:hAnsi="Times New Roman" w:cs="Times New Roman"/>
              </w:rPr>
            </w:pPr>
            <w:proofErr w:type="gramStart"/>
            <w:r w:rsidRPr="00253686">
              <w:rPr>
                <w:rFonts w:ascii="Times New Roman" w:hAnsi="Times New Roman" w:cs="Times New Roman"/>
              </w:rPr>
              <w:t>Устаревшие</w:t>
            </w:r>
            <w:proofErr w:type="gramEnd"/>
            <w:r w:rsidRPr="00253686">
              <w:rPr>
                <w:rFonts w:ascii="Times New Roman" w:hAnsi="Times New Roman" w:cs="Times New Roman"/>
              </w:rPr>
              <w:t xml:space="preserve"> по содержанию</w:t>
            </w:r>
          </w:p>
        </w:tc>
        <w:tc>
          <w:tcPr>
            <w:tcW w:w="1984"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3464</w:t>
            </w:r>
          </w:p>
        </w:tc>
        <w:tc>
          <w:tcPr>
            <w:tcW w:w="2091"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1115-70</w:t>
            </w:r>
          </w:p>
        </w:tc>
      </w:tr>
      <w:tr w:rsidR="00253686" w:rsidRPr="00253686" w:rsidTr="00E57506">
        <w:tc>
          <w:tcPr>
            <w:tcW w:w="4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lastRenderedPageBreak/>
              <w:t>5.</w:t>
            </w:r>
          </w:p>
        </w:tc>
        <w:tc>
          <w:tcPr>
            <w:tcW w:w="55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Кражи</w:t>
            </w:r>
          </w:p>
        </w:tc>
        <w:tc>
          <w:tcPr>
            <w:tcW w:w="1984" w:type="dxa"/>
          </w:tcPr>
          <w:p w:rsidR="00253686" w:rsidRPr="00253686" w:rsidRDefault="00253686" w:rsidP="00D66413">
            <w:pPr>
              <w:autoSpaceDE w:val="0"/>
              <w:autoSpaceDN w:val="0"/>
              <w:adjustRightInd w:val="0"/>
              <w:jc w:val="both"/>
              <w:rPr>
                <w:rFonts w:ascii="Times New Roman" w:hAnsi="Times New Roman" w:cs="Times New Roman"/>
              </w:rPr>
            </w:pPr>
          </w:p>
        </w:tc>
        <w:tc>
          <w:tcPr>
            <w:tcW w:w="2091" w:type="dxa"/>
          </w:tcPr>
          <w:p w:rsidR="00253686" w:rsidRPr="00253686" w:rsidRDefault="00253686" w:rsidP="00D66413">
            <w:pPr>
              <w:autoSpaceDE w:val="0"/>
              <w:autoSpaceDN w:val="0"/>
              <w:adjustRightInd w:val="0"/>
              <w:jc w:val="both"/>
              <w:rPr>
                <w:rFonts w:ascii="Times New Roman" w:hAnsi="Times New Roman" w:cs="Times New Roman"/>
              </w:rPr>
            </w:pPr>
          </w:p>
        </w:tc>
      </w:tr>
      <w:tr w:rsidR="00253686" w:rsidRPr="00253686" w:rsidTr="00E57506">
        <w:tc>
          <w:tcPr>
            <w:tcW w:w="4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6.</w:t>
            </w:r>
          </w:p>
        </w:tc>
        <w:tc>
          <w:tcPr>
            <w:tcW w:w="55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Стихийные бедствия</w:t>
            </w:r>
          </w:p>
        </w:tc>
        <w:tc>
          <w:tcPr>
            <w:tcW w:w="1984" w:type="dxa"/>
          </w:tcPr>
          <w:p w:rsidR="00253686" w:rsidRPr="00253686" w:rsidRDefault="00253686" w:rsidP="00D66413">
            <w:pPr>
              <w:autoSpaceDE w:val="0"/>
              <w:autoSpaceDN w:val="0"/>
              <w:adjustRightInd w:val="0"/>
              <w:jc w:val="both"/>
              <w:rPr>
                <w:rFonts w:ascii="Times New Roman" w:hAnsi="Times New Roman" w:cs="Times New Roman"/>
              </w:rPr>
            </w:pPr>
          </w:p>
        </w:tc>
        <w:tc>
          <w:tcPr>
            <w:tcW w:w="2091" w:type="dxa"/>
          </w:tcPr>
          <w:p w:rsidR="00253686" w:rsidRPr="00253686" w:rsidRDefault="00253686" w:rsidP="00D66413">
            <w:pPr>
              <w:autoSpaceDE w:val="0"/>
              <w:autoSpaceDN w:val="0"/>
              <w:adjustRightInd w:val="0"/>
              <w:jc w:val="both"/>
              <w:rPr>
                <w:rFonts w:ascii="Times New Roman" w:hAnsi="Times New Roman" w:cs="Times New Roman"/>
              </w:rPr>
            </w:pPr>
          </w:p>
        </w:tc>
      </w:tr>
      <w:tr w:rsidR="00253686" w:rsidRPr="00253686" w:rsidTr="00E57506">
        <w:tc>
          <w:tcPr>
            <w:tcW w:w="4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7.</w:t>
            </w:r>
          </w:p>
        </w:tc>
        <w:tc>
          <w:tcPr>
            <w:tcW w:w="5545"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Другое (перераспределение)</w:t>
            </w:r>
          </w:p>
        </w:tc>
        <w:tc>
          <w:tcPr>
            <w:tcW w:w="1984"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795</w:t>
            </w:r>
          </w:p>
        </w:tc>
        <w:tc>
          <w:tcPr>
            <w:tcW w:w="2091" w:type="dxa"/>
          </w:tcPr>
          <w:p w:rsidR="00253686" w:rsidRPr="00253686" w:rsidRDefault="00253686" w:rsidP="00D66413">
            <w:pPr>
              <w:autoSpaceDE w:val="0"/>
              <w:autoSpaceDN w:val="0"/>
              <w:adjustRightInd w:val="0"/>
              <w:jc w:val="both"/>
              <w:rPr>
                <w:rFonts w:ascii="Times New Roman" w:hAnsi="Times New Roman" w:cs="Times New Roman"/>
              </w:rPr>
            </w:pPr>
            <w:r w:rsidRPr="00253686">
              <w:rPr>
                <w:rFonts w:ascii="Times New Roman" w:hAnsi="Times New Roman" w:cs="Times New Roman"/>
              </w:rPr>
              <w:t>67535-73</w:t>
            </w:r>
          </w:p>
        </w:tc>
      </w:tr>
    </w:tbl>
    <w:p w:rsidR="00253686" w:rsidRPr="00253686" w:rsidRDefault="00253686" w:rsidP="00D66413">
      <w:pPr>
        <w:autoSpaceDE w:val="0"/>
        <w:autoSpaceDN w:val="0"/>
        <w:adjustRightInd w:val="0"/>
        <w:jc w:val="both"/>
        <w:rPr>
          <w:rFonts w:ascii="Times New Roman" w:hAnsi="Times New Roman" w:cs="Times New Roman"/>
        </w:rPr>
      </w:pPr>
    </w:p>
    <w:p w:rsidR="00253686" w:rsidRPr="00253686" w:rsidRDefault="00253686" w:rsidP="00D66413">
      <w:pPr>
        <w:rPr>
          <w:rFonts w:ascii="Times New Roman" w:hAnsi="Times New Roman" w:cs="Times New Roman"/>
        </w:rPr>
      </w:pPr>
      <w:r w:rsidRPr="00253686">
        <w:rPr>
          <w:rFonts w:ascii="Times New Roman" w:hAnsi="Times New Roman" w:cs="Times New Roman"/>
        </w:rPr>
        <w:t xml:space="preserve">Работа с задолжниками </w:t>
      </w:r>
    </w:p>
    <w:p w:rsidR="00253686" w:rsidRPr="00253686" w:rsidRDefault="00253686" w:rsidP="00D66413">
      <w:pPr>
        <w:rPr>
          <w:rFonts w:ascii="Times New Roman" w:hAnsi="Times New Roman" w:cs="Times New Roman"/>
        </w:rPr>
      </w:pPr>
      <w:r w:rsidRPr="00253686">
        <w:rPr>
          <w:rFonts w:ascii="Times New Roman" w:hAnsi="Times New Roman" w:cs="Times New Roman"/>
        </w:rPr>
        <w:t>-Напоминания по телефону и в письменном виде, посещение задолжников на дому, вывешивание списков задолжников в школах.</w:t>
      </w:r>
    </w:p>
    <w:p w:rsidR="00253686" w:rsidRPr="00253686" w:rsidRDefault="00253686" w:rsidP="00D66413">
      <w:pPr>
        <w:autoSpaceDE w:val="0"/>
        <w:autoSpaceDN w:val="0"/>
        <w:adjustRightInd w:val="0"/>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Проведение санитарных дней -</w:t>
      </w:r>
    </w:p>
    <w:p w:rsidR="00253686" w:rsidRPr="00253686" w:rsidRDefault="00253686" w:rsidP="00D66413">
      <w:pPr>
        <w:rPr>
          <w:rFonts w:ascii="Times New Roman" w:hAnsi="Times New Roman" w:cs="Times New Roman"/>
        </w:rPr>
      </w:pPr>
      <w:r w:rsidRPr="00253686">
        <w:rPr>
          <w:rFonts w:ascii="Times New Roman" w:hAnsi="Times New Roman" w:cs="Times New Roman"/>
        </w:rPr>
        <w:t xml:space="preserve"> 1 раз в месяц обработка книг пылесосом и влажная уборка стеллажей.</w:t>
      </w:r>
    </w:p>
    <w:p w:rsidR="00253686" w:rsidRPr="00253686" w:rsidRDefault="00253686" w:rsidP="00D66413">
      <w:pPr>
        <w:shd w:val="clear" w:color="auto" w:fill="FFFFFF"/>
        <w:spacing w:before="240"/>
        <w:ind w:right="2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4.8.Краткие выводы по подразделу. Основные проблемы обеспечения сохранности библиотечных фондов.</w:t>
      </w:r>
    </w:p>
    <w:p w:rsidR="00253686" w:rsidRPr="00253686" w:rsidRDefault="00253686" w:rsidP="00D66413">
      <w:pPr>
        <w:shd w:val="clear" w:color="auto" w:fill="FFFFFF"/>
        <w:spacing w:before="240"/>
        <w:ind w:right="2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5. Электронные сетевые ресурсы</w:t>
      </w:r>
    </w:p>
    <w:p w:rsidR="00253686" w:rsidRPr="00310A5C" w:rsidRDefault="00253686" w:rsidP="00D66413">
      <w:pPr>
        <w:shd w:val="clear" w:color="auto" w:fill="FFFFFF"/>
        <w:spacing w:before="240"/>
        <w:ind w:right="20"/>
        <w:jc w:val="both"/>
        <w:rPr>
          <w:rFonts w:ascii="Times New Roman" w:eastAsia="Times New Roman" w:hAnsi="Times New Roman" w:cs="Times New Roman"/>
          <w:b/>
          <w:lang w:eastAsia="x-none"/>
        </w:rPr>
      </w:pPr>
      <w:r w:rsidRPr="00310A5C">
        <w:rPr>
          <w:rFonts w:ascii="Times New Roman" w:eastAsia="Times New Roman" w:hAnsi="Times New Roman" w:cs="Times New Roman"/>
          <w:b/>
          <w:lang w:eastAsia="x-none"/>
        </w:rPr>
        <w:t>5.1 Создание электронных каталогов и других баз данных муниципальными библиотеками, библиотеками – структурными подразделениями организаций культурно-досугового типа. Динамика в целом по району на основе форм государственной статистической отчетности 6-НК, за три года</w:t>
      </w:r>
    </w:p>
    <w:p w:rsidR="00492A7F" w:rsidRPr="00253686" w:rsidRDefault="00492A7F" w:rsidP="00D66413">
      <w:pPr>
        <w:shd w:val="clear" w:color="auto" w:fill="FFFFFF"/>
        <w:spacing w:before="240"/>
        <w:ind w:right="20"/>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253686" w:rsidRPr="00253686" w:rsidTr="00E57506">
        <w:tc>
          <w:tcPr>
            <w:tcW w:w="3379"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p>
        </w:tc>
        <w:tc>
          <w:tcPr>
            <w:tcW w:w="6760" w:type="dxa"/>
            <w:gridSpan w:val="2"/>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Объём электронного каталога</w:t>
            </w:r>
          </w:p>
        </w:tc>
      </w:tr>
      <w:tr w:rsidR="00253686" w:rsidRPr="00253686" w:rsidTr="00E57506">
        <w:tc>
          <w:tcPr>
            <w:tcW w:w="3379"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Общее число записей</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из них число записей, доступных в Интернете</w:t>
            </w:r>
          </w:p>
        </w:tc>
      </w:tr>
      <w:tr w:rsidR="00253686" w:rsidRPr="00253686" w:rsidTr="00E57506">
        <w:tc>
          <w:tcPr>
            <w:tcW w:w="3379"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2014 год</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2945</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2945</w:t>
            </w:r>
          </w:p>
        </w:tc>
      </w:tr>
      <w:tr w:rsidR="00253686" w:rsidRPr="00253686" w:rsidTr="00E57506">
        <w:tc>
          <w:tcPr>
            <w:tcW w:w="3379"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2015 год</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3548</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3548</w:t>
            </w:r>
          </w:p>
        </w:tc>
      </w:tr>
      <w:tr w:rsidR="00253686" w:rsidRPr="00253686" w:rsidTr="00E57506">
        <w:tc>
          <w:tcPr>
            <w:tcW w:w="3379"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2016 год</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4379</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4379</w:t>
            </w:r>
          </w:p>
        </w:tc>
      </w:tr>
    </w:tbl>
    <w:p w:rsidR="00253686" w:rsidRPr="00253686" w:rsidRDefault="00253686" w:rsidP="00D66413">
      <w:pPr>
        <w:shd w:val="clear" w:color="auto" w:fill="FFFFFF"/>
        <w:spacing w:before="240"/>
        <w:ind w:right="20"/>
        <w:jc w:val="both"/>
        <w:rPr>
          <w:rFonts w:ascii="Times New Roman" w:eastAsia="Times New Roman" w:hAnsi="Times New Roman" w:cs="Times New Roman"/>
          <w:lang w:eastAsia="x-none"/>
        </w:rPr>
      </w:pPr>
    </w:p>
    <w:p w:rsidR="00253686" w:rsidRPr="00253686" w:rsidRDefault="00253686" w:rsidP="00D66413">
      <w:pPr>
        <w:shd w:val="clear" w:color="auto" w:fill="FFFFFF"/>
        <w:spacing w:before="240"/>
        <w:ind w:right="20"/>
        <w:jc w:val="both"/>
        <w:rPr>
          <w:rFonts w:ascii="Times New Roman" w:eastAsia="Times New Roman" w:hAnsi="Times New Roman" w:cs="Times New Roman"/>
          <w:lang w:eastAsia="x-none"/>
        </w:rPr>
      </w:pPr>
    </w:p>
    <w:p w:rsidR="00253686" w:rsidRPr="00253686" w:rsidRDefault="00253686" w:rsidP="00D66413">
      <w:pPr>
        <w:shd w:val="clear" w:color="auto" w:fill="FFFFFF"/>
        <w:spacing w:before="240"/>
        <w:ind w:right="20" w:hanging="360"/>
        <w:jc w:val="both"/>
        <w:rPr>
          <w:rFonts w:ascii="Times New Roman" w:eastAsia="Calibri" w:hAnsi="Times New Roman" w:cs="Times New Roman"/>
          <w:shd w:val="clear" w:color="auto" w:fill="FFFFFF"/>
          <w:lang w:eastAsia="en-US"/>
        </w:rPr>
        <w:sectPr w:rsidR="00253686" w:rsidRPr="00253686" w:rsidSect="006638C8">
          <w:footerReference w:type="default" r:id="rId9"/>
          <w:type w:val="continuous"/>
          <w:pgSz w:w="11909" w:h="16838"/>
          <w:pgMar w:top="567" w:right="567" w:bottom="567" w:left="1134" w:header="0" w:footer="6" w:gutter="0"/>
          <w:cols w:space="720"/>
          <w:noEndnote/>
          <w:docGrid w:linePitch="360"/>
        </w:sectPr>
      </w:pPr>
    </w:p>
    <w:p w:rsidR="00253686" w:rsidRPr="00253686" w:rsidRDefault="00253686" w:rsidP="00D66413">
      <w:pPr>
        <w:jc w:val="both"/>
        <w:rPr>
          <w:rFonts w:ascii="Times New Roman" w:hAnsi="Times New Roman" w:cs="Times New Roman"/>
          <w:b/>
          <w:sz w:val="28"/>
          <w:szCs w:val="28"/>
        </w:rPr>
      </w:pPr>
      <w:r w:rsidRPr="00253686">
        <w:rPr>
          <w:rFonts w:ascii="Times New Roman" w:hAnsi="Times New Roman" w:cs="Times New Roman"/>
          <w:b/>
          <w:sz w:val="28"/>
          <w:szCs w:val="28"/>
        </w:rPr>
        <w:lastRenderedPageBreak/>
        <w:t xml:space="preserve">Таблица учета </w:t>
      </w:r>
    </w:p>
    <w:p w:rsidR="00253686" w:rsidRPr="00253686" w:rsidRDefault="00253686" w:rsidP="00D66413">
      <w:pPr>
        <w:jc w:val="both"/>
        <w:rPr>
          <w:rFonts w:ascii="Times New Roman" w:hAnsi="Times New Roman" w:cs="Times New Roman"/>
          <w:b/>
          <w:sz w:val="28"/>
          <w:szCs w:val="28"/>
        </w:rPr>
      </w:pPr>
      <w:r w:rsidRPr="00253686">
        <w:rPr>
          <w:rFonts w:ascii="Times New Roman" w:hAnsi="Times New Roman" w:cs="Times New Roman"/>
          <w:b/>
          <w:sz w:val="28"/>
          <w:szCs w:val="28"/>
        </w:rPr>
        <w:t>работы районных библиотек с электронным каталогом.</w:t>
      </w:r>
    </w:p>
    <w:p w:rsidR="00253686" w:rsidRPr="00253686" w:rsidRDefault="00253686" w:rsidP="00D66413">
      <w:pPr>
        <w:jc w:val="both"/>
        <w:rPr>
          <w:rFonts w:ascii="Times New Roman" w:hAnsi="Times New Roman" w:cs="Times New Roman"/>
          <w:sz w:val="36"/>
          <w:szCs w:val="36"/>
        </w:rPr>
      </w:pPr>
      <w:r w:rsidRPr="00253686">
        <w:rPr>
          <w:rFonts w:ascii="Times New Roman" w:hAnsi="Times New Roman" w:cs="Times New Roman"/>
          <w:sz w:val="36"/>
          <w:szCs w:val="36"/>
        </w:rPr>
        <w:t>______</w:t>
      </w:r>
      <w:r w:rsidRPr="00253686">
        <w:rPr>
          <w:rFonts w:ascii="Times New Roman" w:hAnsi="Times New Roman" w:cs="Times New Roman"/>
          <w:sz w:val="28"/>
          <w:szCs w:val="28"/>
        </w:rPr>
        <w:t>Никольская ЦРБ</w:t>
      </w:r>
    </w:p>
    <w:p w:rsidR="00253686" w:rsidRPr="00253686" w:rsidRDefault="00253686" w:rsidP="00D66413">
      <w:pPr>
        <w:jc w:val="both"/>
        <w:rPr>
          <w:rFonts w:ascii="Times New Roman" w:hAnsi="Times New Roman" w:cs="Times New Roman"/>
          <w:sz w:val="32"/>
          <w:vertAlign w:val="superscript"/>
        </w:rPr>
      </w:pPr>
      <w:r w:rsidRPr="00253686">
        <w:rPr>
          <w:rFonts w:ascii="Times New Roman" w:hAnsi="Times New Roman" w:cs="Times New Roman"/>
          <w:sz w:val="32"/>
          <w:vertAlign w:val="superscript"/>
        </w:rPr>
        <w:t>(Наименование библиотеки)</w:t>
      </w:r>
    </w:p>
    <w:tbl>
      <w:tblPr>
        <w:tblpPr w:leftFromText="180" w:rightFromText="180" w:vertAnchor="text" w:horzAnchor="margin" w:tblpXSpec="center" w:tblpY="409"/>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418"/>
        <w:gridCol w:w="1417"/>
        <w:gridCol w:w="1276"/>
        <w:gridCol w:w="1418"/>
        <w:gridCol w:w="1417"/>
        <w:gridCol w:w="1134"/>
        <w:gridCol w:w="1276"/>
        <w:gridCol w:w="1276"/>
      </w:tblGrid>
      <w:tr w:rsidR="007A0CEE" w:rsidRPr="00253686" w:rsidTr="007A0CEE">
        <w:tc>
          <w:tcPr>
            <w:tcW w:w="1384" w:type="dxa"/>
            <w:vMerge w:val="restart"/>
            <w:vAlign w:val="center"/>
          </w:tcPr>
          <w:p w:rsidR="007A0CEE" w:rsidRPr="00253686" w:rsidRDefault="007A0CEE" w:rsidP="007A0CEE">
            <w:pPr>
              <w:jc w:val="both"/>
              <w:rPr>
                <w:rFonts w:ascii="Times New Roman" w:hAnsi="Times New Roman" w:cs="Times New Roman"/>
              </w:rPr>
            </w:pPr>
            <w:r w:rsidRPr="00253686">
              <w:rPr>
                <w:rFonts w:ascii="Times New Roman" w:hAnsi="Times New Roman" w:cs="Times New Roman"/>
              </w:rPr>
              <w:t>Период</w:t>
            </w:r>
          </w:p>
        </w:tc>
        <w:tc>
          <w:tcPr>
            <w:tcW w:w="6662" w:type="dxa"/>
            <w:gridSpan w:val="5"/>
            <w:vAlign w:val="center"/>
          </w:tcPr>
          <w:p w:rsidR="007A0CEE" w:rsidRPr="00253686" w:rsidRDefault="007A0CEE" w:rsidP="007A0CEE">
            <w:pPr>
              <w:jc w:val="both"/>
              <w:rPr>
                <w:rFonts w:ascii="Times New Roman" w:hAnsi="Times New Roman" w:cs="Times New Roman"/>
                <w:b/>
                <w:sz w:val="28"/>
                <w:szCs w:val="28"/>
              </w:rPr>
            </w:pPr>
            <w:r w:rsidRPr="00253686">
              <w:rPr>
                <w:rFonts w:ascii="Times New Roman" w:hAnsi="Times New Roman" w:cs="Times New Roman"/>
                <w:b/>
                <w:sz w:val="28"/>
                <w:szCs w:val="28"/>
              </w:rPr>
              <w:t>Новые записи</w:t>
            </w:r>
          </w:p>
        </w:tc>
        <w:tc>
          <w:tcPr>
            <w:tcW w:w="1276" w:type="dxa"/>
            <w:vMerge w:val="restart"/>
            <w:vAlign w:val="center"/>
          </w:tcPr>
          <w:p w:rsidR="007A0CEE" w:rsidRPr="00253686" w:rsidRDefault="007A0CEE" w:rsidP="007A0CEE">
            <w:pPr>
              <w:jc w:val="both"/>
              <w:rPr>
                <w:rFonts w:ascii="Times New Roman" w:hAnsi="Times New Roman" w:cs="Times New Roman"/>
              </w:rPr>
            </w:pPr>
            <w:r w:rsidRPr="00253686">
              <w:rPr>
                <w:rFonts w:ascii="Times New Roman" w:hAnsi="Times New Roman" w:cs="Times New Roman"/>
              </w:rPr>
              <w:t>Дано записей в СКБВО</w:t>
            </w:r>
          </w:p>
        </w:tc>
        <w:tc>
          <w:tcPr>
            <w:tcW w:w="3969" w:type="dxa"/>
            <w:gridSpan w:val="3"/>
            <w:vAlign w:val="center"/>
          </w:tcPr>
          <w:p w:rsidR="007A0CEE" w:rsidRPr="00253686" w:rsidRDefault="007A0CEE" w:rsidP="007A0CEE">
            <w:pPr>
              <w:jc w:val="both"/>
              <w:rPr>
                <w:rFonts w:ascii="Times New Roman" w:hAnsi="Times New Roman" w:cs="Times New Roman"/>
                <w:b/>
                <w:sz w:val="28"/>
                <w:szCs w:val="28"/>
              </w:rPr>
            </w:pPr>
            <w:r w:rsidRPr="00253686">
              <w:rPr>
                <w:rFonts w:ascii="Times New Roman" w:hAnsi="Times New Roman" w:cs="Times New Roman"/>
                <w:b/>
                <w:sz w:val="28"/>
                <w:szCs w:val="28"/>
              </w:rPr>
              <w:t xml:space="preserve">Редакция </w:t>
            </w:r>
            <w:proofErr w:type="gramStart"/>
            <w:r w:rsidRPr="00253686">
              <w:rPr>
                <w:rFonts w:ascii="Times New Roman" w:hAnsi="Times New Roman" w:cs="Times New Roman"/>
                <w:b/>
                <w:sz w:val="28"/>
                <w:szCs w:val="28"/>
              </w:rPr>
              <w:t>ЭК</w:t>
            </w:r>
            <w:proofErr w:type="gramEnd"/>
          </w:p>
        </w:tc>
        <w:tc>
          <w:tcPr>
            <w:tcW w:w="1276" w:type="dxa"/>
            <w:vMerge w:val="restart"/>
          </w:tcPr>
          <w:p w:rsidR="007A0CEE" w:rsidRPr="00253686" w:rsidRDefault="007A0CEE" w:rsidP="007A0CEE">
            <w:pPr>
              <w:jc w:val="both"/>
              <w:rPr>
                <w:rFonts w:ascii="Times New Roman" w:hAnsi="Times New Roman" w:cs="Times New Roman"/>
                <w:b/>
                <w:sz w:val="28"/>
                <w:szCs w:val="28"/>
              </w:rPr>
            </w:pPr>
            <w:r w:rsidRPr="00253686">
              <w:rPr>
                <w:rFonts w:ascii="Times New Roman" w:hAnsi="Times New Roman" w:cs="Times New Roman"/>
                <w:b/>
                <w:sz w:val="28"/>
                <w:szCs w:val="28"/>
              </w:rPr>
              <w:t xml:space="preserve">Удаление </w:t>
            </w:r>
            <w:proofErr w:type="gramStart"/>
            <w:r w:rsidRPr="00253686">
              <w:rPr>
                <w:rFonts w:ascii="Times New Roman" w:hAnsi="Times New Roman" w:cs="Times New Roman"/>
                <w:b/>
                <w:sz w:val="28"/>
                <w:szCs w:val="28"/>
              </w:rPr>
              <w:t>из</w:t>
            </w:r>
            <w:proofErr w:type="gramEnd"/>
            <w:r w:rsidRPr="00253686">
              <w:rPr>
                <w:rFonts w:ascii="Times New Roman" w:hAnsi="Times New Roman" w:cs="Times New Roman"/>
                <w:b/>
                <w:sz w:val="28"/>
                <w:szCs w:val="28"/>
              </w:rPr>
              <w:t xml:space="preserve"> ЭК</w:t>
            </w:r>
          </w:p>
        </w:tc>
        <w:tc>
          <w:tcPr>
            <w:tcW w:w="1276" w:type="dxa"/>
            <w:vMerge w:val="restart"/>
          </w:tcPr>
          <w:p w:rsidR="007A0CEE" w:rsidRPr="00253686" w:rsidRDefault="007A0CEE" w:rsidP="007A0CEE">
            <w:pPr>
              <w:jc w:val="both"/>
              <w:rPr>
                <w:rFonts w:ascii="Times New Roman" w:hAnsi="Times New Roman" w:cs="Times New Roman"/>
                <w:b/>
                <w:sz w:val="28"/>
                <w:szCs w:val="28"/>
              </w:rPr>
            </w:pPr>
            <w:r w:rsidRPr="00253686">
              <w:rPr>
                <w:rFonts w:ascii="Times New Roman" w:hAnsi="Times New Roman" w:cs="Times New Roman"/>
                <w:b/>
                <w:sz w:val="28"/>
                <w:szCs w:val="28"/>
              </w:rPr>
              <w:t>Объем базы Книги</w:t>
            </w:r>
          </w:p>
        </w:tc>
      </w:tr>
      <w:tr w:rsidR="007A0CEE" w:rsidRPr="00253686" w:rsidTr="007A0CEE">
        <w:trPr>
          <w:trHeight w:val="852"/>
        </w:trPr>
        <w:tc>
          <w:tcPr>
            <w:tcW w:w="1384" w:type="dxa"/>
            <w:vMerge/>
          </w:tcPr>
          <w:p w:rsidR="007A0CEE" w:rsidRPr="00253686" w:rsidRDefault="007A0CEE" w:rsidP="007A0CEE">
            <w:pPr>
              <w:jc w:val="both"/>
              <w:rPr>
                <w:rFonts w:ascii="Times New Roman" w:hAnsi="Times New Roman" w:cs="Times New Roman"/>
              </w:rPr>
            </w:pPr>
          </w:p>
        </w:tc>
        <w:tc>
          <w:tcPr>
            <w:tcW w:w="1276" w:type="dxa"/>
            <w:vAlign w:val="center"/>
          </w:tcPr>
          <w:p w:rsidR="007A0CEE" w:rsidRPr="00253686" w:rsidRDefault="007A0CEE" w:rsidP="007A0CEE">
            <w:pPr>
              <w:jc w:val="both"/>
              <w:rPr>
                <w:rFonts w:ascii="Times New Roman" w:hAnsi="Times New Roman" w:cs="Times New Roman"/>
              </w:rPr>
            </w:pPr>
            <w:r w:rsidRPr="00253686">
              <w:rPr>
                <w:rFonts w:ascii="Times New Roman" w:hAnsi="Times New Roman" w:cs="Times New Roman"/>
              </w:rPr>
              <w:t>Новые (сделали сами)</w:t>
            </w:r>
          </w:p>
        </w:tc>
        <w:tc>
          <w:tcPr>
            <w:tcW w:w="1276" w:type="dxa"/>
            <w:vAlign w:val="center"/>
          </w:tcPr>
          <w:p w:rsidR="007A0CEE" w:rsidRPr="00253686" w:rsidRDefault="007A0CEE" w:rsidP="007A0CEE">
            <w:pPr>
              <w:jc w:val="both"/>
              <w:rPr>
                <w:rFonts w:ascii="Times New Roman" w:hAnsi="Times New Roman" w:cs="Times New Roman"/>
              </w:rPr>
            </w:pPr>
            <w:r w:rsidRPr="00253686">
              <w:rPr>
                <w:rFonts w:ascii="Times New Roman" w:hAnsi="Times New Roman" w:cs="Times New Roman"/>
              </w:rPr>
              <w:t>Ретро-ввод</w:t>
            </w:r>
          </w:p>
        </w:tc>
        <w:tc>
          <w:tcPr>
            <w:tcW w:w="1275" w:type="dxa"/>
            <w:vAlign w:val="center"/>
          </w:tcPr>
          <w:p w:rsidR="007A0CEE" w:rsidRPr="00253686" w:rsidRDefault="007A0CEE" w:rsidP="007A0CEE">
            <w:pPr>
              <w:jc w:val="both"/>
              <w:rPr>
                <w:rFonts w:ascii="Times New Roman" w:hAnsi="Times New Roman" w:cs="Times New Roman"/>
              </w:rPr>
            </w:pPr>
            <w:r w:rsidRPr="00253686">
              <w:rPr>
                <w:rFonts w:ascii="Times New Roman" w:hAnsi="Times New Roman" w:cs="Times New Roman"/>
              </w:rPr>
              <w:t>Заимствование из СКБВО</w:t>
            </w:r>
          </w:p>
        </w:tc>
        <w:tc>
          <w:tcPr>
            <w:tcW w:w="1418" w:type="dxa"/>
            <w:vAlign w:val="center"/>
          </w:tcPr>
          <w:p w:rsidR="007A0CEE" w:rsidRPr="00253686" w:rsidRDefault="007A0CEE" w:rsidP="007A0CEE">
            <w:pPr>
              <w:jc w:val="both"/>
              <w:rPr>
                <w:rFonts w:ascii="Times New Roman" w:hAnsi="Times New Roman" w:cs="Times New Roman"/>
              </w:rPr>
            </w:pPr>
            <w:r w:rsidRPr="00253686">
              <w:rPr>
                <w:rFonts w:ascii="Times New Roman" w:hAnsi="Times New Roman" w:cs="Times New Roman"/>
              </w:rPr>
              <w:t>Заимствование из СКБР</w:t>
            </w:r>
          </w:p>
        </w:tc>
        <w:tc>
          <w:tcPr>
            <w:tcW w:w="1417" w:type="dxa"/>
            <w:vAlign w:val="center"/>
          </w:tcPr>
          <w:p w:rsidR="007A0CEE" w:rsidRPr="00253686" w:rsidRDefault="007A0CEE" w:rsidP="007A0CEE">
            <w:pPr>
              <w:tabs>
                <w:tab w:val="left" w:pos="768"/>
              </w:tabs>
              <w:jc w:val="both"/>
              <w:rPr>
                <w:rFonts w:ascii="Times New Roman" w:hAnsi="Times New Roman" w:cs="Times New Roman"/>
                <w:b/>
              </w:rPr>
            </w:pPr>
            <w:r w:rsidRPr="00253686">
              <w:rPr>
                <w:rFonts w:ascii="Times New Roman" w:hAnsi="Times New Roman" w:cs="Times New Roman"/>
                <w:b/>
              </w:rPr>
              <w:t>ВСЕГО</w:t>
            </w:r>
          </w:p>
        </w:tc>
        <w:tc>
          <w:tcPr>
            <w:tcW w:w="1276" w:type="dxa"/>
            <w:vMerge/>
            <w:vAlign w:val="center"/>
          </w:tcPr>
          <w:p w:rsidR="007A0CEE" w:rsidRPr="00253686" w:rsidRDefault="007A0CEE" w:rsidP="007A0CEE">
            <w:pPr>
              <w:jc w:val="both"/>
              <w:rPr>
                <w:rFonts w:ascii="Times New Roman" w:hAnsi="Times New Roman" w:cs="Times New Roman"/>
              </w:rPr>
            </w:pPr>
          </w:p>
        </w:tc>
        <w:tc>
          <w:tcPr>
            <w:tcW w:w="1418" w:type="dxa"/>
            <w:vAlign w:val="center"/>
          </w:tcPr>
          <w:p w:rsidR="007A0CEE" w:rsidRPr="00253686" w:rsidRDefault="007A0CEE" w:rsidP="007A0CEE">
            <w:pPr>
              <w:jc w:val="both"/>
              <w:rPr>
                <w:rFonts w:ascii="Times New Roman" w:hAnsi="Times New Roman" w:cs="Times New Roman"/>
              </w:rPr>
            </w:pPr>
            <w:r w:rsidRPr="00253686">
              <w:rPr>
                <w:rFonts w:ascii="Times New Roman" w:hAnsi="Times New Roman" w:cs="Times New Roman"/>
              </w:rPr>
              <w:t>Ретро-конверсия</w:t>
            </w:r>
          </w:p>
          <w:p w:rsidR="007A0CEE" w:rsidRPr="00253686" w:rsidRDefault="007A0CEE" w:rsidP="007A0CEE">
            <w:pPr>
              <w:jc w:val="both"/>
              <w:rPr>
                <w:rFonts w:ascii="Times New Roman" w:hAnsi="Times New Roman" w:cs="Times New Roman"/>
              </w:rPr>
            </w:pPr>
            <w:r w:rsidRPr="00253686">
              <w:rPr>
                <w:rFonts w:ascii="Times New Roman" w:hAnsi="Times New Roman" w:cs="Times New Roman"/>
              </w:rPr>
              <w:t xml:space="preserve">записей </w:t>
            </w:r>
            <w:proofErr w:type="gramStart"/>
            <w:r w:rsidRPr="00253686">
              <w:rPr>
                <w:rFonts w:ascii="Times New Roman" w:hAnsi="Times New Roman" w:cs="Times New Roman"/>
              </w:rPr>
              <w:t>ЭК</w:t>
            </w:r>
            <w:proofErr w:type="gramEnd"/>
          </w:p>
        </w:tc>
        <w:tc>
          <w:tcPr>
            <w:tcW w:w="1417" w:type="dxa"/>
            <w:vAlign w:val="center"/>
          </w:tcPr>
          <w:p w:rsidR="007A0CEE" w:rsidRPr="00253686" w:rsidRDefault="007A0CEE" w:rsidP="007A0CEE">
            <w:pPr>
              <w:jc w:val="both"/>
              <w:rPr>
                <w:rFonts w:ascii="Times New Roman" w:hAnsi="Times New Roman" w:cs="Times New Roman"/>
              </w:rPr>
            </w:pPr>
            <w:r w:rsidRPr="00253686">
              <w:rPr>
                <w:rFonts w:ascii="Times New Roman" w:hAnsi="Times New Roman" w:cs="Times New Roman"/>
              </w:rPr>
              <w:t xml:space="preserve">Редакция новых записей </w:t>
            </w:r>
            <w:proofErr w:type="gramStart"/>
            <w:r w:rsidRPr="00253686">
              <w:rPr>
                <w:rFonts w:ascii="Times New Roman" w:hAnsi="Times New Roman" w:cs="Times New Roman"/>
              </w:rPr>
              <w:t>ЭК</w:t>
            </w:r>
            <w:proofErr w:type="gramEnd"/>
          </w:p>
        </w:tc>
        <w:tc>
          <w:tcPr>
            <w:tcW w:w="1134" w:type="dxa"/>
            <w:vAlign w:val="center"/>
          </w:tcPr>
          <w:p w:rsidR="007A0CEE" w:rsidRPr="00253686" w:rsidRDefault="007A0CEE" w:rsidP="007A0CEE">
            <w:pPr>
              <w:jc w:val="both"/>
              <w:rPr>
                <w:rFonts w:ascii="Times New Roman" w:hAnsi="Times New Roman" w:cs="Times New Roman"/>
                <w:b/>
              </w:rPr>
            </w:pPr>
            <w:r w:rsidRPr="00253686">
              <w:rPr>
                <w:rFonts w:ascii="Times New Roman" w:hAnsi="Times New Roman" w:cs="Times New Roman"/>
                <w:b/>
              </w:rPr>
              <w:t>ВСЕГО</w:t>
            </w:r>
          </w:p>
        </w:tc>
        <w:tc>
          <w:tcPr>
            <w:tcW w:w="1276" w:type="dxa"/>
            <w:vMerge/>
          </w:tcPr>
          <w:p w:rsidR="007A0CEE" w:rsidRPr="00253686" w:rsidRDefault="007A0CEE" w:rsidP="007A0CEE">
            <w:pPr>
              <w:jc w:val="both"/>
              <w:rPr>
                <w:rFonts w:ascii="Times New Roman" w:hAnsi="Times New Roman" w:cs="Times New Roman"/>
                <w:b/>
              </w:rPr>
            </w:pPr>
          </w:p>
        </w:tc>
        <w:tc>
          <w:tcPr>
            <w:tcW w:w="1276" w:type="dxa"/>
            <w:vMerge/>
          </w:tcPr>
          <w:p w:rsidR="007A0CEE" w:rsidRPr="00253686" w:rsidRDefault="007A0CEE" w:rsidP="007A0CEE">
            <w:pPr>
              <w:jc w:val="both"/>
              <w:rPr>
                <w:rFonts w:ascii="Times New Roman" w:hAnsi="Times New Roman" w:cs="Times New Roman"/>
                <w:b/>
              </w:rPr>
            </w:pPr>
          </w:p>
        </w:tc>
      </w:tr>
      <w:tr w:rsidR="007A0CEE" w:rsidRPr="00253686" w:rsidTr="007A0CEE">
        <w:tc>
          <w:tcPr>
            <w:tcW w:w="1384" w:type="dxa"/>
          </w:tcPr>
          <w:p w:rsidR="007A0CEE" w:rsidRPr="00253686" w:rsidRDefault="007A0CEE" w:rsidP="007A0CEE">
            <w:pPr>
              <w:jc w:val="both"/>
              <w:rPr>
                <w:rFonts w:ascii="Times New Roman" w:hAnsi="Times New Roman" w:cs="Times New Roman"/>
                <w:b/>
              </w:rPr>
            </w:pPr>
            <w:r w:rsidRPr="00253686">
              <w:rPr>
                <w:rFonts w:ascii="Times New Roman" w:hAnsi="Times New Roman" w:cs="Times New Roman"/>
                <w:b/>
                <w:lang w:val="en-US"/>
              </w:rPr>
              <w:t>I</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7</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275"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70</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2</w:t>
            </w:r>
          </w:p>
        </w:tc>
        <w:tc>
          <w:tcPr>
            <w:tcW w:w="1417" w:type="dxa"/>
          </w:tcPr>
          <w:p w:rsidR="007A0CEE" w:rsidRPr="00253686" w:rsidRDefault="007A0CEE" w:rsidP="007A0CEE">
            <w:pPr>
              <w:jc w:val="center"/>
              <w:rPr>
                <w:rFonts w:ascii="Times New Roman" w:hAnsi="Times New Roman" w:cs="Times New Roman"/>
                <w:b/>
              </w:rPr>
            </w:pPr>
            <w:r w:rsidRPr="00253686">
              <w:rPr>
                <w:rFonts w:ascii="Times New Roman" w:hAnsi="Times New Roman" w:cs="Times New Roman"/>
                <w:b/>
              </w:rPr>
              <w:t>79</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9</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417"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5</w:t>
            </w:r>
          </w:p>
        </w:tc>
        <w:tc>
          <w:tcPr>
            <w:tcW w:w="1134"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5</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3209</w:t>
            </w:r>
          </w:p>
        </w:tc>
      </w:tr>
      <w:tr w:rsidR="007A0CEE" w:rsidRPr="00253686" w:rsidTr="007A0CEE">
        <w:tc>
          <w:tcPr>
            <w:tcW w:w="1384" w:type="dxa"/>
          </w:tcPr>
          <w:p w:rsidR="007A0CEE" w:rsidRPr="00253686" w:rsidRDefault="007A0CEE" w:rsidP="007A0CEE">
            <w:pPr>
              <w:jc w:val="both"/>
              <w:rPr>
                <w:rFonts w:ascii="Times New Roman" w:hAnsi="Times New Roman" w:cs="Times New Roman"/>
                <w:b/>
                <w:lang w:val="en-US"/>
              </w:rPr>
            </w:pPr>
            <w:r w:rsidRPr="00253686">
              <w:rPr>
                <w:rFonts w:ascii="Times New Roman" w:hAnsi="Times New Roman" w:cs="Times New Roman"/>
                <w:b/>
                <w:lang w:val="en-US"/>
              </w:rPr>
              <w:t>II</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10</w:t>
            </w:r>
          </w:p>
        </w:tc>
        <w:tc>
          <w:tcPr>
            <w:tcW w:w="1276" w:type="dxa"/>
          </w:tcPr>
          <w:p w:rsidR="007A0CEE" w:rsidRPr="00253686" w:rsidRDefault="007A0CEE" w:rsidP="007A0CEE">
            <w:pPr>
              <w:rPr>
                <w:rFonts w:ascii="Times New Roman" w:hAnsi="Times New Roman" w:cs="Times New Roman"/>
              </w:rPr>
            </w:pPr>
            <w:r w:rsidRPr="00253686">
              <w:rPr>
                <w:rFonts w:ascii="Times New Roman" w:hAnsi="Times New Roman" w:cs="Times New Roman"/>
              </w:rPr>
              <w:t xml:space="preserve">        -</w:t>
            </w:r>
          </w:p>
        </w:tc>
        <w:tc>
          <w:tcPr>
            <w:tcW w:w="1275" w:type="dxa"/>
          </w:tcPr>
          <w:p w:rsidR="007A0CEE" w:rsidRPr="00253686" w:rsidRDefault="007A0CEE" w:rsidP="007A0CEE">
            <w:pPr>
              <w:rPr>
                <w:rFonts w:ascii="Times New Roman" w:hAnsi="Times New Roman" w:cs="Times New Roman"/>
              </w:rPr>
            </w:pPr>
            <w:r w:rsidRPr="00253686">
              <w:rPr>
                <w:rFonts w:ascii="Times New Roman" w:hAnsi="Times New Roman" w:cs="Times New Roman"/>
              </w:rPr>
              <w:t xml:space="preserve">       98</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43</w:t>
            </w:r>
          </w:p>
        </w:tc>
        <w:tc>
          <w:tcPr>
            <w:tcW w:w="1417" w:type="dxa"/>
          </w:tcPr>
          <w:p w:rsidR="007A0CEE" w:rsidRPr="00253686" w:rsidRDefault="007A0CEE" w:rsidP="007A0CEE">
            <w:pPr>
              <w:jc w:val="center"/>
              <w:rPr>
                <w:rFonts w:ascii="Times New Roman" w:hAnsi="Times New Roman" w:cs="Times New Roman"/>
                <w:b/>
              </w:rPr>
            </w:pPr>
            <w:r w:rsidRPr="00253686">
              <w:rPr>
                <w:rFonts w:ascii="Times New Roman" w:hAnsi="Times New Roman" w:cs="Times New Roman"/>
                <w:b/>
              </w:rPr>
              <w:t>151</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53</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417"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134"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3281</w:t>
            </w:r>
          </w:p>
        </w:tc>
      </w:tr>
      <w:tr w:rsidR="007A0CEE" w:rsidRPr="00253686" w:rsidTr="007A0CEE">
        <w:tc>
          <w:tcPr>
            <w:tcW w:w="1384" w:type="dxa"/>
          </w:tcPr>
          <w:p w:rsidR="007A0CEE" w:rsidRPr="00253686" w:rsidRDefault="007A0CEE" w:rsidP="007A0CEE">
            <w:pPr>
              <w:jc w:val="both"/>
              <w:rPr>
                <w:rFonts w:ascii="Times New Roman" w:hAnsi="Times New Roman" w:cs="Times New Roman"/>
                <w:b/>
              </w:rPr>
            </w:pPr>
            <w:r w:rsidRPr="00253686">
              <w:rPr>
                <w:rFonts w:ascii="Times New Roman" w:hAnsi="Times New Roman" w:cs="Times New Roman"/>
                <w:b/>
              </w:rPr>
              <w:t>полугодие</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17</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275"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168</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45</w:t>
            </w:r>
          </w:p>
        </w:tc>
        <w:tc>
          <w:tcPr>
            <w:tcW w:w="1417" w:type="dxa"/>
          </w:tcPr>
          <w:p w:rsidR="007A0CEE" w:rsidRPr="00253686" w:rsidRDefault="007A0CEE" w:rsidP="007A0CEE">
            <w:pPr>
              <w:jc w:val="center"/>
              <w:rPr>
                <w:rFonts w:ascii="Times New Roman" w:hAnsi="Times New Roman" w:cs="Times New Roman"/>
                <w:b/>
              </w:rPr>
            </w:pPr>
            <w:r w:rsidRPr="00253686">
              <w:rPr>
                <w:rFonts w:ascii="Times New Roman" w:hAnsi="Times New Roman" w:cs="Times New Roman"/>
                <w:b/>
              </w:rPr>
              <w:t>230</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62</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417"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5</w:t>
            </w:r>
          </w:p>
        </w:tc>
        <w:tc>
          <w:tcPr>
            <w:tcW w:w="1134"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5</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3360</w:t>
            </w:r>
          </w:p>
        </w:tc>
      </w:tr>
      <w:tr w:rsidR="007A0CEE" w:rsidRPr="00253686" w:rsidTr="007A0CEE">
        <w:tc>
          <w:tcPr>
            <w:tcW w:w="1384" w:type="dxa"/>
          </w:tcPr>
          <w:p w:rsidR="007A0CEE" w:rsidRPr="00253686" w:rsidRDefault="007A0CEE" w:rsidP="007A0CEE">
            <w:pPr>
              <w:jc w:val="both"/>
              <w:rPr>
                <w:rFonts w:ascii="Times New Roman" w:hAnsi="Times New Roman" w:cs="Times New Roman"/>
                <w:b/>
                <w:lang w:val="en-US"/>
              </w:rPr>
            </w:pPr>
            <w:r w:rsidRPr="00253686">
              <w:rPr>
                <w:rFonts w:ascii="Times New Roman" w:hAnsi="Times New Roman" w:cs="Times New Roman"/>
                <w:b/>
                <w:lang w:val="en-US"/>
              </w:rPr>
              <w:t>III</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69</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275"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59</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417" w:type="dxa"/>
          </w:tcPr>
          <w:p w:rsidR="007A0CEE" w:rsidRPr="00253686" w:rsidRDefault="007A0CEE" w:rsidP="007A0CEE">
            <w:pPr>
              <w:jc w:val="center"/>
              <w:rPr>
                <w:rFonts w:ascii="Times New Roman" w:hAnsi="Times New Roman" w:cs="Times New Roman"/>
                <w:b/>
              </w:rPr>
            </w:pPr>
            <w:r w:rsidRPr="00253686">
              <w:rPr>
                <w:rFonts w:ascii="Times New Roman" w:hAnsi="Times New Roman" w:cs="Times New Roman"/>
                <w:b/>
              </w:rPr>
              <w:t>128</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69</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417"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w:t>
            </w:r>
          </w:p>
        </w:tc>
        <w:tc>
          <w:tcPr>
            <w:tcW w:w="1134"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3488</w:t>
            </w:r>
          </w:p>
        </w:tc>
      </w:tr>
      <w:tr w:rsidR="007A0CEE" w:rsidRPr="00253686" w:rsidTr="007A0CEE">
        <w:tc>
          <w:tcPr>
            <w:tcW w:w="1384" w:type="dxa"/>
          </w:tcPr>
          <w:p w:rsidR="007A0CEE" w:rsidRPr="00253686" w:rsidRDefault="007A0CEE" w:rsidP="007A0CEE">
            <w:pPr>
              <w:jc w:val="both"/>
              <w:rPr>
                <w:rFonts w:ascii="Times New Roman" w:hAnsi="Times New Roman" w:cs="Times New Roman"/>
                <w:b/>
                <w:lang w:val="en-US"/>
              </w:rPr>
            </w:pPr>
            <w:r w:rsidRPr="00253686">
              <w:rPr>
                <w:rFonts w:ascii="Times New Roman" w:hAnsi="Times New Roman" w:cs="Times New Roman"/>
                <w:b/>
                <w:lang w:val="en-US"/>
              </w:rPr>
              <w:t>IV</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122</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5</w:t>
            </w:r>
          </w:p>
        </w:tc>
        <w:tc>
          <w:tcPr>
            <w:tcW w:w="1275"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235</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417" w:type="dxa"/>
          </w:tcPr>
          <w:p w:rsidR="007A0CEE" w:rsidRPr="00253686" w:rsidRDefault="007A0CEE" w:rsidP="007A0CEE">
            <w:pPr>
              <w:jc w:val="center"/>
              <w:rPr>
                <w:rFonts w:ascii="Times New Roman" w:hAnsi="Times New Roman" w:cs="Times New Roman"/>
                <w:b/>
              </w:rPr>
            </w:pPr>
            <w:r w:rsidRPr="00253686">
              <w:rPr>
                <w:rFonts w:ascii="Times New Roman" w:hAnsi="Times New Roman" w:cs="Times New Roman"/>
                <w:b/>
              </w:rPr>
              <w:t>362</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127</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6</w:t>
            </w:r>
          </w:p>
        </w:tc>
        <w:tc>
          <w:tcPr>
            <w:tcW w:w="1417"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5</w:t>
            </w:r>
          </w:p>
        </w:tc>
        <w:tc>
          <w:tcPr>
            <w:tcW w:w="1134"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11</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14</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3831</w:t>
            </w:r>
          </w:p>
        </w:tc>
      </w:tr>
      <w:tr w:rsidR="007A0CEE" w:rsidRPr="00253686" w:rsidTr="007A0CEE">
        <w:tc>
          <w:tcPr>
            <w:tcW w:w="1384" w:type="dxa"/>
          </w:tcPr>
          <w:p w:rsidR="007A0CEE" w:rsidRPr="00253686" w:rsidRDefault="007A0CEE" w:rsidP="007A0CEE">
            <w:pPr>
              <w:jc w:val="both"/>
              <w:rPr>
                <w:rFonts w:ascii="Times New Roman" w:hAnsi="Times New Roman" w:cs="Times New Roman"/>
                <w:b/>
              </w:rPr>
            </w:pPr>
            <w:r w:rsidRPr="00253686">
              <w:rPr>
                <w:rFonts w:ascii="Times New Roman" w:hAnsi="Times New Roman" w:cs="Times New Roman"/>
                <w:b/>
              </w:rPr>
              <w:t>2016 год</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208</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5</w:t>
            </w:r>
          </w:p>
        </w:tc>
        <w:tc>
          <w:tcPr>
            <w:tcW w:w="1275"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462</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45</w:t>
            </w:r>
          </w:p>
        </w:tc>
        <w:tc>
          <w:tcPr>
            <w:tcW w:w="1417" w:type="dxa"/>
          </w:tcPr>
          <w:p w:rsidR="007A0CEE" w:rsidRPr="00253686" w:rsidRDefault="007A0CEE" w:rsidP="007A0CEE">
            <w:pPr>
              <w:jc w:val="center"/>
              <w:rPr>
                <w:rFonts w:ascii="Times New Roman" w:hAnsi="Times New Roman" w:cs="Times New Roman"/>
                <w:b/>
              </w:rPr>
            </w:pPr>
            <w:r w:rsidRPr="00253686">
              <w:rPr>
                <w:rFonts w:ascii="Times New Roman" w:hAnsi="Times New Roman" w:cs="Times New Roman"/>
                <w:b/>
              </w:rPr>
              <w:t>720</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258</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6</w:t>
            </w:r>
          </w:p>
        </w:tc>
        <w:tc>
          <w:tcPr>
            <w:tcW w:w="1417"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11</w:t>
            </w:r>
          </w:p>
        </w:tc>
        <w:tc>
          <w:tcPr>
            <w:tcW w:w="1134"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17</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14</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3831</w:t>
            </w:r>
          </w:p>
        </w:tc>
      </w:tr>
      <w:tr w:rsidR="007A0CEE" w:rsidRPr="00253686" w:rsidTr="007A0CEE">
        <w:tc>
          <w:tcPr>
            <w:tcW w:w="1384" w:type="dxa"/>
          </w:tcPr>
          <w:p w:rsidR="007A0CEE" w:rsidRPr="00253686" w:rsidRDefault="007A0CEE" w:rsidP="007A0CEE">
            <w:pPr>
              <w:jc w:val="both"/>
              <w:rPr>
                <w:rFonts w:ascii="Times New Roman" w:hAnsi="Times New Roman" w:cs="Times New Roman"/>
                <w:b/>
              </w:rPr>
            </w:pPr>
            <w:r w:rsidRPr="00253686">
              <w:rPr>
                <w:rFonts w:ascii="Times New Roman" w:hAnsi="Times New Roman" w:cs="Times New Roman"/>
                <w:b/>
              </w:rPr>
              <w:t>2015</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4</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26</w:t>
            </w:r>
          </w:p>
        </w:tc>
        <w:tc>
          <w:tcPr>
            <w:tcW w:w="1275"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339</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169</w:t>
            </w:r>
          </w:p>
        </w:tc>
        <w:tc>
          <w:tcPr>
            <w:tcW w:w="1417" w:type="dxa"/>
          </w:tcPr>
          <w:p w:rsidR="007A0CEE" w:rsidRPr="00253686" w:rsidRDefault="007A0CEE" w:rsidP="007A0CEE">
            <w:pPr>
              <w:jc w:val="center"/>
              <w:rPr>
                <w:rFonts w:ascii="Times New Roman" w:hAnsi="Times New Roman" w:cs="Times New Roman"/>
                <w:b/>
              </w:rPr>
            </w:pPr>
            <w:r w:rsidRPr="00253686">
              <w:rPr>
                <w:rFonts w:ascii="Times New Roman" w:hAnsi="Times New Roman" w:cs="Times New Roman"/>
                <w:b/>
              </w:rPr>
              <w:t>538</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199</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15</w:t>
            </w:r>
          </w:p>
        </w:tc>
        <w:tc>
          <w:tcPr>
            <w:tcW w:w="1417"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134"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15</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32</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3130</w:t>
            </w:r>
          </w:p>
        </w:tc>
      </w:tr>
      <w:tr w:rsidR="007A0CEE" w:rsidRPr="00253686" w:rsidTr="007A0CEE">
        <w:tc>
          <w:tcPr>
            <w:tcW w:w="1384" w:type="dxa"/>
          </w:tcPr>
          <w:p w:rsidR="007A0CEE" w:rsidRPr="00253686" w:rsidRDefault="007A0CEE" w:rsidP="007A0CEE">
            <w:pPr>
              <w:jc w:val="both"/>
              <w:rPr>
                <w:rFonts w:ascii="Times New Roman" w:hAnsi="Times New Roman" w:cs="Times New Roman"/>
                <w:b/>
              </w:rPr>
            </w:pPr>
            <w:r w:rsidRPr="00253686">
              <w:rPr>
                <w:rFonts w:ascii="Times New Roman" w:hAnsi="Times New Roman" w:cs="Times New Roman"/>
                <w:b/>
              </w:rPr>
              <w:t>2014</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39</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53</w:t>
            </w:r>
          </w:p>
        </w:tc>
        <w:tc>
          <w:tcPr>
            <w:tcW w:w="1275"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340</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403</w:t>
            </w:r>
          </w:p>
        </w:tc>
        <w:tc>
          <w:tcPr>
            <w:tcW w:w="1417" w:type="dxa"/>
          </w:tcPr>
          <w:p w:rsidR="007A0CEE" w:rsidRPr="00253686" w:rsidRDefault="007A0CEE" w:rsidP="007A0CEE">
            <w:pPr>
              <w:jc w:val="center"/>
              <w:rPr>
                <w:rFonts w:ascii="Times New Roman" w:hAnsi="Times New Roman" w:cs="Times New Roman"/>
                <w:b/>
              </w:rPr>
            </w:pPr>
            <w:r w:rsidRPr="00253686">
              <w:rPr>
                <w:rFonts w:ascii="Times New Roman" w:hAnsi="Times New Roman" w:cs="Times New Roman"/>
                <w:b/>
              </w:rPr>
              <w:t>835</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495</w:t>
            </w:r>
          </w:p>
        </w:tc>
        <w:tc>
          <w:tcPr>
            <w:tcW w:w="1418"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47</w:t>
            </w:r>
          </w:p>
        </w:tc>
        <w:tc>
          <w:tcPr>
            <w:tcW w:w="1417"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3</w:t>
            </w:r>
          </w:p>
        </w:tc>
        <w:tc>
          <w:tcPr>
            <w:tcW w:w="1134"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50</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w:t>
            </w:r>
          </w:p>
        </w:tc>
        <w:tc>
          <w:tcPr>
            <w:tcW w:w="1276" w:type="dxa"/>
          </w:tcPr>
          <w:p w:rsidR="007A0CEE" w:rsidRPr="00253686" w:rsidRDefault="007A0CEE" w:rsidP="007A0CEE">
            <w:pPr>
              <w:jc w:val="center"/>
              <w:rPr>
                <w:rFonts w:ascii="Times New Roman" w:hAnsi="Times New Roman" w:cs="Times New Roman"/>
              </w:rPr>
            </w:pPr>
            <w:r w:rsidRPr="00253686">
              <w:rPr>
                <w:rFonts w:ascii="Times New Roman" w:hAnsi="Times New Roman" w:cs="Times New Roman"/>
              </w:rPr>
              <w:t>2650</w:t>
            </w:r>
          </w:p>
        </w:tc>
      </w:tr>
    </w:tbl>
    <w:p w:rsidR="00253686" w:rsidRPr="00253686" w:rsidRDefault="00253686" w:rsidP="00D66413">
      <w:pPr>
        <w:jc w:val="both"/>
        <w:rPr>
          <w:rFonts w:ascii="Times New Roman" w:hAnsi="Times New Roman" w:cs="Times New Roman"/>
          <w:sz w:val="32"/>
          <w:vertAlign w:val="superscript"/>
        </w:rPr>
      </w:pPr>
    </w:p>
    <w:p w:rsidR="00253686" w:rsidRPr="00253686" w:rsidRDefault="00253686" w:rsidP="00D66413">
      <w:pPr>
        <w:jc w:val="both"/>
        <w:rPr>
          <w:rFonts w:ascii="Times New Roman" w:hAnsi="Times New Roman" w:cs="Times New Roman"/>
          <w:sz w:val="32"/>
          <w:vertAlign w:val="superscript"/>
        </w:rPr>
      </w:pPr>
    </w:p>
    <w:p w:rsidR="00253686" w:rsidRPr="00253686" w:rsidRDefault="00253686" w:rsidP="00D66413">
      <w:pPr>
        <w:shd w:val="clear" w:color="auto" w:fill="FFFFFF"/>
        <w:spacing w:before="240"/>
        <w:ind w:right="20" w:hanging="360"/>
        <w:jc w:val="both"/>
        <w:rPr>
          <w:rFonts w:ascii="Times New Roman" w:eastAsia="Calibri" w:hAnsi="Times New Roman" w:cs="Times New Roman"/>
          <w:shd w:val="clear" w:color="auto" w:fill="FFFFFF"/>
          <w:lang w:eastAsia="en-US"/>
        </w:rPr>
      </w:pPr>
    </w:p>
    <w:p w:rsidR="00253686" w:rsidRPr="00253686" w:rsidRDefault="00253686" w:rsidP="00D66413">
      <w:pPr>
        <w:shd w:val="clear" w:color="auto" w:fill="FFFFFF"/>
        <w:spacing w:before="240"/>
        <w:ind w:right="20" w:hanging="360"/>
        <w:jc w:val="both"/>
        <w:rPr>
          <w:rFonts w:ascii="Times New Roman" w:eastAsia="Times New Roman" w:hAnsi="Times New Roman" w:cs="Times New Roman"/>
          <w:lang w:eastAsia="x-none"/>
        </w:rPr>
      </w:pPr>
    </w:p>
    <w:p w:rsidR="00253686" w:rsidRPr="00253686" w:rsidRDefault="00253686" w:rsidP="00D66413">
      <w:pPr>
        <w:shd w:val="clear" w:color="auto" w:fill="FFFFFF"/>
        <w:spacing w:before="240"/>
        <w:ind w:right="20" w:hanging="360"/>
        <w:jc w:val="both"/>
        <w:rPr>
          <w:rFonts w:ascii="Times New Roman" w:eastAsia="Times New Roman" w:hAnsi="Times New Roman" w:cs="Times New Roman"/>
          <w:lang w:eastAsia="x-none"/>
        </w:rPr>
        <w:sectPr w:rsidR="00253686" w:rsidRPr="00253686" w:rsidSect="006638C8">
          <w:footerReference w:type="default" r:id="rId10"/>
          <w:type w:val="continuous"/>
          <w:pgSz w:w="16838" w:h="11909" w:orient="landscape"/>
          <w:pgMar w:top="567" w:right="567" w:bottom="567" w:left="1134" w:header="0" w:footer="6" w:gutter="0"/>
          <w:cols w:space="720"/>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99"/>
        <w:gridCol w:w="3207"/>
      </w:tblGrid>
      <w:tr w:rsidR="00253686" w:rsidRPr="00253686" w:rsidTr="00E57506">
        <w:tc>
          <w:tcPr>
            <w:tcW w:w="9571" w:type="dxa"/>
            <w:gridSpan w:val="3"/>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lastRenderedPageBreak/>
              <w:t>Ретроспективная конверсия</w:t>
            </w:r>
          </w:p>
        </w:tc>
      </w:tr>
      <w:tr w:rsidR="00253686" w:rsidRPr="00253686" w:rsidTr="00E57506">
        <w:tc>
          <w:tcPr>
            <w:tcW w:w="3165" w:type="dxa"/>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t>Год</w:t>
            </w:r>
          </w:p>
        </w:tc>
        <w:tc>
          <w:tcPr>
            <w:tcW w:w="3199" w:type="dxa"/>
          </w:tcPr>
          <w:p w:rsidR="00253686" w:rsidRPr="00253686" w:rsidRDefault="00253686" w:rsidP="00D66413">
            <w:pPr>
              <w:ind w:right="20"/>
              <w:jc w:val="both"/>
              <w:rPr>
                <w:rFonts w:ascii="Times New Roman" w:eastAsia="Calibri" w:hAnsi="Times New Roman" w:cs="Times New Roman"/>
                <w:b/>
                <w:color w:val="auto"/>
              </w:rPr>
            </w:pPr>
            <w:proofErr w:type="gramStart"/>
            <w:r w:rsidRPr="00253686">
              <w:rPr>
                <w:rFonts w:ascii="Times New Roman" w:eastAsia="Calibri" w:hAnsi="Times New Roman" w:cs="Times New Roman"/>
                <w:b/>
                <w:color w:val="auto"/>
              </w:rPr>
              <w:t>К-во</w:t>
            </w:r>
            <w:proofErr w:type="gramEnd"/>
            <w:r w:rsidRPr="00253686">
              <w:rPr>
                <w:rFonts w:ascii="Times New Roman" w:eastAsia="Calibri" w:hAnsi="Times New Roman" w:cs="Times New Roman"/>
                <w:b/>
                <w:color w:val="auto"/>
              </w:rPr>
              <w:t xml:space="preserve"> библиотек</w:t>
            </w:r>
          </w:p>
        </w:tc>
        <w:tc>
          <w:tcPr>
            <w:tcW w:w="3207" w:type="dxa"/>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t>Количество БЗ</w:t>
            </w:r>
          </w:p>
        </w:tc>
      </w:tr>
      <w:tr w:rsidR="00253686" w:rsidRPr="00253686" w:rsidTr="00E57506">
        <w:tc>
          <w:tcPr>
            <w:tcW w:w="3165" w:type="dxa"/>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t>2014</w:t>
            </w:r>
          </w:p>
        </w:tc>
        <w:tc>
          <w:tcPr>
            <w:tcW w:w="3199" w:type="dxa"/>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t>1</w:t>
            </w:r>
          </w:p>
        </w:tc>
        <w:tc>
          <w:tcPr>
            <w:tcW w:w="3207" w:type="dxa"/>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t>100</w:t>
            </w:r>
          </w:p>
        </w:tc>
      </w:tr>
      <w:tr w:rsidR="00253686" w:rsidRPr="00253686" w:rsidTr="00E57506">
        <w:tc>
          <w:tcPr>
            <w:tcW w:w="3165" w:type="dxa"/>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t>2015</w:t>
            </w:r>
          </w:p>
        </w:tc>
        <w:tc>
          <w:tcPr>
            <w:tcW w:w="3199" w:type="dxa"/>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t>1</w:t>
            </w:r>
          </w:p>
        </w:tc>
        <w:tc>
          <w:tcPr>
            <w:tcW w:w="3207" w:type="dxa"/>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t>41</w:t>
            </w:r>
          </w:p>
        </w:tc>
      </w:tr>
      <w:tr w:rsidR="00253686" w:rsidRPr="00253686" w:rsidTr="00E57506">
        <w:tc>
          <w:tcPr>
            <w:tcW w:w="3165" w:type="dxa"/>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t>2016</w:t>
            </w:r>
          </w:p>
        </w:tc>
        <w:tc>
          <w:tcPr>
            <w:tcW w:w="3199" w:type="dxa"/>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t>1</w:t>
            </w:r>
          </w:p>
        </w:tc>
        <w:tc>
          <w:tcPr>
            <w:tcW w:w="3207" w:type="dxa"/>
          </w:tcPr>
          <w:p w:rsidR="00253686" w:rsidRPr="00253686" w:rsidRDefault="00253686" w:rsidP="00D66413">
            <w:pPr>
              <w:ind w:right="20"/>
              <w:jc w:val="both"/>
              <w:rPr>
                <w:rFonts w:ascii="Times New Roman" w:eastAsia="Calibri" w:hAnsi="Times New Roman" w:cs="Times New Roman"/>
                <w:b/>
                <w:color w:val="auto"/>
              </w:rPr>
            </w:pPr>
            <w:r w:rsidRPr="00253686">
              <w:rPr>
                <w:rFonts w:ascii="Times New Roman" w:eastAsia="Calibri" w:hAnsi="Times New Roman" w:cs="Times New Roman"/>
                <w:b/>
                <w:color w:val="auto"/>
              </w:rPr>
              <w:t>11</w:t>
            </w:r>
          </w:p>
        </w:tc>
      </w:tr>
    </w:tbl>
    <w:p w:rsidR="00253686" w:rsidRPr="00253686" w:rsidRDefault="00253686" w:rsidP="00D66413">
      <w:pPr>
        <w:shd w:val="clear" w:color="auto" w:fill="FFFFFF"/>
        <w:spacing w:before="240"/>
        <w:ind w:right="20" w:hanging="360"/>
        <w:jc w:val="both"/>
        <w:rPr>
          <w:rFonts w:ascii="Times New Roman" w:eastAsia="Calibri" w:hAnsi="Times New Roman" w:cs="Times New Roman"/>
          <w:shd w:val="clear" w:color="auto" w:fill="FFFFFF"/>
          <w:lang w:eastAsia="en-US"/>
        </w:rPr>
      </w:pPr>
      <w:r w:rsidRPr="00253686">
        <w:rPr>
          <w:rFonts w:ascii="Times New Roman" w:eastAsia="Calibri" w:hAnsi="Times New Roman" w:cs="Times New Roman"/>
          <w:shd w:val="clear" w:color="auto" w:fill="FFFFFF"/>
          <w:lang w:eastAsia="en-US"/>
        </w:rPr>
        <w:t>Статистика по поисковым запросам размещается на сайте ВОУНБ</w:t>
      </w:r>
    </w:p>
    <w:p w:rsidR="00253686" w:rsidRPr="00253686" w:rsidRDefault="00253686" w:rsidP="00D66413">
      <w:pPr>
        <w:shd w:val="clear" w:color="auto" w:fill="FFFFFF"/>
        <w:spacing w:before="240"/>
        <w:ind w:right="20"/>
        <w:jc w:val="center"/>
        <w:rPr>
          <w:rFonts w:ascii="Times New Roman" w:eastAsia="Calibri" w:hAnsi="Times New Roman" w:cs="Times New Roman"/>
          <w:b/>
          <w:sz w:val="28"/>
          <w:shd w:val="clear" w:color="auto" w:fill="FFFFFF"/>
          <w:lang w:eastAsia="en-US"/>
        </w:rPr>
      </w:pPr>
      <w:r w:rsidRPr="00253686">
        <w:rPr>
          <w:rFonts w:ascii="Times New Roman" w:eastAsia="Calibri" w:hAnsi="Times New Roman" w:cs="Times New Roman"/>
          <w:b/>
          <w:sz w:val="28"/>
          <w:shd w:val="clear" w:color="auto" w:fill="FFFFFF"/>
          <w:lang w:eastAsia="en-US"/>
        </w:rPr>
        <w:t>Таблица учета работы по созданию аналитических записей (библиографы)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2468"/>
        <w:gridCol w:w="2342"/>
        <w:gridCol w:w="1643"/>
        <w:gridCol w:w="1491"/>
      </w:tblGrid>
      <w:tr w:rsidR="00253686" w:rsidRPr="00253686" w:rsidTr="00E57506">
        <w:trPr>
          <w:trHeight w:val="581"/>
        </w:trPr>
        <w:tc>
          <w:tcPr>
            <w:tcW w:w="1913"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shd w:val="clear" w:color="auto" w:fill="FFFFFF"/>
              <w:ind w:right="20"/>
              <w:jc w:val="center"/>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Наименование библиотеки</w:t>
            </w:r>
          </w:p>
        </w:tc>
        <w:tc>
          <w:tcPr>
            <w:tcW w:w="2468"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Период</w:t>
            </w:r>
          </w:p>
        </w:tc>
        <w:tc>
          <w:tcPr>
            <w:tcW w:w="2342"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rPr>
            </w:pPr>
            <w:r w:rsidRPr="00253686">
              <w:rPr>
                <w:rFonts w:ascii="Times New Roman" w:eastAsia="Calibri" w:hAnsi="Times New Roman" w:cs="Times New Roman"/>
                <w:b/>
                <w:sz w:val="22"/>
                <w:shd w:val="clear" w:color="auto" w:fill="FFFFFF"/>
              </w:rPr>
              <w:t>Новые записи</w:t>
            </w:r>
          </w:p>
        </w:tc>
        <w:tc>
          <w:tcPr>
            <w:tcW w:w="1643"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rPr>
            </w:pPr>
            <w:r w:rsidRPr="00253686">
              <w:rPr>
                <w:rFonts w:ascii="Times New Roman" w:eastAsia="Calibri" w:hAnsi="Times New Roman" w:cs="Times New Roman"/>
                <w:b/>
                <w:sz w:val="22"/>
                <w:shd w:val="clear" w:color="auto" w:fill="FFFFFF"/>
              </w:rPr>
              <w:t>Редакция</w:t>
            </w:r>
          </w:p>
        </w:tc>
        <w:tc>
          <w:tcPr>
            <w:tcW w:w="149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shd w:val="clear" w:color="auto" w:fill="FFFFFF"/>
              <w:ind w:right="20"/>
              <w:jc w:val="center"/>
              <w:rPr>
                <w:rFonts w:ascii="Times New Roman" w:eastAsia="Calibri" w:hAnsi="Times New Roman" w:cs="Times New Roman"/>
                <w:b/>
                <w:sz w:val="22"/>
                <w:shd w:val="clear" w:color="auto" w:fill="FFFFFF"/>
              </w:rPr>
            </w:pPr>
            <w:r w:rsidRPr="00253686">
              <w:rPr>
                <w:rFonts w:ascii="Times New Roman" w:eastAsia="Calibri" w:hAnsi="Times New Roman" w:cs="Times New Roman"/>
                <w:b/>
                <w:sz w:val="22"/>
                <w:shd w:val="clear" w:color="auto" w:fill="FFFFFF"/>
              </w:rPr>
              <w:t>Объем базы Статьи</w:t>
            </w:r>
          </w:p>
        </w:tc>
      </w:tr>
      <w:tr w:rsidR="00253686" w:rsidRPr="00253686" w:rsidTr="00E57506">
        <w:trPr>
          <w:trHeight w:val="209"/>
        </w:trPr>
        <w:tc>
          <w:tcPr>
            <w:tcW w:w="1913" w:type="dxa"/>
            <w:vMerge w:val="restart"/>
            <w:tcBorders>
              <w:top w:val="single" w:sz="4" w:space="0" w:color="000000"/>
              <w:left w:val="single" w:sz="4" w:space="0" w:color="000000"/>
              <w:right w:val="single" w:sz="4" w:space="0" w:color="000000"/>
            </w:tcBorders>
            <w:hideMark/>
          </w:tcPr>
          <w:p w:rsidR="00253686" w:rsidRPr="00253686" w:rsidRDefault="00253686" w:rsidP="00D66413">
            <w:pPr>
              <w:shd w:val="clear" w:color="auto" w:fill="FFFFFF"/>
              <w:ind w:right="20"/>
              <w:jc w:val="both"/>
              <w:rPr>
                <w:rFonts w:ascii="Times New Roman" w:eastAsia="Calibri" w:hAnsi="Times New Roman" w:cs="Times New Roman"/>
                <w:sz w:val="22"/>
                <w:shd w:val="clear" w:color="auto" w:fill="FFFFFF"/>
              </w:rPr>
            </w:pPr>
          </w:p>
          <w:p w:rsidR="00253686" w:rsidRPr="00253686" w:rsidRDefault="00253686" w:rsidP="00D66413">
            <w:pPr>
              <w:shd w:val="clear" w:color="auto" w:fill="FFFFFF"/>
              <w:ind w:right="20"/>
              <w:jc w:val="both"/>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Никольская ЦРБ</w:t>
            </w:r>
          </w:p>
        </w:tc>
        <w:tc>
          <w:tcPr>
            <w:tcW w:w="2468" w:type="dxa"/>
            <w:tcBorders>
              <w:top w:val="single" w:sz="4" w:space="0" w:color="000000"/>
              <w:left w:val="single" w:sz="4" w:space="0" w:color="000000"/>
              <w:bottom w:val="single" w:sz="4" w:space="0" w:color="auto"/>
              <w:right w:val="single" w:sz="4" w:space="0" w:color="000000"/>
            </w:tcBorders>
            <w:hideMark/>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lang w:val="en-US"/>
              </w:rPr>
            </w:pPr>
            <w:r w:rsidRPr="00253686">
              <w:rPr>
                <w:rFonts w:ascii="Times New Roman" w:eastAsia="Calibri" w:hAnsi="Times New Roman" w:cs="Times New Roman"/>
                <w:b/>
                <w:sz w:val="22"/>
                <w:shd w:val="clear" w:color="auto" w:fill="FFFFFF"/>
                <w:lang w:val="en-US"/>
              </w:rPr>
              <w:t>I</w:t>
            </w:r>
          </w:p>
        </w:tc>
        <w:tc>
          <w:tcPr>
            <w:tcW w:w="2342" w:type="dxa"/>
            <w:tcBorders>
              <w:top w:val="single" w:sz="4" w:space="0" w:color="000000"/>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19</w:t>
            </w:r>
          </w:p>
        </w:tc>
        <w:tc>
          <w:tcPr>
            <w:tcW w:w="1643" w:type="dxa"/>
            <w:tcBorders>
              <w:top w:val="single" w:sz="4" w:space="0" w:color="000000"/>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both"/>
              <w:rPr>
                <w:rFonts w:ascii="Times New Roman" w:eastAsia="Calibri" w:hAnsi="Times New Roman" w:cs="Times New Roman"/>
                <w:sz w:val="22"/>
                <w:shd w:val="clear" w:color="auto" w:fill="FFFFFF"/>
              </w:rPr>
            </w:pPr>
          </w:p>
        </w:tc>
        <w:tc>
          <w:tcPr>
            <w:tcW w:w="1491" w:type="dxa"/>
            <w:tcBorders>
              <w:top w:val="single" w:sz="4" w:space="0" w:color="000000"/>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p>
        </w:tc>
      </w:tr>
      <w:tr w:rsidR="00253686" w:rsidRPr="00253686" w:rsidTr="00E57506">
        <w:trPr>
          <w:trHeight w:val="242"/>
        </w:trPr>
        <w:tc>
          <w:tcPr>
            <w:tcW w:w="1913" w:type="dxa"/>
            <w:vMerge/>
            <w:tcBorders>
              <w:left w:val="single" w:sz="4" w:space="0" w:color="000000"/>
              <w:right w:val="single" w:sz="4" w:space="0" w:color="000000"/>
            </w:tcBorders>
            <w:vAlign w:val="center"/>
            <w:hideMark/>
          </w:tcPr>
          <w:p w:rsidR="00253686" w:rsidRPr="00253686" w:rsidRDefault="00253686" w:rsidP="00D66413">
            <w:pPr>
              <w:widowControl/>
              <w:rPr>
                <w:rFonts w:ascii="Times New Roman" w:hAnsi="Times New Roman" w:cs="Times New Roman"/>
                <w:shd w:val="clear" w:color="auto" w:fill="FFFFFF"/>
              </w:rPr>
            </w:pPr>
          </w:p>
        </w:tc>
        <w:tc>
          <w:tcPr>
            <w:tcW w:w="2468" w:type="dxa"/>
            <w:tcBorders>
              <w:top w:val="single" w:sz="4" w:space="0" w:color="auto"/>
              <w:left w:val="single" w:sz="4" w:space="0" w:color="000000"/>
              <w:bottom w:val="single" w:sz="4" w:space="0" w:color="auto"/>
              <w:right w:val="single" w:sz="4" w:space="0" w:color="000000"/>
            </w:tcBorders>
            <w:hideMark/>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lang w:val="en-US"/>
              </w:rPr>
            </w:pPr>
            <w:r w:rsidRPr="00253686">
              <w:rPr>
                <w:rFonts w:ascii="Times New Roman" w:eastAsia="Calibri" w:hAnsi="Times New Roman" w:cs="Times New Roman"/>
                <w:b/>
                <w:sz w:val="22"/>
                <w:shd w:val="clear" w:color="auto" w:fill="FFFFFF"/>
                <w:lang w:val="en-US"/>
              </w:rPr>
              <w:t>II</w:t>
            </w:r>
          </w:p>
        </w:tc>
        <w:tc>
          <w:tcPr>
            <w:tcW w:w="2342"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42</w:t>
            </w:r>
          </w:p>
        </w:tc>
        <w:tc>
          <w:tcPr>
            <w:tcW w:w="1643"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both"/>
              <w:rPr>
                <w:rFonts w:ascii="Times New Roman" w:eastAsia="Calibri" w:hAnsi="Times New Roman" w:cs="Times New Roman"/>
                <w:sz w:val="22"/>
                <w:shd w:val="clear" w:color="auto" w:fill="FFFFFF"/>
              </w:rPr>
            </w:pPr>
          </w:p>
        </w:tc>
        <w:tc>
          <w:tcPr>
            <w:tcW w:w="1491"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both"/>
              <w:rPr>
                <w:rFonts w:ascii="Times New Roman" w:eastAsia="Calibri" w:hAnsi="Times New Roman" w:cs="Times New Roman"/>
                <w:sz w:val="22"/>
                <w:shd w:val="clear" w:color="auto" w:fill="FFFFFF"/>
              </w:rPr>
            </w:pPr>
          </w:p>
        </w:tc>
      </w:tr>
      <w:tr w:rsidR="00253686" w:rsidRPr="00253686" w:rsidTr="00E57506">
        <w:trPr>
          <w:trHeight w:val="345"/>
        </w:trPr>
        <w:tc>
          <w:tcPr>
            <w:tcW w:w="1913" w:type="dxa"/>
            <w:vMerge/>
            <w:tcBorders>
              <w:left w:val="single" w:sz="4" w:space="0" w:color="000000"/>
              <w:right w:val="single" w:sz="4" w:space="0" w:color="000000"/>
            </w:tcBorders>
            <w:vAlign w:val="center"/>
            <w:hideMark/>
          </w:tcPr>
          <w:p w:rsidR="00253686" w:rsidRPr="00253686" w:rsidRDefault="00253686" w:rsidP="00D66413">
            <w:pPr>
              <w:widowControl/>
              <w:rPr>
                <w:rFonts w:ascii="Times New Roman" w:hAnsi="Times New Roman" w:cs="Times New Roman"/>
                <w:shd w:val="clear" w:color="auto" w:fill="FFFFFF"/>
              </w:rPr>
            </w:pPr>
          </w:p>
        </w:tc>
        <w:tc>
          <w:tcPr>
            <w:tcW w:w="2468" w:type="dxa"/>
            <w:tcBorders>
              <w:top w:val="single" w:sz="4" w:space="0" w:color="auto"/>
              <w:left w:val="single" w:sz="4" w:space="0" w:color="000000"/>
              <w:bottom w:val="single" w:sz="4" w:space="0" w:color="auto"/>
              <w:right w:val="single" w:sz="4" w:space="0" w:color="000000"/>
            </w:tcBorders>
            <w:hideMark/>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rPr>
            </w:pPr>
            <w:r w:rsidRPr="00253686">
              <w:rPr>
                <w:rFonts w:ascii="Times New Roman" w:eastAsia="Calibri" w:hAnsi="Times New Roman" w:cs="Times New Roman"/>
                <w:b/>
                <w:sz w:val="22"/>
                <w:shd w:val="clear" w:color="auto" w:fill="FFFFFF"/>
              </w:rPr>
              <w:t>полугодие</w:t>
            </w:r>
          </w:p>
        </w:tc>
        <w:tc>
          <w:tcPr>
            <w:tcW w:w="2342"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61</w:t>
            </w:r>
          </w:p>
        </w:tc>
        <w:tc>
          <w:tcPr>
            <w:tcW w:w="1643"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both"/>
              <w:rPr>
                <w:rFonts w:ascii="Times New Roman" w:eastAsia="Calibri" w:hAnsi="Times New Roman" w:cs="Times New Roman"/>
                <w:sz w:val="22"/>
                <w:shd w:val="clear" w:color="auto" w:fill="FFFFFF"/>
              </w:rPr>
            </w:pPr>
          </w:p>
        </w:tc>
        <w:tc>
          <w:tcPr>
            <w:tcW w:w="1491"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479</w:t>
            </w:r>
          </w:p>
        </w:tc>
      </w:tr>
      <w:tr w:rsidR="00253686" w:rsidRPr="00253686" w:rsidTr="00E57506">
        <w:trPr>
          <w:trHeight w:val="405"/>
        </w:trPr>
        <w:tc>
          <w:tcPr>
            <w:tcW w:w="1913" w:type="dxa"/>
            <w:vMerge/>
            <w:tcBorders>
              <w:left w:val="single" w:sz="4" w:space="0" w:color="000000"/>
              <w:right w:val="single" w:sz="4" w:space="0" w:color="000000"/>
            </w:tcBorders>
            <w:vAlign w:val="center"/>
            <w:hideMark/>
          </w:tcPr>
          <w:p w:rsidR="00253686" w:rsidRPr="00253686" w:rsidRDefault="00253686" w:rsidP="00D66413">
            <w:pPr>
              <w:widowControl/>
              <w:rPr>
                <w:rFonts w:ascii="Times New Roman" w:hAnsi="Times New Roman" w:cs="Times New Roman"/>
                <w:shd w:val="clear" w:color="auto" w:fill="FFFFFF"/>
              </w:rPr>
            </w:pPr>
          </w:p>
        </w:tc>
        <w:tc>
          <w:tcPr>
            <w:tcW w:w="2468" w:type="dxa"/>
            <w:tcBorders>
              <w:top w:val="single" w:sz="4" w:space="0" w:color="auto"/>
              <w:left w:val="single" w:sz="4" w:space="0" w:color="000000"/>
              <w:bottom w:val="single" w:sz="4" w:space="0" w:color="auto"/>
              <w:right w:val="single" w:sz="4" w:space="0" w:color="000000"/>
            </w:tcBorders>
            <w:hideMark/>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lang w:val="en-US"/>
              </w:rPr>
            </w:pPr>
            <w:r w:rsidRPr="00253686">
              <w:rPr>
                <w:rFonts w:ascii="Times New Roman" w:eastAsia="Calibri" w:hAnsi="Times New Roman" w:cs="Times New Roman"/>
                <w:b/>
                <w:sz w:val="22"/>
                <w:shd w:val="clear" w:color="auto" w:fill="FFFFFF"/>
                <w:lang w:val="en-US"/>
              </w:rPr>
              <w:t>III</w:t>
            </w:r>
          </w:p>
        </w:tc>
        <w:tc>
          <w:tcPr>
            <w:tcW w:w="2342"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28</w:t>
            </w:r>
          </w:p>
        </w:tc>
        <w:tc>
          <w:tcPr>
            <w:tcW w:w="1643"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both"/>
              <w:rPr>
                <w:rFonts w:ascii="Times New Roman" w:eastAsia="Calibri" w:hAnsi="Times New Roman" w:cs="Times New Roman"/>
                <w:sz w:val="22"/>
                <w:shd w:val="clear" w:color="auto" w:fill="FFFFFF"/>
              </w:rPr>
            </w:pPr>
          </w:p>
        </w:tc>
        <w:tc>
          <w:tcPr>
            <w:tcW w:w="1491"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p>
        </w:tc>
      </w:tr>
      <w:tr w:rsidR="00253686" w:rsidRPr="00253686" w:rsidTr="00E57506">
        <w:trPr>
          <w:trHeight w:val="480"/>
        </w:trPr>
        <w:tc>
          <w:tcPr>
            <w:tcW w:w="1913" w:type="dxa"/>
            <w:vMerge/>
            <w:tcBorders>
              <w:left w:val="single" w:sz="4" w:space="0" w:color="000000"/>
              <w:right w:val="single" w:sz="4" w:space="0" w:color="000000"/>
            </w:tcBorders>
            <w:vAlign w:val="center"/>
            <w:hideMark/>
          </w:tcPr>
          <w:p w:rsidR="00253686" w:rsidRPr="00253686" w:rsidRDefault="00253686" w:rsidP="00D66413">
            <w:pPr>
              <w:widowControl/>
              <w:rPr>
                <w:rFonts w:ascii="Times New Roman" w:hAnsi="Times New Roman" w:cs="Times New Roman"/>
                <w:shd w:val="clear" w:color="auto" w:fill="FFFFFF"/>
              </w:rPr>
            </w:pPr>
          </w:p>
        </w:tc>
        <w:tc>
          <w:tcPr>
            <w:tcW w:w="2468" w:type="dxa"/>
            <w:tcBorders>
              <w:top w:val="single" w:sz="4" w:space="0" w:color="auto"/>
              <w:left w:val="single" w:sz="4" w:space="0" w:color="000000"/>
              <w:bottom w:val="single" w:sz="4" w:space="0" w:color="auto"/>
              <w:right w:val="single" w:sz="4" w:space="0" w:color="000000"/>
            </w:tcBorders>
            <w:hideMark/>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rPr>
            </w:pPr>
            <w:r w:rsidRPr="00253686">
              <w:rPr>
                <w:rFonts w:ascii="Times New Roman" w:eastAsia="Calibri" w:hAnsi="Times New Roman" w:cs="Times New Roman"/>
                <w:b/>
                <w:sz w:val="22"/>
                <w:shd w:val="clear" w:color="auto" w:fill="FFFFFF"/>
                <w:lang w:val="en-US"/>
              </w:rPr>
              <w:t>IY</w:t>
            </w:r>
          </w:p>
        </w:tc>
        <w:tc>
          <w:tcPr>
            <w:tcW w:w="2342"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41</w:t>
            </w:r>
          </w:p>
        </w:tc>
        <w:tc>
          <w:tcPr>
            <w:tcW w:w="1643"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both"/>
              <w:rPr>
                <w:rFonts w:ascii="Times New Roman" w:eastAsia="Calibri" w:hAnsi="Times New Roman" w:cs="Times New Roman"/>
                <w:sz w:val="22"/>
                <w:shd w:val="clear" w:color="auto" w:fill="FFFFFF"/>
              </w:rPr>
            </w:pPr>
          </w:p>
        </w:tc>
        <w:tc>
          <w:tcPr>
            <w:tcW w:w="1491"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both"/>
              <w:rPr>
                <w:rFonts w:ascii="Times New Roman" w:eastAsia="Calibri" w:hAnsi="Times New Roman" w:cs="Times New Roman"/>
                <w:sz w:val="22"/>
                <w:shd w:val="clear" w:color="auto" w:fill="FFFFFF"/>
              </w:rPr>
            </w:pPr>
          </w:p>
        </w:tc>
      </w:tr>
      <w:tr w:rsidR="00253686" w:rsidRPr="00253686" w:rsidTr="00E57506">
        <w:trPr>
          <w:trHeight w:val="70"/>
        </w:trPr>
        <w:tc>
          <w:tcPr>
            <w:tcW w:w="1913" w:type="dxa"/>
            <w:vMerge/>
            <w:tcBorders>
              <w:left w:val="single" w:sz="4" w:space="0" w:color="000000"/>
              <w:right w:val="single" w:sz="4" w:space="0" w:color="000000"/>
            </w:tcBorders>
            <w:vAlign w:val="center"/>
            <w:hideMark/>
          </w:tcPr>
          <w:p w:rsidR="00253686" w:rsidRPr="00253686" w:rsidRDefault="00253686" w:rsidP="00D66413">
            <w:pPr>
              <w:widowControl/>
              <w:rPr>
                <w:rFonts w:ascii="Times New Roman" w:hAnsi="Times New Roman" w:cs="Times New Roman"/>
                <w:shd w:val="clear" w:color="auto" w:fill="FFFFFF"/>
              </w:rPr>
            </w:pPr>
          </w:p>
        </w:tc>
        <w:tc>
          <w:tcPr>
            <w:tcW w:w="2468" w:type="dxa"/>
            <w:tcBorders>
              <w:top w:val="single" w:sz="4" w:space="0" w:color="auto"/>
              <w:left w:val="single" w:sz="4" w:space="0" w:color="000000"/>
              <w:bottom w:val="single" w:sz="4" w:space="0" w:color="auto"/>
              <w:right w:val="single" w:sz="4" w:space="0" w:color="000000"/>
            </w:tcBorders>
            <w:hideMark/>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rPr>
            </w:pPr>
            <w:r w:rsidRPr="00253686">
              <w:rPr>
                <w:rFonts w:ascii="Times New Roman" w:eastAsia="Calibri" w:hAnsi="Times New Roman" w:cs="Times New Roman"/>
                <w:b/>
                <w:sz w:val="22"/>
                <w:shd w:val="clear" w:color="auto" w:fill="FFFFFF"/>
              </w:rPr>
              <w:t>2016 год</w:t>
            </w:r>
          </w:p>
        </w:tc>
        <w:tc>
          <w:tcPr>
            <w:tcW w:w="2342"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rPr>
            </w:pPr>
            <w:r w:rsidRPr="00253686">
              <w:rPr>
                <w:rFonts w:ascii="Times New Roman" w:eastAsia="Calibri" w:hAnsi="Times New Roman" w:cs="Times New Roman"/>
                <w:b/>
                <w:sz w:val="22"/>
                <w:shd w:val="clear" w:color="auto" w:fill="FFFFFF"/>
              </w:rPr>
              <w:t>130</w:t>
            </w:r>
          </w:p>
        </w:tc>
        <w:tc>
          <w:tcPr>
            <w:tcW w:w="1643"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p>
        </w:tc>
        <w:tc>
          <w:tcPr>
            <w:tcW w:w="1491"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548</w:t>
            </w:r>
          </w:p>
        </w:tc>
      </w:tr>
      <w:tr w:rsidR="00253686" w:rsidRPr="00253686" w:rsidTr="00E57506">
        <w:trPr>
          <w:trHeight w:val="70"/>
        </w:trPr>
        <w:tc>
          <w:tcPr>
            <w:tcW w:w="1913" w:type="dxa"/>
            <w:vMerge/>
            <w:tcBorders>
              <w:left w:val="single" w:sz="4" w:space="0" w:color="000000"/>
              <w:right w:val="single" w:sz="4" w:space="0" w:color="000000"/>
            </w:tcBorders>
            <w:vAlign w:val="center"/>
          </w:tcPr>
          <w:p w:rsidR="00253686" w:rsidRPr="00253686" w:rsidRDefault="00253686" w:rsidP="00D66413">
            <w:pPr>
              <w:widowControl/>
              <w:rPr>
                <w:rFonts w:ascii="Times New Roman" w:hAnsi="Times New Roman" w:cs="Times New Roman"/>
                <w:shd w:val="clear" w:color="auto" w:fill="FFFFFF"/>
              </w:rPr>
            </w:pPr>
          </w:p>
        </w:tc>
        <w:tc>
          <w:tcPr>
            <w:tcW w:w="2468"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rPr>
            </w:pPr>
            <w:r w:rsidRPr="00253686">
              <w:rPr>
                <w:rFonts w:ascii="Times New Roman" w:eastAsia="Calibri" w:hAnsi="Times New Roman" w:cs="Times New Roman"/>
                <w:b/>
                <w:sz w:val="22"/>
                <w:shd w:val="clear" w:color="auto" w:fill="FFFFFF"/>
              </w:rPr>
              <w:t>2015</w:t>
            </w:r>
          </w:p>
        </w:tc>
        <w:tc>
          <w:tcPr>
            <w:tcW w:w="2342"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rPr>
            </w:pPr>
            <w:r w:rsidRPr="00253686">
              <w:rPr>
                <w:rFonts w:ascii="Times New Roman" w:eastAsia="Calibri" w:hAnsi="Times New Roman" w:cs="Times New Roman"/>
                <w:b/>
                <w:sz w:val="22"/>
                <w:shd w:val="clear" w:color="auto" w:fill="FFFFFF"/>
              </w:rPr>
              <w:t>123</w:t>
            </w:r>
          </w:p>
        </w:tc>
        <w:tc>
          <w:tcPr>
            <w:tcW w:w="1643"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p>
        </w:tc>
        <w:tc>
          <w:tcPr>
            <w:tcW w:w="1491" w:type="dxa"/>
            <w:tcBorders>
              <w:top w:val="single" w:sz="4" w:space="0" w:color="auto"/>
              <w:left w:val="single" w:sz="4" w:space="0" w:color="000000"/>
              <w:bottom w:val="single" w:sz="4" w:space="0" w:color="auto"/>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418</w:t>
            </w:r>
          </w:p>
        </w:tc>
      </w:tr>
      <w:tr w:rsidR="00253686" w:rsidRPr="00253686" w:rsidTr="00E57506">
        <w:trPr>
          <w:trHeight w:val="70"/>
        </w:trPr>
        <w:tc>
          <w:tcPr>
            <w:tcW w:w="1913" w:type="dxa"/>
            <w:vMerge/>
            <w:tcBorders>
              <w:left w:val="single" w:sz="4" w:space="0" w:color="000000"/>
              <w:bottom w:val="single" w:sz="4" w:space="0" w:color="000000"/>
              <w:right w:val="single" w:sz="4" w:space="0" w:color="000000"/>
            </w:tcBorders>
            <w:vAlign w:val="center"/>
          </w:tcPr>
          <w:p w:rsidR="00253686" w:rsidRPr="00253686" w:rsidRDefault="00253686" w:rsidP="00D66413">
            <w:pPr>
              <w:widowControl/>
              <w:rPr>
                <w:rFonts w:ascii="Times New Roman" w:hAnsi="Times New Roman" w:cs="Times New Roman"/>
                <w:shd w:val="clear" w:color="auto" w:fill="FFFFFF"/>
              </w:rPr>
            </w:pPr>
          </w:p>
        </w:tc>
        <w:tc>
          <w:tcPr>
            <w:tcW w:w="2468" w:type="dxa"/>
            <w:tcBorders>
              <w:top w:val="single" w:sz="4" w:space="0" w:color="auto"/>
              <w:left w:val="single" w:sz="4" w:space="0" w:color="000000"/>
              <w:bottom w:val="single" w:sz="4" w:space="0" w:color="000000"/>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rPr>
            </w:pPr>
            <w:r w:rsidRPr="00253686">
              <w:rPr>
                <w:rFonts w:ascii="Times New Roman" w:eastAsia="Calibri" w:hAnsi="Times New Roman" w:cs="Times New Roman"/>
                <w:b/>
                <w:sz w:val="22"/>
                <w:shd w:val="clear" w:color="auto" w:fill="FFFFFF"/>
              </w:rPr>
              <w:t>2014</w:t>
            </w:r>
          </w:p>
        </w:tc>
        <w:tc>
          <w:tcPr>
            <w:tcW w:w="2342" w:type="dxa"/>
            <w:tcBorders>
              <w:top w:val="single" w:sz="4" w:space="0" w:color="auto"/>
              <w:left w:val="single" w:sz="4" w:space="0" w:color="000000"/>
              <w:bottom w:val="single" w:sz="4" w:space="0" w:color="000000"/>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b/>
                <w:sz w:val="22"/>
                <w:shd w:val="clear" w:color="auto" w:fill="FFFFFF"/>
              </w:rPr>
            </w:pPr>
            <w:r w:rsidRPr="00253686">
              <w:rPr>
                <w:rFonts w:ascii="Times New Roman" w:eastAsia="Calibri" w:hAnsi="Times New Roman" w:cs="Times New Roman"/>
                <w:b/>
                <w:sz w:val="22"/>
                <w:shd w:val="clear" w:color="auto" w:fill="FFFFFF"/>
              </w:rPr>
              <w:t>200</w:t>
            </w:r>
          </w:p>
        </w:tc>
        <w:tc>
          <w:tcPr>
            <w:tcW w:w="1643" w:type="dxa"/>
            <w:tcBorders>
              <w:top w:val="single" w:sz="4" w:space="0" w:color="auto"/>
              <w:left w:val="single" w:sz="4" w:space="0" w:color="000000"/>
              <w:bottom w:val="single" w:sz="4" w:space="0" w:color="000000"/>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p>
        </w:tc>
        <w:tc>
          <w:tcPr>
            <w:tcW w:w="1491" w:type="dxa"/>
            <w:tcBorders>
              <w:top w:val="single" w:sz="4" w:space="0" w:color="auto"/>
              <w:left w:val="single" w:sz="4" w:space="0" w:color="000000"/>
              <w:bottom w:val="single" w:sz="4" w:space="0" w:color="000000"/>
              <w:right w:val="single" w:sz="4" w:space="0" w:color="000000"/>
            </w:tcBorders>
          </w:tcPr>
          <w:p w:rsidR="00253686" w:rsidRPr="00253686" w:rsidRDefault="00253686" w:rsidP="00D66413">
            <w:pPr>
              <w:shd w:val="clear" w:color="auto" w:fill="FFFFFF"/>
              <w:ind w:right="20" w:hanging="360"/>
              <w:jc w:val="center"/>
              <w:rPr>
                <w:rFonts w:ascii="Times New Roman" w:eastAsia="Calibri" w:hAnsi="Times New Roman" w:cs="Times New Roman"/>
                <w:sz w:val="22"/>
                <w:shd w:val="clear" w:color="auto" w:fill="FFFFFF"/>
              </w:rPr>
            </w:pPr>
            <w:r w:rsidRPr="00253686">
              <w:rPr>
                <w:rFonts w:ascii="Times New Roman" w:eastAsia="Calibri" w:hAnsi="Times New Roman" w:cs="Times New Roman"/>
                <w:sz w:val="22"/>
                <w:shd w:val="clear" w:color="auto" w:fill="FFFFFF"/>
              </w:rPr>
              <w:t>295</w:t>
            </w:r>
          </w:p>
        </w:tc>
      </w:tr>
    </w:tbl>
    <w:p w:rsidR="00253686" w:rsidRPr="00253686" w:rsidRDefault="00253686" w:rsidP="00D66413">
      <w:pPr>
        <w:shd w:val="clear" w:color="auto" w:fill="FFFFFF"/>
        <w:spacing w:before="120"/>
        <w:ind w:right="23"/>
        <w:jc w:val="both"/>
        <w:rPr>
          <w:rFonts w:ascii="Times New Roman" w:eastAsia="Times New Roman" w:hAnsi="Times New Roman" w:cs="Times New Roman"/>
          <w:lang w:eastAsia="x-none"/>
        </w:rPr>
      </w:pPr>
    </w:p>
    <w:p w:rsidR="00253686" w:rsidRPr="00310A5C" w:rsidRDefault="00253686" w:rsidP="00D66413">
      <w:pPr>
        <w:shd w:val="clear" w:color="auto" w:fill="FFFFFF"/>
        <w:spacing w:before="120"/>
        <w:ind w:right="23"/>
        <w:jc w:val="both"/>
        <w:rPr>
          <w:rFonts w:ascii="Times New Roman" w:eastAsia="Times New Roman" w:hAnsi="Times New Roman" w:cs="Times New Roman"/>
          <w:b/>
          <w:lang w:eastAsia="x-none"/>
        </w:rPr>
      </w:pPr>
      <w:r w:rsidRPr="00310A5C">
        <w:rPr>
          <w:rFonts w:ascii="Times New Roman" w:eastAsia="Times New Roman" w:hAnsi="Times New Roman" w:cs="Times New Roman"/>
          <w:b/>
          <w:lang w:eastAsia="x-none"/>
        </w:rPr>
        <w:t>5.2. Объем электронной (цифровой) библиотеки, сформированной муниципальными библиотеками. Динамика за три года.</w:t>
      </w:r>
    </w:p>
    <w:p w:rsidR="00253686" w:rsidRPr="00253686" w:rsidRDefault="00253686" w:rsidP="00D66413">
      <w:pPr>
        <w:shd w:val="clear" w:color="auto" w:fill="FFFFFF"/>
        <w:spacing w:before="120"/>
        <w:ind w:right="23"/>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253686" w:rsidRPr="00253686" w:rsidTr="00E57506">
        <w:tc>
          <w:tcPr>
            <w:tcW w:w="3379"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p>
        </w:tc>
        <w:tc>
          <w:tcPr>
            <w:tcW w:w="6760" w:type="dxa"/>
            <w:gridSpan w:val="2"/>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Объём электронной (цифровой) библиотеки</w:t>
            </w:r>
          </w:p>
        </w:tc>
      </w:tr>
      <w:tr w:rsidR="00253686" w:rsidRPr="00253686" w:rsidTr="00E57506">
        <w:tc>
          <w:tcPr>
            <w:tcW w:w="3379"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Общее число сетевых локальных документов</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Из них число документов в открытом доступе</w:t>
            </w:r>
          </w:p>
        </w:tc>
      </w:tr>
      <w:tr w:rsidR="00253686" w:rsidRPr="00253686" w:rsidTr="00E57506">
        <w:tc>
          <w:tcPr>
            <w:tcW w:w="3379"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2014 год</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62</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62</w:t>
            </w:r>
          </w:p>
        </w:tc>
      </w:tr>
      <w:tr w:rsidR="00253686" w:rsidRPr="00253686" w:rsidTr="00E57506">
        <w:tc>
          <w:tcPr>
            <w:tcW w:w="3379"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2015 год</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75</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75</w:t>
            </w:r>
          </w:p>
        </w:tc>
      </w:tr>
      <w:tr w:rsidR="00253686" w:rsidRPr="00253686" w:rsidTr="00E57506">
        <w:tc>
          <w:tcPr>
            <w:tcW w:w="3379"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2016 год</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75</w:t>
            </w:r>
          </w:p>
        </w:tc>
        <w:tc>
          <w:tcPr>
            <w:tcW w:w="3380" w:type="dxa"/>
            <w:shd w:val="clear" w:color="auto" w:fill="auto"/>
          </w:tcPr>
          <w:p w:rsidR="00253686" w:rsidRPr="00253686" w:rsidRDefault="00253686" w:rsidP="00D66413">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75</w:t>
            </w:r>
          </w:p>
        </w:tc>
      </w:tr>
    </w:tbl>
    <w:p w:rsidR="00253686" w:rsidRPr="00253686" w:rsidRDefault="00253686" w:rsidP="00D66413">
      <w:pPr>
        <w:shd w:val="clear" w:color="auto" w:fill="FFFFFF"/>
        <w:spacing w:before="120"/>
        <w:ind w:right="23"/>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1560"/>
        <w:gridCol w:w="1559"/>
        <w:gridCol w:w="1279"/>
      </w:tblGrid>
      <w:tr w:rsidR="00253686" w:rsidRPr="00253686" w:rsidTr="00CC4382">
        <w:tc>
          <w:tcPr>
            <w:tcW w:w="5775" w:type="dxa"/>
            <w:shd w:val="clear" w:color="auto" w:fill="auto"/>
          </w:tcPr>
          <w:p w:rsidR="00253686" w:rsidRPr="00253686" w:rsidRDefault="00253686" w:rsidP="00D66413">
            <w:pPr>
              <w:spacing w:before="120"/>
              <w:ind w:right="23"/>
              <w:jc w:val="both"/>
              <w:rPr>
                <w:rFonts w:ascii="Times New Roman" w:eastAsia="Times New Roman" w:hAnsi="Times New Roman" w:cs="Times New Roman"/>
                <w:lang w:eastAsia="x-none"/>
              </w:rPr>
            </w:pPr>
          </w:p>
        </w:tc>
        <w:tc>
          <w:tcPr>
            <w:tcW w:w="1560" w:type="dxa"/>
            <w:shd w:val="clear" w:color="auto" w:fill="auto"/>
          </w:tcPr>
          <w:p w:rsidR="00253686" w:rsidRPr="00253686" w:rsidRDefault="00253686" w:rsidP="00D66413">
            <w:pPr>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2014</w:t>
            </w:r>
          </w:p>
        </w:tc>
        <w:tc>
          <w:tcPr>
            <w:tcW w:w="1559" w:type="dxa"/>
            <w:shd w:val="clear" w:color="auto" w:fill="auto"/>
          </w:tcPr>
          <w:p w:rsidR="00253686" w:rsidRPr="00253686" w:rsidRDefault="00253686" w:rsidP="00D66413">
            <w:pPr>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2015</w:t>
            </w:r>
          </w:p>
        </w:tc>
        <w:tc>
          <w:tcPr>
            <w:tcW w:w="1279" w:type="dxa"/>
            <w:shd w:val="clear" w:color="auto" w:fill="auto"/>
          </w:tcPr>
          <w:p w:rsidR="00253686" w:rsidRPr="00253686" w:rsidRDefault="00253686" w:rsidP="00D66413">
            <w:pPr>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2016</w:t>
            </w:r>
          </w:p>
        </w:tc>
      </w:tr>
      <w:tr w:rsidR="00253686" w:rsidRPr="00253686" w:rsidTr="00CC4382">
        <w:tc>
          <w:tcPr>
            <w:tcW w:w="5775" w:type="dxa"/>
            <w:shd w:val="clear" w:color="auto" w:fill="auto"/>
          </w:tcPr>
          <w:p w:rsidR="00253686" w:rsidRPr="00253686" w:rsidRDefault="00253686" w:rsidP="00D66413">
            <w:pPr>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количество документов, переведенных в электронную форму;</w:t>
            </w:r>
          </w:p>
        </w:tc>
        <w:tc>
          <w:tcPr>
            <w:tcW w:w="1560" w:type="dxa"/>
            <w:shd w:val="clear" w:color="auto" w:fill="auto"/>
          </w:tcPr>
          <w:p w:rsidR="00253686" w:rsidRPr="00253686" w:rsidRDefault="00253686" w:rsidP="00D66413">
            <w:pPr>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62</w:t>
            </w:r>
          </w:p>
        </w:tc>
        <w:tc>
          <w:tcPr>
            <w:tcW w:w="1559" w:type="dxa"/>
            <w:shd w:val="clear" w:color="auto" w:fill="auto"/>
          </w:tcPr>
          <w:p w:rsidR="00253686" w:rsidRPr="00253686" w:rsidRDefault="00253686" w:rsidP="00D66413">
            <w:pPr>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83</w:t>
            </w:r>
          </w:p>
        </w:tc>
        <w:tc>
          <w:tcPr>
            <w:tcW w:w="1279" w:type="dxa"/>
            <w:shd w:val="clear" w:color="auto" w:fill="auto"/>
          </w:tcPr>
          <w:p w:rsidR="00253686" w:rsidRPr="00253686" w:rsidRDefault="00253686" w:rsidP="00D66413">
            <w:pPr>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92</w:t>
            </w:r>
          </w:p>
        </w:tc>
      </w:tr>
    </w:tbl>
    <w:p w:rsidR="00253686" w:rsidRPr="00253686" w:rsidRDefault="00253686" w:rsidP="00D66413">
      <w:pPr>
        <w:shd w:val="clear" w:color="auto" w:fill="FFFFFF"/>
        <w:spacing w:before="120"/>
        <w:ind w:right="23"/>
        <w:jc w:val="both"/>
        <w:rPr>
          <w:rFonts w:ascii="Times New Roman" w:eastAsia="Times New Roman" w:hAnsi="Times New Roman" w:cs="Times New Roman"/>
          <w:lang w:eastAsia="x-none"/>
        </w:rPr>
      </w:pPr>
    </w:p>
    <w:p w:rsidR="00253686" w:rsidRPr="00310A5C" w:rsidRDefault="00253686" w:rsidP="00D66413">
      <w:pPr>
        <w:shd w:val="clear" w:color="auto" w:fill="FFFFFF"/>
        <w:spacing w:before="120"/>
        <w:ind w:right="23"/>
        <w:jc w:val="both"/>
        <w:rPr>
          <w:rFonts w:ascii="Times New Roman" w:eastAsia="Times New Roman" w:hAnsi="Times New Roman" w:cs="Times New Roman"/>
          <w:b/>
          <w:lang w:eastAsia="x-none"/>
        </w:rPr>
      </w:pPr>
      <w:r w:rsidRPr="00310A5C">
        <w:rPr>
          <w:rFonts w:ascii="Times New Roman" w:eastAsia="Times New Roman" w:hAnsi="Times New Roman" w:cs="Times New Roman"/>
          <w:b/>
          <w:lang w:eastAsia="x-none"/>
        </w:rPr>
        <w:t>5.3. Обеспечение пользователям доступа к полнотекстовым документам электронных библиотечных систем и баз данных. Динамика за три года.</w:t>
      </w:r>
    </w:p>
    <w:p w:rsidR="00253686" w:rsidRPr="00253686" w:rsidRDefault="00253686" w:rsidP="00D66413">
      <w:pPr>
        <w:shd w:val="clear" w:color="auto" w:fill="FFFFFF"/>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количество библиотек, использующих в работе НЭБ;</w:t>
      </w:r>
    </w:p>
    <w:p w:rsidR="00253686" w:rsidRPr="00253686" w:rsidRDefault="00253686" w:rsidP="00D66413">
      <w:pPr>
        <w:shd w:val="clear" w:color="auto" w:fill="FFFFFF"/>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количество выгруженных (открытых для просмотра) документов из фондов НЭБ;</w:t>
      </w:r>
    </w:p>
    <w:p w:rsidR="00253686" w:rsidRPr="00253686" w:rsidRDefault="00253686" w:rsidP="00D66413">
      <w:pPr>
        <w:shd w:val="clear" w:color="auto" w:fill="FFFFFF"/>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количество муниципальных библиотек, имеющих инсталлированные базы данных - 1</w:t>
      </w:r>
    </w:p>
    <w:p w:rsidR="00253686" w:rsidRPr="00253686" w:rsidRDefault="00253686" w:rsidP="00D66413">
      <w:pPr>
        <w:shd w:val="clear" w:color="auto" w:fill="FFFFFF"/>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количество инсталлированных баз данных, имеющихся в муниципальных библиотеках - 315246</w:t>
      </w:r>
    </w:p>
    <w:p w:rsidR="00253686" w:rsidRPr="00253686" w:rsidRDefault="00253686" w:rsidP="00D66413">
      <w:pPr>
        <w:shd w:val="clear" w:color="auto" w:fill="FFFFFF"/>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количество муниципальных библиотек, имеющих сетевые удаленные лицензионные базы данных;</w:t>
      </w:r>
    </w:p>
    <w:p w:rsidR="00253686" w:rsidRPr="00253686" w:rsidRDefault="00253686" w:rsidP="00D66413">
      <w:pPr>
        <w:shd w:val="clear" w:color="auto" w:fill="FFFFFF"/>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количество сетевых удаленных лицензионных баз данных, имеющихся в муниципальных библиотеках (особенности доступа к ним пользователей).</w:t>
      </w:r>
    </w:p>
    <w:p w:rsidR="00A76BEB" w:rsidRPr="00253686" w:rsidRDefault="00A76BEB" w:rsidP="00D66413">
      <w:pPr>
        <w:pStyle w:val="a8"/>
        <w:spacing w:line="240" w:lineRule="auto"/>
        <w:ind w:firstLine="0"/>
        <w:rPr>
          <w:rStyle w:val="a7"/>
          <w:rFonts w:ascii="Times New Roman" w:hAnsi="Times New Roman" w:cs="Times New Roman"/>
          <w:color w:val="000000"/>
          <w:sz w:val="24"/>
          <w:szCs w:val="24"/>
        </w:rPr>
      </w:pPr>
    </w:p>
    <w:p w:rsidR="00253686" w:rsidRPr="009E154B" w:rsidRDefault="00253686" w:rsidP="00D66413">
      <w:pPr>
        <w:shd w:val="clear" w:color="auto" w:fill="FFFFFF"/>
        <w:spacing w:before="120"/>
        <w:ind w:right="23"/>
        <w:jc w:val="both"/>
        <w:rPr>
          <w:rFonts w:ascii="Times New Roman" w:eastAsia="Times New Roman" w:hAnsi="Times New Roman" w:cs="Times New Roman"/>
          <w:b/>
          <w:lang w:eastAsia="x-none"/>
        </w:rPr>
      </w:pPr>
      <w:r w:rsidRPr="009E154B">
        <w:rPr>
          <w:rFonts w:ascii="Times New Roman" w:eastAsia="Times New Roman" w:hAnsi="Times New Roman" w:cs="Times New Roman"/>
          <w:b/>
          <w:lang w:eastAsia="x-none"/>
        </w:rPr>
        <w:t>5.4. Представительство муниципальных библиотек в сети Интернет. Динамика за три года.</w:t>
      </w:r>
    </w:p>
    <w:p w:rsidR="00253686" w:rsidRPr="00253686" w:rsidRDefault="00253686" w:rsidP="00D66413">
      <w:pPr>
        <w:spacing w:before="120"/>
        <w:ind w:right="23"/>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405"/>
        <w:gridCol w:w="2405"/>
        <w:gridCol w:w="2236"/>
      </w:tblGrid>
      <w:tr w:rsidR="00253686" w:rsidRPr="00253686" w:rsidTr="00E57506">
        <w:tc>
          <w:tcPr>
            <w:tcW w:w="2811" w:type="dxa"/>
          </w:tcPr>
          <w:p w:rsidR="00253686" w:rsidRPr="00253686" w:rsidRDefault="00253686" w:rsidP="00D66413">
            <w:pPr>
              <w:ind w:right="20"/>
              <w:jc w:val="both"/>
              <w:rPr>
                <w:rFonts w:ascii="Times New Roman" w:eastAsia="Times New Roman" w:hAnsi="Times New Roman" w:cs="Times New Roman"/>
                <w:color w:val="auto"/>
              </w:rPr>
            </w:pPr>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2014</w:t>
            </w:r>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2015</w:t>
            </w:r>
          </w:p>
        </w:tc>
        <w:tc>
          <w:tcPr>
            <w:tcW w:w="2236"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2016</w:t>
            </w:r>
          </w:p>
        </w:tc>
      </w:tr>
      <w:tr w:rsidR="00253686" w:rsidRPr="00253686" w:rsidTr="00E57506">
        <w:tc>
          <w:tcPr>
            <w:tcW w:w="2811"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rPr>
              <w:t>количество муниципальных библиотек, имеющих доступ в интернет</w:t>
            </w:r>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24</w:t>
            </w:r>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w:t>
            </w:r>
          </w:p>
        </w:tc>
        <w:tc>
          <w:tcPr>
            <w:tcW w:w="2236"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19</w:t>
            </w:r>
          </w:p>
        </w:tc>
      </w:tr>
      <w:tr w:rsidR="00253686" w:rsidRPr="00253686" w:rsidTr="00E57506">
        <w:tc>
          <w:tcPr>
            <w:tcW w:w="2811"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rPr>
              <w:t>число муниципальных библиотек, имеющих веб-сайты;</w:t>
            </w:r>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2236"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r>
      <w:tr w:rsidR="00253686" w:rsidRPr="00253686" w:rsidTr="00E57506">
        <w:tc>
          <w:tcPr>
            <w:tcW w:w="2811"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rPr>
              <w:t>число муниципальных библиотек, имеющих веб-страницы, аккаунты в социальных сетях и т.п. ;</w:t>
            </w:r>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2236"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w:t>
            </w:r>
          </w:p>
        </w:tc>
      </w:tr>
      <w:tr w:rsidR="00253686" w:rsidRPr="00253686" w:rsidTr="00E57506">
        <w:tc>
          <w:tcPr>
            <w:tcW w:w="2811"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rPr>
              <w:t>наличие корпоративного портала библиотек региона, участие в нем муниципальных библиотек.</w:t>
            </w:r>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2236"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r>
      <w:tr w:rsidR="00253686" w:rsidRPr="00253686" w:rsidTr="00E57506">
        <w:tc>
          <w:tcPr>
            <w:tcW w:w="2811" w:type="dxa"/>
          </w:tcPr>
          <w:p w:rsidR="00253686" w:rsidRPr="00253686" w:rsidRDefault="00253686" w:rsidP="00D66413">
            <w:pPr>
              <w:ind w:right="20"/>
              <w:jc w:val="both"/>
              <w:rPr>
                <w:rFonts w:ascii="Times New Roman" w:eastAsia="Times New Roman" w:hAnsi="Times New Roman" w:cs="Times New Roman"/>
              </w:rPr>
            </w:pPr>
            <w:proofErr w:type="gramStart"/>
            <w:r w:rsidRPr="00253686">
              <w:rPr>
                <w:rFonts w:ascii="Times New Roman" w:eastAsia="Times New Roman" w:hAnsi="Times New Roman" w:cs="Times New Roman"/>
              </w:rPr>
              <w:t>наличие веб-сайтов или веб-страниц, доступных для слепых и слабовидящих</w:t>
            </w:r>
            <w:proofErr w:type="gramEnd"/>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240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2236"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r>
    </w:tbl>
    <w:p w:rsidR="00253686" w:rsidRPr="00253686" w:rsidRDefault="00253686" w:rsidP="00D66413">
      <w:pPr>
        <w:spacing w:before="120"/>
        <w:ind w:right="23"/>
        <w:jc w:val="both"/>
        <w:rPr>
          <w:rFonts w:ascii="Times New Roman" w:eastAsia="Times New Roman" w:hAnsi="Times New Roman" w:cs="Times New Roman"/>
          <w:bCs/>
          <w:color w:val="auto"/>
          <w:lang w:eastAsia="x-none"/>
        </w:rPr>
      </w:pPr>
      <w:r w:rsidRPr="00253686">
        <w:rPr>
          <w:rFonts w:ascii="Times New Roman" w:eastAsia="Times New Roman" w:hAnsi="Times New Roman" w:cs="Times New Roman"/>
          <w:lang w:eastAsia="x-none"/>
        </w:rPr>
        <w:t xml:space="preserve">5.5. </w:t>
      </w:r>
      <w:r w:rsidRPr="00253686">
        <w:rPr>
          <w:rFonts w:ascii="Times New Roman" w:eastAsia="Times New Roman" w:hAnsi="Times New Roman" w:cs="Times New Roman"/>
          <w:bCs/>
          <w:color w:val="auto"/>
          <w:lang w:val="x-none" w:eastAsia="x-none"/>
        </w:rPr>
        <w:t xml:space="preserve">Анализ состояния и использования электронных </w:t>
      </w:r>
      <w:r w:rsidRPr="00253686">
        <w:rPr>
          <w:rFonts w:ascii="Times New Roman" w:eastAsia="Times New Roman" w:hAnsi="Times New Roman" w:cs="Times New Roman"/>
          <w:bCs/>
          <w:color w:val="auto"/>
          <w:lang w:eastAsia="x-none"/>
        </w:rPr>
        <w:t xml:space="preserve">сетевых </w:t>
      </w:r>
      <w:r w:rsidRPr="00253686">
        <w:rPr>
          <w:rFonts w:ascii="Times New Roman" w:eastAsia="Times New Roman" w:hAnsi="Times New Roman" w:cs="Times New Roman"/>
          <w:bCs/>
          <w:color w:val="auto"/>
          <w:lang w:val="x-none" w:eastAsia="x-none"/>
        </w:rPr>
        <w:t xml:space="preserve">ресурсов библиотеками, </w:t>
      </w:r>
      <w:r w:rsidRPr="00253686">
        <w:rPr>
          <w:rFonts w:ascii="Times New Roman" w:eastAsia="Times New Roman" w:hAnsi="Times New Roman" w:cs="Times New Roman"/>
          <w:bCs/>
          <w:color w:val="auto"/>
          <w:lang w:eastAsia="x-none"/>
        </w:rPr>
        <w:t>включая библиотеки</w:t>
      </w:r>
      <w:r w:rsidRPr="00253686">
        <w:rPr>
          <w:rFonts w:ascii="Times New Roman" w:eastAsia="Times New Roman" w:hAnsi="Times New Roman" w:cs="Times New Roman"/>
          <w:lang w:eastAsia="x-none"/>
        </w:rPr>
        <w:t xml:space="preserve"> – структурные подразделения организаций культурно-досугового типа</w:t>
      </w:r>
      <w:r w:rsidRPr="00253686">
        <w:rPr>
          <w:rFonts w:ascii="Times New Roman" w:eastAsia="Times New Roman" w:hAnsi="Times New Roman" w:cs="Times New Roman"/>
          <w:bCs/>
          <w:color w:val="auto"/>
          <w:lang w:val="x-none" w:eastAsia="x-none"/>
        </w:rPr>
        <w:t xml:space="preserve"> </w:t>
      </w:r>
      <w:r w:rsidRPr="00253686">
        <w:rPr>
          <w:rFonts w:ascii="Times New Roman" w:eastAsia="Times New Roman" w:hAnsi="Times New Roman" w:cs="Times New Roman"/>
          <w:bCs/>
          <w:color w:val="auto"/>
          <w:lang w:eastAsia="x-none"/>
        </w:rPr>
        <w:t>и иных организаций (если таковые имеются)</w:t>
      </w:r>
    </w:p>
    <w:p w:rsidR="00253686" w:rsidRPr="00253686" w:rsidRDefault="00253686" w:rsidP="00D66413">
      <w:pPr>
        <w:spacing w:before="120"/>
        <w:ind w:right="23"/>
        <w:jc w:val="both"/>
        <w:rPr>
          <w:rFonts w:ascii="Times New Roman" w:eastAsia="Times New Roman" w:hAnsi="Times New Roman" w:cs="Times New Roman"/>
          <w:lang w:eastAsia="x-none"/>
        </w:rPr>
      </w:pPr>
      <w:r w:rsidRPr="00253686">
        <w:rPr>
          <w:rFonts w:ascii="Times New Roman" w:eastAsia="Times New Roman" w:hAnsi="Times New Roman" w:cs="Times New Roman"/>
          <w:bCs/>
          <w:color w:val="auto"/>
          <w:lang w:eastAsia="x-none"/>
        </w:rPr>
        <w:t xml:space="preserve">5.6. </w:t>
      </w:r>
      <w:r w:rsidRPr="00253686">
        <w:rPr>
          <w:rFonts w:ascii="Times New Roman" w:eastAsia="Times New Roman" w:hAnsi="Times New Roman" w:cs="Times New Roman"/>
          <w:bCs/>
          <w:color w:val="auto"/>
          <w:lang w:val="x-none" w:eastAsia="x-none"/>
        </w:rPr>
        <w:t>Краткие выводы по разделу. Общие проблемы формирования и использования электронных ресурсов в библиотечной сфере района</w:t>
      </w:r>
    </w:p>
    <w:p w:rsidR="00253686" w:rsidRPr="00253686" w:rsidRDefault="00253686" w:rsidP="00D66413">
      <w:pPr>
        <w:keepNext/>
        <w:keepLines/>
        <w:jc w:val="both"/>
        <w:outlineLvl w:val="1"/>
        <w:rPr>
          <w:rFonts w:ascii="Times New Roman" w:eastAsia="Times New Roman" w:hAnsi="Times New Roman" w:cs="Times New Roman"/>
          <w:b/>
          <w:lang w:eastAsia="x-none"/>
        </w:rPr>
      </w:pPr>
    </w:p>
    <w:p w:rsidR="00253686" w:rsidRPr="00253686" w:rsidRDefault="00253686" w:rsidP="00D66413">
      <w:pPr>
        <w:keepNext/>
        <w:keepLines/>
        <w:jc w:val="both"/>
        <w:outlineLvl w:val="1"/>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6.</w:t>
      </w:r>
      <w:r w:rsidRPr="00253686">
        <w:rPr>
          <w:rFonts w:ascii="Times New Roman" w:eastAsia="Times New Roman" w:hAnsi="Times New Roman" w:cs="Times New Roman"/>
          <w:b/>
          <w:lang w:val="x-none" w:eastAsia="x-none"/>
        </w:rPr>
        <w:t>Организация и содержание библиотечного обслуживания пользователей</w:t>
      </w:r>
    </w:p>
    <w:p w:rsidR="00253686" w:rsidRPr="00253686" w:rsidRDefault="00253686" w:rsidP="00D66413">
      <w:pPr>
        <w:keepNext/>
        <w:keepLines/>
        <w:jc w:val="both"/>
        <w:outlineLvl w:val="1"/>
        <w:rPr>
          <w:rFonts w:ascii="Times New Roman" w:eastAsia="Times New Roman" w:hAnsi="Times New Roman" w:cs="Times New Roman"/>
          <w:b/>
          <w:lang w:eastAsia="x-none"/>
        </w:rPr>
      </w:pPr>
    </w:p>
    <w:p w:rsidR="00253686" w:rsidRPr="00253686" w:rsidRDefault="00253686" w:rsidP="00D66413">
      <w:pPr>
        <w:keepNext/>
        <w:keepLines/>
        <w:jc w:val="both"/>
        <w:outlineLvl w:val="1"/>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6.1</w:t>
      </w:r>
      <w:r w:rsidRPr="00253686">
        <w:rPr>
          <w:rFonts w:ascii="Times New Roman" w:eastAsia="Times New Roman" w:hAnsi="Times New Roman" w:cs="Times New Roman"/>
          <w:b/>
          <w:lang w:eastAsia="x-none"/>
        </w:rPr>
        <w:tab/>
        <w:t>Общая характеристика основных направлений библиотечного обслуживания населения района,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253686" w:rsidRPr="00253686" w:rsidRDefault="00253686" w:rsidP="00D66413">
      <w:pPr>
        <w:ind w:right="20"/>
        <w:jc w:val="both"/>
        <w:rPr>
          <w:rFonts w:ascii="Times New Roman" w:eastAsia="Times New Roman" w:hAnsi="Times New Roman" w:cs="Times New Roman"/>
          <w:lang w:eastAsia="x-non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044"/>
        <w:gridCol w:w="1260"/>
        <w:gridCol w:w="1260"/>
        <w:gridCol w:w="1398"/>
      </w:tblGrid>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Формы мероприятий</w:t>
            </w:r>
          </w:p>
        </w:tc>
        <w:tc>
          <w:tcPr>
            <w:tcW w:w="2304" w:type="dxa"/>
            <w:gridSpan w:val="2"/>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 Выполнение 2016г.</w:t>
            </w:r>
          </w:p>
        </w:tc>
        <w:tc>
          <w:tcPr>
            <w:tcW w:w="2658" w:type="dxa"/>
            <w:gridSpan w:val="2"/>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Число посещений </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  мероприятий</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  Всего</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В </w:t>
            </w:r>
            <w:proofErr w:type="spellStart"/>
            <w:r w:rsidRPr="00253686">
              <w:rPr>
                <w:rFonts w:ascii="Times New Roman" w:hAnsi="Times New Roman" w:cs="Times New Roman"/>
              </w:rPr>
              <w:t>т.ч</w:t>
            </w:r>
            <w:proofErr w:type="spellEnd"/>
            <w:r w:rsidRPr="00253686">
              <w:rPr>
                <w:rFonts w:ascii="Times New Roman" w:hAnsi="Times New Roman" w:cs="Times New Roman"/>
              </w:rPr>
              <w:t>. для детей</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Всего</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В </w:t>
            </w:r>
            <w:proofErr w:type="spellStart"/>
            <w:r w:rsidRPr="00253686">
              <w:rPr>
                <w:rFonts w:ascii="Times New Roman" w:hAnsi="Times New Roman" w:cs="Times New Roman"/>
              </w:rPr>
              <w:t>т.ч</w:t>
            </w:r>
            <w:proofErr w:type="spellEnd"/>
            <w:r w:rsidRPr="00253686">
              <w:rPr>
                <w:rFonts w:ascii="Times New Roman" w:hAnsi="Times New Roman" w:cs="Times New Roman"/>
              </w:rPr>
              <w:t>. для детей</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Акции по продвижению чтения (недели, декады, дни литературы)</w:t>
            </w:r>
            <w:r w:rsidRPr="00253686">
              <w:rPr>
                <w:rFonts w:ascii="Times New Roman" w:hAnsi="Times New Roman" w:cs="Times New Roman"/>
              </w:rPr>
              <w:tab/>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46</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23</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1195</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502</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Форумы, марафоны, праздники  книги</w:t>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57</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49</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1477</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1042</w:t>
            </w:r>
          </w:p>
        </w:tc>
      </w:tr>
      <w:tr w:rsidR="00253686" w:rsidRPr="00253686" w:rsidTr="00E57506">
        <w:trPr>
          <w:trHeight w:val="432"/>
        </w:trPr>
        <w:tc>
          <w:tcPr>
            <w:tcW w:w="4536" w:type="dxa"/>
          </w:tcPr>
          <w:p w:rsidR="00253686" w:rsidRPr="00253686" w:rsidRDefault="00253686" w:rsidP="00D66413">
            <w:pPr>
              <w:jc w:val="both"/>
              <w:rPr>
                <w:rFonts w:ascii="Times New Roman" w:hAnsi="Times New Roman" w:cs="Times New Roman"/>
              </w:rPr>
            </w:pPr>
            <w:proofErr w:type="spellStart"/>
            <w:r w:rsidRPr="00253686">
              <w:rPr>
                <w:rFonts w:ascii="Times New Roman" w:hAnsi="Times New Roman" w:cs="Times New Roman"/>
              </w:rPr>
              <w:t>Книжно</w:t>
            </w:r>
            <w:proofErr w:type="spellEnd"/>
            <w:r w:rsidRPr="00253686">
              <w:rPr>
                <w:rFonts w:ascii="Times New Roman" w:hAnsi="Times New Roman" w:cs="Times New Roman"/>
              </w:rPr>
              <w:t>-иллюстративные выставки*</w:t>
            </w:r>
            <w:r w:rsidRPr="00253686">
              <w:rPr>
                <w:rFonts w:ascii="Times New Roman" w:hAnsi="Times New Roman" w:cs="Times New Roman"/>
              </w:rPr>
              <w:tab/>
              <w:t xml:space="preserve">(кроме </w:t>
            </w:r>
            <w:proofErr w:type="spellStart"/>
            <w:r w:rsidRPr="00253686">
              <w:rPr>
                <w:rFonts w:ascii="Times New Roman" w:hAnsi="Times New Roman" w:cs="Times New Roman"/>
              </w:rPr>
              <w:t>внутриполочных</w:t>
            </w:r>
            <w:proofErr w:type="spellEnd"/>
            <w:r w:rsidRPr="00253686">
              <w:rPr>
                <w:rFonts w:ascii="Times New Roman" w:hAnsi="Times New Roman" w:cs="Times New Roman"/>
              </w:rPr>
              <w:t>)</w:t>
            </w:r>
            <w:r w:rsidRPr="00253686">
              <w:rPr>
                <w:rFonts w:ascii="Times New Roman" w:hAnsi="Times New Roman" w:cs="Times New Roman"/>
              </w:rPr>
              <w:tab/>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402</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273</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4434</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1707</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Выставки - просмотры</w:t>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22</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18</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415</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192</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Конкурсы</w:t>
            </w:r>
            <w:r w:rsidRPr="00253686">
              <w:rPr>
                <w:rFonts w:ascii="Times New Roman" w:hAnsi="Times New Roman" w:cs="Times New Roman"/>
              </w:rPr>
              <w:tab/>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11</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8</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687</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530</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Встречи с писателями, поэтами, интересными  людьми</w:t>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15</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6</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514</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149</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Вечера: литературные, вопросов и </w:t>
            </w:r>
            <w:r w:rsidRPr="00253686">
              <w:rPr>
                <w:rFonts w:ascii="Times New Roman" w:hAnsi="Times New Roman" w:cs="Times New Roman"/>
              </w:rPr>
              <w:lastRenderedPageBreak/>
              <w:t>ответов и др.</w:t>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lastRenderedPageBreak/>
              <w:t>83</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8</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3279</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332</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lastRenderedPageBreak/>
              <w:t>Премьеры, презентации</w:t>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19</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10</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635</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358</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Чтения (краеведческие, литературные)</w:t>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Читательские конференции, обсуждения</w:t>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80</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48</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1234</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795</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Уроки нравственности, патриотизма, толерантности, чтения, экологии и др.</w:t>
            </w:r>
            <w:r w:rsidRPr="00253686">
              <w:rPr>
                <w:rFonts w:ascii="Times New Roman" w:hAnsi="Times New Roman" w:cs="Times New Roman"/>
              </w:rPr>
              <w:tab/>
            </w:r>
            <w:r w:rsidRPr="00253686">
              <w:rPr>
                <w:rFonts w:ascii="Times New Roman" w:hAnsi="Times New Roman" w:cs="Times New Roman"/>
              </w:rPr>
              <w:tab/>
            </w:r>
            <w:r w:rsidRPr="00253686">
              <w:rPr>
                <w:rFonts w:ascii="Times New Roman" w:hAnsi="Times New Roman" w:cs="Times New Roman"/>
              </w:rPr>
              <w:tab/>
            </w:r>
            <w:r w:rsidRPr="00253686">
              <w:rPr>
                <w:rFonts w:ascii="Times New Roman" w:hAnsi="Times New Roman" w:cs="Times New Roman"/>
              </w:rPr>
              <w:tab/>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144</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116</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2470</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2008</w:t>
            </w:r>
          </w:p>
        </w:tc>
      </w:tr>
      <w:tr w:rsidR="00253686" w:rsidRPr="00253686" w:rsidTr="00E57506">
        <w:trPr>
          <w:trHeight w:val="953"/>
        </w:trPr>
        <w:tc>
          <w:tcPr>
            <w:tcW w:w="4536" w:type="dxa"/>
          </w:tcPr>
          <w:p w:rsidR="00253686" w:rsidRPr="00253686" w:rsidRDefault="00253686" w:rsidP="00D66413">
            <w:pPr>
              <w:jc w:val="both"/>
              <w:rPr>
                <w:rFonts w:ascii="Times New Roman" w:hAnsi="Times New Roman" w:cs="Times New Roman"/>
              </w:rPr>
            </w:pPr>
            <w:proofErr w:type="gramStart"/>
            <w:r w:rsidRPr="00253686">
              <w:rPr>
                <w:rFonts w:ascii="Times New Roman" w:hAnsi="Times New Roman" w:cs="Times New Roman"/>
              </w:rPr>
              <w:t>Час - общения, духовности, творчества, открытого разговора, практических советов,  литературно-музыкальные  и поэтические</w:t>
            </w:r>
            <w:r w:rsidRPr="00253686">
              <w:rPr>
                <w:rFonts w:ascii="Times New Roman" w:hAnsi="Times New Roman" w:cs="Times New Roman"/>
              </w:rPr>
              <w:tab/>
            </w:r>
            <w:r w:rsidRPr="00253686">
              <w:rPr>
                <w:rFonts w:ascii="Times New Roman" w:hAnsi="Times New Roman" w:cs="Times New Roman"/>
              </w:rPr>
              <w:tab/>
            </w:r>
            <w:proofErr w:type="gramEnd"/>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214</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126</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3153</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1855</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Посиделки - библиотечные, краеведческие, фольклорные и др.</w:t>
            </w:r>
            <w:r w:rsidRPr="00253686">
              <w:rPr>
                <w:rFonts w:ascii="Times New Roman" w:hAnsi="Times New Roman" w:cs="Times New Roman"/>
              </w:rPr>
              <w:tab/>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22</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11</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501</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326</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Обзоры</w:t>
            </w:r>
            <w:r w:rsidRPr="00253686">
              <w:rPr>
                <w:rFonts w:ascii="Times New Roman" w:hAnsi="Times New Roman" w:cs="Times New Roman"/>
              </w:rPr>
              <w:tab/>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46</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21</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942</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615</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Клубы по интересам</w:t>
            </w:r>
            <w:r w:rsidRPr="00253686">
              <w:rPr>
                <w:rFonts w:ascii="Times New Roman" w:hAnsi="Times New Roman" w:cs="Times New Roman"/>
              </w:rPr>
              <w:tab/>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27</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17</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454</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314</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Утренники</w:t>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39</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21</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976</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615</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Игровые программы</w:t>
            </w:r>
            <w:r w:rsidRPr="00253686">
              <w:rPr>
                <w:rFonts w:ascii="Times New Roman" w:hAnsi="Times New Roman" w:cs="Times New Roman"/>
              </w:rPr>
              <w:tab/>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210</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148</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3454</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2495</w:t>
            </w:r>
          </w:p>
        </w:tc>
      </w:tr>
      <w:tr w:rsidR="00253686" w:rsidRPr="00253686" w:rsidTr="00E57506">
        <w:tc>
          <w:tcPr>
            <w:tcW w:w="453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Другие  формы работы</w:t>
            </w:r>
            <w:r w:rsidRPr="00253686">
              <w:rPr>
                <w:rFonts w:ascii="Times New Roman" w:hAnsi="Times New Roman" w:cs="Times New Roman"/>
              </w:rPr>
              <w:tab/>
            </w:r>
          </w:p>
        </w:tc>
        <w:tc>
          <w:tcPr>
            <w:tcW w:w="1044"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412</w:t>
            </w:r>
          </w:p>
        </w:tc>
        <w:tc>
          <w:tcPr>
            <w:tcW w:w="1260"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290</w:t>
            </w:r>
          </w:p>
        </w:tc>
        <w:tc>
          <w:tcPr>
            <w:tcW w:w="1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11305</w:t>
            </w:r>
          </w:p>
        </w:tc>
        <w:tc>
          <w:tcPr>
            <w:tcW w:w="1398"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5773</w:t>
            </w:r>
          </w:p>
        </w:tc>
      </w:tr>
    </w:tbl>
    <w:p w:rsidR="00253686" w:rsidRPr="00253686" w:rsidRDefault="00253686" w:rsidP="00D66413">
      <w:pPr>
        <w:ind w:right="20"/>
        <w:jc w:val="both"/>
        <w:rPr>
          <w:rFonts w:ascii="Times New Roman" w:eastAsia="Times New Roman" w:hAnsi="Times New Roman" w:cs="Times New Roman"/>
          <w:lang w:eastAsia="x-none"/>
        </w:rPr>
      </w:pPr>
    </w:p>
    <w:p w:rsidR="00253686" w:rsidRPr="00253686" w:rsidRDefault="00253686" w:rsidP="00D66413">
      <w:pPr>
        <w:ind w:right="2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 xml:space="preserve">Перечислите наиболее значимые мероприятия (не более трех), отразив их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447"/>
        <w:gridCol w:w="3719"/>
      </w:tblGrid>
      <w:tr w:rsidR="00253686" w:rsidRPr="00253686" w:rsidTr="00E57506">
        <w:tc>
          <w:tcPr>
            <w:tcW w:w="5040"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Наименование мероприятия</w:t>
            </w:r>
          </w:p>
        </w:tc>
        <w:tc>
          <w:tcPr>
            <w:tcW w:w="1447"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Количество участников</w:t>
            </w:r>
          </w:p>
        </w:tc>
        <w:tc>
          <w:tcPr>
            <w:tcW w:w="3719"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Организатор, учредитель, спонсор</w:t>
            </w:r>
          </w:p>
        </w:tc>
      </w:tr>
      <w:tr w:rsidR="00253686" w:rsidRPr="00253686" w:rsidTr="00E57506">
        <w:tc>
          <w:tcPr>
            <w:tcW w:w="5040"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Презентация сборника «Женщина и война»</w:t>
            </w:r>
          </w:p>
        </w:tc>
        <w:tc>
          <w:tcPr>
            <w:tcW w:w="1447"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Arial Unicode MS" w:hAnsi="Times New Roman" w:cs="Times New Roman"/>
                <w:bCs/>
                <w:color w:val="auto"/>
                <w:kern w:val="1"/>
                <w:sz w:val="22"/>
                <w:szCs w:val="22"/>
              </w:rPr>
              <w:t xml:space="preserve"> 96 человек</w:t>
            </w:r>
          </w:p>
        </w:tc>
        <w:tc>
          <w:tcPr>
            <w:tcW w:w="3719" w:type="dxa"/>
          </w:tcPr>
          <w:p w:rsidR="00253686" w:rsidRPr="00253686" w:rsidRDefault="00253686" w:rsidP="00D66413">
            <w:pPr>
              <w:suppressAutoHyphens/>
              <w:jc w:val="both"/>
              <w:rPr>
                <w:rFonts w:ascii="Times New Roman" w:eastAsia="Arial Unicode MS" w:hAnsi="Times New Roman" w:cs="Times New Roman"/>
                <w:bCs/>
                <w:color w:val="auto"/>
                <w:kern w:val="1"/>
              </w:rPr>
            </w:pPr>
            <w:r w:rsidRPr="00253686">
              <w:rPr>
                <w:rFonts w:ascii="Times New Roman" w:eastAsia="Arial Unicode MS" w:hAnsi="Times New Roman" w:cs="Times New Roman"/>
                <w:bCs/>
                <w:color w:val="auto"/>
                <w:kern w:val="1"/>
              </w:rPr>
              <w:t>Администрация Никольского муниципального района</w:t>
            </w:r>
          </w:p>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Arial Unicode MS" w:hAnsi="Times New Roman" w:cs="Times New Roman"/>
                <w:bCs/>
                <w:color w:val="auto"/>
                <w:kern w:val="1"/>
                <w:sz w:val="22"/>
                <w:szCs w:val="22"/>
                <w:lang w:val="x-none"/>
              </w:rPr>
              <w:t>ЦРБ им. Г.Н. Потанина</w:t>
            </w:r>
            <w:r w:rsidRPr="00253686">
              <w:rPr>
                <w:rFonts w:ascii="Times New Roman" w:eastAsia="Arial Unicode MS" w:hAnsi="Times New Roman" w:cs="Times New Roman"/>
                <w:bCs/>
                <w:color w:val="auto"/>
                <w:kern w:val="1"/>
                <w:sz w:val="22"/>
                <w:szCs w:val="22"/>
              </w:rPr>
              <w:t xml:space="preserve"> </w:t>
            </w:r>
          </w:p>
        </w:tc>
      </w:tr>
      <w:tr w:rsidR="00253686" w:rsidRPr="00253686" w:rsidTr="00E57506">
        <w:tc>
          <w:tcPr>
            <w:tcW w:w="5040"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Открытый микрофон «Чернобыль – трагедия, Чернобыль – подвиг, Чернобыль – предупреждение»</w:t>
            </w:r>
          </w:p>
        </w:tc>
        <w:tc>
          <w:tcPr>
            <w:tcW w:w="1447"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 xml:space="preserve"> 105 человек</w:t>
            </w:r>
          </w:p>
        </w:tc>
        <w:tc>
          <w:tcPr>
            <w:tcW w:w="3719" w:type="dxa"/>
          </w:tcPr>
          <w:p w:rsidR="00253686" w:rsidRPr="00253686" w:rsidRDefault="00253686" w:rsidP="00D66413">
            <w:pPr>
              <w:suppressAutoHyphens/>
              <w:jc w:val="both"/>
              <w:rPr>
                <w:rFonts w:ascii="Times New Roman" w:eastAsia="Arial Unicode MS" w:hAnsi="Times New Roman" w:cs="Times New Roman"/>
                <w:bCs/>
                <w:color w:val="auto"/>
                <w:kern w:val="1"/>
              </w:rPr>
            </w:pPr>
            <w:r w:rsidRPr="00253686">
              <w:rPr>
                <w:rFonts w:ascii="Times New Roman" w:eastAsia="Arial Unicode MS" w:hAnsi="Times New Roman" w:cs="Times New Roman"/>
                <w:bCs/>
                <w:color w:val="auto"/>
                <w:kern w:val="1"/>
              </w:rPr>
              <w:t>Администрация Никольского муниципального района</w:t>
            </w:r>
          </w:p>
          <w:p w:rsidR="00253686" w:rsidRPr="00253686" w:rsidRDefault="00253686" w:rsidP="00D66413">
            <w:pPr>
              <w:suppressAutoHyphens/>
              <w:jc w:val="both"/>
              <w:rPr>
                <w:rFonts w:ascii="Times New Roman" w:eastAsia="Arial Unicode MS" w:hAnsi="Times New Roman" w:cs="Times New Roman"/>
                <w:bCs/>
                <w:color w:val="auto"/>
                <w:kern w:val="1"/>
              </w:rPr>
            </w:pPr>
            <w:r w:rsidRPr="00253686">
              <w:rPr>
                <w:rFonts w:ascii="Times New Roman" w:eastAsia="Arial Unicode MS" w:hAnsi="Times New Roman" w:cs="Times New Roman"/>
                <w:bCs/>
                <w:color w:val="auto"/>
                <w:kern w:val="1"/>
              </w:rPr>
              <w:t>ЦРБ им. Г.Н. Потанина</w:t>
            </w:r>
          </w:p>
        </w:tc>
      </w:tr>
      <w:tr w:rsidR="00253686" w:rsidRPr="00253686" w:rsidTr="00E57506">
        <w:tc>
          <w:tcPr>
            <w:tcW w:w="5040" w:type="dxa"/>
          </w:tcPr>
          <w:p w:rsidR="00253686" w:rsidRPr="00253686" w:rsidRDefault="00253686" w:rsidP="00D66413">
            <w:pPr>
              <w:suppressAutoHyphens/>
              <w:jc w:val="both"/>
              <w:rPr>
                <w:rFonts w:ascii="Times New Roman" w:eastAsia="Arial Unicode MS" w:hAnsi="Times New Roman" w:cs="Times New Roman"/>
                <w:bCs/>
                <w:color w:val="auto"/>
                <w:kern w:val="1"/>
              </w:rPr>
            </w:pPr>
            <w:r w:rsidRPr="00253686">
              <w:rPr>
                <w:rFonts w:ascii="Times New Roman" w:eastAsia="Arial Unicode MS" w:hAnsi="Times New Roman" w:cs="Times New Roman"/>
                <w:bCs/>
                <w:color w:val="auto"/>
                <w:kern w:val="1"/>
              </w:rPr>
              <w:t xml:space="preserve">Вечер памяти А.В. </w:t>
            </w:r>
            <w:proofErr w:type="spellStart"/>
            <w:r w:rsidRPr="00253686">
              <w:rPr>
                <w:rFonts w:ascii="Times New Roman" w:eastAsia="Arial Unicode MS" w:hAnsi="Times New Roman" w:cs="Times New Roman"/>
                <w:bCs/>
                <w:color w:val="auto"/>
                <w:kern w:val="1"/>
              </w:rPr>
              <w:t>Бетехтина</w:t>
            </w:r>
            <w:proofErr w:type="spellEnd"/>
            <w:r w:rsidRPr="00253686">
              <w:rPr>
                <w:rFonts w:ascii="Times New Roman" w:eastAsia="Arial Unicode MS" w:hAnsi="Times New Roman" w:cs="Times New Roman"/>
                <w:bCs/>
                <w:color w:val="auto"/>
                <w:kern w:val="1"/>
              </w:rPr>
              <w:t xml:space="preserve"> «Всё, чего я добился, дала мне родная земля»</w:t>
            </w:r>
          </w:p>
        </w:tc>
        <w:tc>
          <w:tcPr>
            <w:tcW w:w="1447" w:type="dxa"/>
          </w:tcPr>
          <w:p w:rsidR="00253686" w:rsidRPr="00253686" w:rsidRDefault="00253686" w:rsidP="00D66413">
            <w:pPr>
              <w:ind w:right="20"/>
              <w:jc w:val="both"/>
              <w:rPr>
                <w:rFonts w:ascii="Times New Roman" w:eastAsia="Times New Roman" w:hAnsi="Times New Roman" w:cs="Times New Roman"/>
              </w:rPr>
            </w:pPr>
            <w:r w:rsidRPr="00253686">
              <w:rPr>
                <w:rFonts w:ascii="Times New Roman" w:eastAsia="Times New Roman" w:hAnsi="Times New Roman" w:cs="Times New Roman"/>
              </w:rPr>
              <w:t>82 человека</w:t>
            </w:r>
          </w:p>
        </w:tc>
        <w:tc>
          <w:tcPr>
            <w:tcW w:w="3719" w:type="dxa"/>
          </w:tcPr>
          <w:p w:rsidR="00253686" w:rsidRPr="00253686" w:rsidRDefault="00253686" w:rsidP="00D66413">
            <w:pPr>
              <w:suppressAutoHyphens/>
              <w:jc w:val="both"/>
              <w:rPr>
                <w:rFonts w:ascii="Times New Roman" w:eastAsia="Arial Unicode MS" w:hAnsi="Times New Roman" w:cs="Times New Roman"/>
                <w:bCs/>
                <w:color w:val="auto"/>
                <w:kern w:val="1"/>
              </w:rPr>
            </w:pPr>
            <w:r w:rsidRPr="00253686">
              <w:rPr>
                <w:rFonts w:ascii="Times New Roman" w:eastAsia="Arial Unicode MS" w:hAnsi="Times New Roman" w:cs="Times New Roman"/>
                <w:bCs/>
                <w:color w:val="auto"/>
                <w:kern w:val="1"/>
              </w:rPr>
              <w:t>Администрация Никольского муниципального района</w:t>
            </w:r>
          </w:p>
          <w:p w:rsidR="00253686" w:rsidRPr="00253686" w:rsidRDefault="00253686" w:rsidP="00D66413">
            <w:pPr>
              <w:suppressAutoHyphens/>
              <w:jc w:val="both"/>
              <w:rPr>
                <w:rFonts w:ascii="Times New Roman" w:eastAsia="Arial Unicode MS" w:hAnsi="Times New Roman" w:cs="Times New Roman"/>
                <w:bCs/>
                <w:color w:val="auto"/>
                <w:kern w:val="1"/>
              </w:rPr>
            </w:pPr>
            <w:r w:rsidRPr="00253686">
              <w:rPr>
                <w:rFonts w:ascii="Times New Roman" w:eastAsia="Arial Unicode MS" w:hAnsi="Times New Roman" w:cs="Times New Roman"/>
                <w:bCs/>
                <w:color w:val="auto"/>
                <w:kern w:val="1"/>
              </w:rPr>
              <w:t>ЦРБ им. Г.Н. Потанина</w:t>
            </w:r>
          </w:p>
        </w:tc>
      </w:tr>
    </w:tbl>
    <w:p w:rsidR="00253686" w:rsidRPr="00253686" w:rsidRDefault="00253686" w:rsidP="00D66413">
      <w:pPr>
        <w:shd w:val="clear" w:color="auto" w:fill="FFFFFF"/>
        <w:spacing w:before="240"/>
        <w:ind w:right="20"/>
        <w:jc w:val="both"/>
        <w:rPr>
          <w:rFonts w:ascii="Times New Roman" w:eastAsia="Times New Roman" w:hAnsi="Times New Roman" w:cs="Times New Roman"/>
          <w:color w:val="auto"/>
          <w:lang w:eastAsia="x-none"/>
        </w:rPr>
      </w:pPr>
    </w:p>
    <w:p w:rsidR="00253686" w:rsidRPr="00253686" w:rsidRDefault="00253686" w:rsidP="00D66413">
      <w:pPr>
        <w:shd w:val="clear" w:color="auto" w:fill="FFFFFF"/>
        <w:spacing w:before="240"/>
        <w:ind w:right="20"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6.2. Программно-проектная деятельность библиотек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53686" w:rsidRPr="00253686" w:rsidTr="00E57506">
        <w:tc>
          <w:tcPr>
            <w:tcW w:w="4928" w:type="dxa"/>
            <w:shd w:val="clear" w:color="auto" w:fill="auto"/>
          </w:tcPr>
          <w:p w:rsidR="00253686" w:rsidRPr="00253686" w:rsidRDefault="00253686" w:rsidP="00D66413">
            <w:pPr>
              <w:spacing w:before="240"/>
              <w:ind w:right="20"/>
              <w:jc w:val="center"/>
              <w:rPr>
                <w:rFonts w:ascii="Times New Roman" w:eastAsia="Times New Roman" w:hAnsi="Times New Roman" w:cs="Times New Roman"/>
                <w:b/>
                <w:color w:val="auto"/>
              </w:rPr>
            </w:pPr>
            <w:r w:rsidRPr="00253686">
              <w:rPr>
                <w:rFonts w:ascii="Times New Roman" w:eastAsia="Times New Roman" w:hAnsi="Times New Roman" w:cs="Times New Roman"/>
                <w:b/>
                <w:color w:val="auto"/>
              </w:rPr>
              <w:t>Программы, проекты</w:t>
            </w:r>
          </w:p>
        </w:tc>
        <w:tc>
          <w:tcPr>
            <w:tcW w:w="5386" w:type="dxa"/>
            <w:shd w:val="clear" w:color="auto" w:fill="auto"/>
          </w:tcPr>
          <w:p w:rsidR="00253686" w:rsidRPr="00253686" w:rsidRDefault="00253686" w:rsidP="00D66413">
            <w:pPr>
              <w:spacing w:before="240"/>
              <w:ind w:right="20"/>
              <w:jc w:val="center"/>
              <w:rPr>
                <w:rFonts w:ascii="Times New Roman" w:eastAsia="Times New Roman" w:hAnsi="Times New Roman" w:cs="Times New Roman"/>
                <w:b/>
                <w:color w:val="auto"/>
              </w:rPr>
            </w:pPr>
            <w:r w:rsidRPr="00253686">
              <w:rPr>
                <w:rFonts w:ascii="Times New Roman" w:eastAsia="Times New Roman" w:hAnsi="Times New Roman" w:cs="Times New Roman"/>
                <w:b/>
                <w:color w:val="auto"/>
              </w:rPr>
              <w:t>Краткая аннотация</w:t>
            </w:r>
          </w:p>
        </w:tc>
      </w:tr>
      <w:tr w:rsidR="00253686" w:rsidRPr="00253686" w:rsidTr="00E57506">
        <w:tc>
          <w:tcPr>
            <w:tcW w:w="4928" w:type="dxa"/>
            <w:shd w:val="clear" w:color="auto" w:fill="auto"/>
          </w:tcPr>
          <w:p w:rsidR="00253686" w:rsidRPr="00253686" w:rsidRDefault="00253686" w:rsidP="00D66413">
            <w:pPr>
              <w:spacing w:before="240"/>
              <w:ind w:right="20"/>
              <w:jc w:val="both"/>
              <w:rPr>
                <w:rFonts w:ascii="Times New Roman" w:eastAsia="Times New Roman" w:hAnsi="Times New Roman" w:cs="Times New Roman"/>
                <w:b/>
                <w:color w:val="auto"/>
              </w:rPr>
            </w:pPr>
            <w:r w:rsidRPr="00253686">
              <w:rPr>
                <w:rFonts w:ascii="Times New Roman" w:eastAsia="Arial Unicode MS" w:hAnsi="Times New Roman" w:cs="Times New Roman"/>
                <w:color w:val="auto"/>
                <w:kern w:val="1"/>
                <w:sz w:val="22"/>
                <w:szCs w:val="22"/>
                <w:lang w:eastAsia="ar-SA"/>
              </w:rPr>
              <w:t>Программа экологического воспитания и просвещения «Пусть свет берёз в России будет».</w:t>
            </w:r>
          </w:p>
        </w:tc>
        <w:tc>
          <w:tcPr>
            <w:tcW w:w="5386"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 xml:space="preserve">Участники программы: ЦРБ им. </w:t>
            </w:r>
            <w:proofErr w:type="spellStart"/>
            <w:r w:rsidRPr="00253686">
              <w:rPr>
                <w:rFonts w:ascii="Times New Roman" w:eastAsia="Arial Unicode MS" w:hAnsi="Times New Roman" w:cs="Times New Roman"/>
                <w:color w:val="auto"/>
                <w:kern w:val="1"/>
                <w:lang w:eastAsia="ar-SA"/>
              </w:rPr>
              <w:t>Г.Н.Потанина</w:t>
            </w:r>
            <w:proofErr w:type="spellEnd"/>
            <w:r w:rsidRPr="00253686">
              <w:rPr>
                <w:rFonts w:ascii="Times New Roman" w:eastAsia="Arial Unicode MS" w:hAnsi="Times New Roman" w:cs="Times New Roman"/>
                <w:color w:val="auto"/>
                <w:kern w:val="1"/>
                <w:lang w:eastAsia="ar-SA"/>
              </w:rPr>
              <w:t xml:space="preserve">,  </w:t>
            </w:r>
            <w:proofErr w:type="gramStart"/>
            <w:r w:rsidRPr="00253686">
              <w:rPr>
                <w:rFonts w:ascii="Times New Roman" w:eastAsia="Arial Unicode MS" w:hAnsi="Times New Roman" w:cs="Times New Roman"/>
                <w:color w:val="auto"/>
                <w:kern w:val="1"/>
                <w:lang w:eastAsia="ar-SA"/>
              </w:rPr>
              <w:t>В-</w:t>
            </w:r>
            <w:proofErr w:type="spellStart"/>
            <w:r w:rsidRPr="00253686">
              <w:rPr>
                <w:rFonts w:ascii="Times New Roman" w:eastAsia="Arial Unicode MS" w:hAnsi="Times New Roman" w:cs="Times New Roman"/>
                <w:color w:val="auto"/>
                <w:kern w:val="1"/>
                <w:lang w:eastAsia="ar-SA"/>
              </w:rPr>
              <w:t>Кемский</w:t>
            </w:r>
            <w:proofErr w:type="spellEnd"/>
            <w:proofErr w:type="gramEnd"/>
            <w:r w:rsidRPr="00253686">
              <w:rPr>
                <w:rFonts w:ascii="Times New Roman" w:eastAsia="Arial Unicode MS" w:hAnsi="Times New Roman" w:cs="Times New Roman"/>
                <w:color w:val="auto"/>
                <w:kern w:val="1"/>
                <w:lang w:eastAsia="ar-SA"/>
              </w:rPr>
              <w:t xml:space="preserve"> филиал, </w:t>
            </w:r>
            <w:proofErr w:type="spellStart"/>
            <w:r w:rsidRPr="00253686">
              <w:rPr>
                <w:rFonts w:ascii="Times New Roman" w:eastAsia="Arial Unicode MS" w:hAnsi="Times New Roman" w:cs="Times New Roman"/>
                <w:color w:val="auto"/>
                <w:kern w:val="1"/>
                <w:lang w:eastAsia="ar-SA"/>
              </w:rPr>
              <w:t>Дуниловский</w:t>
            </w:r>
            <w:proofErr w:type="spellEnd"/>
            <w:r w:rsidRPr="00253686">
              <w:rPr>
                <w:rFonts w:ascii="Times New Roman" w:eastAsia="Arial Unicode MS" w:hAnsi="Times New Roman" w:cs="Times New Roman"/>
                <w:color w:val="auto"/>
                <w:kern w:val="1"/>
                <w:lang w:eastAsia="ar-SA"/>
              </w:rPr>
              <w:t xml:space="preserve"> филиал,  </w:t>
            </w:r>
            <w:proofErr w:type="spellStart"/>
            <w:r w:rsidRPr="00253686">
              <w:rPr>
                <w:rFonts w:ascii="Times New Roman" w:eastAsia="Arial Unicode MS" w:hAnsi="Times New Roman" w:cs="Times New Roman"/>
                <w:color w:val="auto"/>
                <w:kern w:val="1"/>
                <w:lang w:eastAsia="ar-SA"/>
              </w:rPr>
              <w:t>Ивантецкий</w:t>
            </w:r>
            <w:proofErr w:type="spellEnd"/>
            <w:r w:rsidRPr="00253686">
              <w:rPr>
                <w:rFonts w:ascii="Times New Roman" w:eastAsia="Arial Unicode MS" w:hAnsi="Times New Roman" w:cs="Times New Roman"/>
                <w:color w:val="auto"/>
                <w:kern w:val="1"/>
                <w:lang w:eastAsia="ar-SA"/>
              </w:rPr>
              <w:t xml:space="preserve"> филиал,  </w:t>
            </w:r>
            <w:proofErr w:type="spellStart"/>
            <w:r w:rsidRPr="00253686">
              <w:rPr>
                <w:rFonts w:ascii="Times New Roman" w:eastAsia="Arial Unicode MS" w:hAnsi="Times New Roman" w:cs="Times New Roman"/>
                <w:color w:val="auto"/>
                <w:kern w:val="1"/>
                <w:lang w:eastAsia="ar-SA"/>
              </w:rPr>
              <w:t>Вахневский</w:t>
            </w:r>
            <w:proofErr w:type="spellEnd"/>
            <w:r w:rsidRPr="00253686">
              <w:rPr>
                <w:rFonts w:ascii="Times New Roman" w:eastAsia="Arial Unicode MS" w:hAnsi="Times New Roman" w:cs="Times New Roman"/>
                <w:color w:val="auto"/>
                <w:kern w:val="1"/>
                <w:lang w:eastAsia="ar-SA"/>
              </w:rPr>
              <w:t xml:space="preserve"> филиал. </w:t>
            </w:r>
          </w:p>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Программа работает с 2012 года. Программа мобильная, ежегодно обновляется.</w:t>
            </w:r>
          </w:p>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 xml:space="preserve">В рамках программы работают 6 экологических клубов (4 детских и 2 взрослых).  </w:t>
            </w:r>
          </w:p>
          <w:p w:rsidR="00253686" w:rsidRPr="00253686" w:rsidRDefault="00253686" w:rsidP="00D66413">
            <w:pPr>
              <w:suppressAutoHyphens/>
              <w:jc w:val="both"/>
              <w:rPr>
                <w:rFonts w:ascii="Times New Roman" w:eastAsia="Times New Roman" w:hAnsi="Times New Roman" w:cs="Times New Roman"/>
                <w:color w:val="auto"/>
                <w:lang w:eastAsia="en-US"/>
              </w:rPr>
            </w:pPr>
            <w:r w:rsidRPr="00253686">
              <w:rPr>
                <w:rFonts w:ascii="Times New Roman" w:eastAsia="Arial Unicode MS" w:hAnsi="Times New Roman" w:cs="Times New Roman"/>
                <w:color w:val="auto"/>
                <w:kern w:val="1"/>
                <w:lang w:eastAsia="ar-SA"/>
              </w:rPr>
              <w:t>При реализации программы библиотеки сочетают просветительскую деятельность с практическими акциями.</w:t>
            </w:r>
          </w:p>
        </w:tc>
      </w:tr>
      <w:tr w:rsidR="00253686" w:rsidRPr="00253686" w:rsidTr="00E57506">
        <w:tc>
          <w:tcPr>
            <w:tcW w:w="4928" w:type="dxa"/>
            <w:shd w:val="clear" w:color="auto" w:fill="auto"/>
          </w:tcPr>
          <w:p w:rsidR="00253686" w:rsidRPr="00253686" w:rsidRDefault="00253686" w:rsidP="00D66413">
            <w:pPr>
              <w:spacing w:before="240"/>
              <w:ind w:right="20"/>
              <w:jc w:val="both"/>
              <w:rPr>
                <w:rFonts w:ascii="Times New Roman" w:eastAsia="Times New Roman" w:hAnsi="Times New Roman" w:cs="Times New Roman"/>
                <w:b/>
                <w:color w:val="auto"/>
              </w:rPr>
            </w:pPr>
            <w:r w:rsidRPr="00253686">
              <w:rPr>
                <w:rFonts w:ascii="Times New Roman" w:eastAsia="Arial Unicode MS" w:hAnsi="Times New Roman" w:cs="Times New Roman"/>
                <w:color w:val="auto"/>
                <w:kern w:val="1"/>
                <w:sz w:val="22"/>
                <w:szCs w:val="22"/>
                <w:lang w:eastAsia="ar-SA"/>
              </w:rPr>
              <w:t>Программа «С тебя начинается Родина» по патриотическому воспитанию  личности.</w:t>
            </w:r>
          </w:p>
        </w:tc>
        <w:tc>
          <w:tcPr>
            <w:tcW w:w="5386"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 xml:space="preserve">Участники программы: ЦРБ им. Г.Н. Потанина,  </w:t>
            </w:r>
            <w:proofErr w:type="spellStart"/>
            <w:r w:rsidRPr="00253686">
              <w:rPr>
                <w:rFonts w:ascii="Times New Roman" w:eastAsia="Arial Unicode MS" w:hAnsi="Times New Roman" w:cs="Times New Roman"/>
                <w:color w:val="auto"/>
                <w:kern w:val="1"/>
                <w:lang w:eastAsia="ar-SA"/>
              </w:rPr>
              <w:t>Байдаровский</w:t>
            </w:r>
            <w:proofErr w:type="spellEnd"/>
            <w:r w:rsidRPr="00253686">
              <w:rPr>
                <w:rFonts w:ascii="Times New Roman" w:eastAsia="Arial Unicode MS" w:hAnsi="Times New Roman" w:cs="Times New Roman"/>
                <w:color w:val="auto"/>
                <w:kern w:val="1"/>
                <w:lang w:eastAsia="ar-SA"/>
              </w:rPr>
              <w:t xml:space="preserve"> филиал,  </w:t>
            </w:r>
            <w:proofErr w:type="gramStart"/>
            <w:r w:rsidRPr="00253686">
              <w:rPr>
                <w:rFonts w:ascii="Times New Roman" w:eastAsia="Arial Unicode MS" w:hAnsi="Times New Roman" w:cs="Times New Roman"/>
                <w:color w:val="auto"/>
                <w:kern w:val="1"/>
                <w:lang w:eastAsia="ar-SA"/>
              </w:rPr>
              <w:t>В-</w:t>
            </w:r>
            <w:proofErr w:type="spellStart"/>
            <w:r w:rsidRPr="00253686">
              <w:rPr>
                <w:rFonts w:ascii="Times New Roman" w:eastAsia="Arial Unicode MS" w:hAnsi="Times New Roman" w:cs="Times New Roman"/>
                <w:color w:val="auto"/>
                <w:kern w:val="1"/>
                <w:lang w:eastAsia="ar-SA"/>
              </w:rPr>
              <w:t>Кемский</w:t>
            </w:r>
            <w:proofErr w:type="spellEnd"/>
            <w:proofErr w:type="gramEnd"/>
            <w:r w:rsidRPr="00253686">
              <w:rPr>
                <w:rFonts w:ascii="Times New Roman" w:eastAsia="Arial Unicode MS" w:hAnsi="Times New Roman" w:cs="Times New Roman"/>
                <w:color w:val="auto"/>
                <w:kern w:val="1"/>
                <w:lang w:eastAsia="ar-SA"/>
              </w:rPr>
              <w:t xml:space="preserve"> филиал,  </w:t>
            </w:r>
            <w:proofErr w:type="spellStart"/>
            <w:r w:rsidRPr="00253686">
              <w:rPr>
                <w:rFonts w:ascii="Times New Roman" w:eastAsia="Arial Unicode MS" w:hAnsi="Times New Roman" w:cs="Times New Roman"/>
                <w:color w:val="auto"/>
                <w:kern w:val="1"/>
                <w:lang w:eastAsia="ar-SA"/>
              </w:rPr>
              <w:t>Зеленцовский</w:t>
            </w:r>
            <w:proofErr w:type="spellEnd"/>
            <w:r w:rsidRPr="00253686">
              <w:rPr>
                <w:rFonts w:ascii="Times New Roman" w:eastAsia="Arial Unicode MS" w:hAnsi="Times New Roman" w:cs="Times New Roman"/>
                <w:color w:val="auto"/>
                <w:kern w:val="1"/>
                <w:lang w:eastAsia="ar-SA"/>
              </w:rPr>
              <w:t xml:space="preserve"> филиал,  </w:t>
            </w:r>
            <w:proofErr w:type="spellStart"/>
            <w:r w:rsidRPr="00253686">
              <w:rPr>
                <w:rFonts w:ascii="Times New Roman" w:eastAsia="Arial Unicode MS" w:hAnsi="Times New Roman" w:cs="Times New Roman"/>
                <w:color w:val="auto"/>
                <w:kern w:val="1"/>
                <w:lang w:eastAsia="ar-SA"/>
              </w:rPr>
              <w:t>Аргуновский</w:t>
            </w:r>
            <w:proofErr w:type="spellEnd"/>
            <w:r w:rsidRPr="00253686">
              <w:rPr>
                <w:rFonts w:ascii="Times New Roman" w:eastAsia="Arial Unicode MS" w:hAnsi="Times New Roman" w:cs="Times New Roman"/>
                <w:color w:val="auto"/>
                <w:kern w:val="1"/>
                <w:lang w:eastAsia="ar-SA"/>
              </w:rPr>
              <w:t xml:space="preserve"> филиал.</w:t>
            </w:r>
          </w:p>
          <w:p w:rsidR="00253686" w:rsidRPr="00253686" w:rsidRDefault="00253686" w:rsidP="00D664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Программа представляет  собой  объединенный  замыслом   и   целью комплекс организационных, информационных, просветительских, исследовательских и методических  мероприятий,  </w:t>
            </w:r>
            <w:r w:rsidRPr="00253686">
              <w:rPr>
                <w:rFonts w:ascii="Times New Roman" w:eastAsia="Times New Roman" w:hAnsi="Times New Roman" w:cs="Times New Roman"/>
                <w:color w:val="auto"/>
              </w:rPr>
              <w:lastRenderedPageBreak/>
              <w:t>призванных  обеспечить решение основных задач в области патриотического воспитания.</w:t>
            </w:r>
          </w:p>
          <w:p w:rsidR="00253686" w:rsidRPr="00253686" w:rsidRDefault="00253686" w:rsidP="00D66413">
            <w:pPr>
              <w:widowControl/>
              <w:ind w:firstLine="709"/>
              <w:jc w:val="both"/>
              <w:rPr>
                <w:rFonts w:ascii="Times New Roman" w:eastAsia="Times New Roman" w:hAnsi="Times New Roman" w:cs="Times New Roman"/>
                <w:bCs/>
                <w:iCs/>
                <w:color w:val="auto"/>
                <w:lang w:eastAsia="ar-SA"/>
              </w:rPr>
            </w:pPr>
            <w:r w:rsidRPr="00253686">
              <w:rPr>
                <w:rFonts w:ascii="Times New Roman" w:eastAsia="Calibri" w:hAnsi="Times New Roman" w:cs="Times New Roman"/>
                <w:color w:val="auto"/>
                <w:lang w:eastAsia="en-US"/>
              </w:rPr>
              <w:t>Просветительская деятельность программы включает работу по четырём направлениям: духовно-нравственное воспитание, военно-патриотическое воспитание,</w:t>
            </w:r>
            <w:r w:rsidRPr="00253686">
              <w:rPr>
                <w:rFonts w:ascii="Times New Roman" w:eastAsia="Times New Roman" w:hAnsi="Times New Roman" w:cs="Times New Roman"/>
                <w:b/>
                <w:bCs/>
                <w:i/>
                <w:iCs/>
                <w:color w:val="auto"/>
                <w:lang w:eastAsia="ar-SA"/>
              </w:rPr>
              <w:t xml:space="preserve"> </w:t>
            </w:r>
            <w:r w:rsidRPr="00253686">
              <w:rPr>
                <w:rFonts w:ascii="Times New Roman" w:eastAsia="Times New Roman" w:hAnsi="Times New Roman" w:cs="Times New Roman"/>
                <w:bCs/>
                <w:iCs/>
                <w:color w:val="auto"/>
                <w:lang w:eastAsia="ar-SA"/>
              </w:rPr>
              <w:t>формирование у юных читателей гражданского и правового самосознания, краеведческая деятельность.</w:t>
            </w:r>
          </w:p>
          <w:p w:rsidR="00253686" w:rsidRPr="00253686" w:rsidRDefault="00253686" w:rsidP="00D66413">
            <w:pPr>
              <w:widowControl/>
              <w:ind w:firstLine="709"/>
              <w:jc w:val="both"/>
              <w:rPr>
                <w:rFonts w:ascii="Times New Roman" w:eastAsia="Times New Roman" w:hAnsi="Times New Roman" w:cs="Times New Roman"/>
                <w:bCs/>
                <w:iCs/>
                <w:color w:val="auto"/>
                <w:lang w:eastAsia="ar-SA"/>
              </w:rPr>
            </w:pPr>
            <w:r w:rsidRPr="00253686">
              <w:rPr>
                <w:rFonts w:ascii="Times New Roman" w:eastAsia="Times New Roman" w:hAnsi="Times New Roman" w:cs="Times New Roman"/>
                <w:bCs/>
                <w:iCs/>
                <w:color w:val="auto"/>
                <w:lang w:eastAsia="ar-SA"/>
              </w:rPr>
              <w:t xml:space="preserve">В 2016 году в рамках программы проведены: </w:t>
            </w:r>
            <w:r w:rsidRPr="00253686">
              <w:rPr>
                <w:rFonts w:ascii="Times New Roman" w:eastAsia="Times New Roman" w:hAnsi="Times New Roman" w:cs="Times New Roman"/>
                <w:i/>
                <w:lang w:eastAsia="ar-SA"/>
              </w:rPr>
              <w:t>Декада молодого патриота</w:t>
            </w:r>
            <w:r w:rsidRPr="00253686">
              <w:rPr>
                <w:rFonts w:ascii="Times New Roman" w:eastAsia="Times New Roman" w:hAnsi="Times New Roman" w:cs="Times New Roman"/>
                <w:lang w:eastAsia="ar-SA"/>
              </w:rPr>
              <w:t xml:space="preserve"> «Отечеству на </w:t>
            </w:r>
            <w:proofErr w:type="gramStart"/>
            <w:r w:rsidRPr="00253686">
              <w:rPr>
                <w:rFonts w:ascii="Times New Roman" w:eastAsia="Times New Roman" w:hAnsi="Times New Roman" w:cs="Times New Roman"/>
                <w:lang w:eastAsia="ar-SA"/>
              </w:rPr>
              <w:t>верность</w:t>
            </w:r>
            <w:proofErr w:type="gramEnd"/>
            <w:r w:rsidRPr="00253686">
              <w:rPr>
                <w:rFonts w:ascii="Times New Roman" w:eastAsia="Times New Roman" w:hAnsi="Times New Roman" w:cs="Times New Roman"/>
                <w:lang w:eastAsia="ar-SA"/>
              </w:rPr>
              <w:t xml:space="preserve"> присягая»;</w:t>
            </w:r>
            <w:r w:rsidRPr="00253686">
              <w:rPr>
                <w:rFonts w:ascii="Times New Roman" w:eastAsia="Times New Roman" w:hAnsi="Times New Roman" w:cs="Times New Roman"/>
                <w:bCs/>
                <w:iCs/>
                <w:color w:val="auto"/>
                <w:lang w:eastAsia="ar-SA"/>
              </w:rPr>
              <w:t xml:space="preserve"> ц</w:t>
            </w:r>
            <w:r w:rsidRPr="00253686">
              <w:rPr>
                <w:rFonts w:ascii="Times New Roman" w:eastAsia="Arial Unicode MS" w:hAnsi="Times New Roman" w:cs="Tahoma"/>
                <w:i/>
                <w:kern w:val="2"/>
              </w:rPr>
              <w:t>икл</w:t>
            </w:r>
            <w:r w:rsidRPr="00253686">
              <w:rPr>
                <w:rFonts w:ascii="Times New Roman" w:eastAsia="Arial Unicode MS" w:hAnsi="Times New Roman" w:cs="Tahoma"/>
                <w:kern w:val="2"/>
              </w:rPr>
              <w:t xml:space="preserve"> «С любовью и верой в Россию»;</w:t>
            </w:r>
            <w:r w:rsidRPr="00253686">
              <w:rPr>
                <w:rFonts w:ascii="Times New Roman" w:eastAsia="Times New Roman" w:hAnsi="Times New Roman" w:cs="Times New Roman"/>
                <w:bCs/>
                <w:iCs/>
                <w:color w:val="auto"/>
                <w:lang w:eastAsia="ar-SA"/>
              </w:rPr>
              <w:t xml:space="preserve"> ц</w:t>
            </w:r>
            <w:r w:rsidRPr="00253686">
              <w:rPr>
                <w:rFonts w:ascii="Times New Roman" w:eastAsia="Arial Unicode MS" w:hAnsi="Times New Roman" w:cs="Tahoma"/>
                <w:i/>
                <w:kern w:val="2"/>
              </w:rPr>
              <w:t>икл</w:t>
            </w:r>
            <w:r w:rsidRPr="00253686">
              <w:rPr>
                <w:rFonts w:ascii="Times New Roman" w:eastAsia="Arial Unicode MS" w:hAnsi="Times New Roman" w:cs="Tahoma"/>
                <w:kern w:val="2"/>
              </w:rPr>
              <w:t xml:space="preserve"> «</w:t>
            </w:r>
            <w:proofErr w:type="spellStart"/>
            <w:r w:rsidRPr="00253686">
              <w:rPr>
                <w:rFonts w:ascii="Times New Roman" w:eastAsia="Arial Unicode MS" w:hAnsi="Times New Roman" w:cs="Tahoma"/>
                <w:kern w:val="2"/>
              </w:rPr>
              <w:t>Триколор</w:t>
            </w:r>
            <w:proofErr w:type="spellEnd"/>
            <w:r w:rsidRPr="00253686">
              <w:rPr>
                <w:rFonts w:ascii="Times New Roman" w:eastAsia="Arial Unicode MS" w:hAnsi="Times New Roman" w:cs="Tahoma"/>
                <w:kern w:val="2"/>
              </w:rPr>
              <w:t xml:space="preserve"> страны»;</w:t>
            </w:r>
            <w:r w:rsidRPr="00253686">
              <w:rPr>
                <w:rFonts w:ascii="Times New Roman" w:eastAsia="Times New Roman" w:hAnsi="Times New Roman" w:cs="Times New Roman"/>
                <w:bCs/>
                <w:iCs/>
                <w:color w:val="auto"/>
                <w:lang w:eastAsia="ar-SA"/>
              </w:rPr>
              <w:t xml:space="preserve"> ц</w:t>
            </w:r>
            <w:r w:rsidRPr="00253686">
              <w:rPr>
                <w:rFonts w:ascii="Times New Roman" w:eastAsia="Times New Roman" w:hAnsi="Times New Roman" w:cs="Times New Roman"/>
                <w:i/>
                <w:kern w:val="2"/>
              </w:rPr>
              <w:t xml:space="preserve">икл </w:t>
            </w:r>
            <w:r w:rsidRPr="00253686">
              <w:rPr>
                <w:rFonts w:ascii="Times New Roman" w:eastAsia="Times New Roman" w:hAnsi="Times New Roman" w:cs="Times New Roman"/>
                <w:kern w:val="2"/>
              </w:rPr>
              <w:t>« Россия – это мы»</w:t>
            </w:r>
            <w:r w:rsidRPr="00253686">
              <w:rPr>
                <w:rFonts w:ascii="Times New Roman" w:eastAsia="Times New Roman" w:hAnsi="Times New Roman" w:cs="Times New Roman"/>
                <w:i/>
                <w:kern w:val="2"/>
              </w:rPr>
              <w:t>;</w:t>
            </w:r>
            <w:r w:rsidRPr="00253686">
              <w:rPr>
                <w:rFonts w:ascii="Times New Roman" w:eastAsia="Times New Roman" w:hAnsi="Times New Roman" w:cs="Times New Roman"/>
                <w:bCs/>
                <w:iCs/>
                <w:color w:val="auto"/>
                <w:lang w:eastAsia="ar-SA"/>
              </w:rPr>
              <w:t xml:space="preserve"> </w:t>
            </w:r>
            <w:r w:rsidRPr="00253686">
              <w:rPr>
                <w:rFonts w:ascii="Times New Roman" w:eastAsia="Times New Roman" w:hAnsi="Times New Roman" w:cs="Times New Roman"/>
                <w:bCs/>
                <w:i/>
                <w:iCs/>
                <w:color w:val="auto"/>
                <w:lang w:eastAsia="ar-SA"/>
              </w:rPr>
              <w:t>п</w:t>
            </w:r>
            <w:r w:rsidRPr="00253686">
              <w:rPr>
                <w:rFonts w:ascii="Times New Roman" w:eastAsia="Times New Roman" w:hAnsi="Times New Roman" w:cs="Times New Roman"/>
                <w:i/>
                <w:lang w:eastAsia="ar-SA"/>
              </w:rPr>
              <w:t>равовой перекрёсток</w:t>
            </w:r>
            <w:r w:rsidRPr="00253686">
              <w:rPr>
                <w:rFonts w:ascii="Times New Roman" w:eastAsia="Times New Roman" w:hAnsi="Times New Roman" w:cs="Times New Roman"/>
                <w:lang w:eastAsia="ar-SA"/>
              </w:rPr>
              <w:t xml:space="preserve"> «С законом на ВЫ»;</w:t>
            </w:r>
            <w:r w:rsidRPr="00253686">
              <w:rPr>
                <w:rFonts w:ascii="Times New Roman" w:eastAsia="Times New Roman" w:hAnsi="Times New Roman" w:cs="Times New Roman"/>
                <w:bCs/>
                <w:iCs/>
                <w:color w:val="auto"/>
                <w:lang w:eastAsia="ar-SA"/>
              </w:rPr>
              <w:t xml:space="preserve"> </w:t>
            </w:r>
            <w:r w:rsidRPr="00253686">
              <w:rPr>
                <w:rFonts w:ascii="Times New Roman" w:eastAsia="Times New Roman" w:hAnsi="Times New Roman" w:cs="Times New Roman"/>
                <w:bCs/>
                <w:i/>
                <w:iCs/>
                <w:color w:val="auto"/>
                <w:lang w:eastAsia="ar-SA"/>
              </w:rPr>
              <w:t>д</w:t>
            </w:r>
            <w:r w:rsidRPr="00253686">
              <w:rPr>
                <w:rFonts w:ascii="Times New Roman" w:eastAsia="Times New Roman" w:hAnsi="Times New Roman" w:cs="Times New Roman"/>
                <w:i/>
                <w:lang w:eastAsia="ar-SA"/>
              </w:rPr>
              <w:t>екада исторической памяти</w:t>
            </w:r>
            <w:r w:rsidRPr="00253686">
              <w:rPr>
                <w:rFonts w:ascii="Times New Roman" w:eastAsia="Times New Roman" w:hAnsi="Times New Roman" w:cs="Times New Roman"/>
                <w:lang w:eastAsia="ar-SA"/>
              </w:rPr>
              <w:t xml:space="preserve"> «Считаем долгом своим сохранить и др. мероприятия.</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ahoma"/>
                <w:color w:val="auto"/>
                <w:kern w:val="1"/>
              </w:rPr>
            </w:pPr>
            <w:r w:rsidRPr="00253686">
              <w:rPr>
                <w:rFonts w:ascii="Times New Roman" w:eastAsia="Arial Unicode MS" w:hAnsi="Times New Roman" w:cs="Times New Roman"/>
                <w:color w:val="auto"/>
                <w:kern w:val="1"/>
                <w:lang w:eastAsia="ar-SA"/>
              </w:rPr>
              <w:lastRenderedPageBreak/>
              <w:t>Программа повышения квалификации и профессионального развития «Грани профессии»</w:t>
            </w:r>
          </w:p>
        </w:tc>
        <w:tc>
          <w:tcPr>
            <w:tcW w:w="5386" w:type="dxa"/>
            <w:shd w:val="clear" w:color="auto" w:fill="auto"/>
          </w:tcPr>
          <w:p w:rsidR="00253686" w:rsidRPr="00253686" w:rsidRDefault="00253686" w:rsidP="00D66413">
            <w:pPr>
              <w:shd w:val="clear" w:color="auto" w:fill="FFFFFF"/>
              <w:autoSpaceDE w:val="0"/>
              <w:autoSpaceDN w:val="0"/>
              <w:adjustRightInd w:val="0"/>
              <w:ind w:left="14"/>
              <w:jc w:val="both"/>
              <w:rPr>
                <w:rFonts w:ascii="Times New Roman" w:eastAsia="Times New Roman" w:hAnsi="Times New Roman" w:cs="Times New Roman"/>
                <w:bCs/>
                <w:spacing w:val="-6"/>
              </w:rPr>
            </w:pPr>
            <w:r w:rsidRPr="00253686">
              <w:rPr>
                <w:rFonts w:ascii="Times New Roman" w:eastAsia="Times New Roman" w:hAnsi="Times New Roman" w:cs="Times New Roman"/>
                <w:bCs/>
                <w:spacing w:val="-6"/>
              </w:rPr>
              <w:t>Программа реализуется с целью п</w:t>
            </w:r>
            <w:r w:rsidRPr="00253686">
              <w:rPr>
                <w:rFonts w:ascii="Times New Roman" w:eastAsia="Times New Roman" w:hAnsi="Times New Roman" w:cs="Times New Roman"/>
              </w:rPr>
              <w:t>овышения профессионального уровня библиотекарей «МКУК МЦБС Никольского муниципального  района»</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proofErr w:type="gramStart"/>
            <w:r w:rsidRPr="00253686">
              <w:rPr>
                <w:rFonts w:ascii="Times New Roman" w:eastAsia="Arial Unicode MS" w:hAnsi="Times New Roman" w:cs="Tahoma"/>
                <w:color w:val="auto"/>
                <w:kern w:val="1"/>
              </w:rPr>
              <w:t>Информационный</w:t>
            </w:r>
            <w:proofErr w:type="gramEnd"/>
            <w:r w:rsidRPr="00253686">
              <w:rPr>
                <w:rFonts w:ascii="Times New Roman" w:eastAsia="Arial Unicode MS" w:hAnsi="Times New Roman" w:cs="Tahoma"/>
                <w:color w:val="auto"/>
                <w:kern w:val="1"/>
              </w:rPr>
              <w:t xml:space="preserve"> видеопроект </w:t>
            </w:r>
            <w:r w:rsidRPr="00253686">
              <w:rPr>
                <w:rFonts w:ascii="Times New Roman" w:hAnsi="Times New Roman" w:cs="Times New Roman"/>
              </w:rPr>
              <w:t>Новости «</w:t>
            </w:r>
            <w:proofErr w:type="spellStart"/>
            <w:r w:rsidRPr="00253686">
              <w:rPr>
                <w:rFonts w:ascii="Times New Roman" w:hAnsi="Times New Roman" w:cs="Times New Roman"/>
                <w:lang w:val="en-US"/>
              </w:rPr>
              <w:t>MixLife</w:t>
            </w:r>
            <w:proofErr w:type="spellEnd"/>
            <w:r w:rsidRPr="00253686">
              <w:rPr>
                <w:rFonts w:ascii="Times New Roman" w:hAnsi="Times New Roman" w:cs="Times New Roman"/>
              </w:rPr>
              <w:t>»</w:t>
            </w:r>
          </w:p>
          <w:p w:rsidR="00253686" w:rsidRPr="00253686" w:rsidRDefault="00253686" w:rsidP="00D66413">
            <w:pPr>
              <w:suppressAutoHyphens/>
              <w:jc w:val="both"/>
              <w:rPr>
                <w:rFonts w:ascii="Times New Roman" w:eastAsia="Arial Unicode MS" w:hAnsi="Times New Roman" w:cs="Times New Roman"/>
                <w:color w:val="auto"/>
                <w:kern w:val="1"/>
                <w:lang w:eastAsia="ar-SA"/>
              </w:rPr>
            </w:pPr>
          </w:p>
          <w:p w:rsidR="00253686" w:rsidRPr="00253686" w:rsidRDefault="00253686" w:rsidP="00D66413">
            <w:pPr>
              <w:spacing w:before="240"/>
              <w:ind w:right="20"/>
              <w:jc w:val="both"/>
              <w:rPr>
                <w:rFonts w:ascii="Times New Roman" w:eastAsia="Times New Roman" w:hAnsi="Times New Roman" w:cs="Times New Roman"/>
                <w:b/>
                <w:color w:val="auto"/>
              </w:rPr>
            </w:pPr>
          </w:p>
        </w:tc>
        <w:tc>
          <w:tcPr>
            <w:tcW w:w="5386" w:type="dxa"/>
            <w:shd w:val="clear" w:color="auto" w:fill="auto"/>
          </w:tcPr>
          <w:p w:rsidR="00253686" w:rsidRPr="00253686" w:rsidRDefault="00253686" w:rsidP="00D66413">
            <w:pPr>
              <w:widowControl/>
              <w:suppressAutoHyphens/>
              <w:jc w:val="both"/>
              <w:rPr>
                <w:rFonts w:ascii="Times New Roman" w:eastAsia="Times New Roman" w:hAnsi="Times New Roman" w:cs="Times New Roman"/>
                <w:bCs/>
                <w:color w:val="auto"/>
                <w:lang w:eastAsia="en-US"/>
              </w:rPr>
            </w:pPr>
            <w:r w:rsidRPr="00253686">
              <w:rPr>
                <w:rFonts w:ascii="Times New Roman" w:hAnsi="Times New Roman" w:cs="Times New Roman"/>
              </w:rPr>
              <w:t xml:space="preserve">С сентября 2015 года в Центральной районной библиотеке им. Г.Н. Потанина  работает видеостудия «Своя Атмосфера». Видеостудия реализует </w:t>
            </w:r>
            <w:proofErr w:type="gramStart"/>
            <w:r w:rsidRPr="00253686">
              <w:rPr>
                <w:rFonts w:ascii="Times New Roman" w:hAnsi="Times New Roman" w:cs="Times New Roman"/>
              </w:rPr>
              <w:t>информационный</w:t>
            </w:r>
            <w:proofErr w:type="gramEnd"/>
            <w:r w:rsidRPr="00253686">
              <w:rPr>
                <w:rFonts w:ascii="Times New Roman" w:hAnsi="Times New Roman" w:cs="Times New Roman"/>
              </w:rPr>
              <w:t xml:space="preserve"> видеопроект  «Новости «</w:t>
            </w:r>
            <w:proofErr w:type="spellStart"/>
            <w:r w:rsidRPr="00253686">
              <w:rPr>
                <w:rFonts w:ascii="Times New Roman" w:hAnsi="Times New Roman" w:cs="Times New Roman"/>
                <w:lang w:val="en-US"/>
              </w:rPr>
              <w:t>MixLife</w:t>
            </w:r>
            <w:proofErr w:type="spellEnd"/>
            <w:r w:rsidRPr="00253686">
              <w:rPr>
                <w:rFonts w:ascii="Times New Roman" w:hAnsi="Times New Roman" w:cs="Times New Roman"/>
              </w:rPr>
              <w:t>». Руководит видеостудией библиотекарь, а готовит новостные сюжеты и репортажи команда активных и креативных старшеклассников. Программная сетка «Новости «</w:t>
            </w:r>
            <w:proofErr w:type="spellStart"/>
            <w:r w:rsidRPr="00253686">
              <w:rPr>
                <w:rFonts w:ascii="Times New Roman" w:hAnsi="Times New Roman" w:cs="Times New Roman"/>
                <w:lang w:val="en-US"/>
              </w:rPr>
              <w:t>MixLife</w:t>
            </w:r>
            <w:proofErr w:type="spellEnd"/>
            <w:r w:rsidRPr="00253686">
              <w:rPr>
                <w:rFonts w:ascii="Times New Roman" w:hAnsi="Times New Roman" w:cs="Times New Roman"/>
              </w:rPr>
              <w:t>» условно делится на несколько «мигающих» рубрик:  анонсы  значимых событий, которые произошли за последнее время в районе, интервью с жителями и гостями города, «Погода», «Главный сюжет на «</w:t>
            </w:r>
            <w:proofErr w:type="spellStart"/>
            <w:r w:rsidRPr="00253686">
              <w:rPr>
                <w:rFonts w:ascii="Times New Roman" w:hAnsi="Times New Roman" w:cs="Times New Roman"/>
                <w:lang w:val="en-US"/>
              </w:rPr>
              <w:t>MixLife</w:t>
            </w:r>
            <w:proofErr w:type="spellEnd"/>
            <w:r w:rsidRPr="00253686">
              <w:rPr>
                <w:rFonts w:ascii="Times New Roman" w:hAnsi="Times New Roman" w:cs="Times New Roman"/>
              </w:rPr>
              <w:t>», рубрика «Вопрос к эксперту». Постоянной является и рубрика «Мы будем помнить поимённо» о  живых  в настоящее время ветеранах Великой Отечественной войны.</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Новости рассчитаны на всех, кому не безразлична судьба нашего района и его история. Никольские «Новости «</w:t>
            </w:r>
            <w:proofErr w:type="spellStart"/>
            <w:r w:rsidRPr="00253686">
              <w:rPr>
                <w:rFonts w:ascii="Times New Roman" w:hAnsi="Times New Roman" w:cs="Times New Roman"/>
                <w:lang w:val="en-US"/>
              </w:rPr>
              <w:t>MixLife</w:t>
            </w:r>
            <w:proofErr w:type="spellEnd"/>
            <w:r w:rsidRPr="00253686">
              <w:rPr>
                <w:rFonts w:ascii="Times New Roman" w:hAnsi="Times New Roman" w:cs="Times New Roman"/>
              </w:rPr>
              <w:t xml:space="preserve">» можно посмотреть на официальном сайте Центральной районной библиотеки им. Г.Н. Потанина  </w:t>
            </w:r>
            <w:hyperlink r:id="rId11" w:history="1">
              <w:r w:rsidRPr="00253686">
                <w:rPr>
                  <w:rFonts w:ascii="Times New Roman" w:hAnsi="Times New Roman" w:cs="Times New Roman"/>
                  <w:color w:val="0000FF"/>
                  <w:u w:val="single"/>
                </w:rPr>
                <w:t>http://www.niklib.ru</w:t>
              </w:r>
            </w:hyperlink>
            <w:r w:rsidRPr="00253686">
              <w:rPr>
                <w:rFonts w:ascii="Times New Roman" w:hAnsi="Times New Roman" w:cs="Times New Roman"/>
              </w:rPr>
              <w:t xml:space="preserve">, где находится ссылка на канал в </w:t>
            </w:r>
            <w:r w:rsidRPr="00253686">
              <w:rPr>
                <w:rFonts w:ascii="Times New Roman" w:hAnsi="Times New Roman" w:cs="Times New Roman"/>
                <w:lang w:val="en-US"/>
              </w:rPr>
              <w:t>YouTube</w:t>
            </w:r>
            <w:r w:rsidRPr="00253686">
              <w:rPr>
                <w:rFonts w:ascii="Times New Roman" w:hAnsi="Times New Roman" w:cs="Times New Roman"/>
              </w:rPr>
              <w:t>.</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Проект  ЦРБ им. Г.Н. Потанина «Сто процентов жизни» по нравственно-духовному воспитанию и здоровому образу жизни.</w:t>
            </w:r>
          </w:p>
          <w:p w:rsidR="00253686" w:rsidRPr="00253686" w:rsidRDefault="00253686" w:rsidP="00D66413">
            <w:pPr>
              <w:spacing w:before="240"/>
              <w:ind w:right="20"/>
              <w:jc w:val="both"/>
              <w:rPr>
                <w:rFonts w:ascii="Times New Roman" w:eastAsia="Times New Roman" w:hAnsi="Times New Roman" w:cs="Times New Roman"/>
                <w:b/>
                <w:color w:val="auto"/>
              </w:rPr>
            </w:pPr>
          </w:p>
        </w:tc>
        <w:tc>
          <w:tcPr>
            <w:tcW w:w="5386" w:type="dxa"/>
            <w:shd w:val="clear" w:color="auto" w:fill="auto"/>
          </w:tcPr>
          <w:p w:rsidR="00253686" w:rsidRPr="00253686" w:rsidRDefault="00253686" w:rsidP="00D66413">
            <w:pPr>
              <w:suppressAutoHyphens/>
              <w:jc w:val="both"/>
              <w:rPr>
                <w:rFonts w:ascii="Times New Roman" w:eastAsia="Times New Roman" w:hAnsi="Times New Roman" w:cs="Times New Roman"/>
                <w:iCs/>
                <w:sz w:val="28"/>
                <w:szCs w:val="28"/>
              </w:rPr>
            </w:pPr>
            <w:r w:rsidRPr="00253686">
              <w:rPr>
                <w:rFonts w:ascii="Times New Roman" w:eastAsia="Arial Unicode MS" w:hAnsi="Times New Roman" w:cs="Times New Roman"/>
                <w:color w:val="auto"/>
                <w:kern w:val="1"/>
                <w:lang w:eastAsia="ar-SA"/>
              </w:rPr>
              <w:t xml:space="preserve">Проект работает для </w:t>
            </w:r>
            <w:r w:rsidRPr="00253686">
              <w:rPr>
                <w:rFonts w:ascii="Times New Roman" w:eastAsia="Times New Roman" w:hAnsi="Times New Roman" w:cs="Times New Roman"/>
                <w:color w:val="auto"/>
              </w:rPr>
              <w:t>студентов Никольского  филиала БОУ СПО ВО «</w:t>
            </w:r>
            <w:proofErr w:type="spellStart"/>
            <w:r w:rsidRPr="00253686">
              <w:rPr>
                <w:rFonts w:ascii="Times New Roman" w:eastAsia="Times New Roman" w:hAnsi="Times New Roman" w:cs="Times New Roman"/>
                <w:color w:val="auto"/>
              </w:rPr>
              <w:t>Тотемский</w:t>
            </w:r>
            <w:proofErr w:type="spellEnd"/>
            <w:r w:rsidRPr="00253686">
              <w:rPr>
                <w:rFonts w:ascii="Times New Roman" w:eastAsia="Times New Roman" w:hAnsi="Times New Roman" w:cs="Times New Roman"/>
                <w:color w:val="auto"/>
              </w:rPr>
              <w:t xml:space="preserve"> политехнический колледж»</w:t>
            </w:r>
          </w:p>
          <w:p w:rsidR="00253686" w:rsidRPr="00253686" w:rsidRDefault="00253686" w:rsidP="00D66413">
            <w:pPr>
              <w:suppressLineNumbers/>
              <w:suppressAutoHyphens/>
              <w:snapToGrid w:val="0"/>
              <w:jc w:val="both"/>
              <w:rPr>
                <w:rFonts w:ascii="Times New Roman" w:eastAsia="Arial Unicode MS" w:hAnsi="Times New Roman" w:cs="Tahoma"/>
                <w:bCs/>
                <w:color w:val="auto"/>
                <w:kern w:val="2"/>
              </w:rPr>
            </w:pPr>
            <w:r w:rsidRPr="00253686">
              <w:rPr>
                <w:rFonts w:ascii="Times New Roman" w:eastAsia="Arial Unicode MS" w:hAnsi="Times New Roman" w:cs="Tahoma"/>
                <w:bCs/>
                <w:color w:val="auto"/>
                <w:kern w:val="2"/>
              </w:rPr>
              <w:t>Проект реализуется в  форме  ток – шоу «25 вопросов взрослому»</w:t>
            </w:r>
          </w:p>
          <w:p w:rsidR="00253686" w:rsidRPr="00253686" w:rsidRDefault="00253686" w:rsidP="00D66413">
            <w:pPr>
              <w:widowControl/>
              <w:suppressAutoHyphens/>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Мероприятия проекта построены так, чтобы в неназидательной форме сформировать у подростков и молодёжи устойчивый интерес к здоровому образу жизни, внушить им мысль о </w:t>
            </w:r>
            <w:r w:rsidRPr="00253686">
              <w:rPr>
                <w:rFonts w:ascii="Times New Roman" w:eastAsia="Times New Roman" w:hAnsi="Times New Roman" w:cs="Times New Roman"/>
                <w:color w:val="auto"/>
              </w:rPr>
              <w:lastRenderedPageBreak/>
              <w:t>необходимости иметь нравственные идеалы и ценности, которые в дальнейшем помогут реализовать себя как полноценную личность.</w:t>
            </w:r>
          </w:p>
          <w:p w:rsidR="00253686" w:rsidRPr="00253686" w:rsidRDefault="00253686" w:rsidP="00D66413">
            <w:pPr>
              <w:widowControl/>
              <w:suppressAutoHyphens/>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Для успешной деятельности используются новые подходы к организации мероприятий для юных  - живые, эффективные формы с приглашением специалистов: медработников, психологов, юристов... Кроме того, проект предусматривает проведение мероприятий, которые знакомят молодых людей с выдающимися  людьми нашего города.</w:t>
            </w:r>
          </w:p>
          <w:p w:rsidR="00253686" w:rsidRPr="00253686" w:rsidRDefault="00253686" w:rsidP="00D66413">
            <w:pPr>
              <w:snapToGrid w:val="0"/>
              <w:rPr>
                <w:rFonts w:ascii="Times New Roman" w:hAnsi="Times New Roman" w:cs="Times New Roman"/>
              </w:rPr>
            </w:pPr>
            <w:r w:rsidRPr="00253686">
              <w:rPr>
                <w:rFonts w:ascii="Times New Roman" w:hAnsi="Times New Roman" w:cs="Times New Roman"/>
              </w:rPr>
              <w:t xml:space="preserve">В 2016 году </w:t>
            </w:r>
            <w:proofErr w:type="gramStart"/>
            <w:r w:rsidRPr="00253686">
              <w:rPr>
                <w:rFonts w:ascii="Times New Roman" w:hAnsi="Times New Roman" w:cs="Times New Roman"/>
              </w:rPr>
              <w:t>организованы</w:t>
            </w:r>
            <w:proofErr w:type="gramEnd"/>
            <w:r w:rsidRPr="00253686">
              <w:rPr>
                <w:rFonts w:ascii="Times New Roman" w:hAnsi="Times New Roman" w:cs="Times New Roman"/>
              </w:rPr>
              <w:t xml:space="preserve">: </w:t>
            </w:r>
          </w:p>
          <w:p w:rsidR="00253686" w:rsidRPr="00253686" w:rsidRDefault="00253686" w:rsidP="00D66413">
            <w:pPr>
              <w:snapToGrid w:val="0"/>
              <w:rPr>
                <w:rFonts w:ascii="Times New Roman" w:eastAsia="Arial Unicode MS" w:hAnsi="Times New Roman" w:cs="Tahoma"/>
                <w:bCs/>
                <w:color w:val="auto"/>
                <w:kern w:val="2"/>
              </w:rPr>
            </w:pPr>
            <w:r w:rsidRPr="00253686">
              <w:rPr>
                <w:rFonts w:ascii="Times New Roman" w:eastAsia="Arial Unicode MS" w:hAnsi="Times New Roman" w:cs="Tahoma"/>
                <w:bCs/>
                <w:color w:val="auto"/>
                <w:kern w:val="2"/>
              </w:rPr>
              <w:t>- ток-шоу «Трудовой кодекс и подросток»</w:t>
            </w:r>
          </w:p>
          <w:p w:rsidR="00253686" w:rsidRPr="00253686" w:rsidRDefault="00253686" w:rsidP="00D66413">
            <w:pPr>
              <w:suppressLineNumbers/>
              <w:suppressAutoHyphens/>
              <w:snapToGrid w:val="0"/>
              <w:rPr>
                <w:rFonts w:ascii="Times New Roman" w:eastAsia="Arial Unicode MS" w:hAnsi="Times New Roman" w:cs="Tahoma"/>
                <w:bCs/>
                <w:color w:val="auto"/>
                <w:kern w:val="2"/>
              </w:rPr>
            </w:pPr>
            <w:r w:rsidRPr="00253686">
              <w:rPr>
                <w:rFonts w:ascii="Times New Roman" w:eastAsia="Arial Unicode MS" w:hAnsi="Times New Roman" w:cs="Tahoma"/>
                <w:bCs/>
                <w:color w:val="auto"/>
                <w:kern w:val="2"/>
              </w:rPr>
              <w:t>- панельная дискуссия «Молодёжь в лабиринте свободного времени»</w:t>
            </w:r>
          </w:p>
          <w:p w:rsidR="00253686" w:rsidRPr="00253686" w:rsidRDefault="00253686" w:rsidP="00D66413">
            <w:pPr>
              <w:suppressLineNumbers/>
              <w:suppressAutoHyphens/>
              <w:snapToGrid w:val="0"/>
              <w:rPr>
                <w:rFonts w:ascii="Times New Roman" w:eastAsia="Arial Unicode MS" w:hAnsi="Times New Roman" w:cs="Tahoma"/>
                <w:bCs/>
                <w:color w:val="auto"/>
                <w:kern w:val="2"/>
              </w:rPr>
            </w:pPr>
            <w:r w:rsidRPr="00253686">
              <w:rPr>
                <w:rFonts w:ascii="Times New Roman" w:eastAsia="Arial Unicode MS" w:hAnsi="Times New Roman" w:cs="Tahoma"/>
                <w:bCs/>
                <w:color w:val="auto"/>
                <w:kern w:val="2"/>
              </w:rPr>
              <w:t>- ток-шоу «Административная и уголовная ответственность несовершеннолетних»</w:t>
            </w:r>
          </w:p>
          <w:p w:rsidR="00253686" w:rsidRPr="00253686" w:rsidRDefault="00253686" w:rsidP="00D66413">
            <w:pPr>
              <w:widowControl/>
              <w:suppressAutoHyphens/>
              <w:jc w:val="both"/>
              <w:rPr>
                <w:rFonts w:ascii="Times New Roman" w:hAnsi="Times New Roman" w:cs="Times New Roman"/>
              </w:rPr>
            </w:pPr>
            <w:r w:rsidRPr="00253686">
              <w:rPr>
                <w:rFonts w:ascii="Times New Roman" w:eastAsia="Arial Unicode MS" w:hAnsi="Times New Roman" w:cs="Tahoma"/>
                <w:bCs/>
                <w:color w:val="auto"/>
                <w:kern w:val="2"/>
              </w:rPr>
              <w:t>- ток-шоу «Формула счастливых отношений</w:t>
            </w:r>
            <w:r w:rsidRPr="00253686">
              <w:rPr>
                <w:rFonts w:ascii="Times New Roman" w:hAnsi="Times New Roman" w:cs="Times New Roman"/>
              </w:rPr>
              <w:t>»</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lastRenderedPageBreak/>
              <w:t>Программа «Свет добра и надежды» ЦРБ им. Г.Н. Потанина.</w:t>
            </w:r>
          </w:p>
          <w:p w:rsidR="00253686" w:rsidRPr="00253686" w:rsidRDefault="00253686" w:rsidP="00D66413">
            <w:pPr>
              <w:spacing w:before="240"/>
              <w:ind w:right="20"/>
              <w:jc w:val="both"/>
              <w:rPr>
                <w:rFonts w:ascii="Times New Roman" w:eastAsia="Times New Roman" w:hAnsi="Times New Roman" w:cs="Times New Roman"/>
                <w:b/>
                <w:color w:val="auto"/>
              </w:rPr>
            </w:pPr>
          </w:p>
        </w:tc>
        <w:tc>
          <w:tcPr>
            <w:tcW w:w="5386"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Программа общения и социальной реабилитации пожилых и инвалидов реализуется совместно с Управлением социальной защиты населения.</w:t>
            </w:r>
          </w:p>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Проводя мероприятия с пожилыми людьми, работники библиотеки стараются разнообразить их, привлечь специалистов других структур и ведомств и поэтому пожилые люди с удовольствием посещают  мероприятия, приходят к работникам библиотеки за советом, поддержкой.</w:t>
            </w:r>
          </w:p>
          <w:p w:rsidR="00253686" w:rsidRPr="00253686" w:rsidRDefault="00253686" w:rsidP="00D66413">
            <w:p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Мероприятия проходят не только в библиотеке, но и в Доме ветеранов и в клубе «Золотой возраст».</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b/>
                <w:color w:val="auto"/>
                <w:kern w:val="1"/>
                <w:lang w:eastAsia="ar-SA"/>
              </w:rPr>
            </w:pPr>
            <w:r w:rsidRPr="00253686">
              <w:rPr>
                <w:rFonts w:ascii="Times New Roman" w:eastAsia="Arial Unicode MS" w:hAnsi="Times New Roman" w:cs="Times New Roman"/>
                <w:color w:val="auto"/>
                <w:kern w:val="1"/>
                <w:lang w:eastAsia="ar-SA"/>
              </w:rPr>
              <w:t>Программа  Клуба семейного чтения детского отдела ЦРБ им. Г.Н. Потанина «Семью сплотить сумеет мудрость книги»</w:t>
            </w:r>
          </w:p>
          <w:p w:rsidR="00253686" w:rsidRPr="00253686" w:rsidRDefault="00253686" w:rsidP="00D66413">
            <w:pPr>
              <w:suppressAutoHyphens/>
              <w:jc w:val="both"/>
              <w:rPr>
                <w:rFonts w:ascii="Times New Roman" w:eastAsia="Arial Unicode MS" w:hAnsi="Times New Roman" w:cs="Times New Roman"/>
                <w:color w:val="auto"/>
                <w:kern w:val="1"/>
                <w:lang w:eastAsia="ar-SA"/>
              </w:rPr>
            </w:pPr>
          </w:p>
          <w:p w:rsidR="00253686" w:rsidRPr="00253686" w:rsidRDefault="00253686" w:rsidP="00D66413">
            <w:pPr>
              <w:spacing w:before="240"/>
              <w:ind w:right="20"/>
              <w:jc w:val="both"/>
              <w:rPr>
                <w:rFonts w:ascii="Times New Roman" w:eastAsia="Times New Roman" w:hAnsi="Times New Roman" w:cs="Times New Roman"/>
                <w:b/>
                <w:color w:val="auto"/>
              </w:rPr>
            </w:pPr>
          </w:p>
        </w:tc>
        <w:tc>
          <w:tcPr>
            <w:tcW w:w="5386" w:type="dxa"/>
            <w:shd w:val="clear" w:color="auto" w:fill="auto"/>
          </w:tcPr>
          <w:p w:rsidR="00253686" w:rsidRPr="00253686" w:rsidRDefault="00253686" w:rsidP="00D66413">
            <w:pPr>
              <w:suppressAutoHyphens/>
              <w:snapToGrid w:val="0"/>
              <w:ind w:firstLine="567"/>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Более 25 лет при детском отделе функционирует Клуб семейного чтения. Актив его – творческие и успешные семьи. Здоровый образ жизни, традиции семейного чтения, проблемы взаимопонимания, организация вечеров семейного отдыха – вот неполный перечень тем, обсуждаемых на заседаниях клуба. Главным пунктом деятельности клуба является взаимодействие с книгой, использование источников информации для подготовки ко всем мероприятиям.</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Программа «Край добра и чудес»</w:t>
            </w:r>
          </w:p>
        </w:tc>
        <w:tc>
          <w:tcPr>
            <w:tcW w:w="5386" w:type="dxa"/>
            <w:shd w:val="clear" w:color="auto" w:fill="auto"/>
          </w:tcPr>
          <w:p w:rsidR="00253686" w:rsidRPr="00253686" w:rsidRDefault="00253686" w:rsidP="00D66413">
            <w:pPr>
              <w:suppressAutoHyphens/>
              <w:snapToGrid w:val="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Краеведческая программа реализуется детским отделом ЦРБ им. Г.Н. Потанина</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Программа «Радужное детство»</w:t>
            </w:r>
          </w:p>
        </w:tc>
        <w:tc>
          <w:tcPr>
            <w:tcW w:w="5386" w:type="dxa"/>
            <w:shd w:val="clear" w:color="auto" w:fill="auto"/>
          </w:tcPr>
          <w:p w:rsidR="00253686" w:rsidRPr="00253686" w:rsidRDefault="00253686" w:rsidP="00D66413">
            <w:pPr>
              <w:suppressAutoHyphens/>
              <w:snapToGrid w:val="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Реализуется детским отделом ЦРБ им. Г.Н. Потанина</w:t>
            </w:r>
          </w:p>
        </w:tc>
      </w:tr>
      <w:tr w:rsidR="00253686" w:rsidRPr="00253686" w:rsidTr="00E57506">
        <w:tc>
          <w:tcPr>
            <w:tcW w:w="4928" w:type="dxa"/>
            <w:shd w:val="clear" w:color="auto" w:fill="auto"/>
          </w:tcPr>
          <w:p w:rsidR="00253686" w:rsidRPr="00253686" w:rsidRDefault="00253686" w:rsidP="00D66413">
            <w:pPr>
              <w:spacing w:before="240"/>
              <w:ind w:right="20"/>
              <w:jc w:val="both"/>
              <w:rPr>
                <w:rFonts w:ascii="Times New Roman" w:eastAsia="Arial Unicode MS" w:hAnsi="Times New Roman" w:cs="Times New Roman"/>
                <w:color w:val="auto"/>
                <w:kern w:val="1"/>
                <w:sz w:val="22"/>
                <w:szCs w:val="22"/>
                <w:lang w:eastAsia="ar-SA"/>
              </w:rPr>
            </w:pPr>
            <w:r w:rsidRPr="00253686">
              <w:rPr>
                <w:rFonts w:ascii="Times New Roman" w:eastAsia="Arial Unicode MS" w:hAnsi="Times New Roman" w:cs="Times New Roman"/>
                <w:color w:val="auto"/>
                <w:kern w:val="1"/>
                <w:sz w:val="22"/>
                <w:szCs w:val="22"/>
                <w:lang w:eastAsia="ar-SA"/>
              </w:rPr>
              <w:t>Программа «Радостное чтение» (</w:t>
            </w:r>
            <w:proofErr w:type="gramStart"/>
            <w:r w:rsidRPr="00253686">
              <w:rPr>
                <w:rFonts w:ascii="Times New Roman" w:eastAsia="Arial Unicode MS" w:hAnsi="Times New Roman" w:cs="Times New Roman"/>
                <w:color w:val="auto"/>
                <w:kern w:val="1"/>
                <w:sz w:val="22"/>
                <w:szCs w:val="22"/>
                <w:lang w:eastAsia="ar-SA"/>
              </w:rPr>
              <w:t>В-</w:t>
            </w:r>
            <w:proofErr w:type="spellStart"/>
            <w:r w:rsidRPr="00253686">
              <w:rPr>
                <w:rFonts w:ascii="Times New Roman" w:eastAsia="Arial Unicode MS" w:hAnsi="Times New Roman" w:cs="Times New Roman"/>
                <w:color w:val="auto"/>
                <w:kern w:val="1"/>
                <w:sz w:val="22"/>
                <w:szCs w:val="22"/>
                <w:lang w:eastAsia="ar-SA"/>
              </w:rPr>
              <w:t>Кемский</w:t>
            </w:r>
            <w:proofErr w:type="spellEnd"/>
            <w:proofErr w:type="gramEnd"/>
            <w:r w:rsidRPr="00253686">
              <w:rPr>
                <w:rFonts w:ascii="Times New Roman" w:eastAsia="Arial Unicode MS" w:hAnsi="Times New Roman" w:cs="Times New Roman"/>
                <w:color w:val="auto"/>
                <w:kern w:val="1"/>
                <w:sz w:val="22"/>
                <w:szCs w:val="22"/>
                <w:lang w:eastAsia="ar-SA"/>
              </w:rPr>
              <w:t xml:space="preserve"> филиал)</w:t>
            </w:r>
          </w:p>
        </w:tc>
        <w:tc>
          <w:tcPr>
            <w:tcW w:w="5386" w:type="dxa"/>
            <w:shd w:val="clear" w:color="auto" w:fill="auto"/>
          </w:tcPr>
          <w:p w:rsidR="00253686" w:rsidRPr="00253686" w:rsidRDefault="00253686" w:rsidP="00D66413">
            <w:pPr>
              <w:suppressAutoHyphens/>
              <w:snapToGrid w:val="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xml:space="preserve">Реализуется </w:t>
            </w:r>
            <w:proofErr w:type="gramStart"/>
            <w:r w:rsidRPr="00253686">
              <w:rPr>
                <w:rFonts w:ascii="Times New Roman" w:eastAsia="Arial Unicode MS" w:hAnsi="Times New Roman" w:cs="Tahoma"/>
                <w:color w:val="auto"/>
                <w:kern w:val="1"/>
              </w:rPr>
              <w:t>В-</w:t>
            </w:r>
            <w:proofErr w:type="spellStart"/>
            <w:r w:rsidRPr="00253686">
              <w:rPr>
                <w:rFonts w:ascii="Times New Roman" w:eastAsia="Arial Unicode MS" w:hAnsi="Times New Roman" w:cs="Tahoma"/>
                <w:color w:val="auto"/>
                <w:kern w:val="1"/>
              </w:rPr>
              <w:t>Кемской</w:t>
            </w:r>
            <w:proofErr w:type="spellEnd"/>
            <w:proofErr w:type="gramEnd"/>
            <w:r w:rsidRPr="00253686">
              <w:rPr>
                <w:rFonts w:ascii="Times New Roman" w:eastAsia="Arial Unicode MS" w:hAnsi="Times New Roman" w:cs="Tahoma"/>
                <w:color w:val="auto"/>
                <w:kern w:val="1"/>
              </w:rPr>
              <w:t xml:space="preserve"> библиотекой-филиалом </w:t>
            </w:r>
          </w:p>
          <w:p w:rsidR="00253686" w:rsidRPr="00253686" w:rsidRDefault="00253686" w:rsidP="00D66413">
            <w:pPr>
              <w:suppressAutoHyphens/>
              <w:snapToGrid w:val="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Цели и задачи программы:</w:t>
            </w:r>
          </w:p>
          <w:p w:rsidR="00253686" w:rsidRPr="00253686" w:rsidRDefault="00253686" w:rsidP="00D66413">
            <w:pPr>
              <w:suppressAutoHyphens/>
              <w:ind w:firstLine="601"/>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приобщение детей к книге и библиотеке и пробуждение их интереса к чтению</w:t>
            </w:r>
          </w:p>
          <w:p w:rsidR="00253686" w:rsidRPr="00253686" w:rsidRDefault="00253686" w:rsidP="00D66413">
            <w:pPr>
              <w:suppressAutoHyphens/>
              <w:ind w:firstLine="601"/>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воспитание у детей интереса к чтению, пропаганда лучших произведений детских писателей</w:t>
            </w:r>
          </w:p>
          <w:p w:rsidR="00253686" w:rsidRPr="00253686" w:rsidRDefault="00253686" w:rsidP="00D66413">
            <w:pPr>
              <w:suppressAutoHyphens/>
              <w:ind w:firstLine="601"/>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xml:space="preserve">Многие мероприятия программы носят рекламный характер. Это: праздник посвящения в читатели «Вместе с книжкой мы растём», </w:t>
            </w:r>
            <w:r w:rsidRPr="00253686">
              <w:rPr>
                <w:rFonts w:ascii="Times New Roman" w:eastAsia="Arial Unicode MS" w:hAnsi="Times New Roman" w:cs="Tahoma"/>
                <w:color w:val="auto"/>
                <w:kern w:val="1"/>
              </w:rPr>
              <w:lastRenderedPageBreak/>
              <w:t>экскурсия по библиотеке «Дом в котором живут книги», праздник «Созвездие лучших читателей»</w:t>
            </w:r>
          </w:p>
          <w:p w:rsidR="00253686" w:rsidRPr="00253686" w:rsidRDefault="00253686" w:rsidP="00D66413">
            <w:pPr>
              <w:suppressAutoHyphens/>
              <w:ind w:firstLine="601"/>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Из просветительских мероприятий программы следует отметить:</w:t>
            </w:r>
          </w:p>
          <w:p w:rsidR="00253686" w:rsidRPr="00253686" w:rsidRDefault="00253686" w:rsidP="00D66413">
            <w:pPr>
              <w:suppressAutoHyphens/>
              <w:ind w:firstLine="601"/>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цикл «Книжная страна»</w:t>
            </w:r>
          </w:p>
          <w:p w:rsidR="00253686" w:rsidRPr="00253686" w:rsidRDefault="00253686" w:rsidP="00D66413">
            <w:pPr>
              <w:suppressAutoHyphens/>
              <w:ind w:firstLine="601"/>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-цикл «В стране любимых писателей»</w:t>
            </w:r>
          </w:p>
          <w:p w:rsidR="00253686" w:rsidRPr="00253686" w:rsidRDefault="00253686" w:rsidP="00D66413">
            <w:pPr>
              <w:suppressAutoHyphens/>
              <w:ind w:firstLine="601"/>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цикл «Жила – была сказка»</w:t>
            </w:r>
          </w:p>
          <w:p w:rsidR="00253686" w:rsidRPr="00253686" w:rsidRDefault="00253686" w:rsidP="00D66413">
            <w:pPr>
              <w:suppressAutoHyphens/>
              <w:ind w:firstLine="601"/>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Все мероприятия программы «Радостное  чтение» помогают организовать досуг детей с пользой и повышают их читательскую активность.</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lastRenderedPageBreak/>
              <w:t xml:space="preserve">Проект общения и  организации досуга </w:t>
            </w:r>
            <w:proofErr w:type="spellStart"/>
            <w:r w:rsidRPr="00253686">
              <w:rPr>
                <w:rFonts w:ascii="Times New Roman" w:eastAsia="Arial Unicode MS" w:hAnsi="Times New Roman" w:cs="Times New Roman"/>
                <w:color w:val="auto"/>
                <w:kern w:val="1"/>
                <w:lang w:eastAsia="ar-SA"/>
              </w:rPr>
              <w:t>обеспечаемых</w:t>
            </w:r>
            <w:proofErr w:type="spellEnd"/>
            <w:r w:rsidRPr="00253686">
              <w:rPr>
                <w:rFonts w:ascii="Times New Roman" w:eastAsia="Arial Unicode MS" w:hAnsi="Times New Roman" w:cs="Times New Roman"/>
                <w:color w:val="auto"/>
                <w:kern w:val="1"/>
                <w:lang w:eastAsia="ar-SA"/>
              </w:rPr>
              <w:t xml:space="preserve"> Никольского психоневрологического интерната «Соучастие в судьбе» (</w:t>
            </w:r>
            <w:proofErr w:type="spellStart"/>
            <w:r w:rsidRPr="00253686">
              <w:rPr>
                <w:rFonts w:ascii="Times New Roman" w:eastAsia="Arial Unicode MS" w:hAnsi="Times New Roman" w:cs="Times New Roman"/>
                <w:color w:val="auto"/>
                <w:kern w:val="1"/>
                <w:lang w:eastAsia="ar-SA"/>
              </w:rPr>
              <w:t>Осиновский</w:t>
            </w:r>
            <w:proofErr w:type="spellEnd"/>
            <w:r w:rsidRPr="00253686">
              <w:rPr>
                <w:rFonts w:ascii="Times New Roman" w:eastAsia="Arial Unicode MS" w:hAnsi="Times New Roman" w:cs="Times New Roman"/>
                <w:color w:val="auto"/>
                <w:kern w:val="1"/>
                <w:lang w:eastAsia="ar-SA"/>
              </w:rPr>
              <w:t xml:space="preserve"> филиал) </w:t>
            </w:r>
          </w:p>
        </w:tc>
        <w:tc>
          <w:tcPr>
            <w:tcW w:w="5386" w:type="dxa"/>
            <w:shd w:val="clear" w:color="auto" w:fill="auto"/>
          </w:tcPr>
          <w:p w:rsidR="00253686" w:rsidRPr="00253686" w:rsidRDefault="00253686" w:rsidP="00D66413">
            <w:pPr>
              <w:widowControl/>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На территории, обслуживаемой </w:t>
            </w:r>
            <w:proofErr w:type="spellStart"/>
            <w:r w:rsidRPr="00253686">
              <w:rPr>
                <w:rFonts w:ascii="Times New Roman" w:eastAsia="Calibri" w:hAnsi="Times New Roman" w:cs="Times New Roman"/>
                <w:color w:val="auto"/>
                <w:lang w:eastAsia="en-US"/>
              </w:rPr>
              <w:t>Осиновской</w:t>
            </w:r>
            <w:proofErr w:type="spellEnd"/>
            <w:r w:rsidRPr="00253686">
              <w:rPr>
                <w:rFonts w:ascii="Times New Roman" w:eastAsia="Calibri" w:hAnsi="Times New Roman" w:cs="Times New Roman"/>
                <w:color w:val="auto"/>
                <w:lang w:eastAsia="en-US"/>
              </w:rPr>
              <w:t xml:space="preserve"> библиотекой-филиалом, находится Никольский психоневрологический интернат (ПНИ), в котором постоянно проживают женщины-инвалиды 1-2 гр. разного возраста и образования. В 2013 году библиотекарь разработала проект «Соучастие в судьбе» с целью содействия воспитанию любви и терпимости к больным людям и содействия воспитанию уважения клиентов интерната друг к другу.</w:t>
            </w:r>
          </w:p>
          <w:p w:rsidR="00253686" w:rsidRPr="00253686" w:rsidRDefault="00253686" w:rsidP="00D66413">
            <w:pPr>
              <w:widowControl/>
              <w:numPr>
                <w:ilvl w:val="0"/>
                <w:numId w:val="8"/>
              </w:numPr>
              <w:tabs>
                <w:tab w:val="num" w:pos="284"/>
              </w:tabs>
              <w:spacing w:after="200"/>
              <w:ind w:left="0" w:firstLine="0"/>
              <w:contextualSpacing/>
              <w:jc w:val="both"/>
              <w:rPr>
                <w:rFonts w:ascii="Times New Roman" w:eastAsia="Calibri" w:hAnsi="Times New Roman" w:cs="Times New Roman"/>
                <w:color w:val="auto"/>
                <w:kern w:val="1"/>
                <w:lang w:eastAsia="ar-SA"/>
              </w:rPr>
            </w:pPr>
            <w:r w:rsidRPr="00253686">
              <w:rPr>
                <w:rFonts w:ascii="Times New Roman" w:eastAsia="Calibri" w:hAnsi="Times New Roman" w:cs="Times New Roman"/>
                <w:color w:val="auto"/>
                <w:kern w:val="1"/>
                <w:lang w:eastAsia="ar-SA"/>
              </w:rPr>
              <w:t>Прое</w:t>
            </w:r>
            <w:proofErr w:type="gramStart"/>
            <w:r w:rsidRPr="00253686">
              <w:rPr>
                <w:rFonts w:ascii="Times New Roman" w:eastAsia="Calibri" w:hAnsi="Times New Roman" w:cs="Times New Roman"/>
                <w:color w:val="auto"/>
                <w:kern w:val="1"/>
                <w:lang w:eastAsia="ar-SA"/>
              </w:rPr>
              <w:t>кт вкл</w:t>
            </w:r>
            <w:proofErr w:type="gramEnd"/>
            <w:r w:rsidRPr="00253686">
              <w:rPr>
                <w:rFonts w:ascii="Times New Roman" w:eastAsia="Calibri" w:hAnsi="Times New Roman" w:cs="Times New Roman"/>
                <w:color w:val="auto"/>
                <w:kern w:val="1"/>
                <w:lang w:eastAsia="ar-SA"/>
              </w:rPr>
              <w:t xml:space="preserve">ючает акции </w:t>
            </w:r>
            <w:proofErr w:type="spellStart"/>
            <w:r w:rsidRPr="00253686">
              <w:rPr>
                <w:rFonts w:ascii="Times New Roman" w:eastAsia="Calibri" w:hAnsi="Times New Roman" w:cs="Times New Roman"/>
                <w:color w:val="auto"/>
                <w:kern w:val="1"/>
                <w:lang w:eastAsia="ar-SA"/>
              </w:rPr>
              <w:t>библиотерапии</w:t>
            </w:r>
            <w:proofErr w:type="spellEnd"/>
            <w:r w:rsidRPr="00253686">
              <w:rPr>
                <w:rFonts w:ascii="Times New Roman" w:eastAsia="Calibri" w:hAnsi="Times New Roman" w:cs="Times New Roman"/>
                <w:color w:val="auto"/>
                <w:kern w:val="1"/>
                <w:lang w:eastAsia="ar-SA"/>
              </w:rPr>
              <w:t xml:space="preserve">, обмен литературы по запросам два раза в месяц и досуговую деятельность. </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Проект «С малой родины моей начинается Россия»</w:t>
            </w:r>
          </w:p>
        </w:tc>
        <w:tc>
          <w:tcPr>
            <w:tcW w:w="5386" w:type="dxa"/>
            <w:shd w:val="clear" w:color="auto" w:fill="auto"/>
          </w:tcPr>
          <w:p w:rsidR="00253686" w:rsidRPr="00253686" w:rsidRDefault="00253686" w:rsidP="00D66413">
            <w:pPr>
              <w:widowControl/>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Реализуется </w:t>
            </w:r>
            <w:proofErr w:type="spellStart"/>
            <w:r w:rsidRPr="00253686">
              <w:rPr>
                <w:rFonts w:ascii="Times New Roman" w:eastAsia="Calibri" w:hAnsi="Times New Roman" w:cs="Times New Roman"/>
                <w:color w:val="auto"/>
                <w:lang w:eastAsia="en-US"/>
              </w:rPr>
              <w:t>Аргуновской</w:t>
            </w:r>
            <w:proofErr w:type="spellEnd"/>
            <w:r w:rsidRPr="00253686">
              <w:rPr>
                <w:rFonts w:ascii="Times New Roman" w:eastAsia="Calibri" w:hAnsi="Times New Roman" w:cs="Times New Roman"/>
                <w:color w:val="auto"/>
                <w:lang w:eastAsia="en-US"/>
              </w:rPr>
              <w:t xml:space="preserve"> библиотекой-филиалом</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Проект «</w:t>
            </w:r>
            <w:proofErr w:type="gramStart"/>
            <w:r w:rsidRPr="00253686">
              <w:rPr>
                <w:rFonts w:ascii="Times New Roman" w:eastAsia="Arial Unicode MS" w:hAnsi="Times New Roman" w:cs="Times New Roman"/>
                <w:color w:val="auto"/>
                <w:kern w:val="1"/>
                <w:lang w:eastAsia="ar-SA"/>
              </w:rPr>
              <w:t>Забытые</w:t>
            </w:r>
            <w:proofErr w:type="gramEnd"/>
            <w:r w:rsidRPr="00253686">
              <w:rPr>
                <w:rFonts w:ascii="Times New Roman" w:eastAsia="Arial Unicode MS" w:hAnsi="Times New Roman" w:cs="Times New Roman"/>
                <w:color w:val="auto"/>
                <w:kern w:val="1"/>
                <w:lang w:eastAsia="ar-SA"/>
              </w:rPr>
              <w:t xml:space="preserve"> деревне»</w:t>
            </w:r>
          </w:p>
        </w:tc>
        <w:tc>
          <w:tcPr>
            <w:tcW w:w="5386" w:type="dxa"/>
            <w:shd w:val="clear" w:color="auto" w:fill="auto"/>
          </w:tcPr>
          <w:p w:rsidR="00253686" w:rsidRPr="00253686" w:rsidRDefault="00253686" w:rsidP="00D66413">
            <w:pPr>
              <w:widowControl/>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Реализуется </w:t>
            </w:r>
            <w:proofErr w:type="spellStart"/>
            <w:r w:rsidRPr="00253686">
              <w:rPr>
                <w:rFonts w:ascii="Times New Roman" w:eastAsia="Calibri" w:hAnsi="Times New Roman" w:cs="Times New Roman"/>
                <w:color w:val="auto"/>
                <w:lang w:eastAsia="en-US"/>
              </w:rPr>
              <w:t>Зеленцовской</w:t>
            </w:r>
            <w:proofErr w:type="spellEnd"/>
            <w:r w:rsidRPr="00253686">
              <w:rPr>
                <w:rFonts w:ascii="Times New Roman" w:eastAsia="Calibri" w:hAnsi="Times New Roman" w:cs="Times New Roman"/>
                <w:color w:val="auto"/>
                <w:lang w:eastAsia="en-US"/>
              </w:rPr>
              <w:t xml:space="preserve"> библиотекой-филиалом</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Проект «Отечества славные сыны»</w:t>
            </w:r>
          </w:p>
        </w:tc>
        <w:tc>
          <w:tcPr>
            <w:tcW w:w="5386" w:type="dxa"/>
            <w:shd w:val="clear" w:color="auto" w:fill="auto"/>
          </w:tcPr>
          <w:p w:rsidR="00253686" w:rsidRPr="00253686" w:rsidRDefault="00253686" w:rsidP="00D66413">
            <w:pPr>
              <w:widowControl/>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Реализуется </w:t>
            </w:r>
            <w:proofErr w:type="spellStart"/>
            <w:r w:rsidRPr="00253686">
              <w:rPr>
                <w:rFonts w:ascii="Times New Roman" w:eastAsia="Calibri" w:hAnsi="Times New Roman" w:cs="Times New Roman"/>
                <w:color w:val="auto"/>
                <w:lang w:eastAsia="en-US"/>
              </w:rPr>
              <w:t>Теребаевской</w:t>
            </w:r>
            <w:proofErr w:type="spellEnd"/>
            <w:r w:rsidRPr="00253686">
              <w:rPr>
                <w:rFonts w:ascii="Times New Roman" w:eastAsia="Calibri" w:hAnsi="Times New Roman" w:cs="Times New Roman"/>
                <w:color w:val="auto"/>
                <w:lang w:eastAsia="en-US"/>
              </w:rPr>
              <w:t xml:space="preserve"> библиотекой-филиалом</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Проект «Читать больше, читать лучше, читать всегда»</w:t>
            </w:r>
          </w:p>
        </w:tc>
        <w:tc>
          <w:tcPr>
            <w:tcW w:w="5386" w:type="dxa"/>
            <w:shd w:val="clear" w:color="auto" w:fill="auto"/>
          </w:tcPr>
          <w:p w:rsidR="00253686" w:rsidRPr="00253686" w:rsidRDefault="00253686" w:rsidP="00D66413">
            <w:pPr>
              <w:widowControl/>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Реализуется </w:t>
            </w:r>
            <w:proofErr w:type="spellStart"/>
            <w:r w:rsidRPr="00253686">
              <w:rPr>
                <w:rFonts w:ascii="Times New Roman" w:eastAsia="Calibri" w:hAnsi="Times New Roman" w:cs="Times New Roman"/>
                <w:color w:val="auto"/>
                <w:lang w:eastAsia="en-US"/>
              </w:rPr>
              <w:t>Пермасской</w:t>
            </w:r>
            <w:proofErr w:type="spellEnd"/>
            <w:r w:rsidRPr="00253686">
              <w:rPr>
                <w:rFonts w:ascii="Times New Roman" w:eastAsia="Calibri" w:hAnsi="Times New Roman" w:cs="Times New Roman"/>
                <w:color w:val="auto"/>
                <w:lang w:eastAsia="en-US"/>
              </w:rPr>
              <w:t xml:space="preserve"> библиотекой - филиалом</w:t>
            </w:r>
          </w:p>
        </w:tc>
      </w:tr>
      <w:tr w:rsidR="00253686" w:rsidRPr="00253686" w:rsidTr="00E57506">
        <w:tc>
          <w:tcPr>
            <w:tcW w:w="4928" w:type="dxa"/>
            <w:shd w:val="clear" w:color="auto" w:fill="auto"/>
          </w:tcPr>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Проект «Пусть поколения знают»</w:t>
            </w:r>
          </w:p>
        </w:tc>
        <w:tc>
          <w:tcPr>
            <w:tcW w:w="5386" w:type="dxa"/>
            <w:shd w:val="clear" w:color="auto" w:fill="auto"/>
          </w:tcPr>
          <w:p w:rsidR="00253686" w:rsidRPr="00253686" w:rsidRDefault="00253686" w:rsidP="00D66413">
            <w:pPr>
              <w:widowControl/>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Реализуется </w:t>
            </w:r>
            <w:proofErr w:type="spellStart"/>
            <w:r w:rsidRPr="00253686">
              <w:rPr>
                <w:rFonts w:ascii="Times New Roman" w:eastAsia="Calibri" w:hAnsi="Times New Roman" w:cs="Times New Roman"/>
                <w:color w:val="auto"/>
                <w:lang w:eastAsia="en-US"/>
              </w:rPr>
              <w:t>Дуниловской</w:t>
            </w:r>
            <w:proofErr w:type="spellEnd"/>
            <w:r w:rsidRPr="00253686">
              <w:rPr>
                <w:rFonts w:ascii="Times New Roman" w:eastAsia="Calibri" w:hAnsi="Times New Roman" w:cs="Times New Roman"/>
                <w:color w:val="auto"/>
                <w:lang w:eastAsia="en-US"/>
              </w:rPr>
              <w:t xml:space="preserve"> библиотекой-филиалом</w:t>
            </w:r>
          </w:p>
        </w:tc>
      </w:tr>
    </w:tbl>
    <w:p w:rsidR="00253686" w:rsidRPr="00253686" w:rsidRDefault="00253686" w:rsidP="00D66413">
      <w:pPr>
        <w:shd w:val="clear" w:color="auto" w:fill="FFFFFF"/>
        <w:spacing w:before="240"/>
        <w:ind w:right="20"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color w:val="auto"/>
          <w:lang w:eastAsia="x-none"/>
        </w:rPr>
        <w:t>•</w:t>
      </w:r>
      <w:r w:rsidRPr="00253686">
        <w:rPr>
          <w:rFonts w:ascii="Times New Roman" w:eastAsia="Times New Roman" w:hAnsi="Times New Roman" w:cs="Times New Roman"/>
          <w:b/>
          <w:color w:val="auto"/>
          <w:lang w:eastAsia="x-none"/>
        </w:rPr>
        <w:tab/>
        <w:t>Участие в проектах и конкурсах ВОУНБ</w:t>
      </w:r>
    </w:p>
    <w:p w:rsidR="00253686" w:rsidRPr="00253686" w:rsidRDefault="00253686" w:rsidP="00D66413">
      <w:pPr>
        <w:shd w:val="clear" w:color="auto" w:fill="FFFFFF"/>
        <w:ind w:left="-284" w:right="20" w:hanging="76"/>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Проект «Летописи населенных пунктов Вологодской области»</w:t>
      </w:r>
    </w:p>
    <w:p w:rsidR="00253686" w:rsidRPr="00253686" w:rsidRDefault="00253686" w:rsidP="00D66413">
      <w:pPr>
        <w:widowControl/>
        <w:ind w:left="-284"/>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8 февраля 2016 года специалисты библиотечной системы приняли участие в онлайн – семинаре «Организация и ведение летописей населённых пунктов», организованном методическим отделом ВОУНБ.</w:t>
      </w:r>
    </w:p>
    <w:p w:rsidR="00253686" w:rsidRPr="00253686" w:rsidRDefault="00253686" w:rsidP="00D66413">
      <w:pPr>
        <w:widowControl/>
        <w:ind w:left="-284"/>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Сельские библиотекари  уже давно ведут альбомы по истории населённых пунктов зоны обслуживания. В 2016 году среди сельских библиотекарей был организован конкурс на лучшую краеведческую работу «Родина малая». В конкурсе приняли участие 12 сельских библиотек из 16-ти.  Практически все работы были подготовлены по истории сельских поселений, по истории деревень.  В работах подробно представлена не только история деревень, но и история организаций и учреждений, находящихся на территории поселений, рассказано об известных людях и достопримечательностях описываемой местности.</w:t>
      </w:r>
    </w:p>
    <w:p w:rsidR="00253686" w:rsidRPr="00253686" w:rsidRDefault="00253686" w:rsidP="00D66413">
      <w:pPr>
        <w:widowControl/>
        <w:spacing w:after="200"/>
        <w:ind w:left="-284"/>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Вторую часть «Летописей …» - «Хроника» сельские библиотеки начали вести в 2016 году.</w:t>
      </w:r>
    </w:p>
    <w:p w:rsidR="00253686" w:rsidRPr="00253686" w:rsidRDefault="00253686" w:rsidP="00D66413">
      <w:pPr>
        <w:shd w:val="clear" w:color="auto" w:fill="FFFFFF"/>
        <w:ind w:left="-284" w:right="20" w:hanging="76"/>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Проект « Библиотека на колесах»</w:t>
      </w:r>
    </w:p>
    <w:p w:rsidR="00253686" w:rsidRPr="00253686" w:rsidRDefault="00253686" w:rsidP="00D66413">
      <w:pPr>
        <w:shd w:val="clear" w:color="auto" w:fill="FFFFFF"/>
        <w:ind w:left="-284" w:right="20" w:hanging="76"/>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Проект  «Вологодская книга года»</w:t>
      </w:r>
    </w:p>
    <w:p w:rsidR="00253686" w:rsidRPr="00253686" w:rsidRDefault="00253686" w:rsidP="00D66413">
      <w:pPr>
        <w:shd w:val="clear" w:color="auto" w:fill="FFFFFF"/>
        <w:ind w:left="-284" w:right="20" w:hanging="76"/>
        <w:jc w:val="both"/>
        <w:rPr>
          <w:rFonts w:ascii="Times New Roman" w:eastAsia="Times New Roman" w:hAnsi="Times New Roman" w:cs="Times New Roman"/>
          <w:color w:val="auto"/>
          <w:lang w:eastAsia="x-none"/>
        </w:rPr>
      </w:pPr>
    </w:p>
    <w:p w:rsidR="00253686" w:rsidRPr="00253686" w:rsidRDefault="00253686" w:rsidP="00D66413">
      <w:pPr>
        <w:shd w:val="clear" w:color="auto" w:fill="FFFFFF"/>
        <w:ind w:left="-284" w:right="20" w:hanging="76"/>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Конкурс « Буквица»</w:t>
      </w:r>
    </w:p>
    <w:p w:rsidR="00253686" w:rsidRPr="00253686" w:rsidRDefault="00253686" w:rsidP="00D66413">
      <w:pPr>
        <w:ind w:left="-284"/>
        <w:jc w:val="both"/>
        <w:rPr>
          <w:rFonts w:ascii="Times New Roman" w:eastAsia="Times New Roman" w:hAnsi="Times New Roman" w:cs="Times New Roman"/>
          <w:color w:val="auto"/>
        </w:rPr>
      </w:pPr>
      <w:r w:rsidRPr="00253686">
        <w:rPr>
          <w:rFonts w:ascii="Times New Roman" w:hAnsi="Times New Roman" w:cs="Times New Roman"/>
        </w:rPr>
        <w:t xml:space="preserve">В 2016 году ЦРБ им. Г.Н. Потанина стала организатором муниципального этапа конкурса «Буквица». На конкурс поступило 54 работы </w:t>
      </w:r>
      <w:r w:rsidRPr="00253686">
        <w:rPr>
          <w:rFonts w:ascii="Times New Roman" w:eastAsia="Times New Roman" w:hAnsi="Times New Roman" w:cs="Times New Roman"/>
          <w:color w:val="auto"/>
        </w:rPr>
        <w:t xml:space="preserve"> в  следующих номинациях:</w:t>
      </w:r>
    </w:p>
    <w:p w:rsidR="00253686" w:rsidRPr="00253686" w:rsidRDefault="00253686" w:rsidP="00D66413">
      <w:pPr>
        <w:suppressAutoHyphens/>
        <w:ind w:left="-284"/>
        <w:jc w:val="both"/>
        <w:rPr>
          <w:rFonts w:ascii="Times New Roman" w:eastAsia="SimSun" w:hAnsi="Times New Roman" w:cs="Times New Roman"/>
          <w:color w:val="auto"/>
          <w:kern w:val="1"/>
          <w:lang w:eastAsia="hi-IN" w:bidi="hi-IN"/>
        </w:rPr>
      </w:pPr>
      <w:r w:rsidRPr="00253686">
        <w:rPr>
          <w:rFonts w:ascii="Times New Roman" w:eastAsia="SimSun" w:hAnsi="Times New Roman" w:cs="Times New Roman"/>
          <w:color w:val="auto"/>
          <w:kern w:val="1"/>
          <w:lang w:eastAsia="hi-IN" w:bidi="hi-IN"/>
        </w:rPr>
        <w:lastRenderedPageBreak/>
        <w:t xml:space="preserve">- </w:t>
      </w:r>
      <w:r w:rsidRPr="00253686">
        <w:rPr>
          <w:rFonts w:ascii="Times New Roman" w:eastAsia="SimSun" w:hAnsi="Times New Roman" w:cs="Times New Roman"/>
          <w:b/>
          <w:color w:val="auto"/>
          <w:kern w:val="1"/>
          <w:lang w:eastAsia="hi-IN" w:bidi="hi-IN"/>
        </w:rPr>
        <w:t>«Музей Русского слова»</w:t>
      </w:r>
      <w:r w:rsidRPr="00253686">
        <w:rPr>
          <w:rFonts w:ascii="Times New Roman" w:eastAsia="SimSun" w:hAnsi="Times New Roman" w:cs="Times New Roman"/>
          <w:color w:val="auto"/>
          <w:kern w:val="1"/>
          <w:lang w:eastAsia="hi-IN" w:bidi="hi-IN"/>
        </w:rPr>
        <w:t xml:space="preserve"> - работы художественного характера в различных техниках (живопись, графика, вышивка и т.д.) по сказкам, пословицам, поговоркам и другим произведениям В.И. Даля;</w:t>
      </w:r>
    </w:p>
    <w:p w:rsidR="00253686" w:rsidRPr="00253686" w:rsidRDefault="00253686" w:rsidP="00D66413">
      <w:pPr>
        <w:suppressAutoHyphens/>
        <w:ind w:left="-284"/>
        <w:jc w:val="both"/>
        <w:rPr>
          <w:rFonts w:ascii="Times New Roman" w:eastAsia="SimSun" w:hAnsi="Times New Roman" w:cs="Times New Roman"/>
          <w:color w:val="auto"/>
          <w:kern w:val="1"/>
          <w:lang w:eastAsia="hi-IN" w:bidi="hi-IN"/>
        </w:rPr>
      </w:pPr>
      <w:proofErr w:type="gramStart"/>
      <w:r w:rsidRPr="00253686">
        <w:rPr>
          <w:rFonts w:ascii="Times New Roman" w:eastAsia="SimSun" w:hAnsi="Times New Roman" w:cs="Times New Roman"/>
          <w:color w:val="auto"/>
          <w:kern w:val="1"/>
          <w:lang w:eastAsia="hi-IN" w:bidi="hi-IN"/>
        </w:rPr>
        <w:t xml:space="preserve">- </w:t>
      </w:r>
      <w:r w:rsidRPr="00253686">
        <w:rPr>
          <w:rFonts w:ascii="Times New Roman" w:eastAsia="SimSun" w:hAnsi="Times New Roman" w:cs="Times New Roman"/>
          <w:b/>
          <w:color w:val="auto"/>
          <w:kern w:val="1"/>
          <w:lang w:eastAsia="hi-IN" w:bidi="hi-IN"/>
        </w:rPr>
        <w:t>Словарь «Слову жизнь дана» (И. Бунин)»</w:t>
      </w:r>
      <w:r w:rsidRPr="00253686">
        <w:rPr>
          <w:rFonts w:ascii="Times New Roman" w:eastAsia="SimSun" w:hAnsi="Times New Roman" w:cs="Times New Roman"/>
          <w:color w:val="auto"/>
          <w:kern w:val="1"/>
          <w:lang w:eastAsia="hi-IN" w:bidi="hi-IN"/>
        </w:rPr>
        <w:t xml:space="preserve"> - составление Словаря родной местности, семьи или рода («Семейный словарь», «Фамильный словарь»; «Словарь родной деревни»  и т.п.);</w:t>
      </w:r>
      <w:proofErr w:type="gramEnd"/>
    </w:p>
    <w:p w:rsidR="00253686" w:rsidRPr="00253686" w:rsidRDefault="00253686" w:rsidP="00D66413">
      <w:pPr>
        <w:suppressAutoHyphens/>
        <w:ind w:left="-284"/>
        <w:jc w:val="both"/>
        <w:rPr>
          <w:rFonts w:ascii="Times New Roman" w:eastAsia="SimSun" w:hAnsi="Times New Roman" w:cs="Times New Roman"/>
          <w:color w:val="auto"/>
          <w:kern w:val="1"/>
          <w:lang w:eastAsia="hi-IN" w:bidi="hi-IN"/>
        </w:rPr>
      </w:pPr>
      <w:r w:rsidRPr="00253686">
        <w:rPr>
          <w:rFonts w:ascii="Times New Roman" w:eastAsia="SimSun" w:hAnsi="Times New Roman" w:cs="Times New Roman"/>
          <w:color w:val="auto"/>
          <w:kern w:val="1"/>
          <w:lang w:eastAsia="hi-IN" w:bidi="hi-IN"/>
        </w:rPr>
        <w:t xml:space="preserve">- </w:t>
      </w:r>
      <w:r w:rsidRPr="00253686">
        <w:rPr>
          <w:rFonts w:ascii="Times New Roman" w:eastAsia="SimSun" w:hAnsi="Times New Roman" w:cs="Times New Roman"/>
          <w:b/>
          <w:color w:val="auto"/>
          <w:kern w:val="1"/>
          <w:lang w:eastAsia="hi-IN" w:bidi="hi-IN"/>
        </w:rPr>
        <w:t xml:space="preserve">«Он, как наши мечты, велик, животворный русский язык!» (А. Яшин)» </w:t>
      </w:r>
      <w:r w:rsidRPr="00253686">
        <w:rPr>
          <w:rFonts w:ascii="Times New Roman" w:eastAsia="SimSun" w:hAnsi="Times New Roman" w:cs="Times New Roman"/>
          <w:color w:val="auto"/>
          <w:kern w:val="1"/>
          <w:lang w:eastAsia="hi-IN" w:bidi="hi-IN"/>
        </w:rPr>
        <w:t>- эссе или рассказ, посвященный жизни и творчеству В. И. Даля, истории слов в русском языке, словарям и русскому языку в целом, русским пословицам и поговоркам.</w:t>
      </w:r>
    </w:p>
    <w:p w:rsidR="00253686" w:rsidRPr="00253686" w:rsidRDefault="00253686" w:rsidP="00D66413">
      <w:pPr>
        <w:suppressAutoHyphens/>
        <w:ind w:left="-284"/>
        <w:jc w:val="both"/>
        <w:rPr>
          <w:rFonts w:ascii="Times New Roman" w:eastAsia="SimSun" w:hAnsi="Times New Roman" w:cs="Times New Roman"/>
          <w:color w:val="auto"/>
          <w:kern w:val="1"/>
          <w:lang w:eastAsia="hi-IN" w:bidi="hi-IN"/>
        </w:rPr>
      </w:pPr>
      <w:r w:rsidRPr="00253686">
        <w:rPr>
          <w:rFonts w:ascii="Times New Roman" w:eastAsia="SimSun" w:hAnsi="Times New Roman" w:cs="Times New Roman"/>
          <w:color w:val="auto"/>
          <w:kern w:val="1"/>
          <w:lang w:eastAsia="hi-IN" w:bidi="hi-IN"/>
        </w:rPr>
        <w:t xml:space="preserve">В двух номинациях: </w:t>
      </w:r>
    </w:p>
    <w:p w:rsidR="00253686" w:rsidRPr="00253686" w:rsidRDefault="00253686" w:rsidP="00D66413">
      <w:pPr>
        <w:suppressAutoHyphens/>
        <w:ind w:left="-284"/>
        <w:jc w:val="both"/>
        <w:rPr>
          <w:rFonts w:ascii="Times New Roman" w:eastAsia="SimSun" w:hAnsi="Times New Roman" w:cs="Times New Roman"/>
          <w:color w:val="auto"/>
          <w:kern w:val="1"/>
          <w:lang w:eastAsia="hi-IN" w:bidi="hi-IN"/>
        </w:rPr>
      </w:pPr>
      <w:r w:rsidRPr="00253686">
        <w:rPr>
          <w:rFonts w:ascii="Times New Roman" w:eastAsia="SimSun" w:hAnsi="Times New Roman" w:cs="Times New Roman"/>
          <w:color w:val="auto"/>
          <w:kern w:val="1"/>
          <w:lang w:eastAsia="hi-IN" w:bidi="hi-IN"/>
        </w:rPr>
        <w:t>-</w:t>
      </w:r>
      <w:r w:rsidRPr="00253686">
        <w:rPr>
          <w:rFonts w:ascii="Times New Roman" w:eastAsia="SimSun" w:hAnsi="Times New Roman" w:cs="Times New Roman"/>
          <w:b/>
          <w:color w:val="auto"/>
          <w:kern w:val="1"/>
          <w:lang w:eastAsia="hi-IN" w:bidi="hi-IN"/>
        </w:rPr>
        <w:t xml:space="preserve"> «Казак Вологодский»</w:t>
      </w:r>
      <w:r w:rsidRPr="00253686">
        <w:rPr>
          <w:rFonts w:ascii="Times New Roman" w:eastAsia="SimSun" w:hAnsi="Times New Roman" w:cs="Times New Roman"/>
          <w:color w:val="auto"/>
          <w:kern w:val="1"/>
          <w:lang w:eastAsia="hi-IN" w:bidi="hi-IN"/>
        </w:rPr>
        <w:t xml:space="preserve"> - творческая стилизация по образцу одного из произведений В.И. Даля – сказки, загадки, пословицы, поговорки, словарной статьи и т.д.;</w:t>
      </w:r>
    </w:p>
    <w:p w:rsidR="00253686" w:rsidRPr="00253686" w:rsidRDefault="00253686" w:rsidP="00D66413">
      <w:pPr>
        <w:shd w:val="clear" w:color="auto" w:fill="FFFFFF"/>
        <w:ind w:left="-284" w:right="20"/>
        <w:jc w:val="both"/>
        <w:rPr>
          <w:rFonts w:ascii="Times New Roman" w:eastAsia="SimSun" w:hAnsi="Times New Roman" w:cs="Times New Roman"/>
          <w:color w:val="auto"/>
          <w:kern w:val="1"/>
          <w:lang w:eastAsia="hi-IN" w:bidi="hi-IN"/>
        </w:rPr>
      </w:pPr>
      <w:r w:rsidRPr="00253686">
        <w:rPr>
          <w:rFonts w:ascii="Times New Roman" w:eastAsia="SimSun" w:hAnsi="Times New Roman" w:cs="Times New Roman"/>
          <w:color w:val="auto"/>
          <w:kern w:val="1"/>
          <w:lang w:eastAsia="hi-IN" w:bidi="hi-IN"/>
        </w:rPr>
        <w:t xml:space="preserve">      - </w:t>
      </w:r>
      <w:r w:rsidRPr="00253686">
        <w:rPr>
          <w:rFonts w:ascii="Times New Roman" w:eastAsia="SimSun" w:hAnsi="Times New Roman" w:cs="Times New Roman"/>
          <w:b/>
          <w:color w:val="auto"/>
          <w:kern w:val="1"/>
          <w:lang w:eastAsia="hi-IN" w:bidi="hi-IN"/>
        </w:rPr>
        <w:t>«Живое слово»</w:t>
      </w:r>
      <w:r w:rsidRPr="00253686">
        <w:rPr>
          <w:rFonts w:ascii="Times New Roman" w:eastAsia="SimSun" w:hAnsi="Times New Roman" w:cs="Times New Roman"/>
          <w:color w:val="auto"/>
          <w:kern w:val="1"/>
          <w:lang w:eastAsia="hi-IN" w:bidi="hi-IN"/>
        </w:rPr>
        <w:t xml:space="preserve"> - творческие работы, созданные с помощью </w:t>
      </w:r>
      <w:proofErr w:type="gramStart"/>
      <w:r w:rsidRPr="00253686">
        <w:rPr>
          <w:rFonts w:ascii="Times New Roman" w:eastAsia="SimSun" w:hAnsi="Times New Roman" w:cs="Times New Roman"/>
          <w:color w:val="auto"/>
          <w:kern w:val="1"/>
          <w:lang w:eastAsia="hi-IN" w:bidi="hi-IN"/>
        </w:rPr>
        <w:t>современных</w:t>
      </w:r>
      <w:proofErr w:type="gramEnd"/>
      <w:r w:rsidRPr="00253686">
        <w:rPr>
          <w:rFonts w:ascii="Times New Roman" w:eastAsia="SimSun" w:hAnsi="Times New Roman" w:cs="Times New Roman"/>
          <w:color w:val="auto"/>
          <w:kern w:val="1"/>
          <w:lang w:eastAsia="hi-IN" w:bidi="hi-IN"/>
        </w:rPr>
        <w:t xml:space="preserve"> IT-технологий: мультфильмы, </w:t>
      </w:r>
      <w:proofErr w:type="spellStart"/>
      <w:r w:rsidRPr="00253686">
        <w:rPr>
          <w:rFonts w:ascii="Times New Roman" w:eastAsia="SimSun" w:hAnsi="Times New Roman" w:cs="Times New Roman"/>
          <w:color w:val="auto"/>
          <w:kern w:val="1"/>
          <w:lang w:eastAsia="hi-IN" w:bidi="hi-IN"/>
        </w:rPr>
        <w:t>видеопрезентации</w:t>
      </w:r>
      <w:proofErr w:type="spellEnd"/>
      <w:r w:rsidRPr="00253686">
        <w:rPr>
          <w:rFonts w:ascii="Times New Roman" w:eastAsia="SimSun" w:hAnsi="Times New Roman" w:cs="Times New Roman"/>
          <w:color w:val="auto"/>
          <w:kern w:val="1"/>
          <w:lang w:eastAsia="hi-IN" w:bidi="hi-IN"/>
        </w:rPr>
        <w:t xml:space="preserve">, рекламные ролики, </w:t>
      </w:r>
      <w:proofErr w:type="spellStart"/>
      <w:r w:rsidRPr="00253686">
        <w:rPr>
          <w:rFonts w:ascii="Times New Roman" w:eastAsia="SimSun" w:hAnsi="Times New Roman" w:cs="Times New Roman"/>
          <w:color w:val="auto"/>
          <w:kern w:val="1"/>
          <w:lang w:eastAsia="hi-IN" w:bidi="hi-IN"/>
        </w:rPr>
        <w:t>буктрейлеры</w:t>
      </w:r>
      <w:proofErr w:type="spellEnd"/>
      <w:r w:rsidRPr="00253686">
        <w:rPr>
          <w:rFonts w:ascii="Times New Roman" w:eastAsia="SimSun" w:hAnsi="Times New Roman" w:cs="Times New Roman"/>
          <w:color w:val="auto"/>
          <w:kern w:val="1"/>
          <w:lang w:eastAsia="hi-IN" w:bidi="hi-IN"/>
        </w:rPr>
        <w:t xml:space="preserve"> и т.</w:t>
      </w:r>
    </w:p>
    <w:p w:rsidR="00253686" w:rsidRPr="00253686" w:rsidRDefault="00253686" w:rsidP="00D66413">
      <w:pPr>
        <w:shd w:val="clear" w:color="auto" w:fill="FFFFFF"/>
        <w:ind w:left="-284" w:right="20"/>
        <w:jc w:val="both"/>
        <w:rPr>
          <w:rFonts w:ascii="Times New Roman" w:eastAsia="SimSun" w:hAnsi="Times New Roman" w:cs="Times New Roman"/>
          <w:color w:val="auto"/>
          <w:kern w:val="1"/>
          <w:lang w:eastAsia="hi-IN" w:bidi="hi-IN"/>
        </w:rPr>
      </w:pPr>
      <w:r w:rsidRPr="00253686">
        <w:rPr>
          <w:rFonts w:ascii="Times New Roman" w:eastAsia="SimSun" w:hAnsi="Times New Roman" w:cs="Times New Roman"/>
          <w:color w:val="auto"/>
          <w:kern w:val="1"/>
          <w:lang w:eastAsia="hi-IN" w:bidi="hi-IN"/>
        </w:rPr>
        <w:t>работ не поступило.</w:t>
      </w:r>
    </w:p>
    <w:p w:rsidR="00253686" w:rsidRPr="00253686" w:rsidRDefault="00253686" w:rsidP="00D66413">
      <w:pPr>
        <w:shd w:val="clear" w:color="auto" w:fill="FFFFFF"/>
        <w:ind w:left="-284" w:right="20"/>
        <w:jc w:val="both"/>
        <w:rPr>
          <w:rFonts w:ascii="Times New Roman" w:eastAsia="SimSun" w:hAnsi="Times New Roman" w:cs="Times New Roman"/>
          <w:color w:val="auto"/>
          <w:kern w:val="1"/>
          <w:lang w:eastAsia="hi-IN" w:bidi="hi-IN"/>
        </w:rPr>
      </w:pPr>
      <w:r w:rsidRPr="00253686">
        <w:rPr>
          <w:rFonts w:ascii="Times New Roman" w:eastAsia="SimSun" w:hAnsi="Times New Roman" w:cs="Times New Roman"/>
          <w:color w:val="auto"/>
          <w:kern w:val="1"/>
          <w:lang w:eastAsia="hi-IN" w:bidi="hi-IN"/>
        </w:rPr>
        <w:t>Работы, занявшие призовые места, приняли участие в областном этапе конкурса. 1 работа отмечена специальным дипломом, остальные получили дипломы участников.</w:t>
      </w:r>
    </w:p>
    <w:p w:rsidR="00253686" w:rsidRPr="00253686" w:rsidRDefault="00253686" w:rsidP="00D66413">
      <w:pPr>
        <w:shd w:val="clear" w:color="auto" w:fill="FFFFFF"/>
        <w:ind w:right="20" w:hanging="360"/>
        <w:jc w:val="both"/>
        <w:rPr>
          <w:rFonts w:ascii="Times New Roman" w:eastAsia="Times New Roman" w:hAnsi="Times New Roman" w:cs="Times New Roman"/>
          <w:b/>
          <w:color w:val="auto"/>
          <w:lang w:eastAsia="x-none"/>
        </w:rPr>
      </w:pPr>
      <w:r w:rsidRPr="00253686">
        <w:rPr>
          <w:rFonts w:ascii="Times New Roman" w:eastAsia="SimSun" w:hAnsi="Times New Roman" w:cs="Times New Roman"/>
          <w:color w:val="auto"/>
          <w:kern w:val="1"/>
          <w:lang w:eastAsia="hi-IN" w:bidi="hi-IN"/>
        </w:rPr>
        <w:t xml:space="preserve">     </w:t>
      </w:r>
    </w:p>
    <w:p w:rsidR="00253686" w:rsidRPr="00253686" w:rsidRDefault="00253686" w:rsidP="00D66413">
      <w:pPr>
        <w:shd w:val="clear" w:color="auto" w:fill="FFFFFF"/>
        <w:ind w:right="20"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 xml:space="preserve"> «Зимняя школа сельских библиотекарей»</w:t>
      </w:r>
    </w:p>
    <w:p w:rsidR="00253686" w:rsidRPr="00253686" w:rsidRDefault="00253686" w:rsidP="00D66413">
      <w:pPr>
        <w:shd w:val="clear" w:color="auto" w:fill="FFFFFF"/>
        <w:ind w:left="-284" w:right="20" w:hanging="218"/>
        <w:jc w:val="both"/>
        <w:rPr>
          <w:rFonts w:ascii="Times New Roman" w:eastAsia="Times New Roman" w:hAnsi="Times New Roman" w:cs="Times New Roman"/>
          <w:b/>
          <w:bCs/>
          <w:color w:val="auto"/>
          <w:lang w:eastAsia="en-US"/>
        </w:rPr>
      </w:pPr>
      <w:r w:rsidRPr="00253686">
        <w:rPr>
          <w:rFonts w:ascii="Times New Roman" w:eastAsia="Calibri" w:hAnsi="Times New Roman" w:cs="Times New Roman"/>
          <w:color w:val="auto"/>
          <w:sz w:val="22"/>
          <w:szCs w:val="22"/>
          <w:lang w:eastAsia="en-US"/>
        </w:rPr>
        <w:t xml:space="preserve">   </w:t>
      </w:r>
      <w:r w:rsidRPr="00253686">
        <w:rPr>
          <w:rFonts w:ascii="Times New Roman" w:eastAsia="Calibri" w:hAnsi="Times New Roman" w:cs="Times New Roman"/>
          <w:color w:val="auto"/>
          <w:lang w:eastAsia="en-US"/>
        </w:rPr>
        <w:t>Прошла обучение и приняла участие в  к</w:t>
      </w:r>
      <w:proofErr w:type="spellStart"/>
      <w:r w:rsidRPr="00253686">
        <w:rPr>
          <w:rFonts w:ascii="Times New Roman" w:eastAsia="Calibri" w:hAnsi="Times New Roman" w:cs="Times New Roman"/>
          <w:color w:val="auto"/>
          <w:lang w:val="x-none" w:eastAsia="en-US"/>
        </w:rPr>
        <w:t>онкурсе</w:t>
      </w:r>
      <w:proofErr w:type="spellEnd"/>
      <w:r w:rsidRPr="00253686">
        <w:rPr>
          <w:rFonts w:ascii="Times New Roman" w:eastAsia="Calibri" w:hAnsi="Times New Roman" w:cs="Times New Roman"/>
          <w:color w:val="auto"/>
          <w:lang w:val="x-none" w:eastAsia="en-US"/>
        </w:rPr>
        <w:t xml:space="preserve"> </w:t>
      </w:r>
      <w:r w:rsidRPr="00253686">
        <w:rPr>
          <w:rFonts w:ascii="Times New Roman" w:eastAsia="Calibri" w:hAnsi="Times New Roman" w:cs="Times New Roman"/>
          <w:color w:val="auto"/>
          <w:lang w:eastAsia="en-US"/>
        </w:rPr>
        <w:t xml:space="preserve"> </w:t>
      </w:r>
      <w:r w:rsidRPr="00253686">
        <w:rPr>
          <w:rFonts w:ascii="Times New Roman" w:eastAsia="Calibri" w:hAnsi="Times New Roman" w:cs="Times New Roman"/>
          <w:color w:val="auto"/>
          <w:lang w:val="x-none" w:eastAsia="en-US"/>
        </w:rPr>
        <w:t>«Нескучное краеведение»</w:t>
      </w:r>
      <w:r w:rsidRPr="00253686">
        <w:rPr>
          <w:rFonts w:ascii="Times New Roman" w:eastAsia="Times New Roman" w:hAnsi="Times New Roman" w:cs="Times New Roman"/>
          <w:bCs/>
          <w:color w:val="auto"/>
          <w:lang w:val="x-none" w:eastAsia="en-US"/>
        </w:rPr>
        <w:t xml:space="preserve"> </w:t>
      </w:r>
      <w:r w:rsidRPr="00253686">
        <w:rPr>
          <w:rFonts w:ascii="Times New Roman" w:eastAsia="Times New Roman" w:hAnsi="Times New Roman" w:cs="Times New Roman"/>
          <w:bCs/>
          <w:color w:val="auto"/>
          <w:lang w:eastAsia="en-US"/>
        </w:rPr>
        <w:t xml:space="preserve"> </w:t>
      </w:r>
      <w:proofErr w:type="spellStart"/>
      <w:r w:rsidRPr="00253686">
        <w:rPr>
          <w:rFonts w:ascii="Times New Roman" w:eastAsia="Times New Roman" w:hAnsi="Times New Roman" w:cs="Times New Roman"/>
          <w:bCs/>
          <w:color w:val="auto"/>
          <w:lang w:eastAsia="en-US"/>
        </w:rPr>
        <w:t>Бушманова</w:t>
      </w:r>
      <w:proofErr w:type="spellEnd"/>
      <w:r w:rsidRPr="00253686">
        <w:rPr>
          <w:rFonts w:ascii="Times New Roman" w:eastAsia="Times New Roman" w:hAnsi="Times New Roman" w:cs="Times New Roman"/>
          <w:bCs/>
          <w:color w:val="auto"/>
          <w:lang w:eastAsia="en-US"/>
        </w:rPr>
        <w:t xml:space="preserve"> Наталья Николаевна, заведующая  </w:t>
      </w:r>
      <w:proofErr w:type="spellStart"/>
      <w:r w:rsidRPr="00253686">
        <w:rPr>
          <w:rFonts w:ascii="Times New Roman" w:eastAsia="Times New Roman" w:hAnsi="Times New Roman" w:cs="Times New Roman"/>
          <w:bCs/>
          <w:color w:val="auto"/>
          <w:lang w:eastAsia="en-US"/>
        </w:rPr>
        <w:t>Вахневской</w:t>
      </w:r>
      <w:proofErr w:type="spellEnd"/>
      <w:r w:rsidRPr="00253686">
        <w:rPr>
          <w:rFonts w:ascii="Times New Roman" w:eastAsia="Times New Roman" w:hAnsi="Times New Roman" w:cs="Times New Roman"/>
          <w:bCs/>
          <w:color w:val="auto"/>
          <w:lang w:eastAsia="en-US"/>
        </w:rPr>
        <w:t xml:space="preserve"> библиотекой-филиалом. В</w:t>
      </w:r>
      <w:r w:rsidRPr="00253686">
        <w:rPr>
          <w:rFonts w:ascii="Times New Roman" w:eastAsia="Times New Roman" w:hAnsi="Times New Roman" w:cs="Times New Roman"/>
          <w:bCs/>
          <w:lang w:eastAsia="x-none"/>
        </w:rPr>
        <w:t xml:space="preserve"> номинации «К истокам рода, к связи поколений» она заняла 1 место, представив исследовательскую работу «История одного портрета». </w:t>
      </w:r>
    </w:p>
    <w:p w:rsidR="00253686" w:rsidRPr="00253686" w:rsidRDefault="00253686" w:rsidP="00D66413">
      <w:pPr>
        <w:shd w:val="clear" w:color="auto" w:fill="FFFFFF"/>
        <w:ind w:left="-284" w:right="20" w:hanging="218"/>
        <w:jc w:val="both"/>
        <w:rPr>
          <w:rFonts w:ascii="Times New Roman" w:eastAsia="Calibri" w:hAnsi="Times New Roman" w:cs="Times New Roman"/>
          <w:color w:val="auto"/>
          <w:sz w:val="22"/>
          <w:szCs w:val="22"/>
          <w:lang w:eastAsia="en-US"/>
        </w:rPr>
      </w:pPr>
      <w:r w:rsidRPr="00253686">
        <w:rPr>
          <w:rFonts w:ascii="Times New Roman" w:eastAsia="Times New Roman" w:hAnsi="Times New Roman" w:cs="Times New Roman"/>
          <w:bCs/>
          <w:color w:val="auto"/>
          <w:lang w:eastAsia="en-US"/>
        </w:rPr>
        <w:t xml:space="preserve">   </w:t>
      </w:r>
      <w:r w:rsidRPr="00253686">
        <w:rPr>
          <w:rFonts w:ascii="Times New Roman" w:eastAsia="Times New Roman" w:hAnsi="Times New Roman" w:cs="Times New Roman"/>
          <w:bCs/>
          <w:color w:val="auto"/>
          <w:lang w:val="x-none" w:eastAsia="en-US"/>
        </w:rPr>
        <w:t>Рыков</w:t>
      </w:r>
      <w:r w:rsidRPr="00253686">
        <w:rPr>
          <w:rFonts w:ascii="Times New Roman" w:eastAsia="Times New Roman" w:hAnsi="Times New Roman" w:cs="Times New Roman"/>
          <w:bCs/>
          <w:color w:val="auto"/>
          <w:lang w:eastAsia="en-US"/>
        </w:rPr>
        <w:t>а</w:t>
      </w:r>
      <w:r w:rsidRPr="00253686">
        <w:rPr>
          <w:rFonts w:ascii="Times New Roman" w:eastAsia="Times New Roman" w:hAnsi="Times New Roman" w:cs="Times New Roman"/>
          <w:bCs/>
          <w:color w:val="auto"/>
          <w:lang w:val="x-none" w:eastAsia="en-US"/>
        </w:rPr>
        <w:t xml:space="preserve"> Ольг</w:t>
      </w:r>
      <w:r w:rsidRPr="00253686">
        <w:rPr>
          <w:rFonts w:ascii="Times New Roman" w:eastAsia="Times New Roman" w:hAnsi="Times New Roman" w:cs="Times New Roman"/>
          <w:bCs/>
          <w:color w:val="auto"/>
          <w:lang w:eastAsia="en-US"/>
        </w:rPr>
        <w:t xml:space="preserve">а </w:t>
      </w:r>
      <w:r w:rsidRPr="00253686">
        <w:rPr>
          <w:rFonts w:ascii="Times New Roman" w:eastAsia="Times New Roman" w:hAnsi="Times New Roman" w:cs="Times New Roman"/>
          <w:bCs/>
          <w:color w:val="auto"/>
          <w:lang w:val="x-none" w:eastAsia="en-US"/>
        </w:rPr>
        <w:t>Владимировн</w:t>
      </w:r>
      <w:r w:rsidRPr="00253686">
        <w:rPr>
          <w:rFonts w:ascii="Times New Roman" w:eastAsia="Times New Roman" w:hAnsi="Times New Roman" w:cs="Times New Roman"/>
          <w:bCs/>
          <w:color w:val="auto"/>
          <w:lang w:eastAsia="en-US"/>
        </w:rPr>
        <w:t>а</w:t>
      </w:r>
      <w:r w:rsidRPr="00253686">
        <w:rPr>
          <w:rFonts w:ascii="Times New Roman" w:eastAsia="Times New Roman" w:hAnsi="Times New Roman" w:cs="Times New Roman"/>
          <w:bCs/>
          <w:color w:val="auto"/>
          <w:lang w:val="x-none" w:eastAsia="en-US"/>
        </w:rPr>
        <w:t>, главн</w:t>
      </w:r>
      <w:r w:rsidRPr="00253686">
        <w:rPr>
          <w:rFonts w:ascii="Times New Roman" w:eastAsia="Times New Roman" w:hAnsi="Times New Roman" w:cs="Times New Roman"/>
          <w:bCs/>
          <w:color w:val="auto"/>
          <w:lang w:eastAsia="en-US"/>
        </w:rPr>
        <w:t xml:space="preserve">ый </w:t>
      </w:r>
      <w:r w:rsidRPr="00253686">
        <w:rPr>
          <w:rFonts w:ascii="Times New Roman" w:eastAsia="Times New Roman" w:hAnsi="Times New Roman" w:cs="Times New Roman"/>
          <w:bCs/>
          <w:color w:val="auto"/>
          <w:lang w:val="x-none" w:eastAsia="en-US"/>
        </w:rPr>
        <w:t>библиотекар</w:t>
      </w:r>
      <w:r w:rsidRPr="00253686">
        <w:rPr>
          <w:rFonts w:ascii="Times New Roman" w:eastAsia="Times New Roman" w:hAnsi="Times New Roman" w:cs="Times New Roman"/>
          <w:bCs/>
          <w:color w:val="auto"/>
          <w:lang w:eastAsia="en-US"/>
        </w:rPr>
        <w:t>ь</w:t>
      </w:r>
      <w:r w:rsidRPr="00253686">
        <w:rPr>
          <w:rFonts w:ascii="Times New Roman" w:eastAsia="Times New Roman" w:hAnsi="Times New Roman" w:cs="Times New Roman"/>
          <w:bCs/>
          <w:color w:val="auto"/>
          <w:lang w:val="x-none" w:eastAsia="en-US"/>
        </w:rPr>
        <w:t xml:space="preserve"> </w:t>
      </w:r>
      <w:r w:rsidRPr="00253686">
        <w:rPr>
          <w:rFonts w:ascii="Times New Roman" w:eastAsia="Times New Roman" w:hAnsi="Times New Roman" w:cs="Times New Roman"/>
          <w:bCs/>
          <w:color w:val="auto"/>
          <w:lang w:eastAsia="en-US"/>
        </w:rPr>
        <w:t xml:space="preserve">мультимедийного центра </w:t>
      </w:r>
      <w:r w:rsidRPr="00253686">
        <w:rPr>
          <w:rFonts w:ascii="Times New Roman" w:eastAsia="Times New Roman" w:hAnsi="Times New Roman" w:cs="Times New Roman"/>
          <w:bCs/>
          <w:color w:val="auto"/>
          <w:lang w:val="x-none" w:eastAsia="en-US"/>
        </w:rPr>
        <w:t>Центральной</w:t>
      </w:r>
      <w:r w:rsidRPr="00253686">
        <w:rPr>
          <w:rFonts w:ascii="Times New Roman" w:eastAsia="Times New Roman" w:hAnsi="Times New Roman" w:cs="Times New Roman"/>
          <w:bCs/>
          <w:color w:val="auto"/>
          <w:lang w:eastAsia="en-US"/>
        </w:rPr>
        <w:t xml:space="preserve"> </w:t>
      </w:r>
      <w:r w:rsidRPr="00253686">
        <w:rPr>
          <w:rFonts w:ascii="Times New Roman" w:eastAsia="Times New Roman" w:hAnsi="Times New Roman" w:cs="Times New Roman"/>
          <w:bCs/>
          <w:color w:val="auto"/>
          <w:lang w:val="x-none" w:eastAsia="en-US"/>
        </w:rPr>
        <w:t>районной библиотеки</w:t>
      </w:r>
      <w:r w:rsidRPr="00253686">
        <w:rPr>
          <w:rFonts w:ascii="Times New Roman" w:eastAsia="Times New Roman" w:hAnsi="Times New Roman" w:cs="Times New Roman"/>
          <w:bCs/>
          <w:color w:val="auto"/>
          <w:sz w:val="22"/>
          <w:szCs w:val="22"/>
          <w:lang w:val="x-none" w:eastAsia="en-US"/>
        </w:rPr>
        <w:t xml:space="preserve"> им. Г.Н. Потанин</w:t>
      </w:r>
      <w:r w:rsidRPr="00253686">
        <w:rPr>
          <w:rFonts w:ascii="Times New Roman" w:eastAsia="Times New Roman" w:hAnsi="Times New Roman" w:cs="Times New Roman"/>
          <w:bCs/>
          <w:color w:val="auto"/>
          <w:sz w:val="22"/>
          <w:szCs w:val="22"/>
          <w:lang w:eastAsia="en-US"/>
        </w:rPr>
        <w:t>а подготовила методическое пособие «</w:t>
      </w:r>
      <w:proofErr w:type="spellStart"/>
      <w:r w:rsidRPr="00253686">
        <w:rPr>
          <w:rFonts w:ascii="Times New Roman" w:eastAsia="Times New Roman" w:hAnsi="Times New Roman" w:cs="Times New Roman"/>
          <w:bCs/>
          <w:color w:val="auto"/>
          <w:sz w:val="22"/>
          <w:szCs w:val="22"/>
          <w:lang w:eastAsia="en-US"/>
        </w:rPr>
        <w:t>Буктрейлер</w:t>
      </w:r>
      <w:proofErr w:type="spellEnd"/>
      <w:r w:rsidRPr="00253686">
        <w:rPr>
          <w:rFonts w:ascii="Times New Roman" w:eastAsia="Times New Roman" w:hAnsi="Times New Roman" w:cs="Times New Roman"/>
          <w:bCs/>
          <w:color w:val="auto"/>
          <w:sz w:val="22"/>
          <w:szCs w:val="22"/>
          <w:lang w:eastAsia="en-US"/>
        </w:rPr>
        <w:t xml:space="preserve"> как инструмент продвижения книги» и провела в рамках «Зимней школы…» практическое занятие «Создание </w:t>
      </w:r>
      <w:proofErr w:type="spellStart"/>
      <w:r w:rsidRPr="00253686">
        <w:rPr>
          <w:rFonts w:ascii="Times New Roman" w:eastAsia="Times New Roman" w:hAnsi="Times New Roman" w:cs="Times New Roman"/>
          <w:bCs/>
          <w:color w:val="auto"/>
          <w:sz w:val="22"/>
          <w:szCs w:val="22"/>
          <w:lang w:eastAsia="en-US"/>
        </w:rPr>
        <w:t>буктрейлера</w:t>
      </w:r>
      <w:proofErr w:type="spellEnd"/>
      <w:r w:rsidRPr="00253686">
        <w:rPr>
          <w:rFonts w:ascii="Times New Roman" w:eastAsia="Times New Roman" w:hAnsi="Times New Roman" w:cs="Times New Roman"/>
          <w:bCs/>
          <w:color w:val="auto"/>
          <w:sz w:val="22"/>
          <w:szCs w:val="22"/>
          <w:lang w:eastAsia="en-US"/>
        </w:rPr>
        <w:t>».</w:t>
      </w:r>
    </w:p>
    <w:p w:rsidR="00253686" w:rsidRPr="00253686" w:rsidRDefault="00253686" w:rsidP="00D66413">
      <w:pPr>
        <w:shd w:val="clear" w:color="auto" w:fill="FFFFFF"/>
        <w:ind w:left="-284" w:right="20" w:hanging="218"/>
        <w:jc w:val="both"/>
        <w:rPr>
          <w:rFonts w:ascii="Times New Roman" w:eastAsia="Calibri" w:hAnsi="Times New Roman" w:cs="Times New Roman"/>
          <w:color w:val="auto"/>
          <w:sz w:val="22"/>
          <w:szCs w:val="22"/>
          <w:lang w:eastAsia="en-US"/>
        </w:rPr>
      </w:pPr>
      <w:r w:rsidRPr="00253686">
        <w:rPr>
          <w:rFonts w:ascii="Times New Roman" w:eastAsia="Calibri" w:hAnsi="Times New Roman" w:cs="Times New Roman"/>
          <w:color w:val="auto"/>
          <w:sz w:val="22"/>
          <w:szCs w:val="22"/>
          <w:lang w:eastAsia="en-US"/>
        </w:rPr>
        <w:t xml:space="preserve">   </w:t>
      </w:r>
    </w:p>
    <w:p w:rsidR="00253686" w:rsidRPr="00253686" w:rsidRDefault="00253686" w:rsidP="00D66413">
      <w:pPr>
        <w:shd w:val="clear" w:color="auto" w:fill="FFFFFF"/>
        <w:ind w:left="-284" w:right="20" w:hanging="218"/>
        <w:jc w:val="both"/>
        <w:rPr>
          <w:rFonts w:ascii="Times New Roman" w:eastAsia="Times New Roman" w:hAnsi="Times New Roman" w:cs="Times New Roman"/>
          <w:b/>
          <w:color w:val="auto"/>
          <w:lang w:eastAsia="x-none"/>
        </w:rPr>
      </w:pPr>
      <w:r w:rsidRPr="00253686">
        <w:rPr>
          <w:rFonts w:ascii="Times New Roman" w:eastAsia="Calibri" w:hAnsi="Times New Roman" w:cs="Times New Roman"/>
          <w:color w:val="auto"/>
          <w:sz w:val="22"/>
          <w:szCs w:val="22"/>
          <w:lang w:eastAsia="en-US"/>
        </w:rPr>
        <w:t xml:space="preserve">   </w:t>
      </w:r>
      <w:r w:rsidRPr="00253686">
        <w:rPr>
          <w:rFonts w:ascii="Times New Roman" w:eastAsia="Times New Roman" w:hAnsi="Times New Roman" w:cs="Times New Roman"/>
          <w:b/>
          <w:color w:val="auto"/>
          <w:lang w:eastAsia="x-none"/>
        </w:rPr>
        <w:t>Творческая лаборатория «Экология. Культура. Образование»</w:t>
      </w:r>
    </w:p>
    <w:p w:rsidR="00253686" w:rsidRPr="00253686" w:rsidRDefault="00253686" w:rsidP="00D66413">
      <w:pPr>
        <w:shd w:val="clear" w:color="auto" w:fill="FFFFFF"/>
        <w:ind w:left="-284" w:right="20" w:hanging="218"/>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xml:space="preserve">   Большакова И.С., зав. методическим отделом окончила курс «Формирование дифференцированного воспитания экологической культуры» по программе 12 межрегиональной творческой лаборатории «Экология. Культура. Образование».</w:t>
      </w:r>
    </w:p>
    <w:p w:rsidR="00253686" w:rsidRPr="00253686" w:rsidRDefault="00253686" w:rsidP="00D66413">
      <w:pPr>
        <w:shd w:val="clear" w:color="auto" w:fill="FFFFFF"/>
        <w:ind w:left="-284" w:right="20" w:hanging="218"/>
        <w:jc w:val="both"/>
        <w:rPr>
          <w:rFonts w:ascii="Times New Roman" w:eastAsia="Times New Roman" w:hAnsi="Times New Roman" w:cs="Times New Roman"/>
          <w:color w:val="auto"/>
          <w:lang w:eastAsia="x-none"/>
        </w:rPr>
      </w:pPr>
    </w:p>
    <w:p w:rsidR="00253686" w:rsidRPr="00253686" w:rsidRDefault="00253686" w:rsidP="00D66413">
      <w:pPr>
        <w:shd w:val="clear" w:color="auto" w:fill="FFFFFF"/>
        <w:ind w:left="-284" w:right="20" w:hanging="218"/>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 xml:space="preserve">   Университет молодого библиотекаря</w:t>
      </w:r>
    </w:p>
    <w:p w:rsidR="00253686" w:rsidRPr="00253686" w:rsidRDefault="00253686" w:rsidP="00D66413">
      <w:pPr>
        <w:shd w:val="clear" w:color="auto" w:fill="FFFFFF"/>
        <w:spacing w:before="240"/>
        <w:ind w:right="20"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 xml:space="preserve">Всероссийские </w:t>
      </w:r>
      <w:proofErr w:type="spellStart"/>
      <w:r w:rsidRPr="00253686">
        <w:rPr>
          <w:rFonts w:ascii="Times New Roman" w:eastAsia="Times New Roman" w:hAnsi="Times New Roman" w:cs="Times New Roman"/>
          <w:b/>
          <w:color w:val="auto"/>
          <w:lang w:eastAsia="x-none"/>
        </w:rPr>
        <w:t>Беловские</w:t>
      </w:r>
      <w:proofErr w:type="spellEnd"/>
      <w:r w:rsidRPr="00253686">
        <w:rPr>
          <w:rFonts w:ascii="Times New Roman" w:eastAsia="Times New Roman" w:hAnsi="Times New Roman" w:cs="Times New Roman"/>
          <w:b/>
          <w:color w:val="auto"/>
          <w:lang w:eastAsia="x-none"/>
        </w:rPr>
        <w:t xml:space="preserve"> чтения  «Белов. Вологда. Россия»</w:t>
      </w:r>
    </w:p>
    <w:p w:rsidR="00253686" w:rsidRPr="00253686" w:rsidRDefault="00253686" w:rsidP="00D66413">
      <w:pPr>
        <w:shd w:val="clear" w:color="auto" w:fill="FFFFFF"/>
        <w:spacing w:before="240"/>
        <w:ind w:right="20"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Других:</w:t>
      </w:r>
    </w:p>
    <w:p w:rsidR="00253686" w:rsidRPr="00253686" w:rsidRDefault="00253686" w:rsidP="00D66413">
      <w:pPr>
        <w:shd w:val="clear" w:color="auto" w:fill="FFFFFF"/>
        <w:ind w:left="-284" w:right="20" w:hanging="76"/>
        <w:jc w:val="both"/>
        <w:rPr>
          <w:rFonts w:ascii="Times New Roman" w:eastAsia="Times New Roman" w:hAnsi="Times New Roman" w:cs="Times New Roman"/>
          <w:b/>
          <w:bCs/>
          <w:color w:val="auto"/>
        </w:rPr>
      </w:pPr>
      <w:r w:rsidRPr="00253686">
        <w:rPr>
          <w:rFonts w:ascii="Times New Roman" w:eastAsia="Times New Roman" w:hAnsi="Times New Roman" w:cs="Times New Roman"/>
          <w:b/>
          <w:bCs/>
          <w:color w:val="auto"/>
          <w:lang w:val="x-none"/>
        </w:rPr>
        <w:t>Всероссийск</w:t>
      </w:r>
      <w:r w:rsidRPr="00253686">
        <w:rPr>
          <w:rFonts w:ascii="Times New Roman" w:eastAsia="Times New Roman" w:hAnsi="Times New Roman" w:cs="Times New Roman"/>
          <w:b/>
          <w:bCs/>
          <w:color w:val="auto"/>
        </w:rPr>
        <w:t>ий</w:t>
      </w:r>
      <w:r w:rsidRPr="00253686">
        <w:rPr>
          <w:rFonts w:ascii="Times New Roman" w:eastAsia="Times New Roman" w:hAnsi="Times New Roman" w:cs="Times New Roman"/>
          <w:b/>
          <w:bCs/>
          <w:color w:val="auto"/>
          <w:lang w:val="x-none"/>
        </w:rPr>
        <w:t xml:space="preserve"> проект "Россия читает Рубцова" </w:t>
      </w:r>
      <w:r w:rsidRPr="00253686">
        <w:rPr>
          <w:rFonts w:ascii="Times New Roman" w:eastAsia="Times New Roman" w:hAnsi="Times New Roman" w:cs="Times New Roman"/>
          <w:b/>
          <w:bCs/>
          <w:color w:val="auto"/>
        </w:rPr>
        <w:t xml:space="preserve">и </w:t>
      </w:r>
      <w:r w:rsidRPr="00253686">
        <w:rPr>
          <w:rFonts w:ascii="Times New Roman" w:eastAsia="Times New Roman" w:hAnsi="Times New Roman" w:cs="Times New Roman"/>
          <w:b/>
          <w:bCs/>
          <w:color w:val="auto"/>
          <w:lang w:val="x-none"/>
        </w:rPr>
        <w:t>акци</w:t>
      </w:r>
      <w:r w:rsidRPr="00253686">
        <w:rPr>
          <w:rFonts w:ascii="Times New Roman" w:eastAsia="Times New Roman" w:hAnsi="Times New Roman" w:cs="Times New Roman"/>
          <w:b/>
          <w:bCs/>
          <w:color w:val="auto"/>
        </w:rPr>
        <w:t>я</w:t>
      </w:r>
      <w:r w:rsidRPr="00253686">
        <w:rPr>
          <w:rFonts w:ascii="Times New Roman" w:eastAsia="Times New Roman" w:hAnsi="Times New Roman" w:cs="Times New Roman"/>
          <w:b/>
          <w:bCs/>
          <w:color w:val="auto"/>
          <w:lang w:val="x-none"/>
        </w:rPr>
        <w:t xml:space="preserve"> открытого чтения «Прочитай Рубцова»</w:t>
      </w:r>
      <w:r w:rsidRPr="00253686">
        <w:rPr>
          <w:rFonts w:ascii="Times New Roman" w:eastAsia="Times New Roman" w:hAnsi="Times New Roman" w:cs="Times New Roman"/>
          <w:b/>
          <w:bCs/>
          <w:color w:val="auto"/>
        </w:rPr>
        <w:t>.</w:t>
      </w:r>
    </w:p>
    <w:p w:rsidR="00253686" w:rsidRPr="00253686" w:rsidRDefault="00253686" w:rsidP="00D66413">
      <w:pPr>
        <w:shd w:val="clear" w:color="auto" w:fill="FFFFFF"/>
        <w:ind w:left="-284" w:right="20" w:hanging="76"/>
        <w:jc w:val="both"/>
        <w:rPr>
          <w:rFonts w:ascii="Times New Roman" w:eastAsia="Times New Roman" w:hAnsi="Times New Roman" w:cs="Times New Roman"/>
          <w:bCs/>
          <w:color w:val="auto"/>
        </w:rPr>
      </w:pPr>
      <w:r w:rsidRPr="00253686">
        <w:rPr>
          <w:rFonts w:ascii="Times New Roman" w:eastAsia="Times New Roman" w:hAnsi="Times New Roman" w:cs="Times New Roman"/>
          <w:bCs/>
          <w:color w:val="auto"/>
        </w:rPr>
        <w:t xml:space="preserve"> Мероприятия, посвящённые юбилею Н.М. Рубцова, проходили в библиотеках района в течение всего года. В частности стоит отметить </w:t>
      </w:r>
      <w:r w:rsidRPr="00253686">
        <w:rPr>
          <w:rFonts w:ascii="Times New Roman" w:eastAsia="Times New Roman" w:hAnsi="Times New Roman" w:cs="Times New Roman"/>
          <w:b/>
          <w:bCs/>
          <w:color w:val="auto"/>
        </w:rPr>
        <w:t>акцию «Месяц с Николаем Рубцовым»,</w:t>
      </w:r>
      <w:r w:rsidRPr="00253686">
        <w:rPr>
          <w:rFonts w:ascii="Times New Roman" w:eastAsia="Times New Roman" w:hAnsi="Times New Roman" w:cs="Times New Roman"/>
          <w:bCs/>
          <w:color w:val="auto"/>
        </w:rPr>
        <w:t xml:space="preserve"> проведённую в январе. За месяц в 36 мероприятиях, посвящённых  великому и любимому многими поэту,  приняли участие около 600 человек.</w:t>
      </w:r>
    </w:p>
    <w:p w:rsidR="00253686" w:rsidRPr="00253686" w:rsidRDefault="00253686" w:rsidP="00D66413">
      <w:pPr>
        <w:shd w:val="clear" w:color="auto" w:fill="FFFFFF"/>
        <w:ind w:left="-284" w:right="20" w:hanging="76"/>
        <w:jc w:val="both"/>
        <w:rPr>
          <w:rFonts w:ascii="Times New Roman" w:eastAsia="Times New Roman" w:hAnsi="Times New Roman" w:cs="Times New Roman"/>
          <w:b/>
          <w:bCs/>
          <w:color w:val="auto"/>
        </w:rPr>
      </w:pPr>
      <w:r w:rsidRPr="00253686">
        <w:rPr>
          <w:rFonts w:ascii="Times New Roman" w:eastAsia="Times New Roman" w:hAnsi="Times New Roman" w:cs="Times New Roman"/>
          <w:bCs/>
          <w:color w:val="auto"/>
        </w:rPr>
        <w:t xml:space="preserve"> </w:t>
      </w:r>
      <w:r w:rsidRPr="00253686">
        <w:rPr>
          <w:rFonts w:ascii="Times New Roman" w:eastAsia="Times New Roman" w:hAnsi="Times New Roman" w:cs="Times New Roman"/>
          <w:b/>
          <w:bCs/>
          <w:color w:val="auto"/>
          <w:sz w:val="22"/>
          <w:szCs w:val="22"/>
          <w:bdr w:val="none" w:sz="0" w:space="0" w:color="auto" w:frame="1"/>
          <w:lang w:val="x-none" w:eastAsia="x-none"/>
        </w:rPr>
        <w:t>14 сентября 2016 года</w:t>
      </w:r>
      <w:r w:rsidRPr="00253686">
        <w:rPr>
          <w:rFonts w:ascii="Times New Roman" w:eastAsia="Times New Roman" w:hAnsi="Times New Roman" w:cs="Times New Roman"/>
          <w:color w:val="auto"/>
          <w:sz w:val="22"/>
          <w:szCs w:val="22"/>
          <w:bdr w:val="none" w:sz="0" w:space="0" w:color="auto" w:frame="1"/>
          <w:lang w:val="x-none" w:eastAsia="x-none"/>
        </w:rPr>
        <w:t xml:space="preserve"> библиотеки МКУК «МЦБС Никольского района» приняли участие в </w:t>
      </w:r>
      <w:r w:rsidRPr="00253686">
        <w:rPr>
          <w:rFonts w:ascii="Times New Roman" w:eastAsia="Times New Roman" w:hAnsi="Times New Roman" w:cs="Times New Roman"/>
          <w:b/>
          <w:color w:val="auto"/>
          <w:sz w:val="22"/>
          <w:szCs w:val="22"/>
          <w:bdr w:val="none" w:sz="0" w:space="0" w:color="auto" w:frame="1"/>
          <w:lang w:val="x-none" w:eastAsia="x-none"/>
        </w:rPr>
        <w:t>акции открытого чтения «Прочитай Рубцова!».</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Акция проводилась в рамках Всероссийского проекта «Россия читает Рубцова» и в рамках XIX Открытого фестиваля поэзии и музыки «</w:t>
      </w:r>
      <w:proofErr w:type="spellStart"/>
      <w:r w:rsidRPr="00253686">
        <w:rPr>
          <w:rFonts w:ascii="Times New Roman" w:eastAsia="Times New Roman" w:hAnsi="Times New Roman" w:cs="Times New Roman"/>
          <w:color w:val="auto"/>
          <w:bdr w:val="none" w:sz="0" w:space="0" w:color="auto" w:frame="1"/>
        </w:rPr>
        <w:t>Рубцовская</w:t>
      </w:r>
      <w:proofErr w:type="spellEnd"/>
      <w:r w:rsidRPr="00253686">
        <w:rPr>
          <w:rFonts w:ascii="Times New Roman" w:eastAsia="Times New Roman" w:hAnsi="Times New Roman" w:cs="Times New Roman"/>
          <w:color w:val="auto"/>
          <w:bdr w:val="none" w:sz="0" w:space="0" w:color="auto" w:frame="1"/>
        </w:rPr>
        <w:t xml:space="preserve"> осень», в целях создания атмосферы заинтересованного чтения произведений Н. М. Рубцова в год юбилея поэта.</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В Никольске акция проводилась одновременно на трёх площадках: в ЦРБ им. Г.Н. Потанина, средней школе №2 и </w:t>
      </w:r>
      <w:proofErr w:type="spellStart"/>
      <w:r w:rsidRPr="00253686">
        <w:rPr>
          <w:rFonts w:ascii="Times New Roman" w:eastAsia="Times New Roman" w:hAnsi="Times New Roman" w:cs="Times New Roman"/>
          <w:color w:val="auto"/>
          <w:bdr w:val="none" w:sz="0" w:space="0" w:color="auto" w:frame="1"/>
        </w:rPr>
        <w:t>Тотемском</w:t>
      </w:r>
      <w:proofErr w:type="spellEnd"/>
      <w:r w:rsidRPr="00253686">
        <w:rPr>
          <w:rFonts w:ascii="Times New Roman" w:eastAsia="Times New Roman" w:hAnsi="Times New Roman" w:cs="Times New Roman"/>
          <w:color w:val="auto"/>
          <w:bdr w:val="none" w:sz="0" w:space="0" w:color="auto" w:frame="1"/>
        </w:rPr>
        <w:t xml:space="preserve"> политехническом колледже. </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К акции присоединились </w:t>
      </w:r>
      <w:proofErr w:type="spellStart"/>
      <w:r w:rsidRPr="00253686">
        <w:rPr>
          <w:rFonts w:ascii="Times New Roman" w:eastAsia="Times New Roman" w:hAnsi="Times New Roman" w:cs="Times New Roman"/>
          <w:color w:val="auto"/>
          <w:bdr w:val="none" w:sz="0" w:space="0" w:color="auto" w:frame="1"/>
        </w:rPr>
        <w:t>Ирдановская</w:t>
      </w:r>
      <w:proofErr w:type="spellEnd"/>
      <w:r w:rsidRPr="00253686">
        <w:rPr>
          <w:rFonts w:ascii="Times New Roman" w:eastAsia="Times New Roman" w:hAnsi="Times New Roman" w:cs="Times New Roman"/>
          <w:color w:val="auto"/>
          <w:bdr w:val="none" w:sz="0" w:space="0" w:color="auto" w:frame="1"/>
        </w:rPr>
        <w:t xml:space="preserve"> сельская библиотека-филиал, </w:t>
      </w:r>
      <w:proofErr w:type="spellStart"/>
      <w:r w:rsidRPr="00253686">
        <w:rPr>
          <w:rFonts w:ascii="Times New Roman" w:eastAsia="Times New Roman" w:hAnsi="Times New Roman" w:cs="Times New Roman"/>
          <w:color w:val="auto"/>
          <w:bdr w:val="none" w:sz="0" w:space="0" w:color="auto" w:frame="1"/>
        </w:rPr>
        <w:t>Пермасская</w:t>
      </w:r>
      <w:proofErr w:type="spellEnd"/>
      <w:r w:rsidRPr="00253686">
        <w:rPr>
          <w:rFonts w:ascii="Times New Roman" w:eastAsia="Times New Roman" w:hAnsi="Times New Roman" w:cs="Times New Roman"/>
          <w:color w:val="auto"/>
          <w:bdr w:val="none" w:sz="0" w:space="0" w:color="auto" w:frame="1"/>
        </w:rPr>
        <w:t xml:space="preserve"> сельская библиотека-филиал, </w:t>
      </w:r>
      <w:proofErr w:type="spellStart"/>
      <w:r w:rsidRPr="00253686">
        <w:rPr>
          <w:rFonts w:ascii="Times New Roman" w:eastAsia="Times New Roman" w:hAnsi="Times New Roman" w:cs="Times New Roman"/>
          <w:color w:val="auto"/>
          <w:bdr w:val="none" w:sz="0" w:space="0" w:color="auto" w:frame="1"/>
        </w:rPr>
        <w:t>Байдаровская</w:t>
      </w:r>
      <w:proofErr w:type="spellEnd"/>
      <w:r w:rsidRPr="00253686">
        <w:rPr>
          <w:rFonts w:ascii="Times New Roman" w:eastAsia="Times New Roman" w:hAnsi="Times New Roman" w:cs="Times New Roman"/>
          <w:color w:val="auto"/>
          <w:bdr w:val="none" w:sz="0" w:space="0" w:color="auto" w:frame="1"/>
        </w:rPr>
        <w:t xml:space="preserve"> сельская библиотека-филиал.</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color w:val="auto"/>
          <w:bdr w:val="none" w:sz="0" w:space="0" w:color="auto" w:frame="1"/>
        </w:rPr>
        <w:t>Всего в акции приняли участие 115 человек.</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color w:val="auto"/>
          <w:bdr w:val="none" w:sz="0" w:space="0" w:color="auto" w:frame="1"/>
        </w:rPr>
        <w:t xml:space="preserve">Заведующая методическим отделом и заведующая информационно-просветительским отделом ЦРБ им. Г.Н. Потанина отмечены благодарственными письмами «За участие в </w:t>
      </w:r>
      <w:r w:rsidRPr="00253686">
        <w:rPr>
          <w:rFonts w:ascii="Times New Roman" w:eastAsia="Times New Roman" w:hAnsi="Times New Roman" w:cs="Times New Roman"/>
          <w:color w:val="auto"/>
          <w:bdr w:val="none" w:sz="0" w:space="0" w:color="auto" w:frame="1"/>
          <w:lang w:val="en-US"/>
        </w:rPr>
        <w:t>XIX</w:t>
      </w:r>
      <w:r w:rsidRPr="00253686">
        <w:rPr>
          <w:rFonts w:ascii="Times New Roman" w:eastAsia="Times New Roman" w:hAnsi="Times New Roman" w:cs="Times New Roman"/>
          <w:color w:val="auto"/>
          <w:bdr w:val="none" w:sz="0" w:space="0" w:color="auto" w:frame="1"/>
        </w:rPr>
        <w:t xml:space="preserve"> Открытом фестивале поэзии и музыки, посвящённом творчеству Н.М. Рубцова, «</w:t>
      </w:r>
      <w:proofErr w:type="spellStart"/>
      <w:r w:rsidRPr="00253686">
        <w:rPr>
          <w:rFonts w:ascii="Times New Roman" w:eastAsia="Times New Roman" w:hAnsi="Times New Roman" w:cs="Times New Roman"/>
          <w:color w:val="auto"/>
          <w:bdr w:val="none" w:sz="0" w:space="0" w:color="auto" w:frame="1"/>
        </w:rPr>
        <w:t>Рубцовская</w:t>
      </w:r>
      <w:proofErr w:type="spellEnd"/>
      <w:r w:rsidRPr="00253686">
        <w:rPr>
          <w:rFonts w:ascii="Times New Roman" w:eastAsia="Times New Roman" w:hAnsi="Times New Roman" w:cs="Times New Roman"/>
          <w:color w:val="auto"/>
          <w:bdr w:val="none" w:sz="0" w:space="0" w:color="auto" w:frame="1"/>
        </w:rPr>
        <w:t xml:space="preserve"> осень», сохранение и </w:t>
      </w:r>
      <w:r w:rsidRPr="00253686">
        <w:rPr>
          <w:rFonts w:ascii="Times New Roman" w:eastAsia="Times New Roman" w:hAnsi="Times New Roman" w:cs="Times New Roman"/>
          <w:color w:val="auto"/>
          <w:bdr w:val="none" w:sz="0" w:space="0" w:color="auto" w:frame="1"/>
        </w:rPr>
        <w:lastRenderedPageBreak/>
        <w:t>пропаганду творческого наследия поэта». Дипломом участника Всероссийской акции «Россия читает Рубцова» отмечена заведующая методическим отделом.</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bCs/>
          <w:color w:val="auto"/>
          <w:bdr w:val="none" w:sz="0" w:space="0" w:color="auto" w:frame="1"/>
        </w:rPr>
      </w:pPr>
      <w:r w:rsidRPr="00253686">
        <w:rPr>
          <w:rFonts w:ascii="Times New Roman" w:eastAsia="Times New Roman" w:hAnsi="Times New Roman" w:cs="Times New Roman"/>
          <w:b/>
          <w:color w:val="auto"/>
          <w:bdr w:val="none" w:sz="0" w:space="0" w:color="auto" w:frame="1"/>
        </w:rPr>
        <w:t xml:space="preserve">VII областная краеведческая молодёжная </w:t>
      </w:r>
      <w:proofErr w:type="spellStart"/>
      <w:r w:rsidRPr="00253686">
        <w:rPr>
          <w:rFonts w:ascii="Times New Roman" w:eastAsia="Times New Roman" w:hAnsi="Times New Roman" w:cs="Times New Roman"/>
          <w:b/>
          <w:color w:val="auto"/>
          <w:bdr w:val="none" w:sz="0" w:space="0" w:color="auto" w:frame="1"/>
        </w:rPr>
        <w:t>квест</w:t>
      </w:r>
      <w:proofErr w:type="spellEnd"/>
      <w:r w:rsidRPr="00253686">
        <w:rPr>
          <w:rFonts w:ascii="Times New Roman" w:eastAsia="Times New Roman" w:hAnsi="Times New Roman" w:cs="Times New Roman"/>
          <w:b/>
          <w:color w:val="auto"/>
          <w:bdr w:val="none" w:sz="0" w:space="0" w:color="auto" w:frame="1"/>
        </w:rPr>
        <w:t>-игра «Моя Вологодчина в Год кино»</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b/>
          <w:bCs/>
          <w:color w:val="auto"/>
          <w:bdr w:val="none" w:sz="0" w:space="0" w:color="auto" w:frame="1"/>
        </w:rPr>
        <w:t>26 сентября 2016 года</w:t>
      </w:r>
      <w:r w:rsidRPr="00253686">
        <w:rPr>
          <w:rFonts w:ascii="Times New Roman" w:eastAsia="Times New Roman" w:hAnsi="Times New Roman" w:cs="Times New Roman"/>
          <w:color w:val="auto"/>
          <w:bdr w:val="none" w:sz="0" w:space="0" w:color="auto" w:frame="1"/>
        </w:rPr>
        <w:t xml:space="preserve"> ЦРБ им. Г.Н. Потанина стала организатором VII областной краеведческой молодёжной </w:t>
      </w:r>
      <w:proofErr w:type="spellStart"/>
      <w:r w:rsidRPr="00253686">
        <w:rPr>
          <w:rFonts w:ascii="Times New Roman" w:eastAsia="Times New Roman" w:hAnsi="Times New Roman" w:cs="Times New Roman"/>
          <w:color w:val="auto"/>
          <w:bdr w:val="none" w:sz="0" w:space="0" w:color="auto" w:frame="1"/>
        </w:rPr>
        <w:t>квест</w:t>
      </w:r>
      <w:proofErr w:type="spellEnd"/>
      <w:r w:rsidRPr="00253686">
        <w:rPr>
          <w:rFonts w:ascii="Times New Roman" w:eastAsia="Times New Roman" w:hAnsi="Times New Roman" w:cs="Times New Roman"/>
          <w:color w:val="auto"/>
          <w:bdr w:val="none" w:sz="0" w:space="0" w:color="auto" w:frame="1"/>
        </w:rPr>
        <w:t>-игры «Моя Вологодчина в Год кино» в Никольском районе.</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color w:val="auto"/>
          <w:bdr w:val="none" w:sz="0" w:space="0" w:color="auto" w:frame="1"/>
        </w:rPr>
        <w:t>Игра проводилась по сценарию юношеского центра им. В.Ф. Тендрякова областной универсальной научной библиотеки.</w:t>
      </w:r>
      <w:r w:rsidRPr="00253686">
        <w:rPr>
          <w:rFonts w:ascii="Arial" w:eastAsia="Times New Roman" w:hAnsi="Arial" w:cs="Arial"/>
          <w:color w:val="auto"/>
          <w:sz w:val="19"/>
          <w:szCs w:val="19"/>
        </w:rPr>
        <w:t xml:space="preserve"> </w:t>
      </w:r>
      <w:r w:rsidRPr="00253686">
        <w:rPr>
          <w:rFonts w:ascii="Times New Roman" w:eastAsia="Times New Roman" w:hAnsi="Times New Roman" w:cs="Times New Roman"/>
          <w:color w:val="auto"/>
          <w:bdr w:val="none" w:sz="0" w:space="0" w:color="auto" w:frame="1"/>
        </w:rPr>
        <w:t xml:space="preserve">Участниками игры стали студенты </w:t>
      </w:r>
      <w:proofErr w:type="spellStart"/>
      <w:r w:rsidRPr="00253686">
        <w:rPr>
          <w:rFonts w:ascii="Times New Roman" w:eastAsia="Times New Roman" w:hAnsi="Times New Roman" w:cs="Times New Roman"/>
          <w:color w:val="auto"/>
          <w:bdr w:val="none" w:sz="0" w:space="0" w:color="auto" w:frame="1"/>
        </w:rPr>
        <w:t>Тотемского</w:t>
      </w:r>
      <w:proofErr w:type="spellEnd"/>
      <w:r w:rsidRPr="00253686">
        <w:rPr>
          <w:rFonts w:ascii="Times New Roman" w:eastAsia="Times New Roman" w:hAnsi="Times New Roman" w:cs="Times New Roman"/>
          <w:color w:val="auto"/>
          <w:bdr w:val="none" w:sz="0" w:space="0" w:color="auto" w:frame="1"/>
        </w:rPr>
        <w:t xml:space="preserve"> политехнического колледжа г. Никольск. </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Организаторы игры отмечены благодарностями директора ВОУНБ, участники получили дипломы.</w:t>
      </w:r>
    </w:p>
    <w:p w:rsidR="00253686" w:rsidRPr="00253686" w:rsidRDefault="00253686" w:rsidP="00D66413">
      <w:pPr>
        <w:shd w:val="clear" w:color="auto" w:fill="FFFFFF"/>
        <w:spacing w:before="240"/>
        <w:ind w:left="-284" w:right="2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color w:val="auto"/>
          <w:lang w:eastAsia="x-none"/>
        </w:rPr>
        <w:t>•</w:t>
      </w:r>
      <w:r w:rsidRPr="00253686">
        <w:rPr>
          <w:rFonts w:ascii="Times New Roman" w:eastAsia="Times New Roman" w:hAnsi="Times New Roman" w:cs="Times New Roman"/>
          <w:color w:val="auto"/>
          <w:lang w:eastAsia="x-none"/>
        </w:rPr>
        <w:tab/>
      </w:r>
      <w:r w:rsidRPr="00253686">
        <w:rPr>
          <w:rFonts w:ascii="Times New Roman" w:eastAsia="Times New Roman" w:hAnsi="Times New Roman" w:cs="Times New Roman"/>
          <w:b/>
          <w:color w:val="auto"/>
          <w:lang w:eastAsia="x-none"/>
        </w:rPr>
        <w:t>Участие в проекте «Электронный гражданин»  (Количество библиотек и количество библиотекарей, работающих в проекте, пользователи, техника и т.д.)</w:t>
      </w:r>
    </w:p>
    <w:p w:rsidR="00253686" w:rsidRPr="00253686" w:rsidRDefault="00253686" w:rsidP="00D66413">
      <w:pPr>
        <w:ind w:left="-284"/>
        <w:jc w:val="both"/>
        <w:rPr>
          <w:rFonts w:ascii="Times New Roman" w:hAnsi="Times New Roman"/>
        </w:rPr>
      </w:pPr>
      <w:r w:rsidRPr="00253686">
        <w:rPr>
          <w:rFonts w:ascii="Times New Roman" w:eastAsia="Arial Unicode MS" w:hAnsi="Times New Roman" w:cs="Tahoma"/>
          <w:bCs/>
          <w:color w:val="auto"/>
          <w:kern w:val="1"/>
        </w:rPr>
        <w:t xml:space="preserve">Никольская центральная районная библиотека им. Г.Н. Потанина третий  год участвует в реализации проекта «Электронный гражданин Вологодской области». В рамках проекта на базе библиотеки создан Центр общественного доступа для обучения населения основам компьютерной грамотности и навыкам работы на Едином портале государственных услуг. </w:t>
      </w:r>
      <w:r w:rsidRPr="00253686">
        <w:rPr>
          <w:rFonts w:ascii="Times New Roman" w:hAnsi="Times New Roman"/>
        </w:rPr>
        <w:t xml:space="preserve">В библиотеке оборудован компьютерный класс, где размещено 6 ноутбуков.  Также проходило обучение в сельских библиотеках-филиалах: </w:t>
      </w:r>
      <w:proofErr w:type="spellStart"/>
      <w:r w:rsidRPr="00253686">
        <w:rPr>
          <w:rFonts w:ascii="Times New Roman" w:hAnsi="Times New Roman"/>
        </w:rPr>
        <w:t>Зеленцовской</w:t>
      </w:r>
      <w:proofErr w:type="spellEnd"/>
      <w:r w:rsidRPr="00253686">
        <w:rPr>
          <w:rFonts w:ascii="Times New Roman" w:hAnsi="Times New Roman"/>
        </w:rPr>
        <w:t xml:space="preserve">, </w:t>
      </w:r>
      <w:proofErr w:type="spellStart"/>
      <w:r w:rsidRPr="00253686">
        <w:rPr>
          <w:rFonts w:ascii="Times New Roman" w:hAnsi="Times New Roman"/>
        </w:rPr>
        <w:t>Вахневской</w:t>
      </w:r>
      <w:proofErr w:type="spellEnd"/>
      <w:r w:rsidRPr="00253686">
        <w:rPr>
          <w:rFonts w:ascii="Times New Roman" w:hAnsi="Times New Roman"/>
        </w:rPr>
        <w:t xml:space="preserve">, </w:t>
      </w:r>
      <w:proofErr w:type="spellStart"/>
      <w:r w:rsidRPr="00253686">
        <w:rPr>
          <w:rFonts w:ascii="Times New Roman" w:hAnsi="Times New Roman"/>
        </w:rPr>
        <w:t>Аргуновской</w:t>
      </w:r>
      <w:proofErr w:type="spellEnd"/>
      <w:r w:rsidRPr="00253686">
        <w:rPr>
          <w:rFonts w:ascii="Times New Roman" w:hAnsi="Times New Roman"/>
        </w:rPr>
        <w:t xml:space="preserve">, </w:t>
      </w:r>
      <w:proofErr w:type="spellStart"/>
      <w:r w:rsidRPr="00253686">
        <w:rPr>
          <w:rFonts w:ascii="Times New Roman" w:hAnsi="Times New Roman"/>
        </w:rPr>
        <w:t>Теребаевской</w:t>
      </w:r>
      <w:proofErr w:type="spellEnd"/>
      <w:r w:rsidRPr="00253686">
        <w:rPr>
          <w:rFonts w:ascii="Times New Roman" w:hAnsi="Times New Roman"/>
        </w:rPr>
        <w:t>.  Участвовало в проекте 7 библиотекарей.</w:t>
      </w:r>
    </w:p>
    <w:p w:rsidR="00253686" w:rsidRPr="00253686" w:rsidRDefault="00253686" w:rsidP="00D66413">
      <w:pPr>
        <w:ind w:left="-284"/>
        <w:jc w:val="both"/>
        <w:rPr>
          <w:rFonts w:ascii="Times New Roman" w:hAnsi="Times New Roman"/>
        </w:rPr>
      </w:pPr>
      <w:r w:rsidRPr="00253686">
        <w:rPr>
          <w:rFonts w:ascii="Times New Roman" w:hAnsi="Times New Roman"/>
        </w:rPr>
        <w:t xml:space="preserve">За 2016 год прошли обучение  на курсах  209 чел. Зарегистрировано на портале </w:t>
      </w:r>
      <w:proofErr w:type="spellStart"/>
      <w:r w:rsidRPr="00253686">
        <w:rPr>
          <w:rFonts w:ascii="Times New Roman" w:hAnsi="Times New Roman"/>
        </w:rPr>
        <w:t>госуслуг</w:t>
      </w:r>
      <w:proofErr w:type="spellEnd"/>
      <w:r w:rsidRPr="00253686">
        <w:rPr>
          <w:rFonts w:ascii="Times New Roman" w:hAnsi="Times New Roman"/>
        </w:rPr>
        <w:t xml:space="preserve"> 337 чел. </w:t>
      </w:r>
    </w:p>
    <w:p w:rsidR="00253686" w:rsidRPr="00253686" w:rsidRDefault="00253686" w:rsidP="00D66413">
      <w:pPr>
        <w:ind w:left="-284"/>
        <w:jc w:val="both"/>
        <w:rPr>
          <w:rFonts w:ascii="Times New Roman" w:hAnsi="Times New Roman"/>
        </w:rPr>
      </w:pPr>
      <w:r w:rsidRPr="00253686">
        <w:rPr>
          <w:rFonts w:ascii="Times New Roman" w:hAnsi="Times New Roman"/>
        </w:rPr>
        <w:t xml:space="preserve">Всего обучено с октября 2014 г. по декабрь 2016 г. – 549 чел. Зарегистрировано  на портале </w:t>
      </w:r>
      <w:proofErr w:type="spellStart"/>
      <w:r w:rsidRPr="00253686">
        <w:rPr>
          <w:rFonts w:ascii="Times New Roman" w:hAnsi="Times New Roman"/>
        </w:rPr>
        <w:t>госуслуг</w:t>
      </w:r>
      <w:proofErr w:type="spellEnd"/>
      <w:r w:rsidRPr="00253686">
        <w:rPr>
          <w:rFonts w:ascii="Times New Roman" w:hAnsi="Times New Roman"/>
        </w:rPr>
        <w:t xml:space="preserve"> с октября 2014 г. по декабрь 2016 г. – 993 чел.</w:t>
      </w:r>
    </w:p>
    <w:p w:rsidR="00253686" w:rsidRPr="00253686" w:rsidRDefault="00253686" w:rsidP="00D66413">
      <w:pPr>
        <w:suppressAutoHyphens/>
        <w:ind w:left="-284"/>
        <w:jc w:val="both"/>
        <w:rPr>
          <w:rFonts w:ascii="Times New Roman" w:eastAsia="Arial Unicode MS" w:hAnsi="Times New Roman" w:cs="Tahoma"/>
          <w:bCs/>
          <w:color w:val="auto"/>
          <w:kern w:val="1"/>
        </w:rPr>
      </w:pPr>
    </w:p>
    <w:p w:rsidR="00253686" w:rsidRPr="00253686" w:rsidRDefault="00253686" w:rsidP="00D66413">
      <w:pPr>
        <w:shd w:val="clear" w:color="auto" w:fill="FFFFFF"/>
        <w:spacing w:before="240"/>
        <w:ind w:right="20"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ab/>
        <w:t>Участие в других проектах, конкурсах и грантах различных уровней. Укажите тематику, степень участия,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279"/>
        <w:gridCol w:w="3747"/>
      </w:tblGrid>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spacing w:after="120"/>
              <w:jc w:val="both"/>
              <w:rPr>
                <w:rFonts w:ascii="Times New Roman" w:hAnsi="Times New Roman" w:cs="Times New Roman"/>
              </w:rPr>
            </w:pPr>
            <w:r w:rsidRPr="00253686">
              <w:rPr>
                <w:rFonts w:ascii="Times New Roman" w:hAnsi="Times New Roman" w:cs="Times New Roman"/>
              </w:rPr>
              <w:t>2015</w:t>
            </w:r>
          </w:p>
        </w:tc>
        <w:tc>
          <w:tcPr>
            <w:tcW w:w="3747" w:type="dxa"/>
          </w:tcPr>
          <w:p w:rsidR="00253686" w:rsidRPr="00253686" w:rsidRDefault="00253686" w:rsidP="00D66413">
            <w:pPr>
              <w:spacing w:after="120"/>
              <w:jc w:val="both"/>
              <w:rPr>
                <w:rFonts w:ascii="Times New Roman" w:hAnsi="Times New Roman" w:cs="Times New Roman"/>
              </w:rPr>
            </w:pPr>
            <w:r w:rsidRPr="00253686">
              <w:rPr>
                <w:rFonts w:ascii="Times New Roman" w:hAnsi="Times New Roman" w:cs="Times New Roman"/>
              </w:rPr>
              <w:t>2016</w:t>
            </w: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r w:rsidRPr="00253686">
              <w:rPr>
                <w:rFonts w:ascii="Times New Roman" w:hAnsi="Times New Roman" w:cs="Times New Roman"/>
              </w:rPr>
              <w:t xml:space="preserve">Федеральный </w:t>
            </w:r>
          </w:p>
        </w:tc>
        <w:tc>
          <w:tcPr>
            <w:tcW w:w="3279" w:type="dxa"/>
          </w:tcPr>
          <w:p w:rsidR="00253686" w:rsidRPr="00253686" w:rsidRDefault="00253686" w:rsidP="00D66413">
            <w:pPr>
              <w:suppressAutoHyphens/>
              <w:jc w:val="both"/>
              <w:rPr>
                <w:rFonts w:ascii="Times New Roman" w:eastAsia="Arial Unicode MS" w:hAnsi="Times New Roman" w:cs="Tahoma"/>
                <w:bCs/>
                <w:color w:val="auto"/>
                <w:kern w:val="1"/>
              </w:rPr>
            </w:pPr>
          </w:p>
        </w:tc>
        <w:tc>
          <w:tcPr>
            <w:tcW w:w="3747"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b/>
              </w:rPr>
              <w:t>Конкурс социальных проектов «Активное поколение»</w:t>
            </w:r>
            <w:r w:rsidRPr="00253686">
              <w:rPr>
                <w:rFonts w:ascii="Times New Roman" w:hAnsi="Times New Roman" w:cs="Times New Roman"/>
              </w:rPr>
              <w:t xml:space="preserve"> при финансовой поддержке Благотворительного фонда Елены и Геннадия Тимченко.</w:t>
            </w:r>
          </w:p>
          <w:p w:rsidR="00253686" w:rsidRPr="00253686" w:rsidRDefault="00253686" w:rsidP="00D66413">
            <w:pPr>
              <w:spacing w:after="120"/>
              <w:jc w:val="both"/>
              <w:rPr>
                <w:rFonts w:ascii="Times New Roman" w:hAnsi="Times New Roman" w:cs="Times New Roman"/>
              </w:rPr>
            </w:pPr>
            <w:r w:rsidRPr="00253686">
              <w:rPr>
                <w:rFonts w:ascii="Times New Roman" w:hAnsi="Times New Roman" w:cs="Times New Roman"/>
              </w:rPr>
              <w:t>На конкурс был представлен проект</w:t>
            </w:r>
            <w:r w:rsidRPr="00253686">
              <w:rPr>
                <w:rFonts w:ascii="Calibri" w:eastAsia="Arial Unicode MS" w:hAnsi="Calibri" w:cs="Calibri"/>
                <w:b/>
                <w:kern w:val="1"/>
              </w:rPr>
              <w:t xml:space="preserve">  </w:t>
            </w:r>
            <w:r w:rsidRPr="00253686">
              <w:rPr>
                <w:rFonts w:ascii="Times New Roman" w:eastAsia="Arial Unicode MS" w:hAnsi="Times New Roman" w:cs="Times New Roman"/>
                <w:kern w:val="1"/>
              </w:rPr>
              <w:t>«</w:t>
            </w:r>
            <w:r w:rsidRPr="00253686">
              <w:rPr>
                <w:rFonts w:ascii="Times New Roman" w:hAnsi="Times New Roman" w:cs="Times New Roman"/>
                <w:bCs/>
                <w:iCs/>
              </w:rPr>
              <w:t>Создание площадки  для реализации творческого потенциала пожилых людей и инвалидов»</w:t>
            </w: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suppressAutoHyphens/>
              <w:jc w:val="both"/>
              <w:rPr>
                <w:rFonts w:ascii="Times New Roman" w:eastAsia="Arial Unicode MS" w:hAnsi="Times New Roman" w:cs="Tahoma"/>
                <w:bCs/>
                <w:color w:val="auto"/>
                <w:kern w:val="1"/>
              </w:rPr>
            </w:pPr>
          </w:p>
        </w:tc>
        <w:tc>
          <w:tcPr>
            <w:tcW w:w="3747" w:type="dxa"/>
          </w:tcPr>
          <w:p w:rsidR="00253686" w:rsidRPr="00253686" w:rsidRDefault="00253686" w:rsidP="00D66413">
            <w:pPr>
              <w:jc w:val="both"/>
              <w:rPr>
                <w:rFonts w:ascii="Times New Roman" w:hAnsi="Times New Roman" w:cs="Times New Roman"/>
                <w:b/>
              </w:rPr>
            </w:pPr>
            <w:r w:rsidRPr="00253686">
              <w:rPr>
                <w:rFonts w:ascii="Times New Roman" w:hAnsi="Times New Roman" w:cs="Times New Roman"/>
                <w:b/>
              </w:rPr>
              <w:t>Всероссийский конкурс молодёжных проектов 2016 года</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На конкурс был представлен проект видеостудии «Своя атмосфера»</w:t>
            </w: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suppressAutoHyphens/>
              <w:autoSpaceDE w:val="0"/>
              <w:autoSpaceDN w:val="0"/>
              <w:adjustRightInd w:val="0"/>
              <w:jc w:val="both"/>
              <w:rPr>
                <w:rFonts w:ascii="Times New Roman" w:eastAsia="Times New Roman" w:hAnsi="Times New Roman" w:cs="Times New Roman"/>
                <w:bCs/>
                <w:color w:val="auto"/>
                <w:kern w:val="1"/>
              </w:rPr>
            </w:pPr>
          </w:p>
        </w:tc>
        <w:tc>
          <w:tcPr>
            <w:tcW w:w="3747" w:type="dxa"/>
          </w:tcPr>
          <w:p w:rsidR="00253686" w:rsidRPr="00253686" w:rsidRDefault="00253686" w:rsidP="00D66413">
            <w:pPr>
              <w:jc w:val="both"/>
              <w:rPr>
                <w:rFonts w:ascii="Times New Roman" w:hAnsi="Times New Roman" w:cs="Times New Roman"/>
                <w:b/>
              </w:rPr>
            </w:pPr>
            <w:r w:rsidRPr="00253686">
              <w:rPr>
                <w:rFonts w:ascii="Times New Roman" w:hAnsi="Times New Roman" w:cs="Times New Roman"/>
                <w:b/>
              </w:rPr>
              <w:t>Третья ежегодная социально-значимая акция федерального масштаба «Всероссийский экологический субботник «Зелёная весна».</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Акция, организованная неправительственным  экологическим фондом им. В.И. Вернадского проходила с 16 апреля по 21 мая.</w:t>
            </w:r>
          </w:p>
          <w:p w:rsidR="00253686" w:rsidRPr="00253686" w:rsidRDefault="00253686" w:rsidP="00D66413">
            <w:pPr>
              <w:widowControl/>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За это период в библиотеках </w:t>
            </w:r>
            <w:r w:rsidRPr="00253686">
              <w:rPr>
                <w:rFonts w:ascii="Times New Roman" w:eastAsia="Calibri" w:hAnsi="Times New Roman" w:cs="Times New Roman"/>
                <w:color w:val="auto"/>
                <w:lang w:eastAsia="en-US"/>
              </w:rPr>
              <w:lastRenderedPageBreak/>
              <w:t>проведено 17 экологических уроков, приняли участие  325 человек.</w:t>
            </w:r>
          </w:p>
          <w:p w:rsidR="00253686" w:rsidRPr="00253686" w:rsidRDefault="00253686" w:rsidP="00D66413">
            <w:pPr>
              <w:widowControl/>
              <w:spacing w:after="200"/>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Библиотекарями организовано 16 экологических  субботников (уборка территорий, оформление клумб и посадка цветов  у зданий культуры, оформление клумб и посадка цветов у памятников «Павшим за Родину» и др.</w:t>
            </w:r>
            <w:proofErr w:type="gramStart"/>
            <w:r w:rsidRPr="00253686">
              <w:rPr>
                <w:rFonts w:ascii="Times New Roman" w:eastAsia="Calibri" w:hAnsi="Times New Roman" w:cs="Times New Roman"/>
                <w:color w:val="auto"/>
                <w:lang w:eastAsia="en-US"/>
              </w:rPr>
              <w:t xml:space="preserve"> )</w:t>
            </w:r>
            <w:proofErr w:type="gramEnd"/>
            <w:r w:rsidRPr="00253686">
              <w:rPr>
                <w:rFonts w:ascii="Times New Roman" w:eastAsia="Calibri" w:hAnsi="Times New Roman" w:cs="Times New Roman"/>
                <w:color w:val="auto"/>
                <w:lang w:eastAsia="en-US"/>
              </w:rPr>
              <w:t>.  Приняли участие 192 человека</w:t>
            </w:r>
            <w:r w:rsidRPr="00253686">
              <w:rPr>
                <w:rFonts w:ascii="Calibri" w:eastAsia="Calibri" w:hAnsi="Calibri" w:cs="Times New Roman"/>
                <w:color w:val="auto"/>
                <w:sz w:val="22"/>
                <w:szCs w:val="22"/>
                <w:lang w:eastAsia="en-US"/>
              </w:rPr>
              <w:t>.</w:t>
            </w:r>
          </w:p>
        </w:tc>
      </w:tr>
      <w:tr w:rsidR="00253686" w:rsidRPr="00253686" w:rsidTr="00E57506">
        <w:trPr>
          <w:trHeight w:val="1266"/>
        </w:trPr>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widowControl/>
              <w:jc w:val="both"/>
              <w:rPr>
                <w:rFonts w:ascii="Times New Roman" w:eastAsia="Times New Roman" w:hAnsi="Times New Roman" w:cs="Times New Roman"/>
                <w:b/>
                <w:color w:val="auto"/>
                <w:lang w:eastAsia="en-US"/>
              </w:rPr>
            </w:pPr>
            <w:r w:rsidRPr="00253686">
              <w:rPr>
                <w:rFonts w:ascii="Times New Roman" w:eastAsia="Times New Roman" w:hAnsi="Times New Roman" w:cs="Times New Roman"/>
                <w:b/>
                <w:color w:val="auto"/>
                <w:lang w:eastAsia="en-US"/>
              </w:rPr>
              <w:t>Всероссийский конкурс юных чтецов «Живая классика»</w:t>
            </w:r>
          </w:p>
          <w:p w:rsidR="00253686" w:rsidRPr="00253686" w:rsidRDefault="00253686" w:rsidP="00D66413">
            <w:pPr>
              <w:spacing w:after="120"/>
              <w:jc w:val="both"/>
              <w:rPr>
                <w:rFonts w:ascii="Times New Roman" w:hAnsi="Times New Roman" w:cs="Times New Roman"/>
              </w:rPr>
            </w:pPr>
            <w:r w:rsidRPr="00253686">
              <w:rPr>
                <w:rFonts w:ascii="Times New Roman" w:eastAsia="Times New Roman" w:hAnsi="Times New Roman" w:cs="Times New Roman"/>
                <w:color w:val="auto"/>
                <w:lang w:eastAsia="en-US"/>
              </w:rPr>
              <w:t xml:space="preserve">Районный этап конкурса организовал детский отдел ЦРБ им. Г.Н. Потанина. В нём приняли участие 13 шестиклассников </w:t>
            </w:r>
            <w:r w:rsidRPr="00253686">
              <w:rPr>
                <w:rFonts w:ascii="Times New Roman" w:eastAsia="Arial Unicode MS" w:hAnsi="Times New Roman" w:cs="Times New Roman"/>
                <w:color w:val="auto"/>
                <w:kern w:val="1"/>
                <w:lang w:eastAsia="ar-SA"/>
              </w:rPr>
              <w:t xml:space="preserve">и семиклассников из </w:t>
            </w:r>
            <w:proofErr w:type="spellStart"/>
            <w:r w:rsidRPr="00253686">
              <w:rPr>
                <w:rFonts w:ascii="Times New Roman" w:eastAsia="Arial Unicode MS" w:hAnsi="Times New Roman" w:cs="Times New Roman"/>
                <w:color w:val="auto"/>
                <w:kern w:val="1"/>
                <w:lang w:eastAsia="ar-SA"/>
              </w:rPr>
              <w:t>Зеленцовской</w:t>
            </w:r>
            <w:proofErr w:type="spellEnd"/>
            <w:r w:rsidRPr="00253686">
              <w:rPr>
                <w:rFonts w:ascii="Times New Roman" w:eastAsia="Arial Unicode MS" w:hAnsi="Times New Roman" w:cs="Times New Roman"/>
                <w:color w:val="auto"/>
                <w:kern w:val="1"/>
                <w:lang w:eastAsia="ar-SA"/>
              </w:rPr>
              <w:t xml:space="preserve"> и Борковской школ района и средних школ №1 и №2 города Никольска. Победители приняли участие в областном этапе.</w:t>
            </w:r>
          </w:p>
        </w:tc>
        <w:tc>
          <w:tcPr>
            <w:tcW w:w="3747" w:type="dxa"/>
          </w:tcPr>
          <w:p w:rsidR="00253686" w:rsidRPr="00253686" w:rsidRDefault="00253686" w:rsidP="00D66413">
            <w:pPr>
              <w:widowControl/>
              <w:jc w:val="both"/>
              <w:rPr>
                <w:rFonts w:ascii="Times New Roman" w:eastAsia="Times New Roman" w:hAnsi="Times New Roman" w:cs="Times New Roman"/>
                <w:b/>
                <w:color w:val="auto"/>
                <w:lang w:eastAsia="en-US"/>
              </w:rPr>
            </w:pPr>
            <w:r w:rsidRPr="00253686">
              <w:rPr>
                <w:rFonts w:ascii="Times New Roman" w:eastAsia="Times New Roman" w:hAnsi="Times New Roman" w:cs="Times New Roman"/>
                <w:b/>
                <w:color w:val="auto"/>
                <w:lang w:eastAsia="en-US"/>
              </w:rPr>
              <w:t>Всероссийский конкурс юных чтецов «Живая классика»</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bCs/>
                <w:color w:val="auto"/>
                <w:bdr w:val="none" w:sz="0" w:space="0" w:color="auto" w:frame="1"/>
              </w:rPr>
              <w:t>16 марта 2016 года</w:t>
            </w:r>
            <w:r w:rsidRPr="00253686">
              <w:rPr>
                <w:rFonts w:ascii="Times New Roman" w:eastAsia="Times New Roman" w:hAnsi="Times New Roman" w:cs="Times New Roman"/>
                <w:color w:val="auto"/>
                <w:bdr w:val="none" w:sz="0" w:space="0" w:color="auto" w:frame="1"/>
              </w:rPr>
              <w:t> в районной детской библиотеке прошёл районный тур 5 Всероссийского конкурса юных чтецов «Живая классика».</w:t>
            </w:r>
            <w:r w:rsidRPr="00253686">
              <w:rPr>
                <w:rFonts w:ascii="Times New Roman" w:eastAsia="Times New Roman" w:hAnsi="Times New Roman" w:cs="Times New Roman"/>
                <w:color w:val="auto"/>
                <w:bdr w:val="none" w:sz="0" w:space="0" w:color="auto" w:frame="1"/>
              </w:rPr>
              <w:br/>
              <w:t xml:space="preserve">В конкурсе приняли участие 13 победителей школьных туров конкурса, учащиеся </w:t>
            </w:r>
            <w:proofErr w:type="spellStart"/>
            <w:r w:rsidRPr="00253686">
              <w:rPr>
                <w:rFonts w:ascii="Times New Roman" w:eastAsia="Times New Roman" w:hAnsi="Times New Roman" w:cs="Times New Roman"/>
                <w:color w:val="auto"/>
                <w:bdr w:val="none" w:sz="0" w:space="0" w:color="auto" w:frame="1"/>
              </w:rPr>
              <w:t>Байдаровской</w:t>
            </w:r>
            <w:proofErr w:type="spellEnd"/>
            <w:r w:rsidRPr="00253686">
              <w:rPr>
                <w:rFonts w:ascii="Times New Roman" w:eastAsia="Times New Roman" w:hAnsi="Times New Roman" w:cs="Times New Roman"/>
                <w:color w:val="auto"/>
                <w:bdr w:val="none" w:sz="0" w:space="0" w:color="auto" w:frame="1"/>
              </w:rPr>
              <w:t xml:space="preserve"> и средних школ №1 и №2 города Никольска.</w:t>
            </w:r>
          </w:p>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Arial Unicode MS" w:hAnsi="Times New Roman" w:cs="Times New Roman"/>
                <w:color w:val="auto"/>
                <w:kern w:val="1"/>
                <w:lang w:eastAsia="ar-SA"/>
              </w:rPr>
              <w:t>Победители приняли участие в областном этапе.</w:t>
            </w:r>
          </w:p>
        </w:tc>
      </w:tr>
      <w:tr w:rsidR="00253686" w:rsidRPr="00253686" w:rsidTr="00E57506">
        <w:trPr>
          <w:trHeight w:val="1266"/>
        </w:trPr>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widowControl/>
              <w:jc w:val="both"/>
              <w:rPr>
                <w:rFonts w:ascii="Times New Roman" w:eastAsia="Times New Roman" w:hAnsi="Times New Roman" w:cs="Times New Roman"/>
                <w:b/>
                <w:color w:val="auto"/>
                <w:lang w:eastAsia="en-US"/>
              </w:rPr>
            </w:pPr>
          </w:p>
        </w:tc>
        <w:tc>
          <w:tcPr>
            <w:tcW w:w="3747" w:type="dxa"/>
          </w:tcPr>
          <w:p w:rsidR="00253686" w:rsidRPr="00253686" w:rsidRDefault="00253686" w:rsidP="00D66413">
            <w:pPr>
              <w:rPr>
                <w:rFonts w:ascii="Times New Roman" w:hAnsi="Times New Roman" w:cs="Times New Roman"/>
                <w:b/>
              </w:rPr>
            </w:pPr>
            <w:r w:rsidRPr="00253686">
              <w:rPr>
                <w:rFonts w:ascii="Times New Roman" w:eastAsia="Times New Roman" w:hAnsi="Times New Roman" w:cs="Times New Roman"/>
                <w:b/>
                <w:color w:val="auto"/>
                <w:lang w:eastAsia="en-US"/>
              </w:rPr>
              <w:t xml:space="preserve">Фестиваль-конкурс </w:t>
            </w:r>
            <w:proofErr w:type="spellStart"/>
            <w:r w:rsidRPr="00253686">
              <w:rPr>
                <w:rFonts w:ascii="Times New Roman" w:eastAsia="Times New Roman" w:hAnsi="Times New Roman" w:cs="Times New Roman"/>
                <w:b/>
                <w:color w:val="auto"/>
                <w:lang w:eastAsia="en-US"/>
              </w:rPr>
              <w:t>видеопрезентаций</w:t>
            </w:r>
            <w:proofErr w:type="spellEnd"/>
            <w:r w:rsidRPr="00253686">
              <w:rPr>
                <w:rFonts w:ascii="Times New Roman" w:eastAsia="Times New Roman" w:hAnsi="Times New Roman" w:cs="Times New Roman"/>
                <w:b/>
                <w:color w:val="auto"/>
                <w:lang w:eastAsia="en-US"/>
              </w:rPr>
              <w:t xml:space="preserve"> «Диво России». </w:t>
            </w:r>
            <w:r w:rsidRPr="00253686">
              <w:rPr>
                <w:rFonts w:ascii="Times New Roman" w:eastAsia="Times New Roman" w:hAnsi="Times New Roman" w:cs="Times New Roman"/>
                <w:color w:val="auto"/>
                <w:lang w:eastAsia="en-US"/>
              </w:rPr>
              <w:t>Приняли участие члены клуба</w:t>
            </w:r>
            <w:r w:rsidRPr="00253686">
              <w:rPr>
                <w:rFonts w:ascii="Times New Roman" w:eastAsia="Times New Roman" w:hAnsi="Times New Roman" w:cs="Times New Roman"/>
                <w:b/>
                <w:color w:val="auto"/>
                <w:lang w:eastAsia="en-US"/>
              </w:rPr>
              <w:t xml:space="preserve"> </w:t>
            </w:r>
            <w:r w:rsidRPr="00253686">
              <w:rPr>
                <w:rFonts w:ascii="Times New Roman" w:hAnsi="Times New Roman" w:cs="Times New Roman"/>
              </w:rPr>
              <w:t>«</w:t>
            </w:r>
            <w:proofErr w:type="spellStart"/>
            <w:r w:rsidRPr="00253686">
              <w:rPr>
                <w:rFonts w:ascii="Times New Roman" w:hAnsi="Times New Roman" w:cs="Times New Roman"/>
              </w:rPr>
              <w:t>Комп@шка</w:t>
            </w:r>
            <w:proofErr w:type="spellEnd"/>
            <w:r w:rsidRPr="00253686">
              <w:rPr>
                <w:rFonts w:ascii="Times New Roman" w:hAnsi="Times New Roman" w:cs="Times New Roman"/>
              </w:rPr>
              <w:t>»</w:t>
            </w:r>
          </w:p>
        </w:tc>
      </w:tr>
      <w:tr w:rsidR="00253686" w:rsidRPr="00253686" w:rsidTr="00E57506">
        <w:trPr>
          <w:trHeight w:val="1266"/>
        </w:trPr>
        <w:tc>
          <w:tcPr>
            <w:tcW w:w="3288" w:type="dxa"/>
          </w:tcPr>
          <w:p w:rsidR="00253686" w:rsidRPr="00253686" w:rsidRDefault="00253686" w:rsidP="00D66413">
            <w:pPr>
              <w:spacing w:after="120"/>
              <w:jc w:val="both"/>
              <w:rPr>
                <w:rFonts w:ascii="Times New Roman" w:hAnsi="Times New Roman" w:cs="Times New Roman"/>
              </w:rPr>
            </w:pPr>
            <w:r w:rsidRPr="00253686">
              <w:rPr>
                <w:rFonts w:ascii="Times New Roman" w:hAnsi="Times New Roman" w:cs="Times New Roman"/>
              </w:rPr>
              <w:t>Региональный</w:t>
            </w:r>
          </w:p>
        </w:tc>
        <w:tc>
          <w:tcPr>
            <w:tcW w:w="3279"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b/>
                <w:color w:val="auto"/>
              </w:rPr>
              <w:t>Конкурсный отбор на предоставление в 2015 году муниципальным образованиям Вологодской области иных межбюджетных трансфертов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3747" w:type="dxa"/>
          </w:tcPr>
          <w:p w:rsidR="00253686" w:rsidRPr="00253686" w:rsidRDefault="00253686" w:rsidP="00D66413">
            <w:pPr>
              <w:rPr>
                <w:rFonts w:ascii="Times New Roman" w:eastAsia="Times New Roman" w:hAnsi="Times New Roman" w:cs="Times New Roman"/>
                <w:b/>
                <w:color w:val="auto"/>
                <w:lang w:eastAsia="en-US"/>
              </w:rPr>
            </w:pPr>
            <w:r w:rsidRPr="00253686">
              <w:rPr>
                <w:rFonts w:ascii="Times New Roman" w:eastAsia="Times New Roman" w:hAnsi="Times New Roman" w:cs="Times New Roman"/>
                <w:b/>
                <w:color w:val="auto"/>
                <w:lang w:val="en-US" w:eastAsia="en-US"/>
              </w:rPr>
              <w:t>X</w:t>
            </w:r>
            <w:r w:rsidRPr="00253686">
              <w:rPr>
                <w:rFonts w:ascii="Times New Roman" w:eastAsia="Times New Roman" w:hAnsi="Times New Roman" w:cs="Times New Roman"/>
                <w:b/>
                <w:color w:val="auto"/>
                <w:lang w:eastAsia="en-US"/>
              </w:rPr>
              <w:t xml:space="preserve"> областной конкурс проектов в сфере культуры «Звёздное кружево Севера»</w:t>
            </w:r>
          </w:p>
          <w:p w:rsidR="00253686" w:rsidRPr="00253686" w:rsidRDefault="00253686" w:rsidP="00D66413">
            <w:pPr>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На конкурс были представлены 2 проекта:</w:t>
            </w:r>
          </w:p>
          <w:p w:rsidR="00253686" w:rsidRPr="00253686" w:rsidRDefault="00253686" w:rsidP="00D66413">
            <w:pPr>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«Провинциальная библиотека – шаг в будущее»</w:t>
            </w:r>
          </w:p>
          <w:p w:rsidR="00253686" w:rsidRPr="00253686" w:rsidRDefault="00253686" w:rsidP="00D66413">
            <w:pPr>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xml:space="preserve">- </w:t>
            </w:r>
            <w:proofErr w:type="gramStart"/>
            <w:r w:rsidRPr="00253686">
              <w:rPr>
                <w:rFonts w:ascii="Times New Roman" w:eastAsia="Times New Roman" w:hAnsi="Times New Roman" w:cs="Times New Roman"/>
                <w:color w:val="auto"/>
                <w:lang w:eastAsia="en-US"/>
              </w:rPr>
              <w:t>Информационный</w:t>
            </w:r>
            <w:proofErr w:type="gramEnd"/>
            <w:r w:rsidRPr="00253686">
              <w:rPr>
                <w:rFonts w:ascii="Times New Roman" w:eastAsia="Times New Roman" w:hAnsi="Times New Roman" w:cs="Times New Roman"/>
                <w:color w:val="auto"/>
                <w:lang w:eastAsia="en-US"/>
              </w:rPr>
              <w:t xml:space="preserve"> видеопроект </w:t>
            </w:r>
            <w:r w:rsidRPr="00253686">
              <w:rPr>
                <w:rFonts w:ascii="Times New Roman" w:hAnsi="Times New Roman" w:cs="Times New Roman"/>
              </w:rPr>
              <w:t>«Новости «</w:t>
            </w:r>
            <w:proofErr w:type="spellStart"/>
            <w:r w:rsidRPr="00253686">
              <w:rPr>
                <w:rFonts w:ascii="Times New Roman" w:hAnsi="Times New Roman" w:cs="Times New Roman"/>
                <w:lang w:val="en-US"/>
              </w:rPr>
              <w:t>MixLife</w:t>
            </w:r>
            <w:proofErr w:type="spellEnd"/>
            <w:r w:rsidRPr="00253686">
              <w:rPr>
                <w:rFonts w:ascii="Times New Roman" w:hAnsi="Times New Roman" w:cs="Times New Roman"/>
              </w:rPr>
              <w:t>» как новая просветительская форма в работе с молодёжью. Проект отмечен благодарственным письмом Департамента культуры и туризма Вологодской области</w:t>
            </w: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widowControl/>
              <w:jc w:val="both"/>
              <w:rPr>
                <w:rFonts w:ascii="Times New Roman" w:eastAsia="Times New Roman" w:hAnsi="Times New Roman" w:cs="Times New Roman"/>
                <w:b/>
                <w:color w:val="auto"/>
                <w:lang w:eastAsia="en-US"/>
              </w:rPr>
            </w:pPr>
            <w:r w:rsidRPr="00253686">
              <w:rPr>
                <w:rFonts w:ascii="Times New Roman" w:eastAsia="Times New Roman" w:hAnsi="Times New Roman" w:cs="Times New Roman"/>
                <w:b/>
                <w:color w:val="auto"/>
                <w:lang w:eastAsia="en-US"/>
              </w:rPr>
              <w:t xml:space="preserve">Конкурс на получение денежного поощрения лучшими муниципальными учреждениями культуры, находящимися на  территориях сельских </w:t>
            </w:r>
            <w:r w:rsidRPr="00253686">
              <w:rPr>
                <w:rFonts w:ascii="Times New Roman" w:eastAsia="Times New Roman" w:hAnsi="Times New Roman" w:cs="Times New Roman"/>
                <w:b/>
                <w:color w:val="auto"/>
                <w:lang w:eastAsia="en-US"/>
              </w:rPr>
              <w:lastRenderedPageBreak/>
              <w:t>поселений Вологодской области и их работниками за 2014 год</w:t>
            </w:r>
          </w:p>
          <w:p w:rsidR="00253686" w:rsidRPr="00253686" w:rsidRDefault="00253686" w:rsidP="00D66413">
            <w:pPr>
              <w:suppressAutoHyphens/>
              <w:autoSpaceDE w:val="0"/>
              <w:autoSpaceDN w:val="0"/>
              <w:adjustRightInd w:val="0"/>
              <w:jc w:val="both"/>
              <w:rPr>
                <w:rFonts w:ascii="Times New Roman" w:eastAsia="Times New Roman" w:hAnsi="Times New Roman" w:cs="Times New Roman"/>
                <w:b/>
                <w:bCs/>
                <w:color w:val="auto"/>
                <w:kern w:val="1"/>
              </w:rPr>
            </w:pPr>
            <w:r w:rsidRPr="00253686">
              <w:rPr>
                <w:rFonts w:ascii="Times New Roman" w:eastAsia="Times New Roman" w:hAnsi="Times New Roman" w:cs="Times New Roman"/>
                <w:color w:val="auto"/>
                <w:lang w:eastAsia="en-US"/>
              </w:rPr>
              <w:t xml:space="preserve">Синицына Татьяна Андреевна, заведующая </w:t>
            </w:r>
            <w:proofErr w:type="spellStart"/>
            <w:r w:rsidRPr="00253686">
              <w:rPr>
                <w:rFonts w:ascii="Times New Roman" w:eastAsia="Times New Roman" w:hAnsi="Times New Roman" w:cs="Times New Roman"/>
                <w:color w:val="auto"/>
                <w:lang w:eastAsia="en-US"/>
              </w:rPr>
              <w:t>Зеленцовской</w:t>
            </w:r>
            <w:proofErr w:type="spellEnd"/>
            <w:r w:rsidRPr="00253686">
              <w:rPr>
                <w:rFonts w:ascii="Times New Roman" w:eastAsia="Times New Roman" w:hAnsi="Times New Roman" w:cs="Times New Roman"/>
                <w:color w:val="auto"/>
                <w:lang w:eastAsia="en-US"/>
              </w:rPr>
              <w:t xml:space="preserve">  библиотекой – филиалом стала одним из победителей конкурса на получение денежного поощрения лучшими муниципальными учреждениями культуры находящимися на территории сельских поселений Вологодской области, и их работниками за 2014 год в номинации «Лучший работник»</w:t>
            </w:r>
          </w:p>
        </w:tc>
        <w:tc>
          <w:tcPr>
            <w:tcW w:w="3747" w:type="dxa"/>
          </w:tcPr>
          <w:p w:rsidR="00253686" w:rsidRPr="00253686" w:rsidRDefault="00253686" w:rsidP="00D66413">
            <w:pPr>
              <w:widowControl/>
              <w:ind w:right="-142"/>
              <w:rPr>
                <w:rFonts w:ascii="Times New Roman" w:hAnsi="Times New Roman" w:cs="Times New Roman"/>
                <w:b/>
                <w:bCs/>
                <w:color w:val="auto"/>
              </w:rPr>
            </w:pPr>
            <w:r w:rsidRPr="00253686">
              <w:rPr>
                <w:rFonts w:ascii="Times New Roman" w:hAnsi="Times New Roman" w:cs="Times New Roman"/>
                <w:b/>
                <w:bCs/>
                <w:color w:val="auto"/>
              </w:rPr>
              <w:lastRenderedPageBreak/>
              <w:t>Межрегиональный конкурс видеороликов «Краски детства»</w:t>
            </w:r>
          </w:p>
          <w:p w:rsidR="00253686" w:rsidRPr="00253686" w:rsidRDefault="00253686" w:rsidP="00D66413">
            <w:pPr>
              <w:widowControl/>
              <w:ind w:right="-142"/>
              <w:rPr>
                <w:rFonts w:ascii="Times New Roman" w:hAnsi="Times New Roman" w:cs="Times New Roman"/>
              </w:rPr>
            </w:pPr>
            <w:r w:rsidRPr="00253686">
              <w:rPr>
                <w:rFonts w:ascii="Times New Roman" w:hAnsi="Times New Roman" w:cs="Times New Roman"/>
                <w:color w:val="auto"/>
              </w:rPr>
              <w:t xml:space="preserve"> Конкурс проводился в рамках межрегионального фестиваля «Славяне </w:t>
            </w:r>
            <w:proofErr w:type="spellStart"/>
            <w:r w:rsidRPr="00253686">
              <w:rPr>
                <w:rFonts w:ascii="Times New Roman" w:hAnsi="Times New Roman" w:cs="Times New Roman"/>
                <w:color w:val="auto"/>
              </w:rPr>
              <w:t>Поюжья</w:t>
            </w:r>
            <w:proofErr w:type="spellEnd"/>
            <w:r w:rsidRPr="00253686">
              <w:rPr>
                <w:rFonts w:ascii="Times New Roman" w:hAnsi="Times New Roman" w:cs="Times New Roman"/>
                <w:color w:val="auto"/>
              </w:rPr>
              <w:t>».  В н</w:t>
            </w:r>
            <w:r w:rsidRPr="00253686">
              <w:rPr>
                <w:rFonts w:ascii="Times New Roman" w:hAnsi="Times New Roman" w:cs="Times New Roman"/>
              </w:rPr>
              <w:t xml:space="preserve">оминации «Пусть всегда будет детство» 1 и 2 места заняли сюжеты, </w:t>
            </w:r>
            <w:r w:rsidRPr="00253686">
              <w:rPr>
                <w:rFonts w:ascii="Times New Roman" w:hAnsi="Times New Roman" w:cs="Times New Roman"/>
              </w:rPr>
              <w:lastRenderedPageBreak/>
              <w:t>подготовленные молодёжной видеостудией «Своя атмосфера»,</w:t>
            </w:r>
          </w:p>
          <w:p w:rsidR="00253686" w:rsidRPr="00253686" w:rsidRDefault="00253686" w:rsidP="00D66413">
            <w:pPr>
              <w:widowControl/>
              <w:spacing w:after="200"/>
              <w:ind w:right="-142"/>
              <w:rPr>
                <w:rFonts w:ascii="Times New Roman" w:eastAsia="Times New Roman" w:hAnsi="Times New Roman" w:cs="Times New Roman"/>
                <w:b/>
                <w:color w:val="auto"/>
              </w:rPr>
            </w:pPr>
            <w:proofErr w:type="gramStart"/>
            <w:r w:rsidRPr="00253686">
              <w:rPr>
                <w:rFonts w:ascii="Times New Roman" w:hAnsi="Times New Roman" w:cs="Times New Roman"/>
              </w:rPr>
              <w:t>созданной при ЦРБ им. Г.Н. Потанина</w:t>
            </w:r>
            <w:proofErr w:type="gramEnd"/>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widowControl/>
              <w:jc w:val="both"/>
              <w:rPr>
                <w:rFonts w:ascii="Times New Roman" w:eastAsia="Calibri" w:hAnsi="Times New Roman" w:cs="Times New Roman"/>
                <w:b/>
                <w:color w:val="auto"/>
                <w:lang w:eastAsia="en-US"/>
              </w:rPr>
            </w:pPr>
            <w:r w:rsidRPr="00253686">
              <w:rPr>
                <w:rFonts w:ascii="Times New Roman" w:eastAsia="Calibri" w:hAnsi="Times New Roman" w:cs="Times New Roman"/>
                <w:b/>
                <w:color w:val="auto"/>
                <w:lang w:eastAsia="en-US"/>
              </w:rPr>
              <w:t xml:space="preserve">Областной конкурс «Минувших дней святая слава»  (Женщина года – 2014), посвящённый 70 – </w:t>
            </w:r>
            <w:proofErr w:type="spellStart"/>
            <w:r w:rsidRPr="00253686">
              <w:rPr>
                <w:rFonts w:ascii="Times New Roman" w:eastAsia="Calibri" w:hAnsi="Times New Roman" w:cs="Times New Roman"/>
                <w:b/>
                <w:color w:val="auto"/>
                <w:lang w:eastAsia="en-US"/>
              </w:rPr>
              <w:t>летию</w:t>
            </w:r>
            <w:proofErr w:type="spellEnd"/>
            <w:r w:rsidRPr="00253686">
              <w:rPr>
                <w:rFonts w:ascii="Times New Roman" w:eastAsia="Calibri" w:hAnsi="Times New Roman" w:cs="Times New Roman"/>
                <w:b/>
                <w:color w:val="auto"/>
                <w:lang w:eastAsia="en-US"/>
              </w:rPr>
              <w:t xml:space="preserve"> Победы советского народа в Великой Отечественной войне 1941 – 1945 годов. Организатор – областной Совет женщин.</w:t>
            </w:r>
          </w:p>
          <w:p w:rsidR="00253686" w:rsidRPr="00253686" w:rsidRDefault="00253686" w:rsidP="00D66413">
            <w:pPr>
              <w:suppressAutoHyphens/>
              <w:autoSpaceDE w:val="0"/>
              <w:autoSpaceDN w:val="0"/>
              <w:adjustRightInd w:val="0"/>
              <w:jc w:val="both"/>
              <w:rPr>
                <w:rFonts w:ascii="Times New Roman" w:eastAsia="Times New Roman" w:hAnsi="Times New Roman" w:cs="Times New Roman"/>
                <w:b/>
                <w:color w:val="auto"/>
              </w:rPr>
            </w:pPr>
            <w:r w:rsidRPr="00253686">
              <w:rPr>
                <w:rFonts w:ascii="Times New Roman" w:eastAsia="Calibri" w:hAnsi="Times New Roman" w:cs="Times New Roman"/>
                <w:color w:val="auto"/>
                <w:lang w:eastAsia="en-US"/>
              </w:rPr>
              <w:t xml:space="preserve">Большакова Ирина Сергеевна, заведующая методическим отделом стала победителем районного этапа </w:t>
            </w:r>
            <w:proofErr w:type="gramStart"/>
            <w:r w:rsidRPr="00253686">
              <w:rPr>
                <w:rFonts w:ascii="Times New Roman" w:eastAsia="Calibri" w:hAnsi="Times New Roman" w:cs="Times New Roman"/>
                <w:color w:val="auto"/>
                <w:lang w:eastAsia="en-US"/>
              </w:rPr>
              <w:t>в</w:t>
            </w:r>
            <w:proofErr w:type="gramEnd"/>
            <w:r w:rsidRPr="00253686">
              <w:rPr>
                <w:rFonts w:ascii="Times New Roman" w:eastAsia="Calibri" w:hAnsi="Times New Roman" w:cs="Times New Roman"/>
                <w:color w:val="auto"/>
                <w:lang w:eastAsia="en-US"/>
              </w:rPr>
              <w:t xml:space="preserve"> </w:t>
            </w:r>
            <w:proofErr w:type="gramStart"/>
            <w:r w:rsidRPr="00253686">
              <w:rPr>
                <w:rFonts w:ascii="Times New Roman" w:eastAsia="Calibri" w:hAnsi="Times New Roman" w:cs="Times New Roman"/>
                <w:color w:val="auto"/>
                <w:lang w:eastAsia="en-US"/>
              </w:rPr>
              <w:t>номинация</w:t>
            </w:r>
            <w:proofErr w:type="gramEnd"/>
            <w:r w:rsidRPr="00253686">
              <w:rPr>
                <w:rFonts w:ascii="Times New Roman" w:eastAsia="Calibri" w:hAnsi="Times New Roman" w:cs="Times New Roman"/>
                <w:color w:val="auto"/>
                <w:lang w:eastAsia="en-US"/>
              </w:rPr>
              <w:t xml:space="preserve"> «И помнит мир спасённый»  (Женщины – работники культуры)</w:t>
            </w:r>
          </w:p>
        </w:tc>
        <w:tc>
          <w:tcPr>
            <w:tcW w:w="3747" w:type="dxa"/>
          </w:tcPr>
          <w:p w:rsidR="00253686" w:rsidRPr="00253686" w:rsidRDefault="00253686" w:rsidP="00D66413">
            <w:pPr>
              <w:widowControl/>
              <w:ind w:right="-142"/>
              <w:rPr>
                <w:rFonts w:ascii="Times New Roman" w:hAnsi="Times New Roman" w:cs="Times New Roman"/>
                <w:b/>
                <w:bCs/>
                <w:color w:val="auto"/>
              </w:rPr>
            </w:pPr>
            <w:r w:rsidRPr="00253686">
              <w:rPr>
                <w:rFonts w:ascii="Times New Roman" w:hAnsi="Times New Roman" w:cs="Times New Roman"/>
                <w:b/>
                <w:bCs/>
                <w:color w:val="auto"/>
              </w:rPr>
              <w:t>1 областная молодёжная медиа премия</w:t>
            </w:r>
          </w:p>
          <w:p w:rsidR="00253686" w:rsidRPr="00253686" w:rsidRDefault="00253686" w:rsidP="00D66413">
            <w:pPr>
              <w:widowControl/>
              <w:ind w:right="-142"/>
              <w:rPr>
                <w:rFonts w:ascii="Times New Roman" w:hAnsi="Times New Roman" w:cs="Times New Roman"/>
                <w:bCs/>
                <w:color w:val="auto"/>
              </w:rPr>
            </w:pPr>
            <w:r w:rsidRPr="00253686">
              <w:rPr>
                <w:rFonts w:ascii="Times New Roman" w:hAnsi="Times New Roman" w:cs="Times New Roman"/>
                <w:bCs/>
                <w:color w:val="auto"/>
              </w:rPr>
              <w:t>Организатор: областной центр молодёжных и гражданских инициатив «Содружество» при участии Департамента внутренней политики Правительства Вологодской области</w:t>
            </w:r>
          </w:p>
          <w:p w:rsidR="00253686" w:rsidRPr="00253686" w:rsidRDefault="00253686" w:rsidP="00D66413">
            <w:pPr>
              <w:widowControl/>
              <w:ind w:right="-142"/>
              <w:rPr>
                <w:rFonts w:ascii="Times New Roman" w:hAnsi="Times New Roman" w:cs="Times New Roman"/>
                <w:bCs/>
                <w:color w:val="auto"/>
              </w:rPr>
            </w:pPr>
            <w:r w:rsidRPr="00253686">
              <w:rPr>
                <w:rFonts w:ascii="Times New Roman" w:hAnsi="Times New Roman" w:cs="Times New Roman"/>
                <w:bCs/>
                <w:color w:val="auto"/>
              </w:rPr>
              <w:t>На конкурс были представлены работы участников видеостудии «Своя атмосфера»</w:t>
            </w: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widowControl/>
              <w:rPr>
                <w:rFonts w:ascii="Times New Roman" w:eastAsia="Calibri" w:hAnsi="Times New Roman" w:cs="Times New Roman"/>
                <w:b/>
                <w:color w:val="auto"/>
                <w:lang w:eastAsia="en-US"/>
              </w:rPr>
            </w:pPr>
            <w:r w:rsidRPr="00253686">
              <w:rPr>
                <w:rFonts w:ascii="Times New Roman" w:eastAsia="Calibri" w:hAnsi="Times New Roman" w:cs="Times New Roman"/>
                <w:b/>
                <w:color w:val="auto"/>
                <w:lang w:eastAsia="en-US"/>
              </w:rPr>
              <w:t>3 областной смотр-конкурс информационной и методической деятельности в сфере традиционной народной культуры, народного творчества, культурного туризма</w:t>
            </w:r>
          </w:p>
          <w:p w:rsidR="00253686" w:rsidRPr="00253686" w:rsidRDefault="00253686" w:rsidP="00D66413">
            <w:pPr>
              <w:widowControl/>
              <w:jc w:val="both"/>
              <w:rPr>
                <w:rFonts w:ascii="Times New Roman" w:hAnsi="Times New Roman" w:cs="Times New Roman"/>
              </w:rPr>
            </w:pPr>
            <w:r w:rsidRPr="00253686">
              <w:rPr>
                <w:rFonts w:ascii="Times New Roman" w:eastAsia="Calibri" w:hAnsi="Times New Roman" w:cs="Times New Roman"/>
                <w:color w:val="auto"/>
                <w:lang w:eastAsia="en-US"/>
              </w:rPr>
              <w:t>1 место в номинации «Видеоматериалы» за документальный фильм, посвящённый 140-летию Никольской центральной районной библиотеки им. Г.Н. Потанина заняла Рыкова О.В., гл. библиотекарь отдела обслуживания ЦРБ им. Г.Н. Потанина</w:t>
            </w:r>
          </w:p>
        </w:tc>
        <w:tc>
          <w:tcPr>
            <w:tcW w:w="3747" w:type="dxa"/>
          </w:tcPr>
          <w:p w:rsidR="00253686" w:rsidRPr="00253686" w:rsidRDefault="00253686" w:rsidP="00D66413">
            <w:pPr>
              <w:widowControl/>
              <w:rPr>
                <w:rFonts w:ascii="Times New Roman" w:eastAsia="Times New Roman" w:hAnsi="Times New Roman" w:cs="Times New Roman"/>
                <w:b/>
                <w:color w:val="auto"/>
                <w:lang w:eastAsia="en-US"/>
              </w:rPr>
            </w:pPr>
            <w:r w:rsidRPr="00253686">
              <w:rPr>
                <w:rFonts w:ascii="Times New Roman" w:eastAsia="Times New Roman" w:hAnsi="Times New Roman" w:cs="Times New Roman"/>
                <w:color w:val="auto"/>
                <w:lang w:eastAsia="en-US"/>
              </w:rPr>
              <w:t xml:space="preserve"> </w:t>
            </w:r>
            <w:r w:rsidRPr="00253686">
              <w:rPr>
                <w:rFonts w:ascii="Times New Roman" w:eastAsia="Times New Roman" w:hAnsi="Times New Roman" w:cs="Times New Roman"/>
                <w:b/>
                <w:color w:val="auto"/>
                <w:lang w:eastAsia="en-US"/>
              </w:rPr>
              <w:t>Культурно-просветительский проект «Вологодская буквица»</w:t>
            </w:r>
          </w:p>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xml:space="preserve">ЦРБ им. Г.Н. Потанина выступила организатором муниципального этапа конкурса «Буквица», а с 20 по 30 мая в библиотеках района прошёл </w:t>
            </w:r>
            <w:proofErr w:type="spellStart"/>
            <w:r w:rsidRPr="00253686">
              <w:rPr>
                <w:rFonts w:ascii="Times New Roman" w:eastAsia="Times New Roman" w:hAnsi="Times New Roman" w:cs="Times New Roman"/>
                <w:color w:val="auto"/>
                <w:lang w:eastAsia="en-US"/>
              </w:rPr>
              <w:t>библиоФЕСТ</w:t>
            </w:r>
            <w:proofErr w:type="spellEnd"/>
            <w:r w:rsidRPr="00253686">
              <w:rPr>
                <w:rFonts w:ascii="Times New Roman" w:eastAsia="Times New Roman" w:hAnsi="Times New Roman" w:cs="Times New Roman"/>
                <w:color w:val="auto"/>
                <w:lang w:eastAsia="en-US"/>
              </w:rPr>
              <w:t xml:space="preserve">  «Барометр духовной жизни», посвящённый  Дням славянской письменности и культуры и Общероссийскому Дню библиотек. За 10 дней в библиотеках проведено 53 мероприятия, в которых приняли участие 1015 человек.</w:t>
            </w:r>
          </w:p>
          <w:p w:rsidR="00253686" w:rsidRPr="00253686" w:rsidRDefault="00253686" w:rsidP="00D66413">
            <w:pPr>
              <w:widowControl/>
              <w:rPr>
                <w:rFonts w:ascii="Times New Roman" w:eastAsia="Times New Roman" w:hAnsi="Times New Roman" w:cs="Times New Roman"/>
                <w:color w:val="auto"/>
                <w:u w:val="single"/>
                <w:lang w:eastAsia="en-US"/>
              </w:rPr>
            </w:pP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widowControl/>
              <w:rPr>
                <w:rFonts w:ascii="Times New Roman" w:hAnsi="Times New Roman" w:cs="Times New Roman"/>
                <w:b/>
              </w:rPr>
            </w:pPr>
            <w:r w:rsidRPr="00253686">
              <w:rPr>
                <w:rFonts w:ascii="Times New Roman" w:hAnsi="Times New Roman" w:cs="Times New Roman"/>
                <w:b/>
              </w:rPr>
              <w:t xml:space="preserve">Конкурсы и акции Вологодской областной юношеской и областной </w:t>
            </w:r>
            <w:r w:rsidRPr="00253686">
              <w:rPr>
                <w:rFonts w:ascii="Times New Roman" w:hAnsi="Times New Roman" w:cs="Times New Roman"/>
                <w:b/>
              </w:rPr>
              <w:lastRenderedPageBreak/>
              <w:t>детской библиотек:</w:t>
            </w:r>
          </w:p>
          <w:p w:rsidR="00253686" w:rsidRPr="00253686" w:rsidRDefault="00253686" w:rsidP="00D66413">
            <w:pPr>
              <w:widowControl/>
              <w:rPr>
                <w:rFonts w:ascii="Times New Roman" w:hAnsi="Times New Roman" w:cs="Times New Roman"/>
              </w:rPr>
            </w:pPr>
            <w:r w:rsidRPr="00253686">
              <w:rPr>
                <w:rFonts w:ascii="Times New Roman" w:hAnsi="Times New Roman" w:cs="Times New Roman"/>
              </w:rPr>
              <w:t>- Фотоконкурс «Лица Победы»</w:t>
            </w:r>
          </w:p>
          <w:p w:rsidR="00253686" w:rsidRPr="00253686" w:rsidRDefault="00253686" w:rsidP="00D66413">
            <w:pPr>
              <w:widowControl/>
              <w:shd w:val="clear" w:color="auto" w:fill="FFFFFF"/>
              <w:jc w:val="both"/>
              <w:textAlignment w:val="baseline"/>
              <w:rPr>
                <w:rFonts w:ascii="Times New Roman" w:hAnsi="Times New Roman" w:cs="Times New Roman"/>
              </w:rPr>
            </w:pPr>
            <w:r w:rsidRPr="00253686">
              <w:rPr>
                <w:rFonts w:ascii="Times New Roman" w:eastAsia="Times New Roman" w:hAnsi="Times New Roman" w:cs="Times New Roman"/>
                <w:color w:val="auto"/>
                <w:bdr w:val="none" w:sz="0" w:space="0" w:color="auto" w:frame="1"/>
              </w:rPr>
              <w:t xml:space="preserve">- 6 областная краеведческая </w:t>
            </w:r>
            <w:proofErr w:type="spellStart"/>
            <w:r w:rsidRPr="00253686">
              <w:rPr>
                <w:rFonts w:ascii="Times New Roman" w:eastAsia="Times New Roman" w:hAnsi="Times New Roman" w:cs="Times New Roman"/>
                <w:color w:val="auto"/>
                <w:bdr w:val="none" w:sz="0" w:space="0" w:color="auto" w:frame="1"/>
              </w:rPr>
              <w:t>квест</w:t>
            </w:r>
            <w:proofErr w:type="spellEnd"/>
            <w:r w:rsidRPr="00253686">
              <w:rPr>
                <w:rFonts w:ascii="Times New Roman" w:eastAsia="Times New Roman" w:hAnsi="Times New Roman" w:cs="Times New Roman"/>
                <w:color w:val="auto"/>
                <w:bdr w:val="none" w:sz="0" w:space="0" w:color="auto" w:frame="1"/>
              </w:rPr>
              <w:t xml:space="preserve">-игра «Моя вологодчина-2015: книжный драйв», посвящённая Году литературы в Российской Федерации. </w:t>
            </w:r>
          </w:p>
          <w:p w:rsidR="00253686" w:rsidRPr="00253686" w:rsidRDefault="00253686" w:rsidP="00D66413">
            <w:pPr>
              <w:widowControl/>
              <w:rPr>
                <w:rFonts w:ascii="Times New Roman" w:hAnsi="Times New Roman" w:cs="Times New Roman"/>
              </w:rPr>
            </w:pPr>
            <w:r w:rsidRPr="00253686">
              <w:rPr>
                <w:rFonts w:ascii="Times New Roman" w:hAnsi="Times New Roman" w:cs="Times New Roman"/>
              </w:rPr>
              <w:t>- Конкурс детских творческих работ «Родные страницы»</w:t>
            </w:r>
          </w:p>
          <w:p w:rsidR="00253686" w:rsidRPr="00253686" w:rsidRDefault="00253686" w:rsidP="00D66413">
            <w:pPr>
              <w:widowControl/>
              <w:rPr>
                <w:rFonts w:ascii="Times New Roman" w:hAnsi="Times New Roman" w:cs="Times New Roman"/>
              </w:rPr>
            </w:pPr>
            <w:r w:rsidRPr="00253686">
              <w:rPr>
                <w:rFonts w:ascii="Times New Roman" w:hAnsi="Times New Roman" w:cs="Times New Roman"/>
              </w:rPr>
              <w:t>- Областная патриотическая акция «Журавли нашей памяти»</w:t>
            </w:r>
          </w:p>
          <w:p w:rsidR="00253686" w:rsidRPr="00253686" w:rsidRDefault="00253686" w:rsidP="00D66413">
            <w:pPr>
              <w:widowControl/>
              <w:rPr>
                <w:rFonts w:ascii="Times New Roman" w:hAnsi="Times New Roman" w:cs="Times New Roman"/>
              </w:rPr>
            </w:pPr>
            <w:r w:rsidRPr="00253686">
              <w:rPr>
                <w:rFonts w:ascii="Times New Roman" w:hAnsi="Times New Roman" w:cs="Times New Roman"/>
              </w:rPr>
              <w:t>- Областной день информации «Интересный и безопасный интернет»</w:t>
            </w:r>
          </w:p>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hAnsi="Times New Roman" w:cs="Times New Roman"/>
              </w:rPr>
              <w:t xml:space="preserve">- Областной день детского чтения «Читать – это </w:t>
            </w:r>
            <w:proofErr w:type="gramStart"/>
            <w:r w:rsidRPr="00253686">
              <w:rPr>
                <w:rFonts w:ascii="Times New Roman" w:hAnsi="Times New Roman" w:cs="Times New Roman"/>
              </w:rPr>
              <w:t>здорово</w:t>
            </w:r>
            <w:proofErr w:type="gramEnd"/>
            <w:r w:rsidRPr="00253686">
              <w:rPr>
                <w:rFonts w:ascii="Times New Roman" w:hAnsi="Times New Roman" w:cs="Times New Roman"/>
              </w:rPr>
              <w:t>!»</w:t>
            </w:r>
          </w:p>
        </w:tc>
        <w:tc>
          <w:tcPr>
            <w:tcW w:w="3747" w:type="dxa"/>
          </w:tcPr>
          <w:p w:rsidR="00253686" w:rsidRPr="00253686" w:rsidRDefault="00253686" w:rsidP="00D66413">
            <w:pPr>
              <w:widowControl/>
              <w:rPr>
                <w:rFonts w:ascii="Times New Roman" w:eastAsia="Times New Roman" w:hAnsi="Times New Roman" w:cs="Times New Roman"/>
                <w:b/>
                <w:color w:val="auto"/>
                <w:u w:val="single"/>
                <w:lang w:eastAsia="en-US"/>
              </w:rPr>
            </w:pPr>
            <w:r w:rsidRPr="00253686">
              <w:rPr>
                <w:rFonts w:ascii="Times New Roman" w:eastAsia="Times New Roman" w:hAnsi="Times New Roman" w:cs="Times New Roman"/>
                <w:b/>
                <w:color w:val="auto"/>
                <w:lang w:eastAsia="en-US"/>
              </w:rPr>
              <w:lastRenderedPageBreak/>
              <w:t xml:space="preserve">Областные акции: «Вологодчина против домашнего насилия», «Мы – </w:t>
            </w:r>
            <w:r w:rsidRPr="00253686">
              <w:rPr>
                <w:rFonts w:ascii="Times New Roman" w:eastAsia="Times New Roman" w:hAnsi="Times New Roman" w:cs="Times New Roman"/>
                <w:b/>
                <w:color w:val="auto"/>
                <w:lang w:eastAsia="en-US"/>
              </w:rPr>
              <w:lastRenderedPageBreak/>
              <w:t>граждане России», областная акция, посвящённая Дню образования Вологодской области</w:t>
            </w:r>
          </w:p>
          <w:p w:rsidR="00253686" w:rsidRPr="00253686" w:rsidRDefault="00253686" w:rsidP="00D66413">
            <w:pPr>
              <w:widowControl/>
              <w:rPr>
                <w:rFonts w:ascii="Times New Roman" w:eastAsia="Calibri" w:hAnsi="Times New Roman" w:cs="Times New Roman"/>
                <w:color w:val="auto"/>
                <w:lang w:eastAsia="en-US"/>
              </w:rPr>
            </w:pP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widowControl/>
              <w:rPr>
                <w:rFonts w:ascii="Times New Roman" w:eastAsia="Calibri" w:hAnsi="Times New Roman" w:cs="Times New Roman"/>
                <w:b/>
                <w:color w:val="auto"/>
                <w:lang w:eastAsia="en-US"/>
              </w:rPr>
            </w:pPr>
          </w:p>
        </w:tc>
        <w:tc>
          <w:tcPr>
            <w:tcW w:w="3747" w:type="dxa"/>
          </w:tcPr>
          <w:p w:rsidR="00253686" w:rsidRPr="00253686" w:rsidRDefault="00253686" w:rsidP="00D66413">
            <w:pPr>
              <w:rPr>
                <w:rFonts w:ascii="Times New Roman" w:hAnsi="Times New Roman" w:cs="Times New Roman"/>
                <w:b/>
              </w:rPr>
            </w:pPr>
            <w:r w:rsidRPr="00253686">
              <w:rPr>
                <w:rFonts w:ascii="Times New Roman" w:eastAsia="Times New Roman" w:hAnsi="Times New Roman" w:cs="Times New Roman"/>
                <w:b/>
                <w:color w:val="auto"/>
                <w:lang w:eastAsia="en-US"/>
              </w:rPr>
              <w:t xml:space="preserve">Интернет КВЕСТ, посвящённый Дню российского интернета. </w:t>
            </w:r>
            <w:r w:rsidRPr="00253686">
              <w:rPr>
                <w:rFonts w:ascii="Times New Roman" w:eastAsia="Times New Roman" w:hAnsi="Times New Roman" w:cs="Times New Roman"/>
                <w:color w:val="auto"/>
                <w:lang w:eastAsia="en-US"/>
              </w:rPr>
              <w:t xml:space="preserve">Приняли участие члены клуба </w:t>
            </w:r>
            <w:r w:rsidRPr="00253686">
              <w:rPr>
                <w:rFonts w:ascii="Times New Roman" w:hAnsi="Times New Roman" w:cs="Times New Roman"/>
              </w:rPr>
              <w:t>«</w:t>
            </w:r>
            <w:proofErr w:type="spellStart"/>
            <w:r w:rsidRPr="00253686">
              <w:rPr>
                <w:rFonts w:ascii="Times New Roman" w:hAnsi="Times New Roman" w:cs="Times New Roman"/>
              </w:rPr>
              <w:t>Комп@шка</w:t>
            </w:r>
            <w:proofErr w:type="spellEnd"/>
            <w:r w:rsidRPr="00253686">
              <w:rPr>
                <w:rFonts w:ascii="Times New Roman" w:hAnsi="Times New Roman" w:cs="Times New Roman"/>
              </w:rPr>
              <w:t>»</w:t>
            </w: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widowControl/>
              <w:rPr>
                <w:rFonts w:ascii="Times New Roman" w:eastAsia="Times New Roman" w:hAnsi="Times New Roman" w:cs="Times New Roman"/>
                <w:color w:val="auto"/>
                <w:lang w:eastAsia="en-US"/>
              </w:rPr>
            </w:pPr>
          </w:p>
        </w:tc>
        <w:tc>
          <w:tcPr>
            <w:tcW w:w="3747" w:type="dxa"/>
          </w:tcPr>
          <w:p w:rsidR="00253686" w:rsidRPr="00253686" w:rsidRDefault="00253686" w:rsidP="00D66413">
            <w:pPr>
              <w:widowControl/>
              <w:rPr>
                <w:rFonts w:ascii="Times New Roman" w:hAnsi="Times New Roman" w:cs="Times New Roman"/>
                <w:b/>
              </w:rPr>
            </w:pPr>
            <w:r w:rsidRPr="00253686">
              <w:rPr>
                <w:rFonts w:ascii="Times New Roman" w:hAnsi="Times New Roman" w:cs="Times New Roman"/>
                <w:b/>
              </w:rPr>
              <w:t>Конкурсы и акции ВОУНБ  и областной детской библиотеки: Межрегиональный  интернет-турнир «Слово за слово: из жизни русских букв, слов и выражений»,</w:t>
            </w:r>
            <w:r w:rsidRPr="00253686">
              <w:t xml:space="preserve"> </w:t>
            </w:r>
            <w:r w:rsidRPr="00253686">
              <w:rPr>
                <w:rFonts w:ascii="Times New Roman" w:hAnsi="Times New Roman" w:cs="Times New Roman"/>
                <w:b/>
              </w:rPr>
              <w:t xml:space="preserve">Областной день информации «Интересный и безопасный Интернет, приуроченный к международному дню безопасного Интернета, Областной день детского чтения «Читать – это </w:t>
            </w:r>
            <w:proofErr w:type="gramStart"/>
            <w:r w:rsidRPr="00253686">
              <w:rPr>
                <w:rFonts w:ascii="Times New Roman" w:hAnsi="Times New Roman" w:cs="Times New Roman"/>
                <w:b/>
              </w:rPr>
              <w:t>здорово</w:t>
            </w:r>
            <w:proofErr w:type="gramEnd"/>
            <w:r w:rsidRPr="00253686">
              <w:rPr>
                <w:rFonts w:ascii="Times New Roman" w:hAnsi="Times New Roman" w:cs="Times New Roman"/>
                <w:b/>
              </w:rPr>
              <w:t>!», посвящённый Международному дню детской книги</w:t>
            </w:r>
          </w:p>
          <w:p w:rsidR="00253686" w:rsidRPr="00253686" w:rsidRDefault="00253686" w:rsidP="00D66413">
            <w:pPr>
              <w:widowControl/>
              <w:rPr>
                <w:rFonts w:ascii="Times New Roman" w:hAnsi="Times New Roman" w:cs="Times New Roman"/>
                <w:b/>
              </w:rPr>
            </w:pPr>
          </w:p>
          <w:p w:rsidR="00253686" w:rsidRPr="00253686" w:rsidRDefault="00253686" w:rsidP="00D66413">
            <w:pPr>
              <w:widowControl/>
              <w:rPr>
                <w:rFonts w:ascii="Times New Roman" w:hAnsi="Times New Roman" w:cs="Times New Roman"/>
                <w:b/>
              </w:rPr>
            </w:pPr>
          </w:p>
          <w:p w:rsidR="00253686" w:rsidRPr="00253686" w:rsidRDefault="00253686" w:rsidP="00D66413">
            <w:pPr>
              <w:widowControl/>
              <w:spacing w:after="200"/>
              <w:rPr>
                <w:rFonts w:ascii="Times New Roman" w:eastAsia="Calibri" w:hAnsi="Times New Roman" w:cs="Times New Roman"/>
                <w:color w:val="auto"/>
                <w:lang w:eastAsia="en-US"/>
              </w:rPr>
            </w:pP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r w:rsidRPr="00253686">
              <w:rPr>
                <w:rFonts w:ascii="Times New Roman" w:hAnsi="Times New Roman" w:cs="Times New Roman"/>
              </w:rPr>
              <w:t>Муниципальный</w:t>
            </w:r>
          </w:p>
        </w:tc>
        <w:tc>
          <w:tcPr>
            <w:tcW w:w="3279" w:type="dxa"/>
          </w:tcPr>
          <w:p w:rsidR="00253686" w:rsidRPr="00253686" w:rsidRDefault="00253686" w:rsidP="00D66413">
            <w:pPr>
              <w:spacing w:after="120"/>
              <w:jc w:val="both"/>
              <w:rPr>
                <w:rFonts w:ascii="Times New Roman" w:hAnsi="Times New Roman" w:cs="Times New Roman"/>
              </w:rPr>
            </w:pPr>
            <w:r w:rsidRPr="00253686">
              <w:rPr>
                <w:rFonts w:ascii="Times New Roman" w:eastAsia="Calibri" w:hAnsi="Times New Roman" w:cs="Times New Roman"/>
                <w:b/>
                <w:color w:val="auto"/>
                <w:lang w:eastAsia="en-US"/>
              </w:rPr>
              <w:t>Районный конкурс «Родники российских деревень»</w:t>
            </w:r>
          </w:p>
        </w:tc>
        <w:tc>
          <w:tcPr>
            <w:tcW w:w="3747" w:type="dxa"/>
          </w:tcPr>
          <w:p w:rsidR="00253686" w:rsidRPr="00253686" w:rsidRDefault="00253686" w:rsidP="00D66413">
            <w:pPr>
              <w:widowControl/>
              <w:suppressAutoHyphens/>
              <w:spacing w:after="200"/>
              <w:jc w:val="both"/>
              <w:rPr>
                <w:rFonts w:ascii="Times New Roman" w:eastAsia="Calibri" w:hAnsi="Times New Roman" w:cs="Times New Roman"/>
                <w:b/>
                <w:color w:val="auto"/>
                <w:lang w:eastAsia="en-US"/>
              </w:rPr>
            </w:pPr>
            <w:r w:rsidRPr="00253686">
              <w:rPr>
                <w:rFonts w:ascii="Times New Roman" w:eastAsia="Calibri" w:hAnsi="Times New Roman" w:cs="Times New Roman"/>
                <w:b/>
                <w:color w:val="auto"/>
                <w:lang w:eastAsia="en-US"/>
              </w:rPr>
              <w:t>Районный конкурс «Родники российских деревень»</w:t>
            </w: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spacing w:after="120"/>
              <w:jc w:val="both"/>
              <w:rPr>
                <w:rFonts w:ascii="Times New Roman" w:hAnsi="Times New Roman" w:cs="Times New Roman"/>
              </w:rPr>
            </w:pPr>
            <w:r w:rsidRPr="00253686">
              <w:rPr>
                <w:rFonts w:ascii="Times New Roman" w:eastAsia="Arial Unicode MS" w:hAnsi="Times New Roman" w:cs="Tahoma"/>
                <w:b/>
                <w:color w:val="auto"/>
                <w:kern w:val="1"/>
              </w:rPr>
              <w:t>Районный конкурс цветочных композиций «Цветочная аллея» в рамках традиционной Ильинской ярмарки</w:t>
            </w:r>
          </w:p>
        </w:tc>
        <w:tc>
          <w:tcPr>
            <w:tcW w:w="3747" w:type="dxa"/>
          </w:tcPr>
          <w:p w:rsidR="00253686" w:rsidRPr="00253686" w:rsidRDefault="00253686" w:rsidP="00D66413">
            <w:pPr>
              <w:widowControl/>
              <w:tabs>
                <w:tab w:val="left" w:pos="709"/>
              </w:tabs>
              <w:suppressAutoHyphens/>
              <w:spacing w:after="200"/>
              <w:jc w:val="both"/>
              <w:rPr>
                <w:rFonts w:ascii="Times New Roman" w:eastAsia="Arial Unicode MS" w:hAnsi="Times New Roman" w:cs="Tahoma"/>
                <w:b/>
                <w:color w:val="auto"/>
                <w:kern w:val="1"/>
              </w:rPr>
            </w:pPr>
            <w:r w:rsidRPr="00253686">
              <w:rPr>
                <w:rFonts w:ascii="Times New Roman" w:eastAsia="Arial Unicode MS" w:hAnsi="Times New Roman" w:cs="Tahoma"/>
                <w:b/>
                <w:color w:val="auto"/>
                <w:kern w:val="1"/>
              </w:rPr>
              <w:t xml:space="preserve">Районный конкурс цветочных композиций «Цветочная аллея» в рамках традиционной Ильинской ярмарки </w:t>
            </w: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spacing w:after="120"/>
              <w:jc w:val="both"/>
              <w:rPr>
                <w:rFonts w:ascii="Times New Roman" w:eastAsia="Arial Unicode MS" w:hAnsi="Times New Roman" w:cs="Tahoma"/>
                <w:b/>
                <w:color w:val="auto"/>
                <w:kern w:val="1"/>
              </w:rPr>
            </w:pPr>
          </w:p>
        </w:tc>
        <w:tc>
          <w:tcPr>
            <w:tcW w:w="3747" w:type="dxa"/>
          </w:tcPr>
          <w:p w:rsidR="00253686" w:rsidRPr="00253686" w:rsidRDefault="00253686" w:rsidP="00D66413">
            <w:pPr>
              <w:widowControl/>
              <w:tabs>
                <w:tab w:val="left" w:pos="709"/>
              </w:tabs>
              <w:suppressAutoHyphens/>
              <w:spacing w:after="200"/>
              <w:jc w:val="both"/>
              <w:rPr>
                <w:rFonts w:ascii="Times New Roman" w:eastAsia="Arial Unicode MS" w:hAnsi="Times New Roman" w:cs="Tahoma"/>
                <w:b/>
                <w:color w:val="auto"/>
                <w:kern w:val="1"/>
              </w:rPr>
            </w:pPr>
            <w:proofErr w:type="gramStart"/>
            <w:r w:rsidRPr="00253686">
              <w:rPr>
                <w:rFonts w:ascii="Times New Roman" w:eastAsia="Arial Unicode MS" w:hAnsi="Times New Roman" w:cs="Tahoma"/>
                <w:b/>
                <w:color w:val="auto"/>
                <w:kern w:val="1"/>
              </w:rPr>
              <w:t>Районная</w:t>
            </w:r>
            <w:proofErr w:type="gramEnd"/>
            <w:r w:rsidRPr="00253686">
              <w:rPr>
                <w:rFonts w:ascii="Times New Roman" w:eastAsia="Arial Unicode MS" w:hAnsi="Times New Roman" w:cs="Tahoma"/>
                <w:b/>
                <w:color w:val="auto"/>
                <w:kern w:val="1"/>
              </w:rPr>
              <w:t xml:space="preserve"> интернет-викторина </w:t>
            </w:r>
            <w:r w:rsidRPr="00253686">
              <w:rPr>
                <w:rFonts w:ascii="Times New Roman" w:eastAsia="Arial Unicode MS" w:hAnsi="Times New Roman" w:cs="Tahoma"/>
                <w:b/>
                <w:color w:val="auto"/>
                <w:kern w:val="1"/>
              </w:rPr>
              <w:lastRenderedPageBreak/>
              <w:t>ко Дню образования Вологодской области</w:t>
            </w: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spacing w:after="120"/>
              <w:jc w:val="both"/>
              <w:rPr>
                <w:rFonts w:ascii="Times New Roman" w:eastAsia="Arial Unicode MS" w:hAnsi="Times New Roman" w:cs="Tahoma"/>
                <w:b/>
                <w:color w:val="auto"/>
                <w:kern w:val="1"/>
              </w:rPr>
            </w:pPr>
          </w:p>
        </w:tc>
        <w:tc>
          <w:tcPr>
            <w:tcW w:w="3747" w:type="dxa"/>
          </w:tcPr>
          <w:p w:rsidR="00253686" w:rsidRPr="00253686" w:rsidRDefault="00253686" w:rsidP="00D66413">
            <w:pPr>
              <w:widowControl/>
              <w:rPr>
                <w:rFonts w:ascii="Times New Roman" w:eastAsia="Times New Roman" w:hAnsi="Times New Roman" w:cs="Times New Roman"/>
                <w:b/>
                <w:color w:val="auto"/>
                <w:lang w:eastAsia="en-US"/>
              </w:rPr>
            </w:pPr>
            <w:r w:rsidRPr="00253686">
              <w:rPr>
                <w:rFonts w:ascii="Times New Roman" w:eastAsia="Times New Roman" w:hAnsi="Times New Roman" w:cs="Times New Roman"/>
                <w:b/>
                <w:color w:val="auto"/>
                <w:lang w:eastAsia="en-US"/>
              </w:rPr>
              <w:t>Районный конкурс любительских видеофильмов «Своё кино»</w:t>
            </w:r>
          </w:p>
          <w:p w:rsidR="00253686" w:rsidRPr="00253686" w:rsidRDefault="00253686" w:rsidP="00D66413">
            <w:pPr>
              <w:widowControl/>
              <w:tabs>
                <w:tab w:val="left" w:pos="709"/>
              </w:tabs>
              <w:suppressAutoHyphens/>
              <w:spacing w:after="200"/>
              <w:jc w:val="both"/>
              <w:rPr>
                <w:rFonts w:ascii="Times New Roman" w:eastAsia="Arial Unicode MS" w:hAnsi="Times New Roman" w:cs="Tahoma"/>
                <w:b/>
                <w:color w:val="auto"/>
                <w:kern w:val="1"/>
              </w:rPr>
            </w:pPr>
            <w:r w:rsidRPr="00253686">
              <w:rPr>
                <w:rFonts w:ascii="Times New Roman" w:eastAsia="Times New Roman" w:hAnsi="Times New Roman" w:cs="Times New Roman"/>
                <w:color w:val="auto"/>
                <w:lang w:eastAsia="en-US"/>
              </w:rPr>
              <w:t>В номинациях «Документальный фильм» и «Репортажи, сюжеты» победителями признаны работы участников видеостудии «Своя атмосфера»</w:t>
            </w:r>
          </w:p>
        </w:tc>
      </w:tr>
      <w:tr w:rsidR="00253686" w:rsidRPr="00253686" w:rsidTr="00E57506">
        <w:tc>
          <w:tcPr>
            <w:tcW w:w="3288" w:type="dxa"/>
          </w:tcPr>
          <w:p w:rsidR="00253686" w:rsidRPr="00253686" w:rsidRDefault="00253686" w:rsidP="00D66413">
            <w:pPr>
              <w:spacing w:after="120"/>
              <w:jc w:val="both"/>
              <w:rPr>
                <w:rFonts w:ascii="Times New Roman" w:hAnsi="Times New Roman" w:cs="Times New Roman"/>
              </w:rPr>
            </w:pPr>
          </w:p>
        </w:tc>
        <w:tc>
          <w:tcPr>
            <w:tcW w:w="3279" w:type="dxa"/>
          </w:tcPr>
          <w:p w:rsidR="00253686" w:rsidRPr="00253686" w:rsidRDefault="00253686" w:rsidP="00D66413">
            <w:pPr>
              <w:spacing w:after="120"/>
              <w:jc w:val="both"/>
              <w:rPr>
                <w:rFonts w:ascii="Times New Roman" w:eastAsia="Arial Unicode MS" w:hAnsi="Times New Roman" w:cs="Tahoma"/>
                <w:b/>
                <w:color w:val="auto"/>
                <w:kern w:val="1"/>
              </w:rPr>
            </w:pPr>
          </w:p>
        </w:tc>
        <w:tc>
          <w:tcPr>
            <w:tcW w:w="3747" w:type="dxa"/>
          </w:tcPr>
          <w:p w:rsidR="00253686" w:rsidRPr="00253686" w:rsidRDefault="00253686" w:rsidP="00D66413">
            <w:pPr>
              <w:widowControl/>
              <w:rPr>
                <w:rFonts w:ascii="Times New Roman" w:eastAsia="Times New Roman" w:hAnsi="Times New Roman" w:cs="Times New Roman"/>
                <w:b/>
                <w:color w:val="auto"/>
                <w:lang w:eastAsia="en-US"/>
              </w:rPr>
            </w:pPr>
            <w:proofErr w:type="spellStart"/>
            <w:r w:rsidRPr="00253686">
              <w:rPr>
                <w:rFonts w:ascii="Times New Roman" w:eastAsia="Times New Roman" w:hAnsi="Times New Roman" w:cs="Times New Roman"/>
                <w:b/>
                <w:color w:val="auto"/>
                <w:lang w:eastAsia="en-US"/>
              </w:rPr>
              <w:t>Межпоселенческий</w:t>
            </w:r>
            <w:proofErr w:type="spellEnd"/>
            <w:r w:rsidRPr="00253686">
              <w:rPr>
                <w:rFonts w:ascii="Times New Roman" w:eastAsia="Times New Roman" w:hAnsi="Times New Roman" w:cs="Times New Roman"/>
                <w:b/>
                <w:color w:val="auto"/>
                <w:lang w:eastAsia="en-US"/>
              </w:rPr>
              <w:t xml:space="preserve"> фестиваль самодеятельного творчества «Танцевальная карусель»</w:t>
            </w:r>
          </w:p>
        </w:tc>
      </w:tr>
    </w:tbl>
    <w:p w:rsidR="00253686" w:rsidRPr="00253686" w:rsidRDefault="00253686" w:rsidP="00D66413">
      <w:pPr>
        <w:shd w:val="clear" w:color="auto" w:fill="FFFFFF"/>
        <w:spacing w:before="240"/>
        <w:jc w:val="both"/>
        <w:rPr>
          <w:rFonts w:ascii="Times New Roman" w:eastAsia="Times New Roman" w:hAnsi="Times New Roman" w:cs="Times New Roman"/>
          <w:b/>
          <w:lang w:eastAsia="x-none"/>
        </w:rPr>
      </w:pPr>
    </w:p>
    <w:p w:rsidR="00253686" w:rsidRPr="00253686" w:rsidRDefault="00253686" w:rsidP="00D66413">
      <w:pPr>
        <w:shd w:val="clear" w:color="auto" w:fill="FFFFFF"/>
        <w:spacing w:before="240"/>
        <w:ind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6.3. Культурно-просветительская деятельность.</w:t>
      </w:r>
    </w:p>
    <w:p w:rsidR="00253686" w:rsidRPr="00253686" w:rsidRDefault="00253686" w:rsidP="00D66413">
      <w:pPr>
        <w:shd w:val="clear" w:color="auto" w:fill="FFFFFF"/>
        <w:spacing w:before="240"/>
        <w:ind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lang w:eastAsia="x-none"/>
        </w:rPr>
        <w:t xml:space="preserve">• </w:t>
      </w:r>
      <w:r w:rsidRPr="00253686">
        <w:rPr>
          <w:rFonts w:ascii="Times New Roman" w:eastAsia="Times New Roman" w:hAnsi="Times New Roman" w:cs="Times New Roman"/>
          <w:b/>
          <w:lang w:eastAsia="x-none"/>
        </w:rPr>
        <w:t>Деятельность по патриотическому просвещению граждан</w:t>
      </w:r>
    </w:p>
    <w:p w:rsidR="00253686" w:rsidRPr="00253686" w:rsidRDefault="00253686" w:rsidP="00D66413">
      <w:pPr>
        <w:shd w:val="clear" w:color="auto" w:fill="FFFFFF"/>
        <w:ind w:left="-284" w:hanging="76"/>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 Мероприятия по патриотическому просвещению и воспитанию граждан проводятся в рамках программы «С тебя начинается Родина».</w:t>
      </w:r>
    </w:p>
    <w:p w:rsidR="00253686" w:rsidRPr="00253686" w:rsidRDefault="00253686" w:rsidP="00D66413">
      <w:pPr>
        <w:numPr>
          <w:ilvl w:val="0"/>
          <w:numId w:val="21"/>
        </w:numPr>
        <w:shd w:val="clear" w:color="auto" w:fill="FFFFFF"/>
        <w:ind w:left="-284"/>
        <w:jc w:val="both"/>
        <w:rPr>
          <w:rFonts w:ascii="Times New Roman" w:eastAsia="Times New Roman" w:hAnsi="Times New Roman" w:cs="Times New Roman"/>
          <w:lang w:eastAsia="x-none"/>
        </w:rPr>
      </w:pPr>
      <w:r w:rsidRPr="00253686">
        <w:rPr>
          <w:rFonts w:ascii="Times New Roman" w:eastAsia="Times New Roman" w:hAnsi="Times New Roman" w:cs="Times New Roman"/>
          <w:b/>
          <w:lang w:eastAsia="x-none"/>
        </w:rPr>
        <w:t xml:space="preserve">С 18 по 28 февраля в библиотеках ЦБС прошла декада молодого патриота, приуроченная </w:t>
      </w:r>
      <w:proofErr w:type="gramStart"/>
      <w:r w:rsidRPr="00253686">
        <w:rPr>
          <w:rFonts w:ascii="Times New Roman" w:eastAsia="Times New Roman" w:hAnsi="Times New Roman" w:cs="Times New Roman"/>
          <w:b/>
          <w:lang w:eastAsia="x-none"/>
        </w:rPr>
        <w:t>к</w:t>
      </w:r>
      <w:proofErr w:type="gramEnd"/>
      <w:r w:rsidRPr="00253686">
        <w:rPr>
          <w:rFonts w:ascii="Times New Roman" w:eastAsia="Times New Roman" w:hAnsi="Times New Roman" w:cs="Times New Roman"/>
          <w:b/>
          <w:lang w:eastAsia="x-none"/>
        </w:rPr>
        <w:t xml:space="preserve"> Дню защитника Отечества. </w:t>
      </w:r>
      <w:r w:rsidRPr="00253686">
        <w:rPr>
          <w:rFonts w:ascii="Times New Roman" w:eastAsia="Times New Roman" w:hAnsi="Times New Roman" w:cs="Times New Roman"/>
          <w:lang w:eastAsia="x-none"/>
        </w:rPr>
        <w:t xml:space="preserve">В рамках декады проведено 31 мероприятие, в которых приняли участие 523 человека. </w:t>
      </w:r>
      <w:proofErr w:type="gramStart"/>
      <w:r w:rsidRPr="00253686">
        <w:rPr>
          <w:rFonts w:ascii="Times New Roman" w:eastAsia="Times New Roman" w:hAnsi="Times New Roman" w:cs="Times New Roman"/>
          <w:lang w:eastAsia="x-none"/>
        </w:rPr>
        <w:t xml:space="preserve">Это КВН «Ах, ребятушки, бравы </w:t>
      </w:r>
      <w:proofErr w:type="spellStart"/>
      <w:r w:rsidRPr="00253686">
        <w:rPr>
          <w:rFonts w:ascii="Times New Roman" w:eastAsia="Times New Roman" w:hAnsi="Times New Roman" w:cs="Times New Roman"/>
          <w:lang w:eastAsia="x-none"/>
        </w:rPr>
        <w:t>солдатушки</w:t>
      </w:r>
      <w:proofErr w:type="spellEnd"/>
      <w:r w:rsidRPr="00253686">
        <w:rPr>
          <w:rFonts w:ascii="Times New Roman" w:eastAsia="Times New Roman" w:hAnsi="Times New Roman" w:cs="Times New Roman"/>
          <w:lang w:eastAsia="x-none"/>
        </w:rPr>
        <w:t>» (</w:t>
      </w:r>
      <w:proofErr w:type="spellStart"/>
      <w:r w:rsidRPr="00253686">
        <w:rPr>
          <w:rFonts w:ascii="Times New Roman" w:eastAsia="Times New Roman" w:hAnsi="Times New Roman" w:cs="Times New Roman"/>
          <w:lang w:eastAsia="x-none"/>
        </w:rPr>
        <w:t>Байдаровский</w:t>
      </w:r>
      <w:proofErr w:type="spellEnd"/>
      <w:r w:rsidRPr="00253686">
        <w:rPr>
          <w:rFonts w:ascii="Times New Roman" w:eastAsia="Times New Roman" w:hAnsi="Times New Roman" w:cs="Times New Roman"/>
          <w:lang w:eastAsia="x-none"/>
        </w:rPr>
        <w:t xml:space="preserve"> филиал); патриотическая игра «Азбука военная, необыкновенная» (В-</w:t>
      </w:r>
      <w:proofErr w:type="spellStart"/>
      <w:r w:rsidRPr="00253686">
        <w:rPr>
          <w:rFonts w:ascii="Times New Roman" w:eastAsia="Times New Roman" w:hAnsi="Times New Roman" w:cs="Times New Roman"/>
          <w:lang w:eastAsia="x-none"/>
        </w:rPr>
        <w:t>Кемский</w:t>
      </w:r>
      <w:proofErr w:type="spellEnd"/>
      <w:r w:rsidRPr="00253686">
        <w:rPr>
          <w:rFonts w:ascii="Times New Roman" w:eastAsia="Times New Roman" w:hAnsi="Times New Roman" w:cs="Times New Roman"/>
          <w:lang w:eastAsia="x-none"/>
        </w:rPr>
        <w:t xml:space="preserve"> филиал); тематический час «Защитники земли русской» (</w:t>
      </w:r>
      <w:proofErr w:type="spellStart"/>
      <w:r w:rsidRPr="00253686">
        <w:rPr>
          <w:rFonts w:ascii="Times New Roman" w:eastAsia="Times New Roman" w:hAnsi="Times New Roman" w:cs="Times New Roman"/>
          <w:lang w:eastAsia="x-none"/>
        </w:rPr>
        <w:t>Завражский</w:t>
      </w:r>
      <w:proofErr w:type="spellEnd"/>
      <w:r w:rsidRPr="00253686">
        <w:rPr>
          <w:rFonts w:ascii="Times New Roman" w:eastAsia="Times New Roman" w:hAnsi="Times New Roman" w:cs="Times New Roman"/>
          <w:lang w:eastAsia="x-none"/>
        </w:rPr>
        <w:t xml:space="preserve"> филиал); конкурсная программа «А ну-ка, парни!»</w:t>
      </w:r>
      <w:proofErr w:type="gramEnd"/>
      <w:r w:rsidRPr="00253686">
        <w:rPr>
          <w:rFonts w:ascii="Times New Roman" w:eastAsia="Times New Roman" w:hAnsi="Times New Roman" w:cs="Times New Roman"/>
          <w:lang w:eastAsia="x-none"/>
        </w:rPr>
        <w:t xml:space="preserve"> (</w:t>
      </w:r>
      <w:proofErr w:type="spellStart"/>
      <w:r w:rsidRPr="00253686">
        <w:rPr>
          <w:rFonts w:ascii="Times New Roman" w:eastAsia="Times New Roman" w:hAnsi="Times New Roman" w:cs="Times New Roman"/>
          <w:lang w:eastAsia="x-none"/>
        </w:rPr>
        <w:t>Нигинский</w:t>
      </w:r>
      <w:proofErr w:type="spellEnd"/>
      <w:r w:rsidRPr="00253686">
        <w:rPr>
          <w:rFonts w:ascii="Times New Roman" w:eastAsia="Times New Roman" w:hAnsi="Times New Roman" w:cs="Times New Roman"/>
          <w:lang w:eastAsia="x-none"/>
        </w:rPr>
        <w:t xml:space="preserve"> филиал), час патриотизма «Если Родина зовёт» и др. мероприятия.</w:t>
      </w:r>
    </w:p>
    <w:p w:rsidR="00253686" w:rsidRPr="00253686" w:rsidRDefault="00253686" w:rsidP="00D66413">
      <w:pPr>
        <w:numPr>
          <w:ilvl w:val="0"/>
          <w:numId w:val="21"/>
        </w:numPr>
        <w:shd w:val="clear" w:color="auto" w:fill="FFFFFF"/>
        <w:ind w:left="-284"/>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К 71-й годовщине победы в Великой Отечественной войне</w:t>
      </w:r>
      <w:r w:rsidRPr="00253686">
        <w:rPr>
          <w:rFonts w:ascii="Times New Roman" w:eastAsia="Times New Roman" w:hAnsi="Times New Roman" w:cs="Times New Roman"/>
          <w:b/>
          <w:lang w:eastAsia="x-none"/>
        </w:rPr>
        <w:t xml:space="preserve"> </w:t>
      </w:r>
      <w:r w:rsidRPr="00253686">
        <w:rPr>
          <w:rFonts w:ascii="Times New Roman" w:eastAsia="Times New Roman" w:hAnsi="Times New Roman" w:cs="Times New Roman"/>
          <w:lang w:eastAsia="x-none"/>
        </w:rPr>
        <w:t>проведена</w:t>
      </w:r>
      <w:r w:rsidRPr="00253686">
        <w:rPr>
          <w:rFonts w:ascii="Times New Roman" w:eastAsia="Times New Roman" w:hAnsi="Times New Roman" w:cs="Times New Roman"/>
          <w:b/>
          <w:lang w:eastAsia="x-none"/>
        </w:rPr>
        <w:t xml:space="preserve"> декада исторической памяти «Считает долгом своим сохранить». </w:t>
      </w:r>
      <w:r w:rsidRPr="00253686">
        <w:rPr>
          <w:rFonts w:ascii="Times New Roman" w:eastAsia="Times New Roman" w:hAnsi="Times New Roman" w:cs="Times New Roman"/>
          <w:lang w:eastAsia="x-none"/>
        </w:rPr>
        <w:t xml:space="preserve">В течение декады прошло 35 мероприятий, участниками которых стали  960 человек; это уроки мужества, часы патриотизма, литературно-музыкальные композиции, вечера памяти. </w:t>
      </w:r>
      <w:proofErr w:type="gramStart"/>
      <w:r w:rsidRPr="00253686">
        <w:rPr>
          <w:rFonts w:ascii="Times New Roman" w:eastAsia="Times New Roman" w:hAnsi="Times New Roman" w:cs="Times New Roman"/>
          <w:lang w:eastAsia="x-none"/>
        </w:rPr>
        <w:t>Например: познавательная эстафета «Как это было» (</w:t>
      </w:r>
      <w:proofErr w:type="spellStart"/>
      <w:r w:rsidRPr="00253686">
        <w:rPr>
          <w:rFonts w:ascii="Times New Roman" w:eastAsia="Times New Roman" w:hAnsi="Times New Roman" w:cs="Times New Roman"/>
          <w:lang w:eastAsia="x-none"/>
        </w:rPr>
        <w:t>Вахневский</w:t>
      </w:r>
      <w:proofErr w:type="spellEnd"/>
      <w:r w:rsidRPr="00253686">
        <w:rPr>
          <w:rFonts w:ascii="Times New Roman" w:eastAsia="Times New Roman" w:hAnsi="Times New Roman" w:cs="Times New Roman"/>
          <w:lang w:eastAsia="x-none"/>
        </w:rPr>
        <w:t xml:space="preserve"> филиал); акция «Читаем детям о войне» (В-</w:t>
      </w:r>
      <w:proofErr w:type="spellStart"/>
      <w:r w:rsidRPr="00253686">
        <w:rPr>
          <w:rFonts w:ascii="Times New Roman" w:eastAsia="Times New Roman" w:hAnsi="Times New Roman" w:cs="Times New Roman"/>
          <w:lang w:eastAsia="x-none"/>
        </w:rPr>
        <w:t>Кемский</w:t>
      </w:r>
      <w:proofErr w:type="spellEnd"/>
      <w:r w:rsidRPr="00253686">
        <w:rPr>
          <w:rFonts w:ascii="Times New Roman" w:eastAsia="Times New Roman" w:hAnsi="Times New Roman" w:cs="Times New Roman"/>
          <w:lang w:eastAsia="x-none"/>
        </w:rPr>
        <w:t xml:space="preserve"> филиал); час поэзии «Не знаю, где я мужеству училась» (</w:t>
      </w:r>
      <w:proofErr w:type="spellStart"/>
      <w:r w:rsidRPr="00253686">
        <w:rPr>
          <w:rFonts w:ascii="Times New Roman" w:eastAsia="Times New Roman" w:hAnsi="Times New Roman" w:cs="Times New Roman"/>
          <w:lang w:eastAsia="x-none"/>
        </w:rPr>
        <w:t>Зеленцовский</w:t>
      </w:r>
      <w:proofErr w:type="spellEnd"/>
      <w:r w:rsidRPr="00253686">
        <w:rPr>
          <w:rFonts w:ascii="Times New Roman" w:eastAsia="Times New Roman" w:hAnsi="Times New Roman" w:cs="Times New Roman"/>
          <w:lang w:eastAsia="x-none"/>
        </w:rPr>
        <w:t xml:space="preserve"> филиал); акция «Прочти стихотворение о войне» (</w:t>
      </w:r>
      <w:proofErr w:type="spellStart"/>
      <w:r w:rsidRPr="00253686">
        <w:rPr>
          <w:rFonts w:ascii="Times New Roman" w:eastAsia="Times New Roman" w:hAnsi="Times New Roman" w:cs="Times New Roman"/>
          <w:lang w:eastAsia="x-none"/>
        </w:rPr>
        <w:t>Ирдановский</w:t>
      </w:r>
      <w:proofErr w:type="spellEnd"/>
      <w:r w:rsidRPr="00253686">
        <w:rPr>
          <w:rFonts w:ascii="Times New Roman" w:eastAsia="Times New Roman" w:hAnsi="Times New Roman" w:cs="Times New Roman"/>
          <w:lang w:eastAsia="x-none"/>
        </w:rPr>
        <w:t xml:space="preserve"> филиал); вечер «В памяти поколений» (</w:t>
      </w:r>
      <w:proofErr w:type="spellStart"/>
      <w:r w:rsidRPr="00253686">
        <w:rPr>
          <w:rFonts w:ascii="Times New Roman" w:eastAsia="Times New Roman" w:hAnsi="Times New Roman" w:cs="Times New Roman"/>
          <w:lang w:eastAsia="x-none"/>
        </w:rPr>
        <w:t>Пермасский</w:t>
      </w:r>
      <w:proofErr w:type="spellEnd"/>
      <w:r w:rsidRPr="00253686">
        <w:rPr>
          <w:rFonts w:ascii="Times New Roman" w:eastAsia="Times New Roman" w:hAnsi="Times New Roman" w:cs="Times New Roman"/>
          <w:lang w:eastAsia="x-none"/>
        </w:rPr>
        <w:t xml:space="preserve"> филиал); праздничная программа «Победа в сердце каждого живёт» (</w:t>
      </w:r>
      <w:proofErr w:type="spellStart"/>
      <w:r w:rsidRPr="00253686">
        <w:rPr>
          <w:rFonts w:ascii="Times New Roman" w:eastAsia="Times New Roman" w:hAnsi="Times New Roman" w:cs="Times New Roman"/>
          <w:lang w:eastAsia="x-none"/>
        </w:rPr>
        <w:t>Теребаевский</w:t>
      </w:r>
      <w:proofErr w:type="spellEnd"/>
      <w:r w:rsidRPr="00253686">
        <w:rPr>
          <w:rFonts w:ascii="Times New Roman" w:eastAsia="Times New Roman" w:hAnsi="Times New Roman" w:cs="Times New Roman"/>
          <w:lang w:eastAsia="x-none"/>
        </w:rPr>
        <w:t xml:space="preserve"> филиал) и др. мероприятия.</w:t>
      </w:r>
      <w:proofErr w:type="gramEnd"/>
    </w:p>
    <w:p w:rsidR="00253686" w:rsidRPr="00253686" w:rsidRDefault="00253686" w:rsidP="00D66413">
      <w:pPr>
        <w:numPr>
          <w:ilvl w:val="0"/>
          <w:numId w:val="21"/>
        </w:numPr>
        <w:shd w:val="clear" w:color="auto" w:fill="FFFFFF"/>
        <w:ind w:left="-284"/>
        <w:jc w:val="both"/>
        <w:rPr>
          <w:rFonts w:ascii="Times New Roman" w:eastAsia="Times New Roman" w:hAnsi="Times New Roman" w:cs="Times New Roman"/>
          <w:color w:val="auto"/>
          <w:sz w:val="22"/>
          <w:szCs w:val="22"/>
          <w:lang w:eastAsia="x-none"/>
        </w:rPr>
      </w:pPr>
      <w:proofErr w:type="gramStart"/>
      <w:r w:rsidRPr="00253686">
        <w:rPr>
          <w:rFonts w:ascii="Times New Roman" w:eastAsia="Times New Roman" w:hAnsi="Times New Roman" w:cs="Tahoma"/>
          <w:color w:val="auto"/>
          <w:sz w:val="22"/>
          <w:szCs w:val="22"/>
          <w:lang w:eastAsia="x-none"/>
        </w:rPr>
        <w:t xml:space="preserve">Традиционно проходят в библиотеках мероприятия, посвящённые государственным праздникам: </w:t>
      </w:r>
      <w:r w:rsidRPr="00253686">
        <w:rPr>
          <w:rFonts w:ascii="Times New Roman" w:eastAsia="Times New Roman" w:hAnsi="Times New Roman" w:cs="Tahoma"/>
          <w:b/>
          <w:color w:val="auto"/>
          <w:sz w:val="22"/>
          <w:szCs w:val="22"/>
          <w:lang w:eastAsia="x-none"/>
        </w:rPr>
        <w:t>ц</w:t>
      </w:r>
      <w:proofErr w:type="spellStart"/>
      <w:r w:rsidRPr="00253686">
        <w:rPr>
          <w:rFonts w:ascii="Times New Roman" w:eastAsia="Times New Roman" w:hAnsi="Times New Roman" w:cs="Tahoma"/>
          <w:b/>
          <w:color w:val="auto"/>
          <w:sz w:val="22"/>
          <w:szCs w:val="22"/>
          <w:lang w:val="x-none" w:eastAsia="x-none"/>
        </w:rPr>
        <w:t>икл</w:t>
      </w:r>
      <w:proofErr w:type="spellEnd"/>
      <w:r w:rsidRPr="00253686">
        <w:rPr>
          <w:rFonts w:ascii="Times New Roman" w:eastAsia="Times New Roman" w:hAnsi="Times New Roman" w:cs="Tahoma"/>
          <w:b/>
          <w:color w:val="auto"/>
          <w:sz w:val="22"/>
          <w:szCs w:val="22"/>
          <w:lang w:val="x-none" w:eastAsia="x-none"/>
        </w:rPr>
        <w:t xml:space="preserve"> «Моя Россия»</w:t>
      </w:r>
      <w:r w:rsidRPr="00253686">
        <w:rPr>
          <w:rFonts w:ascii="Times New Roman" w:eastAsia="Times New Roman" w:hAnsi="Times New Roman" w:cs="Tahoma"/>
          <w:color w:val="auto"/>
          <w:sz w:val="22"/>
          <w:szCs w:val="22"/>
          <w:lang w:val="x-none" w:eastAsia="x-none"/>
        </w:rPr>
        <w:t xml:space="preserve"> (12-июня День России)</w:t>
      </w:r>
      <w:r w:rsidRPr="00253686">
        <w:rPr>
          <w:rFonts w:ascii="Times New Roman" w:eastAsia="Times New Roman" w:hAnsi="Times New Roman" w:cs="Tahoma"/>
          <w:color w:val="auto"/>
          <w:sz w:val="22"/>
          <w:szCs w:val="22"/>
          <w:lang w:eastAsia="x-none"/>
        </w:rPr>
        <w:t>:</w:t>
      </w:r>
      <w:r w:rsidRPr="00253686">
        <w:rPr>
          <w:rFonts w:ascii="Times New Roman" w:eastAsia="Times New Roman" w:hAnsi="Times New Roman" w:cs="Tahoma"/>
          <w:b/>
          <w:color w:val="auto"/>
          <w:sz w:val="22"/>
          <w:szCs w:val="22"/>
          <w:lang w:eastAsia="x-none"/>
        </w:rPr>
        <w:t xml:space="preserve"> ц</w:t>
      </w:r>
      <w:proofErr w:type="spellStart"/>
      <w:r w:rsidRPr="00253686">
        <w:rPr>
          <w:rFonts w:ascii="Times New Roman" w:eastAsia="Times New Roman" w:hAnsi="Times New Roman" w:cs="Tahoma"/>
          <w:b/>
          <w:color w:val="auto"/>
          <w:sz w:val="22"/>
          <w:szCs w:val="22"/>
          <w:lang w:val="x-none" w:eastAsia="x-none"/>
        </w:rPr>
        <w:t>икл</w:t>
      </w:r>
      <w:proofErr w:type="spellEnd"/>
      <w:r w:rsidRPr="00253686">
        <w:rPr>
          <w:rFonts w:ascii="Times New Roman" w:eastAsia="Times New Roman" w:hAnsi="Times New Roman" w:cs="Tahoma"/>
          <w:b/>
          <w:color w:val="auto"/>
          <w:sz w:val="22"/>
          <w:szCs w:val="22"/>
          <w:lang w:val="x-none" w:eastAsia="x-none"/>
        </w:rPr>
        <w:t xml:space="preserve"> «Великий стяг родной державы» </w:t>
      </w:r>
      <w:r w:rsidRPr="00253686">
        <w:rPr>
          <w:rFonts w:ascii="Times New Roman" w:eastAsia="Times New Roman" w:hAnsi="Times New Roman" w:cs="Tahoma"/>
          <w:color w:val="auto"/>
          <w:sz w:val="22"/>
          <w:szCs w:val="22"/>
          <w:lang w:val="x-none" w:eastAsia="x-none"/>
        </w:rPr>
        <w:t>(День государственного флага РФ)</w:t>
      </w:r>
      <w:r w:rsidRPr="00253686">
        <w:rPr>
          <w:rFonts w:ascii="Times New Roman" w:eastAsia="Times New Roman" w:hAnsi="Times New Roman" w:cs="Tahoma"/>
          <w:color w:val="auto"/>
          <w:sz w:val="22"/>
          <w:szCs w:val="22"/>
          <w:lang w:eastAsia="x-none"/>
        </w:rPr>
        <w:t>;</w:t>
      </w:r>
      <w:r w:rsidRPr="00253686">
        <w:rPr>
          <w:rFonts w:ascii="Times New Roman" w:eastAsia="Times New Roman" w:hAnsi="Times New Roman" w:cs="Times New Roman"/>
          <w:b/>
          <w:color w:val="auto"/>
          <w:sz w:val="22"/>
          <w:szCs w:val="22"/>
          <w:lang w:val="x-none" w:eastAsia="x-none"/>
        </w:rPr>
        <w:t xml:space="preserve"> </w:t>
      </w:r>
      <w:r w:rsidRPr="00253686">
        <w:rPr>
          <w:rFonts w:ascii="Times New Roman" w:eastAsia="Times New Roman" w:hAnsi="Times New Roman" w:cs="Times New Roman"/>
          <w:b/>
          <w:color w:val="auto"/>
          <w:sz w:val="22"/>
          <w:szCs w:val="22"/>
          <w:lang w:eastAsia="x-none"/>
        </w:rPr>
        <w:t>ц</w:t>
      </w:r>
      <w:proofErr w:type="spellStart"/>
      <w:r w:rsidRPr="00253686">
        <w:rPr>
          <w:rFonts w:ascii="Times New Roman" w:eastAsia="Times New Roman" w:hAnsi="Times New Roman" w:cs="Times New Roman"/>
          <w:b/>
          <w:color w:val="auto"/>
          <w:sz w:val="22"/>
          <w:szCs w:val="22"/>
          <w:lang w:val="x-none" w:eastAsia="x-none"/>
        </w:rPr>
        <w:t>икл</w:t>
      </w:r>
      <w:proofErr w:type="spellEnd"/>
      <w:r w:rsidRPr="00253686">
        <w:rPr>
          <w:rFonts w:ascii="Times New Roman" w:eastAsia="Times New Roman" w:hAnsi="Times New Roman" w:cs="Times New Roman"/>
          <w:b/>
          <w:color w:val="auto"/>
          <w:sz w:val="22"/>
          <w:szCs w:val="22"/>
          <w:lang w:val="x-none" w:eastAsia="x-none"/>
        </w:rPr>
        <w:t xml:space="preserve"> « Россия – это мы»</w:t>
      </w:r>
      <w:r w:rsidRPr="00253686">
        <w:rPr>
          <w:rFonts w:ascii="Times New Roman" w:eastAsia="Times New Roman" w:hAnsi="Times New Roman" w:cs="Times New Roman"/>
          <w:b/>
          <w:i/>
          <w:color w:val="auto"/>
          <w:sz w:val="22"/>
          <w:szCs w:val="22"/>
          <w:lang w:val="x-none" w:eastAsia="x-none"/>
        </w:rPr>
        <w:t xml:space="preserve"> </w:t>
      </w:r>
      <w:r w:rsidRPr="00253686">
        <w:rPr>
          <w:rFonts w:ascii="Times New Roman" w:eastAsia="Times New Roman" w:hAnsi="Times New Roman" w:cs="Times New Roman"/>
          <w:color w:val="auto"/>
          <w:sz w:val="22"/>
          <w:szCs w:val="22"/>
          <w:lang w:val="x-none" w:eastAsia="x-none"/>
        </w:rPr>
        <w:t xml:space="preserve"> (День народного единства</w:t>
      </w:r>
      <w:r w:rsidRPr="00253686">
        <w:rPr>
          <w:rFonts w:ascii="Times New Roman" w:eastAsia="Times New Roman" w:hAnsi="Times New Roman" w:cs="Times New Roman"/>
          <w:color w:val="auto"/>
          <w:sz w:val="22"/>
          <w:szCs w:val="22"/>
          <w:lang w:eastAsia="x-none"/>
        </w:rPr>
        <w:t>.</w:t>
      </w:r>
      <w:r w:rsidRPr="00253686">
        <w:rPr>
          <w:rFonts w:ascii="Times New Roman" w:eastAsia="Times New Roman" w:hAnsi="Times New Roman" w:cs="Times New Roman"/>
          <w:color w:val="auto"/>
          <w:sz w:val="22"/>
          <w:szCs w:val="22"/>
          <w:lang w:val="x-none" w:eastAsia="x-none"/>
        </w:rPr>
        <w:t>)</w:t>
      </w:r>
      <w:proofErr w:type="gramEnd"/>
    </w:p>
    <w:p w:rsidR="00253686" w:rsidRPr="00253686" w:rsidRDefault="00253686" w:rsidP="00D66413">
      <w:pPr>
        <w:shd w:val="clear" w:color="auto" w:fill="FFFFFF"/>
        <w:ind w:left="-284"/>
        <w:jc w:val="both"/>
        <w:rPr>
          <w:rFonts w:ascii="Times New Roman" w:eastAsia="Times New Roman" w:hAnsi="Times New Roman" w:cs="Times New Roman"/>
          <w:color w:val="auto"/>
          <w:lang w:eastAsia="ar-SA"/>
        </w:rPr>
      </w:pPr>
      <w:r w:rsidRPr="00253686">
        <w:rPr>
          <w:rFonts w:ascii="Times New Roman" w:eastAsia="Times New Roman" w:hAnsi="Times New Roman" w:cs="Tahoma"/>
          <w:color w:val="auto"/>
          <w:sz w:val="22"/>
          <w:szCs w:val="22"/>
          <w:lang w:eastAsia="x-none"/>
        </w:rPr>
        <w:t>Интересно был отмечен День государственного флага в посёлке Борок (</w:t>
      </w:r>
      <w:proofErr w:type="gramStart"/>
      <w:r w:rsidRPr="00253686">
        <w:rPr>
          <w:rFonts w:ascii="Times New Roman" w:eastAsia="Times New Roman" w:hAnsi="Times New Roman" w:cs="Times New Roman"/>
          <w:color w:val="auto"/>
          <w:lang w:eastAsia="ar-SA"/>
        </w:rPr>
        <w:t>В-</w:t>
      </w:r>
      <w:proofErr w:type="spellStart"/>
      <w:r w:rsidRPr="00253686">
        <w:rPr>
          <w:rFonts w:ascii="Times New Roman" w:eastAsia="Times New Roman" w:hAnsi="Times New Roman" w:cs="Times New Roman"/>
          <w:color w:val="auto"/>
          <w:lang w:eastAsia="ar-SA"/>
        </w:rPr>
        <w:t>Кемский</w:t>
      </w:r>
      <w:proofErr w:type="spellEnd"/>
      <w:proofErr w:type="gramEnd"/>
      <w:r w:rsidRPr="00253686">
        <w:rPr>
          <w:rFonts w:ascii="Times New Roman" w:eastAsia="Times New Roman" w:hAnsi="Times New Roman" w:cs="Times New Roman"/>
          <w:color w:val="auto"/>
          <w:lang w:eastAsia="ar-SA"/>
        </w:rPr>
        <w:t xml:space="preserve"> филиал). Вначале библиотекарь провела </w:t>
      </w:r>
      <w:r w:rsidRPr="00253686">
        <w:rPr>
          <w:rFonts w:ascii="Times New Roman" w:eastAsia="Times New Roman" w:hAnsi="Times New Roman" w:cs="Times New Roman"/>
          <w:color w:val="auto"/>
          <w:lang w:val="x-none" w:eastAsia="ar-SA"/>
        </w:rPr>
        <w:t xml:space="preserve"> </w:t>
      </w:r>
      <w:r w:rsidRPr="00253686">
        <w:rPr>
          <w:rFonts w:ascii="Times New Roman" w:eastAsia="Times New Roman" w:hAnsi="Times New Roman" w:cs="Times New Roman"/>
          <w:b/>
          <w:color w:val="auto"/>
          <w:lang w:eastAsia="ar-SA"/>
        </w:rPr>
        <w:t xml:space="preserve">акцию </w:t>
      </w:r>
      <w:r w:rsidRPr="00253686">
        <w:rPr>
          <w:rFonts w:ascii="Times New Roman" w:eastAsia="Times New Roman" w:hAnsi="Times New Roman" w:cs="Times New Roman"/>
          <w:b/>
          <w:color w:val="auto"/>
          <w:lang w:val="x-none" w:eastAsia="ar-SA"/>
        </w:rPr>
        <w:t>«</w:t>
      </w:r>
      <w:proofErr w:type="spellStart"/>
      <w:r w:rsidRPr="00253686">
        <w:rPr>
          <w:rFonts w:ascii="Times New Roman" w:eastAsia="Times New Roman" w:hAnsi="Times New Roman" w:cs="Times New Roman"/>
          <w:b/>
          <w:color w:val="auto"/>
          <w:lang w:val="x-none" w:eastAsia="ar-SA"/>
        </w:rPr>
        <w:t>Триколор</w:t>
      </w:r>
      <w:proofErr w:type="spellEnd"/>
      <w:r w:rsidRPr="00253686">
        <w:rPr>
          <w:rFonts w:ascii="Times New Roman" w:eastAsia="Times New Roman" w:hAnsi="Times New Roman" w:cs="Times New Roman"/>
          <w:b/>
          <w:color w:val="auto"/>
          <w:lang w:val="x-none" w:eastAsia="ar-SA"/>
        </w:rPr>
        <w:t xml:space="preserve"> руками детей»</w:t>
      </w:r>
      <w:r w:rsidRPr="00253686">
        <w:rPr>
          <w:rFonts w:ascii="Times New Roman" w:eastAsia="Times New Roman" w:hAnsi="Times New Roman" w:cs="Times New Roman"/>
          <w:b/>
          <w:color w:val="auto"/>
          <w:lang w:eastAsia="ar-SA"/>
        </w:rPr>
        <w:t>.</w:t>
      </w:r>
      <w:r w:rsidRPr="00253686">
        <w:rPr>
          <w:rFonts w:ascii="Times New Roman" w:eastAsia="Times New Roman" w:hAnsi="Times New Roman" w:cs="Times New Roman"/>
          <w:color w:val="auto"/>
          <w:lang w:eastAsia="ar-SA"/>
        </w:rPr>
        <w:t xml:space="preserve"> Дети </w:t>
      </w:r>
      <w:r w:rsidRPr="00253686">
        <w:rPr>
          <w:rFonts w:ascii="Times New Roman" w:eastAsia="Times New Roman" w:hAnsi="Times New Roman" w:cs="Times New Roman"/>
          <w:color w:val="auto"/>
          <w:lang w:val="x-none" w:eastAsia="ar-SA"/>
        </w:rPr>
        <w:t xml:space="preserve"> сделали 36 флажков.</w:t>
      </w:r>
      <w:r w:rsidRPr="00253686">
        <w:rPr>
          <w:rFonts w:ascii="Times New Roman" w:eastAsia="Times New Roman" w:hAnsi="Times New Roman" w:cs="Times New Roman"/>
          <w:color w:val="auto"/>
          <w:lang w:eastAsia="ar-SA"/>
        </w:rPr>
        <w:t xml:space="preserve"> Затем вместе с работником Дома культуры был проведён </w:t>
      </w:r>
      <w:r w:rsidRPr="00253686">
        <w:rPr>
          <w:rFonts w:ascii="Times New Roman" w:eastAsia="Times New Roman" w:hAnsi="Times New Roman" w:cs="Times New Roman"/>
          <w:b/>
          <w:color w:val="auto"/>
          <w:lang w:val="x-none" w:eastAsia="ar-SA"/>
        </w:rPr>
        <w:t>день флага «Гордо реет над страной наш Российский флаг родной»</w:t>
      </w:r>
      <w:r w:rsidRPr="00253686">
        <w:rPr>
          <w:rFonts w:ascii="Times New Roman" w:eastAsia="Times New Roman" w:hAnsi="Times New Roman" w:cs="Times New Roman"/>
          <w:color w:val="auto"/>
          <w:lang w:eastAsia="ar-SA"/>
        </w:rPr>
        <w:t>. Д</w:t>
      </w:r>
      <w:r w:rsidRPr="00253686">
        <w:rPr>
          <w:rFonts w:ascii="Times New Roman" w:eastAsia="Times New Roman" w:hAnsi="Times New Roman" w:cs="Times New Roman"/>
          <w:color w:val="auto"/>
          <w:lang w:val="x-none" w:eastAsia="ar-SA"/>
        </w:rPr>
        <w:t>ети</w:t>
      </w:r>
      <w:r w:rsidRPr="00253686">
        <w:rPr>
          <w:rFonts w:ascii="Times New Roman" w:eastAsia="Times New Roman" w:hAnsi="Times New Roman" w:cs="Times New Roman"/>
          <w:color w:val="auto"/>
          <w:lang w:eastAsia="ar-SA"/>
        </w:rPr>
        <w:t xml:space="preserve"> </w:t>
      </w:r>
      <w:r w:rsidRPr="00253686">
        <w:rPr>
          <w:rFonts w:ascii="Times New Roman" w:eastAsia="Times New Roman" w:hAnsi="Times New Roman" w:cs="Times New Roman"/>
          <w:color w:val="auto"/>
          <w:lang w:val="x-none" w:eastAsia="ar-SA"/>
        </w:rPr>
        <w:t xml:space="preserve"> просмотрели презентацию «Священный флаг моей державы</w:t>
      </w:r>
      <w:r w:rsidRPr="00253686">
        <w:rPr>
          <w:rFonts w:ascii="Times New Roman" w:eastAsia="Times New Roman" w:hAnsi="Times New Roman" w:cs="Times New Roman"/>
          <w:color w:val="auto"/>
          <w:lang w:eastAsia="ar-SA"/>
        </w:rPr>
        <w:t xml:space="preserve">, потом </w:t>
      </w:r>
      <w:proofErr w:type="spellStart"/>
      <w:r w:rsidRPr="00253686">
        <w:rPr>
          <w:rFonts w:ascii="Times New Roman" w:eastAsia="Times New Roman" w:hAnsi="Times New Roman" w:cs="Times New Roman"/>
          <w:color w:val="auto"/>
          <w:lang w:eastAsia="ar-SA"/>
        </w:rPr>
        <w:t>выщли</w:t>
      </w:r>
      <w:proofErr w:type="spellEnd"/>
      <w:r w:rsidRPr="00253686">
        <w:rPr>
          <w:rFonts w:ascii="Times New Roman" w:eastAsia="Times New Roman" w:hAnsi="Times New Roman" w:cs="Times New Roman"/>
          <w:color w:val="auto"/>
          <w:lang w:eastAsia="ar-SA"/>
        </w:rPr>
        <w:t xml:space="preserve"> на улицу: </w:t>
      </w:r>
      <w:r w:rsidRPr="00253686">
        <w:rPr>
          <w:rFonts w:ascii="Times New Roman" w:eastAsia="Times New Roman" w:hAnsi="Times New Roman" w:cs="Times New Roman"/>
          <w:color w:val="auto"/>
          <w:lang w:val="x-none" w:eastAsia="ar-SA"/>
        </w:rPr>
        <w:t>раздали сделанные флажки, выступили с небольшим концертом перед населением</w:t>
      </w:r>
      <w:r w:rsidRPr="00253686">
        <w:rPr>
          <w:rFonts w:ascii="Times New Roman" w:eastAsia="Times New Roman" w:hAnsi="Times New Roman" w:cs="Times New Roman"/>
          <w:color w:val="auto"/>
          <w:lang w:eastAsia="ar-SA"/>
        </w:rPr>
        <w:t>, с</w:t>
      </w:r>
      <w:r w:rsidRPr="00253686">
        <w:rPr>
          <w:rFonts w:ascii="Times New Roman" w:eastAsia="Times New Roman" w:hAnsi="Times New Roman" w:cs="Times New Roman"/>
          <w:color w:val="auto"/>
          <w:lang w:val="x-none" w:eastAsia="ar-SA"/>
        </w:rPr>
        <w:t xml:space="preserve">фотографировались под флагом.  И закончилось мероприятие шествием </w:t>
      </w:r>
      <w:r w:rsidRPr="00253686">
        <w:rPr>
          <w:rFonts w:ascii="Times New Roman" w:eastAsia="Times New Roman" w:hAnsi="Times New Roman" w:cs="Times New Roman"/>
          <w:color w:val="auto"/>
          <w:lang w:eastAsia="ar-SA"/>
        </w:rPr>
        <w:t xml:space="preserve">по посёлку с российским </w:t>
      </w:r>
      <w:proofErr w:type="spellStart"/>
      <w:r w:rsidRPr="00253686">
        <w:rPr>
          <w:rFonts w:ascii="Times New Roman" w:eastAsia="Times New Roman" w:hAnsi="Times New Roman" w:cs="Times New Roman"/>
          <w:color w:val="auto"/>
          <w:lang w:eastAsia="ar-SA"/>
        </w:rPr>
        <w:t>триколором</w:t>
      </w:r>
      <w:proofErr w:type="spellEnd"/>
      <w:r w:rsidRPr="00253686">
        <w:rPr>
          <w:rFonts w:ascii="Times New Roman" w:eastAsia="Times New Roman" w:hAnsi="Times New Roman" w:cs="Times New Roman"/>
          <w:color w:val="auto"/>
          <w:lang w:eastAsia="ar-SA"/>
        </w:rPr>
        <w:t>.</w:t>
      </w:r>
    </w:p>
    <w:p w:rsidR="00253686" w:rsidRPr="00253686" w:rsidRDefault="00253686" w:rsidP="00D66413">
      <w:pPr>
        <w:shd w:val="clear" w:color="auto" w:fill="FFFFFF"/>
        <w:ind w:left="-284"/>
        <w:jc w:val="both"/>
        <w:rPr>
          <w:rFonts w:ascii="Times New Roman" w:eastAsia="Times New Roman" w:hAnsi="Times New Roman" w:cs="Times New Roman"/>
          <w:color w:val="auto"/>
          <w:lang w:eastAsia="ar-SA"/>
        </w:rPr>
      </w:pPr>
      <w:r w:rsidRPr="00253686">
        <w:rPr>
          <w:rFonts w:ascii="Times New Roman" w:eastAsia="Times New Roman" w:hAnsi="Times New Roman" w:cs="Times New Roman"/>
          <w:b/>
          <w:color w:val="auto"/>
          <w:szCs w:val="22"/>
          <w:lang w:eastAsia="x-none"/>
        </w:rPr>
        <w:t>Э</w:t>
      </w:r>
      <w:proofErr w:type="spellStart"/>
      <w:r w:rsidRPr="00253686">
        <w:rPr>
          <w:rFonts w:ascii="Times New Roman" w:eastAsia="Times New Roman" w:hAnsi="Times New Roman" w:cs="Times New Roman"/>
          <w:b/>
          <w:color w:val="auto"/>
          <w:szCs w:val="22"/>
          <w:lang w:val="x-none" w:eastAsia="x-none"/>
        </w:rPr>
        <w:t>кспресс</w:t>
      </w:r>
      <w:proofErr w:type="spellEnd"/>
      <w:r w:rsidRPr="00253686">
        <w:rPr>
          <w:rFonts w:ascii="Times New Roman" w:eastAsia="Times New Roman" w:hAnsi="Times New Roman" w:cs="Times New Roman"/>
          <w:b/>
          <w:color w:val="auto"/>
          <w:szCs w:val="22"/>
          <w:lang w:val="x-none" w:eastAsia="x-none"/>
        </w:rPr>
        <w:t>-час   «Людям России хочется мира»</w:t>
      </w:r>
      <w:r w:rsidRPr="00253686">
        <w:rPr>
          <w:rFonts w:ascii="Times New Roman" w:eastAsia="Times New Roman" w:hAnsi="Times New Roman" w:cs="Times New Roman"/>
          <w:color w:val="auto"/>
          <w:szCs w:val="22"/>
          <w:lang w:eastAsia="x-none"/>
        </w:rPr>
        <w:t xml:space="preserve"> (ЦРБ им. Г.Н. Потанина)</w:t>
      </w:r>
    </w:p>
    <w:p w:rsidR="00253686" w:rsidRPr="00253686" w:rsidRDefault="00253686" w:rsidP="00D66413">
      <w:pPr>
        <w:ind w:left="-284"/>
        <w:jc w:val="both"/>
        <w:rPr>
          <w:rFonts w:ascii="Times New Roman" w:hAnsi="Times New Roman"/>
        </w:rPr>
      </w:pPr>
      <w:r w:rsidRPr="00253686">
        <w:rPr>
          <w:rFonts w:ascii="Times New Roman" w:hAnsi="Times New Roman"/>
        </w:rPr>
        <w:t xml:space="preserve">В ходе рассказа библиотекаря перед студентами </w:t>
      </w:r>
      <w:proofErr w:type="spellStart"/>
      <w:r w:rsidRPr="00253686">
        <w:rPr>
          <w:rFonts w:ascii="Times New Roman" w:hAnsi="Times New Roman"/>
        </w:rPr>
        <w:t>Тотемского</w:t>
      </w:r>
      <w:proofErr w:type="spellEnd"/>
      <w:r w:rsidRPr="00253686">
        <w:rPr>
          <w:rFonts w:ascii="Times New Roman" w:hAnsi="Times New Roman"/>
        </w:rPr>
        <w:t xml:space="preserve"> политехнического колледжа (г. Никольск) ожили страницы истории нашей страны: трудное для народа Смутное время, ложные цари, герои народного ополчения Кузьма Минин и Дмитрий Пожарский, подвиг Ивана Сусанина. Рассказ был интересным и ярким, потому как на протяжении всего повествования сопровождался электронной презентацией. Ребята с большим интересом всматривались в выразительные  слайды.</w:t>
      </w:r>
    </w:p>
    <w:p w:rsidR="00253686" w:rsidRPr="00253686" w:rsidRDefault="00253686" w:rsidP="00D66413">
      <w:pPr>
        <w:shd w:val="clear" w:color="auto" w:fill="FFFFFF"/>
        <w:ind w:left="-284"/>
        <w:jc w:val="both"/>
        <w:rPr>
          <w:rFonts w:ascii="Times New Roman" w:eastAsia="Times New Roman" w:hAnsi="Times New Roman" w:cs="Times New Roman"/>
          <w:lang w:eastAsia="x-none"/>
        </w:rPr>
      </w:pPr>
      <w:r w:rsidRPr="00253686">
        <w:rPr>
          <w:rFonts w:ascii="Times New Roman" w:eastAsia="Times New Roman" w:hAnsi="Times New Roman" w:cs="Times New Roman"/>
          <w:color w:val="auto"/>
          <w:szCs w:val="22"/>
          <w:lang w:val="x-none" w:eastAsia="x-none"/>
        </w:rPr>
        <w:t xml:space="preserve">В заключение мероприятия, для закрепления, услышанного и увиденного, с ребятами была проведена </w:t>
      </w:r>
      <w:r w:rsidRPr="00253686">
        <w:rPr>
          <w:rFonts w:ascii="Times New Roman" w:eastAsia="Times New Roman" w:hAnsi="Times New Roman" w:cs="Times New Roman"/>
          <w:color w:val="auto"/>
          <w:szCs w:val="22"/>
          <w:lang w:eastAsia="x-none"/>
        </w:rPr>
        <w:t>«</w:t>
      </w:r>
      <w:r w:rsidRPr="00253686">
        <w:rPr>
          <w:rFonts w:ascii="Times New Roman" w:eastAsia="Times New Roman" w:hAnsi="Times New Roman" w:cs="Times New Roman"/>
          <w:color w:val="auto"/>
          <w:szCs w:val="22"/>
          <w:lang w:val="x-none" w:eastAsia="x-none"/>
        </w:rPr>
        <w:t>Своя игра</w:t>
      </w:r>
      <w:r w:rsidRPr="00253686">
        <w:rPr>
          <w:rFonts w:ascii="Times New Roman" w:eastAsia="Times New Roman" w:hAnsi="Times New Roman" w:cs="Times New Roman"/>
          <w:color w:val="auto"/>
          <w:szCs w:val="22"/>
          <w:lang w:eastAsia="x-none"/>
        </w:rPr>
        <w:t>»</w:t>
      </w:r>
      <w:r w:rsidRPr="00253686">
        <w:rPr>
          <w:rFonts w:ascii="Times New Roman" w:eastAsia="Times New Roman" w:hAnsi="Times New Roman" w:cs="Times New Roman"/>
          <w:color w:val="auto"/>
          <w:szCs w:val="22"/>
          <w:lang w:val="x-none" w:eastAsia="x-none"/>
        </w:rPr>
        <w:t xml:space="preserve">. Отвечая на вопросы предложенной викторины, </w:t>
      </w:r>
      <w:r w:rsidRPr="00253686">
        <w:rPr>
          <w:rFonts w:ascii="Times New Roman" w:eastAsia="Times New Roman" w:hAnsi="Times New Roman" w:cs="Times New Roman"/>
          <w:color w:val="auto"/>
          <w:szCs w:val="22"/>
          <w:lang w:eastAsia="x-none"/>
        </w:rPr>
        <w:t xml:space="preserve">студенты ещё раз </w:t>
      </w:r>
      <w:r w:rsidRPr="00253686">
        <w:rPr>
          <w:rFonts w:ascii="Times New Roman" w:eastAsia="Times New Roman" w:hAnsi="Times New Roman" w:cs="Times New Roman"/>
          <w:color w:val="auto"/>
          <w:szCs w:val="22"/>
          <w:lang w:val="x-none" w:eastAsia="x-none"/>
        </w:rPr>
        <w:t xml:space="preserve">вспомнили имена </w:t>
      </w:r>
      <w:r w:rsidRPr="00253686">
        <w:rPr>
          <w:rFonts w:ascii="Times New Roman" w:eastAsia="Times New Roman" w:hAnsi="Times New Roman" w:cs="Times New Roman"/>
          <w:color w:val="auto"/>
          <w:szCs w:val="22"/>
          <w:lang w:val="x-none" w:eastAsia="x-none"/>
        </w:rPr>
        <w:lastRenderedPageBreak/>
        <w:t>героев России, ратные подвиги великих предков.</w:t>
      </w:r>
    </w:p>
    <w:p w:rsidR="00253686" w:rsidRPr="00253686" w:rsidRDefault="00253686" w:rsidP="00D66413">
      <w:pPr>
        <w:numPr>
          <w:ilvl w:val="0"/>
          <w:numId w:val="21"/>
        </w:numPr>
        <w:shd w:val="clear" w:color="auto" w:fill="FFFFFF"/>
        <w:ind w:left="-284"/>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Многие патриотические мероприятия тесно связаны с краеведением.  </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bCs/>
          <w:color w:val="auto"/>
          <w:bdr w:val="none" w:sz="0" w:space="0" w:color="auto" w:frame="1"/>
        </w:rPr>
        <w:t>17 марта 2016 года</w:t>
      </w:r>
      <w:r w:rsidRPr="00253686">
        <w:rPr>
          <w:rFonts w:ascii="Times New Roman" w:eastAsia="Times New Roman" w:hAnsi="Times New Roman" w:cs="Times New Roman"/>
          <w:color w:val="auto"/>
          <w:bdr w:val="none" w:sz="0" w:space="0" w:color="auto" w:frame="1"/>
        </w:rPr>
        <w:t xml:space="preserve"> в ЦРБ им. Г.Н. Потанина состоялась </w:t>
      </w:r>
      <w:r w:rsidRPr="00253686">
        <w:rPr>
          <w:rFonts w:ascii="Times New Roman" w:eastAsia="Times New Roman" w:hAnsi="Times New Roman" w:cs="Times New Roman"/>
          <w:b/>
          <w:color w:val="auto"/>
          <w:bdr w:val="none" w:sz="0" w:space="0" w:color="auto" w:frame="1"/>
        </w:rPr>
        <w:t>презентация сборника «Женщина и война».</w:t>
      </w:r>
      <w:r w:rsidRPr="00253686">
        <w:rPr>
          <w:rFonts w:ascii="Times New Roman" w:eastAsia="Times New Roman" w:hAnsi="Times New Roman" w:cs="Times New Roman"/>
          <w:color w:val="auto"/>
          <w:bdr w:val="none" w:sz="0" w:space="0" w:color="auto" w:frame="1"/>
        </w:rPr>
        <w:t xml:space="preserve"> Сборник подготовлен Никольской районной организацией общероссийской общественной организации «ВОИ» на средства гранта Правительства Вологодской области.</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Идейным вдохновителем поисковой деятельности была член районного совета ветеранов Перетягина Л.С. Именно собранная ею информация о фронтовиках легла в основу сборника. Большую помощь по сбору материала оказали: клуб «Поиск» средней школы №2 города Никольска под руководством Рыжковой Е.М., </w:t>
      </w:r>
      <w:proofErr w:type="spellStart"/>
      <w:r w:rsidRPr="00253686">
        <w:rPr>
          <w:rFonts w:ascii="Times New Roman" w:eastAsia="Times New Roman" w:hAnsi="Times New Roman" w:cs="Times New Roman"/>
          <w:color w:val="auto"/>
          <w:bdr w:val="none" w:sz="0" w:space="0" w:color="auto" w:frame="1"/>
        </w:rPr>
        <w:t>Аргуновская</w:t>
      </w:r>
      <w:proofErr w:type="spellEnd"/>
      <w:r w:rsidRPr="00253686">
        <w:rPr>
          <w:rFonts w:ascii="Times New Roman" w:eastAsia="Times New Roman" w:hAnsi="Times New Roman" w:cs="Times New Roman"/>
          <w:color w:val="auto"/>
          <w:bdr w:val="none" w:sz="0" w:space="0" w:color="auto" w:frame="1"/>
        </w:rPr>
        <w:t xml:space="preserve"> средняя школа, отдел военного комиссариата Вологодской области по Никольскому и </w:t>
      </w:r>
      <w:proofErr w:type="spellStart"/>
      <w:r w:rsidRPr="00253686">
        <w:rPr>
          <w:rFonts w:ascii="Times New Roman" w:eastAsia="Times New Roman" w:hAnsi="Times New Roman" w:cs="Times New Roman"/>
          <w:color w:val="auto"/>
          <w:bdr w:val="none" w:sz="0" w:space="0" w:color="auto" w:frame="1"/>
        </w:rPr>
        <w:t>Кичм</w:t>
      </w:r>
      <w:proofErr w:type="spellEnd"/>
      <w:r w:rsidRPr="00253686">
        <w:rPr>
          <w:rFonts w:ascii="Times New Roman" w:eastAsia="Times New Roman" w:hAnsi="Times New Roman" w:cs="Times New Roman"/>
          <w:color w:val="auto"/>
          <w:bdr w:val="none" w:sz="0" w:space="0" w:color="auto" w:frame="1"/>
        </w:rPr>
        <w:t>-Городецкому районам, Управление пенсионного фонда и Управление социальной защиты населения в Никольском районе, библиотекари района.</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На мероприятии, прошедшем в конференц-зале районной библиотеки выступили: руководитель проекта, председатель районного общества инвалидов Гагарина Л.Н.; исполнители проекта; заместитель главы по социальной сфере </w:t>
      </w:r>
      <w:proofErr w:type="spellStart"/>
      <w:r w:rsidRPr="00253686">
        <w:rPr>
          <w:rFonts w:ascii="Times New Roman" w:eastAsia="Times New Roman" w:hAnsi="Times New Roman" w:cs="Times New Roman"/>
          <w:color w:val="auto"/>
          <w:bdr w:val="none" w:sz="0" w:space="0" w:color="auto" w:frame="1"/>
        </w:rPr>
        <w:t>Корепин</w:t>
      </w:r>
      <w:proofErr w:type="spellEnd"/>
      <w:r w:rsidRPr="00253686">
        <w:rPr>
          <w:rFonts w:ascii="Times New Roman" w:eastAsia="Times New Roman" w:hAnsi="Times New Roman" w:cs="Times New Roman"/>
          <w:color w:val="auto"/>
          <w:bdr w:val="none" w:sz="0" w:space="0" w:color="auto" w:frame="1"/>
        </w:rPr>
        <w:t xml:space="preserve"> В.М. Выступающие отметили, что работа по изданию сборника проделана очень большая, но её нужно продолжать и дальше, дополнять и уточнять имеющиеся данные.</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В основу сборника «Женщина и война» вошли материалы о судьбах женщин и супружеских пар, призванных на фронты Великой Отечественной из Никольского района. О каждой из них на мероприятии было подробно рассказано. Рассказы ведущей </w:t>
      </w:r>
      <w:proofErr w:type="gramStart"/>
      <w:r w:rsidRPr="00253686">
        <w:rPr>
          <w:rFonts w:ascii="Times New Roman" w:eastAsia="Times New Roman" w:hAnsi="Times New Roman" w:cs="Times New Roman"/>
          <w:color w:val="auto"/>
          <w:bdr w:val="none" w:sz="0" w:space="0" w:color="auto" w:frame="1"/>
        </w:rPr>
        <w:t>дополнили</w:t>
      </w:r>
      <w:proofErr w:type="gramEnd"/>
      <w:r w:rsidRPr="00253686">
        <w:rPr>
          <w:rFonts w:ascii="Times New Roman" w:eastAsia="Times New Roman" w:hAnsi="Times New Roman" w:cs="Times New Roman"/>
          <w:color w:val="auto"/>
          <w:bdr w:val="none" w:sz="0" w:space="0" w:color="auto" w:frame="1"/>
        </w:rPr>
        <w:t xml:space="preserve"> воспоминая родственников фронтовичек.</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color w:val="auto"/>
          <w:bdr w:val="none" w:sz="0" w:space="0" w:color="auto" w:frame="1"/>
        </w:rPr>
        <w:t>Сборник «Женщина и война» и его электронная версия на компакт-диске, подготовленная ЦРБ им. Г.Н. Потанина, были презентованы родственникам, переданы в школы, некоторые учреждения и организации города.</w:t>
      </w:r>
    </w:p>
    <w:p w:rsidR="00253686" w:rsidRPr="00253686" w:rsidRDefault="00253686" w:rsidP="00D66413">
      <w:pPr>
        <w:widowControl/>
        <w:numPr>
          <w:ilvl w:val="0"/>
          <w:numId w:val="21"/>
        </w:numPr>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Ряд мероприятий в библиотеках района был посвящён трагической дате – 30-й годовщине трагедии на Чернобыльской атомной станции: ч</w:t>
      </w:r>
      <w:r w:rsidRPr="00253686">
        <w:rPr>
          <w:rFonts w:ascii="Times New Roman" w:eastAsia="Times New Roman" w:hAnsi="Times New Roman" w:cs="Times New Roman"/>
          <w:color w:val="auto"/>
        </w:rPr>
        <w:t>ас памяти «Чернобыль – трагедия века» (</w:t>
      </w:r>
      <w:proofErr w:type="spellStart"/>
      <w:r w:rsidRPr="00253686">
        <w:rPr>
          <w:rFonts w:ascii="Times New Roman" w:eastAsia="Times New Roman" w:hAnsi="Times New Roman" w:cs="Times New Roman"/>
          <w:color w:val="auto"/>
        </w:rPr>
        <w:t>Аргуновский</w:t>
      </w:r>
      <w:proofErr w:type="spellEnd"/>
      <w:r w:rsidRPr="00253686">
        <w:rPr>
          <w:rFonts w:ascii="Times New Roman" w:eastAsia="Times New Roman" w:hAnsi="Times New Roman" w:cs="Times New Roman"/>
          <w:color w:val="auto"/>
        </w:rPr>
        <w:t xml:space="preserve"> филиал); виртуальная экскурсия «Мёртвый город «Припять» (</w:t>
      </w:r>
      <w:proofErr w:type="gramStart"/>
      <w:r w:rsidRPr="00253686">
        <w:rPr>
          <w:rFonts w:ascii="Times New Roman" w:eastAsia="Times New Roman" w:hAnsi="Times New Roman" w:cs="Times New Roman"/>
          <w:color w:val="auto"/>
        </w:rPr>
        <w:t>В-</w:t>
      </w:r>
      <w:proofErr w:type="spellStart"/>
      <w:r w:rsidRPr="00253686">
        <w:rPr>
          <w:rFonts w:ascii="Times New Roman" w:eastAsia="Times New Roman" w:hAnsi="Times New Roman" w:cs="Times New Roman"/>
          <w:color w:val="auto"/>
        </w:rPr>
        <w:t>Кемский</w:t>
      </w:r>
      <w:proofErr w:type="spellEnd"/>
      <w:proofErr w:type="gramEnd"/>
      <w:r w:rsidRPr="00253686">
        <w:rPr>
          <w:rFonts w:ascii="Times New Roman" w:eastAsia="Times New Roman" w:hAnsi="Times New Roman" w:cs="Times New Roman"/>
          <w:color w:val="auto"/>
        </w:rPr>
        <w:t xml:space="preserve"> филиал); час памяти «Чернобыль. Чёрная боль и горькая память» («</w:t>
      </w:r>
      <w:proofErr w:type="spellStart"/>
      <w:r w:rsidRPr="00253686">
        <w:rPr>
          <w:rFonts w:ascii="Times New Roman" w:eastAsia="Times New Roman" w:hAnsi="Times New Roman" w:cs="Times New Roman"/>
          <w:color w:val="auto"/>
        </w:rPr>
        <w:t>Завражский</w:t>
      </w:r>
      <w:proofErr w:type="spellEnd"/>
      <w:r w:rsidRPr="00253686">
        <w:rPr>
          <w:rFonts w:ascii="Times New Roman" w:eastAsia="Times New Roman" w:hAnsi="Times New Roman" w:cs="Times New Roman"/>
          <w:color w:val="auto"/>
        </w:rPr>
        <w:t xml:space="preserve">, </w:t>
      </w:r>
      <w:proofErr w:type="spellStart"/>
      <w:r w:rsidRPr="00253686">
        <w:rPr>
          <w:rFonts w:ascii="Times New Roman" w:eastAsia="Times New Roman" w:hAnsi="Times New Roman" w:cs="Times New Roman"/>
          <w:color w:val="auto"/>
        </w:rPr>
        <w:t>Вахневский</w:t>
      </w:r>
      <w:proofErr w:type="spellEnd"/>
      <w:r w:rsidRPr="00253686">
        <w:rPr>
          <w:rFonts w:ascii="Times New Roman" w:eastAsia="Times New Roman" w:hAnsi="Times New Roman" w:cs="Times New Roman"/>
          <w:color w:val="auto"/>
        </w:rPr>
        <w:t xml:space="preserve"> филиалы). Завершилась памятная неделя</w:t>
      </w:r>
      <w:r w:rsidRPr="00253686">
        <w:rPr>
          <w:rFonts w:ascii="Arial" w:eastAsia="Times New Roman" w:hAnsi="Arial" w:cs="Arial"/>
          <w:color w:val="auto"/>
          <w:sz w:val="19"/>
          <w:szCs w:val="19"/>
        </w:rPr>
        <w:t xml:space="preserve"> </w:t>
      </w:r>
      <w:r w:rsidRPr="00253686">
        <w:rPr>
          <w:rFonts w:ascii="Times New Roman" w:eastAsia="Times New Roman" w:hAnsi="Times New Roman" w:cs="Times New Roman"/>
          <w:b/>
          <w:color w:val="auto"/>
          <w:bdr w:val="none" w:sz="0" w:space="0" w:color="auto" w:frame="1"/>
        </w:rPr>
        <w:t xml:space="preserve">торжественным мероприятием в формате открытого микрофона «Чернобыль – трагедия, Чернобыль – подвиг, Чернобыль – предупреждение», </w:t>
      </w:r>
      <w:r w:rsidRPr="00253686">
        <w:rPr>
          <w:rFonts w:ascii="Times New Roman" w:eastAsia="Times New Roman" w:hAnsi="Times New Roman" w:cs="Times New Roman"/>
          <w:color w:val="auto"/>
          <w:bdr w:val="none" w:sz="0" w:space="0" w:color="auto" w:frame="1"/>
        </w:rPr>
        <w:t>проведенным</w:t>
      </w:r>
      <w:r w:rsidRPr="00253686">
        <w:rPr>
          <w:rFonts w:ascii="Times New Roman" w:eastAsia="Times New Roman" w:hAnsi="Times New Roman" w:cs="Times New Roman"/>
          <w:b/>
          <w:color w:val="auto"/>
          <w:bdr w:val="none" w:sz="0" w:space="0" w:color="auto" w:frame="1"/>
        </w:rPr>
        <w:t xml:space="preserve"> </w:t>
      </w:r>
      <w:r w:rsidRPr="00253686">
        <w:rPr>
          <w:rFonts w:ascii="Times New Roman" w:eastAsia="Times New Roman" w:hAnsi="Times New Roman" w:cs="Times New Roman"/>
          <w:color w:val="auto"/>
          <w:bdr w:val="none" w:sz="0" w:space="0" w:color="auto" w:frame="1"/>
        </w:rPr>
        <w:t>ЦРБ им. Г.Н. Потанина.</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В ликвидации последствий чернобыльской катастрофы принимали участие жители и уроженцы Никольского района. На сегодня в районе выявлены 13 ликвидаторов аварии, живы 8 человек. Они были почётными гостями мероприятия.</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Со словами благодарности к чернобыльцам обратился глава Никольского района В.В. Панов. </w:t>
      </w:r>
      <w:r w:rsidRPr="00253686">
        <w:rPr>
          <w:rFonts w:ascii="Arial" w:eastAsia="Times New Roman" w:hAnsi="Arial" w:cs="Arial"/>
          <w:color w:val="auto"/>
          <w:sz w:val="19"/>
          <w:szCs w:val="19"/>
        </w:rPr>
        <w:br/>
      </w:r>
      <w:r w:rsidRPr="00253686">
        <w:rPr>
          <w:rFonts w:ascii="Times New Roman" w:eastAsia="Times New Roman" w:hAnsi="Times New Roman" w:cs="Times New Roman"/>
          <w:color w:val="auto"/>
          <w:bdr w:val="none" w:sz="0" w:space="0" w:color="auto" w:frame="1"/>
        </w:rPr>
        <w:t xml:space="preserve">О своём участии в ликвидации аварии рассказали председатель районного объединения чернобыльцев В.Н. </w:t>
      </w:r>
      <w:proofErr w:type="spellStart"/>
      <w:r w:rsidRPr="00253686">
        <w:rPr>
          <w:rFonts w:ascii="Times New Roman" w:eastAsia="Times New Roman" w:hAnsi="Times New Roman" w:cs="Times New Roman"/>
          <w:color w:val="auto"/>
          <w:bdr w:val="none" w:sz="0" w:space="0" w:color="auto" w:frame="1"/>
        </w:rPr>
        <w:t>Щепелин</w:t>
      </w:r>
      <w:proofErr w:type="spellEnd"/>
      <w:r w:rsidRPr="00253686">
        <w:rPr>
          <w:rFonts w:ascii="Times New Roman" w:eastAsia="Times New Roman" w:hAnsi="Times New Roman" w:cs="Times New Roman"/>
          <w:color w:val="auto"/>
          <w:bdr w:val="none" w:sz="0" w:space="0" w:color="auto" w:frame="1"/>
        </w:rPr>
        <w:t xml:space="preserve"> и один из ликвидаторов С.Н. </w:t>
      </w:r>
      <w:proofErr w:type="spellStart"/>
      <w:r w:rsidRPr="00253686">
        <w:rPr>
          <w:rFonts w:ascii="Times New Roman" w:eastAsia="Times New Roman" w:hAnsi="Times New Roman" w:cs="Times New Roman"/>
          <w:color w:val="auto"/>
          <w:bdr w:val="none" w:sz="0" w:space="0" w:color="auto" w:frame="1"/>
        </w:rPr>
        <w:t>Жирохов</w:t>
      </w:r>
      <w:proofErr w:type="spellEnd"/>
      <w:r w:rsidRPr="00253686">
        <w:rPr>
          <w:rFonts w:ascii="Times New Roman" w:eastAsia="Times New Roman" w:hAnsi="Times New Roman" w:cs="Times New Roman"/>
          <w:color w:val="auto"/>
          <w:bdr w:val="none" w:sz="0" w:space="0" w:color="auto" w:frame="1"/>
        </w:rPr>
        <w:t>.</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Все присутствующие ликвидаторы были награждены памятной медалью «30 лет аварии на ЧАЭС».</w:t>
      </w:r>
      <w:r w:rsidRPr="00253686">
        <w:rPr>
          <w:rFonts w:ascii="Arial" w:eastAsia="Times New Roman" w:hAnsi="Arial" w:cs="Arial"/>
          <w:color w:val="auto"/>
          <w:sz w:val="19"/>
          <w:szCs w:val="19"/>
        </w:rPr>
        <w:br/>
      </w:r>
      <w:r w:rsidRPr="00253686">
        <w:rPr>
          <w:rFonts w:ascii="Times New Roman" w:eastAsia="Times New Roman" w:hAnsi="Times New Roman" w:cs="Times New Roman"/>
          <w:color w:val="auto"/>
          <w:bdr w:val="none" w:sz="0" w:space="0" w:color="auto" w:frame="1"/>
        </w:rPr>
        <w:t>Проникновенно звучали слова ведущих, работников районной библиотеки. Эмоциональную окраску мероприятию придавали видеоролики и стихи в исполнении учащихся средней школы №2.</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color w:val="auto"/>
          <w:bdr w:val="none" w:sz="0" w:space="0" w:color="auto" w:frame="1"/>
        </w:rPr>
        <w:t xml:space="preserve">Кульминацией мероприятия стала презентация мультимедийного ресурса «Чернобыльцы. Никольский район», подготовленного ЦРБ им. Г.Н. Потанина. Ресурс, содержащий разделы: </w:t>
      </w:r>
      <w:proofErr w:type="spellStart"/>
      <w:r w:rsidRPr="00253686">
        <w:rPr>
          <w:rFonts w:ascii="Times New Roman" w:eastAsia="Times New Roman" w:hAnsi="Times New Roman" w:cs="Times New Roman"/>
          <w:color w:val="auto"/>
          <w:bdr w:val="none" w:sz="0" w:space="0" w:color="auto" w:frame="1"/>
        </w:rPr>
        <w:t>никольчане</w:t>
      </w:r>
      <w:proofErr w:type="spellEnd"/>
      <w:r w:rsidRPr="00253686">
        <w:rPr>
          <w:rFonts w:ascii="Times New Roman" w:eastAsia="Times New Roman" w:hAnsi="Times New Roman" w:cs="Times New Roman"/>
          <w:color w:val="auto"/>
          <w:bdr w:val="none" w:sz="0" w:space="0" w:color="auto" w:frame="1"/>
        </w:rPr>
        <w:t xml:space="preserve"> – ликвидаторы аварии; фотоматериалы; статьи и публицистика; об авторах, </w:t>
      </w:r>
      <w:proofErr w:type="gramStart"/>
      <w:r w:rsidRPr="00253686">
        <w:rPr>
          <w:rFonts w:ascii="Times New Roman" w:eastAsia="Times New Roman" w:hAnsi="Times New Roman" w:cs="Times New Roman"/>
          <w:color w:val="auto"/>
          <w:bdr w:val="none" w:sz="0" w:space="0" w:color="auto" w:frame="1"/>
        </w:rPr>
        <w:t>представила заведующая мультимедийным центром Воронина Е.А.  Памятный диск в подарок получили</w:t>
      </w:r>
      <w:proofErr w:type="gramEnd"/>
      <w:r w:rsidRPr="00253686">
        <w:rPr>
          <w:rFonts w:ascii="Times New Roman" w:eastAsia="Times New Roman" w:hAnsi="Times New Roman" w:cs="Times New Roman"/>
          <w:color w:val="auto"/>
          <w:bdr w:val="none" w:sz="0" w:space="0" w:color="auto" w:frame="1"/>
        </w:rPr>
        <w:t xml:space="preserve"> все </w:t>
      </w:r>
      <w:proofErr w:type="spellStart"/>
      <w:r w:rsidRPr="00253686">
        <w:rPr>
          <w:rFonts w:ascii="Times New Roman" w:eastAsia="Times New Roman" w:hAnsi="Times New Roman" w:cs="Times New Roman"/>
          <w:color w:val="auto"/>
          <w:bdr w:val="none" w:sz="0" w:space="0" w:color="auto" w:frame="1"/>
        </w:rPr>
        <w:t>никольчане</w:t>
      </w:r>
      <w:proofErr w:type="spellEnd"/>
      <w:r w:rsidRPr="00253686">
        <w:rPr>
          <w:rFonts w:ascii="Times New Roman" w:eastAsia="Times New Roman" w:hAnsi="Times New Roman" w:cs="Times New Roman"/>
          <w:color w:val="auto"/>
          <w:bdr w:val="none" w:sz="0" w:space="0" w:color="auto" w:frame="1"/>
        </w:rPr>
        <w:t xml:space="preserve"> - ликвидаторы аварии на Чернобыльской АЭС.</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b/>
          <w:color w:val="auto"/>
          <w:bdr w:val="none" w:sz="0" w:space="0" w:color="auto" w:frame="1"/>
        </w:rPr>
      </w:pPr>
      <w:r w:rsidRPr="00253686">
        <w:rPr>
          <w:rFonts w:ascii="Times New Roman" w:eastAsia="Times New Roman" w:hAnsi="Times New Roman" w:cs="Times New Roman"/>
          <w:b/>
        </w:rPr>
        <w:t xml:space="preserve">• </w:t>
      </w:r>
      <w:r w:rsidRPr="00253686">
        <w:rPr>
          <w:rFonts w:ascii="Times New Roman" w:eastAsia="Times New Roman" w:hAnsi="Times New Roman" w:cs="Times New Roman"/>
          <w:b/>
          <w:color w:val="auto"/>
          <w:bdr w:val="none" w:sz="0" w:space="0" w:color="auto" w:frame="1"/>
        </w:rPr>
        <w:t>Формирование межличностных, внутрисемейных, межнациональных ценностей</w:t>
      </w:r>
    </w:p>
    <w:p w:rsidR="00253686" w:rsidRPr="00253686" w:rsidRDefault="00253686" w:rsidP="00D66413">
      <w:pPr>
        <w:numPr>
          <w:ilvl w:val="0"/>
          <w:numId w:val="21"/>
        </w:numPr>
        <w:shd w:val="clear" w:color="auto" w:fill="FFFFFF"/>
        <w:ind w:left="-284"/>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Неделя толерантности «Искусство мира»</w:t>
      </w:r>
    </w:p>
    <w:p w:rsidR="00253686" w:rsidRPr="00253686" w:rsidRDefault="00253686" w:rsidP="00D66413">
      <w:pPr>
        <w:suppressAutoHyphens/>
        <w:snapToGrid w:val="0"/>
        <w:ind w:left="-284"/>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xml:space="preserve">Традиционно в ноябре библиотеками МКУК «МЦБС» проводится  Неделя толерантности, приуроченная к  Международному дню толерантности. Всего в рамках Недели толерантности проведено 24 мероприятия, в них приняли участие 353 человека. </w:t>
      </w:r>
      <w:proofErr w:type="gramStart"/>
      <w:r w:rsidRPr="00253686">
        <w:rPr>
          <w:rFonts w:ascii="Times New Roman" w:eastAsia="Arial Unicode MS" w:hAnsi="Times New Roman" w:cs="Tahoma"/>
          <w:color w:val="auto"/>
          <w:kern w:val="1"/>
        </w:rPr>
        <w:t>Некоторые мероприятия Недели толерантности 2016 года: игровая программа «Я, ты, он, она – вместе целая страна» (</w:t>
      </w:r>
      <w:proofErr w:type="spellStart"/>
      <w:r w:rsidRPr="00253686">
        <w:rPr>
          <w:rFonts w:ascii="Times New Roman" w:eastAsia="Arial Unicode MS" w:hAnsi="Times New Roman" w:cs="Tahoma"/>
          <w:color w:val="auto"/>
          <w:kern w:val="1"/>
        </w:rPr>
        <w:t>Байдаровский</w:t>
      </w:r>
      <w:proofErr w:type="spellEnd"/>
      <w:r w:rsidRPr="00253686">
        <w:rPr>
          <w:rFonts w:ascii="Times New Roman" w:eastAsia="Arial Unicode MS" w:hAnsi="Times New Roman" w:cs="Tahoma"/>
          <w:color w:val="auto"/>
          <w:kern w:val="1"/>
        </w:rPr>
        <w:t xml:space="preserve"> филиал), разговор по душам «Толерантность сегодня – мир навсегда» (В-</w:t>
      </w:r>
      <w:proofErr w:type="spellStart"/>
      <w:r w:rsidRPr="00253686">
        <w:rPr>
          <w:rFonts w:ascii="Times New Roman" w:eastAsia="Arial Unicode MS" w:hAnsi="Times New Roman" w:cs="Tahoma"/>
          <w:color w:val="auto"/>
          <w:kern w:val="1"/>
        </w:rPr>
        <w:t>Кемский</w:t>
      </w:r>
      <w:proofErr w:type="spellEnd"/>
      <w:r w:rsidRPr="00253686">
        <w:rPr>
          <w:rFonts w:ascii="Times New Roman" w:eastAsia="Arial Unicode MS" w:hAnsi="Times New Roman" w:cs="Tahoma"/>
          <w:color w:val="auto"/>
          <w:kern w:val="1"/>
        </w:rPr>
        <w:t xml:space="preserve"> филиал), урок-презентация «Давайте уважать друг друга» (</w:t>
      </w:r>
      <w:proofErr w:type="spellStart"/>
      <w:r w:rsidRPr="00253686">
        <w:rPr>
          <w:rFonts w:ascii="Times New Roman" w:eastAsia="Arial Unicode MS" w:hAnsi="Times New Roman" w:cs="Tahoma"/>
          <w:color w:val="auto"/>
          <w:kern w:val="1"/>
        </w:rPr>
        <w:t>Завражский</w:t>
      </w:r>
      <w:proofErr w:type="spellEnd"/>
      <w:r w:rsidRPr="00253686">
        <w:rPr>
          <w:rFonts w:ascii="Times New Roman" w:eastAsia="Arial Unicode MS" w:hAnsi="Times New Roman" w:cs="Tahoma"/>
          <w:color w:val="auto"/>
          <w:kern w:val="1"/>
        </w:rPr>
        <w:t xml:space="preserve"> филиал), конкурсная программа «Всякое дело человеком ставится, человеком и славится» (</w:t>
      </w:r>
      <w:proofErr w:type="spellStart"/>
      <w:r w:rsidRPr="00253686">
        <w:rPr>
          <w:rFonts w:ascii="Times New Roman" w:eastAsia="Arial Unicode MS" w:hAnsi="Times New Roman" w:cs="Tahoma"/>
          <w:color w:val="auto"/>
          <w:kern w:val="1"/>
        </w:rPr>
        <w:t>Нигинский</w:t>
      </w:r>
      <w:proofErr w:type="spellEnd"/>
      <w:r w:rsidRPr="00253686">
        <w:rPr>
          <w:rFonts w:ascii="Times New Roman" w:eastAsia="Arial Unicode MS" w:hAnsi="Times New Roman" w:cs="Tahoma"/>
          <w:color w:val="auto"/>
          <w:kern w:val="1"/>
        </w:rPr>
        <w:t xml:space="preserve"> филиал), урок-путешествие «Дорога </w:t>
      </w:r>
      <w:r w:rsidRPr="00253686">
        <w:rPr>
          <w:rFonts w:ascii="Times New Roman" w:eastAsia="Arial Unicode MS" w:hAnsi="Times New Roman" w:cs="Tahoma"/>
          <w:color w:val="auto"/>
          <w:kern w:val="1"/>
        </w:rPr>
        <w:lastRenderedPageBreak/>
        <w:t>добра» (</w:t>
      </w:r>
      <w:proofErr w:type="spellStart"/>
      <w:r w:rsidRPr="00253686">
        <w:rPr>
          <w:rFonts w:ascii="Times New Roman" w:eastAsia="Arial Unicode MS" w:hAnsi="Times New Roman" w:cs="Tahoma"/>
          <w:color w:val="auto"/>
          <w:kern w:val="1"/>
        </w:rPr>
        <w:t>Полежаевский</w:t>
      </w:r>
      <w:proofErr w:type="spellEnd"/>
      <w:r w:rsidRPr="00253686">
        <w:rPr>
          <w:rFonts w:ascii="Times New Roman" w:eastAsia="Arial Unicode MS" w:hAnsi="Times New Roman" w:cs="Tahoma"/>
          <w:color w:val="auto"/>
          <w:kern w:val="1"/>
        </w:rPr>
        <w:t xml:space="preserve"> филиал), ситуативная беседа «Правила, обязательные для всех» (ДО ЦРБ им. Г.Н.</w:t>
      </w:r>
      <w:proofErr w:type="gramEnd"/>
      <w:r w:rsidRPr="00253686">
        <w:rPr>
          <w:rFonts w:ascii="Times New Roman" w:eastAsia="Arial Unicode MS" w:hAnsi="Times New Roman" w:cs="Tahoma"/>
          <w:color w:val="auto"/>
          <w:kern w:val="1"/>
        </w:rPr>
        <w:t xml:space="preserve"> </w:t>
      </w:r>
      <w:proofErr w:type="gramStart"/>
      <w:r w:rsidRPr="00253686">
        <w:rPr>
          <w:rFonts w:ascii="Times New Roman" w:eastAsia="Arial Unicode MS" w:hAnsi="Times New Roman" w:cs="Tahoma"/>
          <w:color w:val="auto"/>
          <w:kern w:val="1"/>
        </w:rPr>
        <w:t>Потанина).</w:t>
      </w:r>
      <w:proofErr w:type="gramEnd"/>
    </w:p>
    <w:p w:rsidR="00253686" w:rsidRPr="00253686" w:rsidRDefault="00253686" w:rsidP="00D66413">
      <w:pPr>
        <w:ind w:left="-284"/>
        <w:jc w:val="both"/>
        <w:rPr>
          <w:rFonts w:ascii="Times New Roman" w:hAnsi="Times New Roman"/>
        </w:rPr>
      </w:pPr>
      <w:r w:rsidRPr="00253686">
        <w:rPr>
          <w:rFonts w:ascii="Times New Roman" w:hAnsi="Times New Roman"/>
          <w:b/>
          <w:szCs w:val="28"/>
        </w:rPr>
        <w:t>Актуальный диалог «Толерантность и мы»</w:t>
      </w:r>
      <w:r w:rsidRPr="00253686">
        <w:rPr>
          <w:rFonts w:ascii="Times New Roman" w:hAnsi="Times New Roman"/>
          <w:szCs w:val="28"/>
        </w:rPr>
        <w:t xml:space="preserve"> (ЦРБ им. Г.Н. Потанина) был проведён для студентов </w:t>
      </w:r>
      <w:proofErr w:type="spellStart"/>
      <w:r w:rsidRPr="00253686">
        <w:rPr>
          <w:rFonts w:ascii="Times New Roman" w:hAnsi="Times New Roman"/>
          <w:szCs w:val="28"/>
        </w:rPr>
        <w:t>Тотемского</w:t>
      </w:r>
      <w:proofErr w:type="spellEnd"/>
      <w:r w:rsidRPr="00253686">
        <w:rPr>
          <w:rFonts w:ascii="Times New Roman" w:hAnsi="Times New Roman"/>
          <w:szCs w:val="28"/>
        </w:rPr>
        <w:t xml:space="preserve"> политехнического колледжа г. Никольск</w:t>
      </w:r>
      <w:r w:rsidRPr="00253686">
        <w:rPr>
          <w:rFonts w:ascii="Times New Roman" w:hAnsi="Times New Roman"/>
        </w:rPr>
        <w:t xml:space="preserve">. Студенты  обсудили тему важности доброты в нашей жизни, познакомились  с понятием толерантность, с историей его появления, чертами присущими толерантному человеку. Затем была проведена игра «Толерантность и мы», целью которой являлась пропаганда гармонии, уважения, готовности к пониманию и сотрудничеству  с   людьми,   различающимися   по   внешности,   языку,   убеждениям, обычаям и верованиям. </w:t>
      </w:r>
    </w:p>
    <w:p w:rsidR="00253686" w:rsidRPr="00253686" w:rsidRDefault="00253686" w:rsidP="00D66413">
      <w:pPr>
        <w:numPr>
          <w:ilvl w:val="0"/>
          <w:numId w:val="21"/>
        </w:numPr>
        <w:ind w:left="-284"/>
        <w:jc w:val="both"/>
        <w:rPr>
          <w:rFonts w:ascii="Times New Roman" w:hAnsi="Times New Roman"/>
        </w:rPr>
      </w:pPr>
      <w:r w:rsidRPr="00253686">
        <w:rPr>
          <w:rFonts w:ascii="Times New Roman" w:hAnsi="Times New Roman" w:cs="Times New Roman"/>
        </w:rPr>
        <w:t xml:space="preserve">С 25 ноября по 2 декабря библиотеки ЦБС приняли участие в </w:t>
      </w:r>
      <w:r w:rsidRPr="00253686">
        <w:rPr>
          <w:rFonts w:ascii="Times New Roman" w:hAnsi="Times New Roman" w:cs="Times New Roman"/>
          <w:b/>
        </w:rPr>
        <w:t>областной акции  «Вологодчина против домашнего насилия»</w:t>
      </w:r>
      <w:r w:rsidRPr="00253686">
        <w:rPr>
          <w:rFonts w:ascii="Times New Roman" w:hAnsi="Times New Roman" w:cs="Times New Roman"/>
        </w:rPr>
        <w:t>. В рамках акции было проведено 21 мероприятие, в которых приняли участие 824 человека.</w:t>
      </w:r>
    </w:p>
    <w:p w:rsidR="00253686" w:rsidRPr="00253686" w:rsidRDefault="00253686" w:rsidP="00D66413">
      <w:pPr>
        <w:suppressAutoHyphens/>
        <w:ind w:left="-284"/>
        <w:jc w:val="both"/>
        <w:rPr>
          <w:rFonts w:ascii="Times New Roman" w:hAnsi="Times New Roman" w:cs="Times New Roman"/>
        </w:rPr>
      </w:pPr>
      <w:r w:rsidRPr="00253686">
        <w:rPr>
          <w:rFonts w:ascii="Times New Roman" w:hAnsi="Times New Roman" w:cs="Times New Roman"/>
        </w:rPr>
        <w:t xml:space="preserve">В рамках акции </w:t>
      </w:r>
      <w:proofErr w:type="gramStart"/>
      <w:r w:rsidRPr="00253686">
        <w:rPr>
          <w:rFonts w:ascii="Times New Roman" w:hAnsi="Times New Roman" w:cs="Times New Roman"/>
        </w:rPr>
        <w:t>В-</w:t>
      </w:r>
      <w:proofErr w:type="spellStart"/>
      <w:r w:rsidRPr="00253686">
        <w:rPr>
          <w:rFonts w:ascii="Times New Roman" w:hAnsi="Times New Roman" w:cs="Times New Roman"/>
        </w:rPr>
        <w:t>Кемский</w:t>
      </w:r>
      <w:proofErr w:type="spellEnd"/>
      <w:proofErr w:type="gramEnd"/>
      <w:r w:rsidRPr="00253686">
        <w:rPr>
          <w:rFonts w:ascii="Times New Roman" w:hAnsi="Times New Roman" w:cs="Times New Roman"/>
        </w:rPr>
        <w:t xml:space="preserve"> филиал совместно с ДК</w:t>
      </w:r>
      <w:r w:rsidRPr="00253686">
        <w:rPr>
          <w:rFonts w:ascii="Times New Roman" w:eastAsia="Arial Unicode MS" w:hAnsi="Times New Roman" w:cs="Times New Roman"/>
          <w:color w:val="auto"/>
          <w:kern w:val="1"/>
        </w:rPr>
        <w:t xml:space="preserve"> </w:t>
      </w:r>
      <w:r w:rsidRPr="00253686">
        <w:rPr>
          <w:rFonts w:ascii="Times New Roman" w:hAnsi="Times New Roman" w:cs="Times New Roman"/>
        </w:rPr>
        <w:t xml:space="preserve">организовали </w:t>
      </w:r>
      <w:r w:rsidRPr="00253686">
        <w:rPr>
          <w:rFonts w:ascii="Times New Roman" w:hAnsi="Times New Roman" w:cs="Times New Roman"/>
          <w:b/>
        </w:rPr>
        <w:t>флэш-моб «Мы против домашнего насилия».</w:t>
      </w:r>
      <w:r w:rsidRPr="00253686">
        <w:rPr>
          <w:rFonts w:ascii="Times New Roman" w:hAnsi="Times New Roman" w:cs="Times New Roman"/>
        </w:rPr>
        <w:t xml:space="preserve"> Подростки раздали  листовки  «Семья без слёз и унижений» своим родителям и на улице: у детского садика, у начальной школы и жителям  поселка. Также библиотекой вместе с ДК и школой был проведён конкурс рисунков «Наша счастливая семья».</w:t>
      </w:r>
    </w:p>
    <w:p w:rsidR="00253686" w:rsidRPr="00253686" w:rsidRDefault="00253686" w:rsidP="00D66413">
      <w:pPr>
        <w:widowControl/>
        <w:shd w:val="clear" w:color="auto" w:fill="FFFFFF"/>
        <w:jc w:val="both"/>
        <w:textAlignment w:val="baseline"/>
        <w:rPr>
          <w:rFonts w:ascii="Times New Roman" w:eastAsia="Times New Roman" w:hAnsi="Times New Roman" w:cs="Times New Roman"/>
          <w:b/>
          <w:color w:val="auto"/>
          <w:bdr w:val="none" w:sz="0" w:space="0" w:color="auto" w:frame="1"/>
        </w:rPr>
      </w:pP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b/>
        </w:rPr>
        <w:t xml:space="preserve">• Семья. Семейное чтение </w:t>
      </w:r>
    </w:p>
    <w:p w:rsidR="00253686" w:rsidRPr="00253686" w:rsidRDefault="00253686" w:rsidP="00D66413">
      <w:pPr>
        <w:numPr>
          <w:ilvl w:val="0"/>
          <w:numId w:val="21"/>
        </w:numPr>
        <w:suppressAutoHyphens/>
        <w:ind w:left="-284"/>
        <w:jc w:val="both"/>
        <w:rPr>
          <w:rFonts w:ascii="Times New Roman" w:eastAsia="Arial Unicode MS" w:hAnsi="Times New Roman" w:cs="Tahoma"/>
          <w:b/>
          <w:color w:val="auto"/>
          <w:kern w:val="1"/>
        </w:rPr>
      </w:pPr>
      <w:r w:rsidRPr="00253686">
        <w:rPr>
          <w:rFonts w:ascii="Times New Roman" w:eastAsia="Arial Unicode MS" w:hAnsi="Times New Roman" w:cs="Tahoma"/>
          <w:color w:val="auto"/>
          <w:kern w:val="1"/>
        </w:rPr>
        <w:t xml:space="preserve">Интересно работает по продвижению чтения </w:t>
      </w:r>
      <w:proofErr w:type="spellStart"/>
      <w:r w:rsidRPr="00253686">
        <w:rPr>
          <w:rFonts w:ascii="Times New Roman" w:eastAsia="Arial Unicode MS" w:hAnsi="Times New Roman" w:cs="Tahoma"/>
          <w:color w:val="auto"/>
          <w:kern w:val="1"/>
        </w:rPr>
        <w:t>Пермасский</w:t>
      </w:r>
      <w:proofErr w:type="spellEnd"/>
      <w:r w:rsidRPr="00253686">
        <w:rPr>
          <w:rFonts w:ascii="Times New Roman" w:eastAsia="Arial Unicode MS" w:hAnsi="Times New Roman" w:cs="Tahoma"/>
          <w:color w:val="auto"/>
          <w:kern w:val="1"/>
        </w:rPr>
        <w:t xml:space="preserve"> филиал, реализуя </w:t>
      </w:r>
      <w:r w:rsidRPr="00253686">
        <w:rPr>
          <w:rFonts w:ascii="Times New Roman" w:eastAsia="Arial Unicode MS" w:hAnsi="Times New Roman" w:cs="Tahoma"/>
          <w:b/>
          <w:color w:val="auto"/>
          <w:kern w:val="1"/>
        </w:rPr>
        <w:t>проект «Читать больше, читать лучше, читать всегда».</w:t>
      </w:r>
    </w:p>
    <w:p w:rsidR="00253686" w:rsidRPr="00253686" w:rsidRDefault="00253686" w:rsidP="00D66413">
      <w:pPr>
        <w:suppressAutoHyphens/>
        <w:ind w:left="-284"/>
        <w:jc w:val="both"/>
        <w:rPr>
          <w:rFonts w:ascii="Times New Roman" w:hAnsi="Times New Roman" w:cs="Times New Roman"/>
        </w:rPr>
      </w:pPr>
      <w:r w:rsidRPr="00253686">
        <w:rPr>
          <w:rFonts w:ascii="Times New Roman" w:eastAsia="Arial Unicode MS" w:hAnsi="Times New Roman" w:cs="Tahoma"/>
          <w:color w:val="auto"/>
          <w:kern w:val="1"/>
        </w:rPr>
        <w:t xml:space="preserve">В рамках проекта библиотекарем реализуются две акции. В </w:t>
      </w:r>
      <w:r w:rsidRPr="00253686">
        <w:rPr>
          <w:rFonts w:ascii="Times New Roman" w:eastAsia="Arial Unicode MS" w:hAnsi="Times New Roman" w:cs="Tahoma"/>
          <w:b/>
          <w:color w:val="auto"/>
          <w:kern w:val="1"/>
        </w:rPr>
        <w:t xml:space="preserve">акции </w:t>
      </w:r>
      <w:r w:rsidRPr="00253686">
        <w:rPr>
          <w:rFonts w:ascii="Times New Roman" w:eastAsia="Calibri" w:hAnsi="Times New Roman" w:cs="Times New Roman"/>
          <w:b/>
          <w:szCs w:val="22"/>
          <w:lang w:eastAsia="en-US"/>
        </w:rPr>
        <w:t>«Тридцать минут в неделю с пользой на всю жизнь»</w:t>
      </w:r>
      <w:r w:rsidRPr="00253686">
        <w:rPr>
          <w:rFonts w:ascii="Times New Roman" w:eastAsia="Calibri" w:hAnsi="Times New Roman" w:cs="Times New Roman"/>
          <w:szCs w:val="22"/>
          <w:lang w:eastAsia="en-US"/>
        </w:rPr>
        <w:t xml:space="preserve"> принимают участие учащиеся начальной школы. </w:t>
      </w:r>
      <w:r w:rsidRPr="00253686">
        <w:rPr>
          <w:rFonts w:ascii="Times New Roman" w:hAnsi="Times New Roman" w:cs="Times New Roman"/>
        </w:rPr>
        <w:t>Один раз в неделю в библиотеке дети  под руководством библиотекаря читают вслух детские книжки.</w:t>
      </w:r>
    </w:p>
    <w:p w:rsidR="00253686" w:rsidRPr="00253686" w:rsidRDefault="00253686" w:rsidP="00D66413">
      <w:pPr>
        <w:suppressAutoHyphens/>
        <w:ind w:left="-284"/>
        <w:jc w:val="both"/>
        <w:rPr>
          <w:rFonts w:ascii="Times New Roman" w:eastAsia="Times New Roman" w:hAnsi="Times New Roman" w:cs="Times New Roman"/>
        </w:rPr>
      </w:pPr>
      <w:r w:rsidRPr="00253686">
        <w:rPr>
          <w:rFonts w:ascii="Times New Roman" w:eastAsia="Arial Unicode MS" w:hAnsi="Times New Roman" w:cs="Tahoma"/>
          <w:b/>
          <w:color w:val="auto"/>
          <w:kern w:val="1"/>
        </w:rPr>
        <w:t>Акция «Зелёный чемоданчик»</w:t>
      </w:r>
      <w:r w:rsidRPr="00253686">
        <w:rPr>
          <w:rFonts w:ascii="Times New Roman" w:eastAsia="Arial Unicode MS" w:hAnsi="Times New Roman" w:cs="Tahoma"/>
          <w:color w:val="auto"/>
          <w:kern w:val="1"/>
        </w:rPr>
        <w:t xml:space="preserve"> направлена на раннее развитие детей и реализуется совместно с детским садом.</w:t>
      </w:r>
      <w:r w:rsidRPr="00253686">
        <w:rPr>
          <w:rFonts w:ascii="Times New Roman" w:hAnsi="Times New Roman" w:cs="Times New Roman"/>
        </w:rPr>
        <w:t xml:space="preserve">  </w:t>
      </w:r>
      <w:r w:rsidRPr="00253686">
        <w:rPr>
          <w:rFonts w:ascii="Times New Roman" w:eastAsia="Times New Roman" w:hAnsi="Times New Roman" w:cs="Times New Roman"/>
        </w:rPr>
        <w:t xml:space="preserve">В  чемоданчик  библиотекарь  положила   детские  книги,  в  основном  сказки, мягкие  игрушки, рекомендательные списки литературы по возрастам и буклет «Зачем нужно читать детские книжки» Сам  чемоданчик  оклеила  зеленой  </w:t>
      </w:r>
      <w:proofErr w:type="spellStart"/>
      <w:r w:rsidRPr="00253686">
        <w:rPr>
          <w:rFonts w:ascii="Times New Roman" w:eastAsia="Times New Roman" w:hAnsi="Times New Roman" w:cs="Times New Roman"/>
        </w:rPr>
        <w:t>самоклейкой</w:t>
      </w:r>
      <w:proofErr w:type="spellEnd"/>
      <w:r w:rsidRPr="00253686">
        <w:rPr>
          <w:rFonts w:ascii="Times New Roman" w:eastAsia="Times New Roman" w:hAnsi="Times New Roman" w:cs="Times New Roman"/>
        </w:rPr>
        <w:t xml:space="preserve">  и   цветными  иллюстрациями  русских  народных  сказок. Чемоданчик передаётся из одной семьи в другую. Итоги   акции будут  подведены  в январе  2017  года.</w:t>
      </w:r>
    </w:p>
    <w:p w:rsidR="00253686" w:rsidRPr="00253686" w:rsidRDefault="00253686" w:rsidP="00D66413">
      <w:pPr>
        <w:numPr>
          <w:ilvl w:val="0"/>
          <w:numId w:val="21"/>
        </w:numPr>
        <w:suppressAutoHyphens/>
        <w:ind w:left="-284"/>
        <w:jc w:val="both"/>
        <w:rPr>
          <w:rFonts w:ascii="Times New Roman" w:eastAsia="Times New Roman" w:hAnsi="Times New Roman" w:cs="Times New Roman"/>
        </w:rPr>
      </w:pPr>
      <w:r w:rsidRPr="00253686">
        <w:rPr>
          <w:rFonts w:ascii="Times New Roman" w:eastAsia="Arial Unicode MS" w:hAnsi="Times New Roman" w:cs="Tahoma"/>
          <w:color w:val="auto"/>
          <w:kern w:val="1"/>
        </w:rPr>
        <w:t xml:space="preserve">Аналогичную акцию, но под названием </w:t>
      </w:r>
      <w:r w:rsidRPr="00253686">
        <w:rPr>
          <w:rFonts w:ascii="Times New Roman" w:eastAsia="Arial Unicode MS" w:hAnsi="Times New Roman" w:cs="Tahoma"/>
          <w:b/>
          <w:color w:val="auto"/>
          <w:kern w:val="1"/>
        </w:rPr>
        <w:t>«Волшебная сумочка</w:t>
      </w:r>
      <w:r w:rsidRPr="00253686">
        <w:rPr>
          <w:rFonts w:ascii="Times New Roman" w:eastAsia="Arial Unicode MS" w:hAnsi="Times New Roman" w:cs="Tahoma"/>
          <w:color w:val="auto"/>
          <w:kern w:val="1"/>
        </w:rPr>
        <w:t xml:space="preserve">» осуществила библиотекарь </w:t>
      </w:r>
      <w:proofErr w:type="spellStart"/>
      <w:r w:rsidRPr="00253686">
        <w:rPr>
          <w:rFonts w:ascii="Times New Roman" w:eastAsia="Arial Unicode MS" w:hAnsi="Times New Roman" w:cs="Tahoma"/>
          <w:color w:val="auto"/>
          <w:kern w:val="1"/>
        </w:rPr>
        <w:t>Теребаевского</w:t>
      </w:r>
      <w:proofErr w:type="spellEnd"/>
      <w:r w:rsidRPr="00253686">
        <w:rPr>
          <w:rFonts w:ascii="Times New Roman" w:eastAsia="Arial Unicode MS" w:hAnsi="Times New Roman" w:cs="Tahoma"/>
          <w:color w:val="auto"/>
          <w:kern w:val="1"/>
        </w:rPr>
        <w:t xml:space="preserve"> филиала.</w:t>
      </w:r>
      <w:r w:rsidRPr="00253686">
        <w:t xml:space="preserve"> </w:t>
      </w:r>
      <w:r w:rsidRPr="00253686">
        <w:rPr>
          <w:rFonts w:ascii="Times New Roman" w:hAnsi="Times New Roman" w:cs="Times New Roman"/>
        </w:rPr>
        <w:t xml:space="preserve">Акция проведена совместно с </w:t>
      </w:r>
      <w:proofErr w:type="spellStart"/>
      <w:r w:rsidRPr="00253686">
        <w:rPr>
          <w:rFonts w:ascii="Times New Roman" w:hAnsi="Times New Roman" w:cs="Times New Roman"/>
        </w:rPr>
        <w:t>Теребаевским</w:t>
      </w:r>
      <w:proofErr w:type="spellEnd"/>
      <w:r w:rsidRPr="00253686">
        <w:rPr>
          <w:rFonts w:ascii="Times New Roman" w:hAnsi="Times New Roman" w:cs="Times New Roman"/>
        </w:rPr>
        <w:t xml:space="preserve">  д/с «Колосок». Библиотекарь подготовила «волшебную сумочку», поместив в неё детские книги, настольную игру, </w:t>
      </w:r>
      <w:proofErr w:type="spellStart"/>
      <w:r w:rsidRPr="00253686">
        <w:rPr>
          <w:rFonts w:ascii="Times New Roman" w:hAnsi="Times New Roman" w:cs="Times New Roman"/>
        </w:rPr>
        <w:t>пазлы</w:t>
      </w:r>
      <w:proofErr w:type="spellEnd"/>
      <w:r w:rsidRPr="00253686">
        <w:rPr>
          <w:rFonts w:ascii="Times New Roman" w:hAnsi="Times New Roman" w:cs="Times New Roman"/>
        </w:rPr>
        <w:t xml:space="preserve"> и анкету для родителей. Сумочка путешествовала из одной семьи в другую. По завершению акции все отметили её новизну и актуальность, просили повторить.</w:t>
      </w:r>
    </w:p>
    <w:p w:rsidR="00253686" w:rsidRPr="00253686" w:rsidRDefault="00253686" w:rsidP="00D66413">
      <w:pPr>
        <w:numPr>
          <w:ilvl w:val="0"/>
          <w:numId w:val="21"/>
        </w:numPr>
        <w:shd w:val="clear" w:color="auto" w:fill="FFFFFF"/>
        <w:ind w:left="-284"/>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 </w:t>
      </w:r>
      <w:r w:rsidRPr="00253686">
        <w:rPr>
          <w:rFonts w:ascii="Times New Roman" w:eastAsia="Arial Unicode MS" w:hAnsi="Times New Roman" w:cs="Tahoma"/>
          <w:color w:val="auto"/>
          <w:kern w:val="1"/>
          <w:sz w:val="22"/>
          <w:szCs w:val="22"/>
          <w:lang w:val="x-none"/>
        </w:rPr>
        <w:t xml:space="preserve">Более 25 лет при детском отделе функционирует </w:t>
      </w:r>
      <w:r w:rsidRPr="00253686">
        <w:rPr>
          <w:rFonts w:ascii="Times New Roman" w:eastAsia="Arial Unicode MS" w:hAnsi="Times New Roman" w:cs="Tahoma"/>
          <w:b/>
          <w:color w:val="auto"/>
          <w:kern w:val="1"/>
          <w:sz w:val="22"/>
          <w:szCs w:val="22"/>
          <w:lang w:val="x-none"/>
        </w:rPr>
        <w:t>Клуб семейного чтения</w:t>
      </w:r>
      <w:r w:rsidRPr="00253686">
        <w:rPr>
          <w:rFonts w:ascii="Times New Roman" w:eastAsia="Arial Unicode MS" w:hAnsi="Times New Roman" w:cs="Tahoma"/>
          <w:color w:val="auto"/>
          <w:kern w:val="1"/>
          <w:sz w:val="22"/>
          <w:szCs w:val="22"/>
          <w:lang w:val="x-none"/>
        </w:rPr>
        <w:t>. Актив его – творческие и успешные семьи. Здоровый образ жизни, традиции семейного чтения, проблемы взаимопонимания, организация вечеров семейного отдыха – вот неполный перечень тем, обсуждаемых на заседаниях клуба. Главным пунктом деятельности клуба является взаимодействие с книгой, использование источников информации для подготовки ко всем мероприятиям.</w:t>
      </w:r>
    </w:p>
    <w:p w:rsidR="00253686" w:rsidRPr="00253686" w:rsidRDefault="00253686" w:rsidP="00D66413">
      <w:pPr>
        <w:shd w:val="clear" w:color="auto" w:fill="FFFFFF"/>
        <w:ind w:left="-284"/>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Запоминающейся для членов клуба получилась </w:t>
      </w:r>
      <w:r w:rsidRPr="00253686">
        <w:rPr>
          <w:rFonts w:ascii="Times New Roman" w:eastAsia="Times New Roman" w:hAnsi="Times New Roman" w:cs="Times New Roman"/>
          <w:b/>
          <w:lang w:eastAsia="x-none"/>
        </w:rPr>
        <w:t xml:space="preserve">литературно-музыкальная композиция «Большая семья», </w:t>
      </w:r>
      <w:r w:rsidRPr="00253686">
        <w:rPr>
          <w:rFonts w:ascii="Times New Roman" w:eastAsia="Times New Roman" w:hAnsi="Times New Roman" w:cs="Times New Roman"/>
          <w:lang w:eastAsia="x-none"/>
        </w:rPr>
        <w:t>проведённая накануне Дня пожилого человека. В мероприятии приняли участие дети, мамы и папы, бабушки и дедушки. Руководитель и организатор клуба поздравили пожилых людей с праздником, дети подготовили для них праздничную программу, с удовольствием читали стихи современных авторов, пели и танцевали.</w:t>
      </w:r>
    </w:p>
    <w:p w:rsidR="00253686" w:rsidRPr="00253686" w:rsidRDefault="00253686" w:rsidP="00D66413">
      <w:pPr>
        <w:shd w:val="clear" w:color="auto" w:fill="FFFFFF"/>
        <w:ind w:left="-284"/>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Ко Дню матери проведена </w:t>
      </w:r>
      <w:r w:rsidRPr="00253686">
        <w:rPr>
          <w:rFonts w:ascii="Times New Roman" w:eastAsia="Times New Roman" w:hAnsi="Times New Roman" w:cs="Times New Roman"/>
          <w:b/>
          <w:i/>
          <w:lang w:eastAsia="x-none"/>
        </w:rPr>
        <w:t xml:space="preserve">конкурсная программа «Кто сильнее маму любит?» </w:t>
      </w:r>
      <w:r w:rsidRPr="00253686">
        <w:rPr>
          <w:rFonts w:ascii="Times New Roman" w:eastAsia="Times New Roman" w:hAnsi="Times New Roman" w:cs="Times New Roman"/>
          <w:lang w:eastAsia="x-none"/>
        </w:rPr>
        <w:t xml:space="preserve">Дети к мероприятию готовились заранее: учили тексты, репетировали, готовили подарки.  В начале мероприятия дети поздравили своих мам, представили небольшую концертную программу, а затем дети и родители приняли участие в познавательно-развлекательных конкурсах. Мероприятие закончилось вручением мамам оригинальных открыток, сделанных детьми. </w:t>
      </w:r>
    </w:p>
    <w:p w:rsidR="00253686" w:rsidRPr="00253686" w:rsidRDefault="00253686" w:rsidP="00D66413">
      <w:pPr>
        <w:numPr>
          <w:ilvl w:val="0"/>
          <w:numId w:val="21"/>
        </w:numPr>
        <w:shd w:val="clear" w:color="auto" w:fill="FFFFFF"/>
        <w:ind w:left="-284"/>
        <w:jc w:val="both"/>
        <w:rPr>
          <w:rFonts w:ascii="Times New Roman" w:eastAsia="Times New Roman" w:hAnsi="Times New Roman" w:cs="Times New Roman"/>
          <w:lang w:eastAsia="x-none"/>
        </w:rPr>
      </w:pPr>
      <w:r w:rsidRPr="00253686">
        <w:rPr>
          <w:rFonts w:ascii="Times New Roman" w:eastAsia="Times New Roman" w:hAnsi="Times New Roman" w:cs="Times New Roman"/>
          <w:color w:val="auto"/>
          <w:lang w:val="x-none" w:eastAsia="x-none"/>
        </w:rPr>
        <w:t xml:space="preserve">Поучительным </w:t>
      </w:r>
      <w:r w:rsidRPr="00253686">
        <w:rPr>
          <w:rFonts w:ascii="Times New Roman" w:eastAsia="Times New Roman" w:hAnsi="Times New Roman" w:cs="Times New Roman"/>
          <w:color w:val="auto"/>
          <w:lang w:eastAsia="x-none"/>
        </w:rPr>
        <w:t>можно назвать</w:t>
      </w:r>
      <w:r w:rsidRPr="00253686">
        <w:rPr>
          <w:rFonts w:ascii="Times New Roman" w:eastAsia="Times New Roman" w:hAnsi="Times New Roman" w:cs="Times New Roman"/>
          <w:color w:val="auto"/>
          <w:lang w:val="x-none" w:eastAsia="x-none"/>
        </w:rPr>
        <w:t xml:space="preserve"> семейный </w:t>
      </w:r>
      <w:r w:rsidRPr="00253686">
        <w:rPr>
          <w:rFonts w:ascii="Times New Roman" w:eastAsia="Times New Roman" w:hAnsi="Times New Roman" w:cs="Times New Roman"/>
          <w:b/>
          <w:color w:val="auto"/>
          <w:lang w:val="x-none" w:eastAsia="x-none"/>
        </w:rPr>
        <w:t xml:space="preserve">праздник «От семьи тропинка к роду и к народу», </w:t>
      </w:r>
      <w:r w:rsidRPr="00253686">
        <w:rPr>
          <w:rFonts w:ascii="Times New Roman" w:eastAsia="Times New Roman" w:hAnsi="Times New Roman" w:cs="Times New Roman"/>
          <w:color w:val="auto"/>
          <w:lang w:val="x-none" w:eastAsia="x-none"/>
        </w:rPr>
        <w:t>проведённый к Международному дню семьи. (</w:t>
      </w:r>
      <w:proofErr w:type="spellStart"/>
      <w:r w:rsidRPr="00253686">
        <w:rPr>
          <w:rFonts w:ascii="Times New Roman" w:eastAsia="Times New Roman" w:hAnsi="Times New Roman" w:cs="Times New Roman"/>
          <w:color w:val="auto"/>
          <w:lang w:val="x-none" w:eastAsia="x-none"/>
        </w:rPr>
        <w:t>Нигинский</w:t>
      </w:r>
      <w:proofErr w:type="spellEnd"/>
      <w:r w:rsidRPr="00253686">
        <w:rPr>
          <w:rFonts w:ascii="Times New Roman" w:eastAsia="Times New Roman" w:hAnsi="Times New Roman" w:cs="Times New Roman"/>
          <w:color w:val="auto"/>
          <w:lang w:val="x-none" w:eastAsia="x-none"/>
        </w:rPr>
        <w:t xml:space="preserve"> филиал). Детям заранее было дано задание составить древо своей семьи. На мероприятии ребята представили свои работы, рассказали о своих родственниках. Во второй части мероприятия они, вместе с родителями, приняли участие в конкурсах.</w:t>
      </w:r>
    </w:p>
    <w:p w:rsidR="00253686" w:rsidRPr="00253686" w:rsidRDefault="00253686" w:rsidP="00D66413">
      <w:pPr>
        <w:widowControl/>
        <w:numPr>
          <w:ilvl w:val="0"/>
          <w:numId w:val="21"/>
        </w:numPr>
        <w:ind w:left="-284"/>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lastRenderedPageBreak/>
        <w:t xml:space="preserve">В преддверии Дня матери в ЦРБ им. Г.Н. Потанина состоялся </w:t>
      </w:r>
      <w:r w:rsidRPr="00253686">
        <w:rPr>
          <w:rFonts w:ascii="Times New Roman" w:eastAsia="Calibri" w:hAnsi="Times New Roman" w:cs="Times New Roman"/>
          <w:b/>
          <w:color w:val="auto"/>
          <w:shd w:val="clear" w:color="auto" w:fill="FFFFFF"/>
          <w:lang w:eastAsia="en-US"/>
        </w:rPr>
        <w:t>литературно-музыкальный вечер «На земле будут розы цвести, пока сердце матери бьётся».</w:t>
      </w:r>
      <w:r w:rsidRPr="00253686">
        <w:rPr>
          <w:rFonts w:ascii="Times New Roman" w:eastAsia="Calibri" w:hAnsi="Times New Roman" w:cs="Times New Roman"/>
          <w:color w:val="auto"/>
          <w:shd w:val="clear" w:color="auto" w:fill="FFFFFF"/>
          <w:lang w:eastAsia="en-US"/>
        </w:rPr>
        <w:t xml:space="preserve"> Гостями библиотеки стали многодетные матери, имеющие трёх и более детей. Тепло поздравили присутствующих мам с праздником управляющий делами администрации района Капустина Г.И., начальник отдела ЗАГС по Никольскому району Зубова Е.В., председатель женсовета </w:t>
      </w:r>
      <w:proofErr w:type="spellStart"/>
      <w:r w:rsidRPr="00253686">
        <w:rPr>
          <w:rFonts w:ascii="Times New Roman" w:eastAsia="Calibri" w:hAnsi="Times New Roman" w:cs="Times New Roman"/>
          <w:color w:val="auto"/>
          <w:shd w:val="clear" w:color="auto" w:fill="FFFFFF"/>
          <w:lang w:eastAsia="en-US"/>
        </w:rPr>
        <w:t>Лешукова</w:t>
      </w:r>
      <w:proofErr w:type="spellEnd"/>
      <w:r w:rsidRPr="00253686">
        <w:rPr>
          <w:rFonts w:ascii="Times New Roman" w:eastAsia="Calibri" w:hAnsi="Times New Roman" w:cs="Times New Roman"/>
          <w:color w:val="auto"/>
          <w:shd w:val="clear" w:color="auto" w:fill="FFFFFF"/>
          <w:lang w:eastAsia="en-US"/>
        </w:rPr>
        <w:t xml:space="preserve"> Н.В., настоятель Казанской церкви отец Александр. </w:t>
      </w:r>
    </w:p>
    <w:p w:rsidR="00253686" w:rsidRPr="00253686" w:rsidRDefault="00253686" w:rsidP="00D66413">
      <w:pPr>
        <w:widowControl/>
        <w:ind w:left="-284"/>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 xml:space="preserve">Программа мероприятия была эмоционально насыщенной: в честь всех женщин – матерей звучали прекрасные стихи в исполнении учащихся школы №1, порадовали гостей лирическими  песнями Надежда </w:t>
      </w:r>
      <w:proofErr w:type="spellStart"/>
      <w:r w:rsidRPr="00253686">
        <w:rPr>
          <w:rFonts w:ascii="Times New Roman" w:eastAsia="Calibri" w:hAnsi="Times New Roman" w:cs="Times New Roman"/>
          <w:color w:val="auto"/>
          <w:shd w:val="clear" w:color="auto" w:fill="FFFFFF"/>
          <w:lang w:eastAsia="en-US"/>
        </w:rPr>
        <w:t>Лешукова</w:t>
      </w:r>
      <w:proofErr w:type="spellEnd"/>
      <w:r w:rsidRPr="00253686">
        <w:rPr>
          <w:rFonts w:ascii="Times New Roman" w:eastAsia="Calibri" w:hAnsi="Times New Roman" w:cs="Times New Roman"/>
          <w:color w:val="auto"/>
          <w:shd w:val="clear" w:color="auto" w:fill="FFFFFF"/>
          <w:lang w:eastAsia="en-US"/>
        </w:rPr>
        <w:t xml:space="preserve"> и Надежда </w:t>
      </w:r>
      <w:proofErr w:type="spellStart"/>
      <w:r w:rsidRPr="00253686">
        <w:rPr>
          <w:rFonts w:ascii="Times New Roman" w:eastAsia="Calibri" w:hAnsi="Times New Roman" w:cs="Times New Roman"/>
          <w:color w:val="auto"/>
          <w:shd w:val="clear" w:color="auto" w:fill="FFFFFF"/>
          <w:lang w:eastAsia="en-US"/>
        </w:rPr>
        <w:t>Карачёва</w:t>
      </w:r>
      <w:proofErr w:type="spellEnd"/>
      <w:r w:rsidRPr="00253686">
        <w:rPr>
          <w:rFonts w:ascii="Times New Roman" w:eastAsia="Calibri" w:hAnsi="Times New Roman" w:cs="Times New Roman"/>
          <w:color w:val="auto"/>
          <w:shd w:val="clear" w:color="auto" w:fill="FFFFFF"/>
          <w:lang w:eastAsia="en-US"/>
        </w:rPr>
        <w:t>.  А инсценировка рассказа В. Осеевой «Бабка» в исполнении учеников 3 «Б» класса  тронула всех до слёз.</w:t>
      </w:r>
    </w:p>
    <w:p w:rsidR="00253686" w:rsidRPr="00253686" w:rsidRDefault="00253686" w:rsidP="00D66413">
      <w:pPr>
        <w:widowControl/>
        <w:ind w:left="-284"/>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 xml:space="preserve">Ведущие мероприятия Е.Н. </w:t>
      </w:r>
      <w:proofErr w:type="spellStart"/>
      <w:r w:rsidRPr="00253686">
        <w:rPr>
          <w:rFonts w:ascii="Times New Roman" w:eastAsia="Calibri" w:hAnsi="Times New Roman" w:cs="Times New Roman"/>
          <w:color w:val="auto"/>
          <w:shd w:val="clear" w:color="auto" w:fill="FFFFFF"/>
          <w:lang w:eastAsia="en-US"/>
        </w:rPr>
        <w:t>Цыпышева</w:t>
      </w:r>
      <w:proofErr w:type="spellEnd"/>
      <w:r w:rsidRPr="00253686">
        <w:rPr>
          <w:rFonts w:ascii="Times New Roman" w:eastAsia="Calibri" w:hAnsi="Times New Roman" w:cs="Times New Roman"/>
          <w:color w:val="auto"/>
          <w:shd w:val="clear" w:color="auto" w:fill="FFFFFF"/>
          <w:lang w:eastAsia="en-US"/>
        </w:rPr>
        <w:t xml:space="preserve"> и Алина Попова, учащаяся 6 «Б» класса, познакомили собравшихся с историей праздника; рассказали об известных многодетных семьях; поговорили с героинями праздника о материнском призвании и о материнском счастье. </w:t>
      </w:r>
    </w:p>
    <w:p w:rsidR="00253686" w:rsidRPr="00253686" w:rsidRDefault="00253686" w:rsidP="00D66413">
      <w:pPr>
        <w:widowControl/>
        <w:ind w:left="-284"/>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Закончился праздник чаепитием и душевным общением.</w:t>
      </w:r>
    </w:p>
    <w:p w:rsidR="00253686" w:rsidRPr="00253686" w:rsidRDefault="00253686" w:rsidP="00D66413">
      <w:pPr>
        <w:shd w:val="clear" w:color="auto" w:fill="FFFFFF"/>
        <w:spacing w:before="240"/>
        <w:ind w:left="-284"/>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 Содействие нравственному, духовному и эстетическому развитию личности</w:t>
      </w:r>
    </w:p>
    <w:p w:rsidR="00253686" w:rsidRPr="00253686" w:rsidRDefault="00253686" w:rsidP="00D66413">
      <w:pPr>
        <w:numPr>
          <w:ilvl w:val="0"/>
          <w:numId w:val="21"/>
        </w:numPr>
        <w:shd w:val="clear" w:color="auto" w:fill="FFFFFF"/>
        <w:ind w:left="-284"/>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 xml:space="preserve">Проект «Сто процентов жизни» </w:t>
      </w:r>
      <w:r w:rsidRPr="00253686">
        <w:rPr>
          <w:rFonts w:ascii="Times New Roman" w:eastAsia="Times New Roman" w:hAnsi="Times New Roman" w:cs="Times New Roman"/>
          <w:lang w:eastAsia="x-none"/>
        </w:rPr>
        <w:t xml:space="preserve">(ЦРБ им. Г.Н. Потанина) </w:t>
      </w:r>
      <w:r w:rsidRPr="00253686">
        <w:rPr>
          <w:rFonts w:ascii="Times New Roman" w:eastAsia="Arial Unicode MS" w:hAnsi="Times New Roman" w:cs="Times New Roman"/>
          <w:color w:val="auto"/>
          <w:kern w:val="1"/>
          <w:sz w:val="22"/>
          <w:szCs w:val="22"/>
          <w:lang w:val="x-none" w:eastAsia="ar-SA"/>
        </w:rPr>
        <w:t xml:space="preserve"> работает для </w:t>
      </w:r>
      <w:r w:rsidRPr="00253686">
        <w:rPr>
          <w:rFonts w:ascii="Times New Roman" w:eastAsia="Times New Roman" w:hAnsi="Times New Roman" w:cs="Times New Roman"/>
          <w:color w:val="auto"/>
          <w:sz w:val="22"/>
          <w:szCs w:val="22"/>
          <w:lang w:val="x-none"/>
        </w:rPr>
        <w:t>студентов БОУ СПО ВО «</w:t>
      </w:r>
      <w:proofErr w:type="spellStart"/>
      <w:r w:rsidRPr="00253686">
        <w:rPr>
          <w:rFonts w:ascii="Times New Roman" w:eastAsia="Times New Roman" w:hAnsi="Times New Roman" w:cs="Times New Roman"/>
          <w:color w:val="auto"/>
          <w:sz w:val="22"/>
          <w:szCs w:val="22"/>
          <w:lang w:val="x-none"/>
        </w:rPr>
        <w:t>Тотемский</w:t>
      </w:r>
      <w:proofErr w:type="spellEnd"/>
      <w:r w:rsidRPr="00253686">
        <w:rPr>
          <w:rFonts w:ascii="Times New Roman" w:eastAsia="Times New Roman" w:hAnsi="Times New Roman" w:cs="Times New Roman"/>
          <w:color w:val="auto"/>
          <w:sz w:val="22"/>
          <w:szCs w:val="22"/>
          <w:lang w:val="x-none"/>
        </w:rPr>
        <w:t xml:space="preserve"> политехнический колледж»</w:t>
      </w:r>
      <w:r w:rsidRPr="00253686">
        <w:rPr>
          <w:rFonts w:ascii="Times New Roman" w:eastAsia="Times New Roman" w:hAnsi="Times New Roman" w:cs="Times New Roman"/>
          <w:color w:val="auto"/>
          <w:sz w:val="22"/>
          <w:szCs w:val="22"/>
        </w:rPr>
        <w:t xml:space="preserve"> г. Никольск.</w:t>
      </w:r>
    </w:p>
    <w:p w:rsidR="00253686" w:rsidRPr="00253686" w:rsidRDefault="00253686" w:rsidP="00D66413">
      <w:pPr>
        <w:widowControl/>
        <w:suppressAutoHyphens/>
        <w:ind w:left="-284"/>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Мероприятия проекта построены так, чтобы в неназидательной форме сформировать у подростков и молодёжи устойчивый интерес к здоровому образу жизни, внушить им мысль о необходимости иметь нравственные идеалы и ценности, которые в дальнейшем помогут реализовать себя как полноценную личность.</w:t>
      </w:r>
    </w:p>
    <w:p w:rsidR="00253686" w:rsidRPr="00253686" w:rsidRDefault="00253686" w:rsidP="00D66413">
      <w:pPr>
        <w:widowControl/>
        <w:suppressAutoHyphens/>
        <w:ind w:left="-284"/>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Для успешной деятельности используются новые подходы к организации мероприятий для юных  - живые, эффективные формы с приглашением специалистов: медработников, психологов, юристов... Кроме того, проект предусматривает проведение мероприятий, которые знакомят молодых людей с выдающимися  людьми нашего города.</w:t>
      </w:r>
    </w:p>
    <w:p w:rsidR="00253686" w:rsidRPr="00253686" w:rsidRDefault="00253686" w:rsidP="00D66413">
      <w:pPr>
        <w:snapToGrid w:val="0"/>
        <w:ind w:left="-284"/>
        <w:jc w:val="both"/>
        <w:rPr>
          <w:rFonts w:ascii="Times New Roman" w:hAnsi="Times New Roman" w:cs="Times New Roman"/>
        </w:rPr>
      </w:pPr>
      <w:r w:rsidRPr="00253686">
        <w:rPr>
          <w:rFonts w:ascii="Times New Roman" w:hAnsi="Times New Roman" w:cs="Times New Roman"/>
        </w:rPr>
        <w:t xml:space="preserve">В 2016 году </w:t>
      </w:r>
      <w:proofErr w:type="gramStart"/>
      <w:r w:rsidRPr="00253686">
        <w:rPr>
          <w:rFonts w:ascii="Times New Roman" w:hAnsi="Times New Roman" w:cs="Times New Roman"/>
        </w:rPr>
        <w:t>организованы</w:t>
      </w:r>
      <w:proofErr w:type="gramEnd"/>
      <w:r w:rsidRPr="00253686">
        <w:rPr>
          <w:rFonts w:ascii="Times New Roman" w:hAnsi="Times New Roman" w:cs="Times New Roman"/>
        </w:rPr>
        <w:t xml:space="preserve">: </w:t>
      </w:r>
    </w:p>
    <w:p w:rsidR="00253686" w:rsidRPr="00253686" w:rsidRDefault="00253686" w:rsidP="00D66413">
      <w:pPr>
        <w:snapToGrid w:val="0"/>
        <w:ind w:left="-284"/>
        <w:jc w:val="both"/>
        <w:rPr>
          <w:rFonts w:ascii="Times New Roman" w:eastAsia="Arial Unicode MS" w:hAnsi="Times New Roman" w:cs="Tahoma"/>
          <w:bCs/>
          <w:color w:val="auto"/>
          <w:kern w:val="2"/>
        </w:rPr>
      </w:pPr>
      <w:r w:rsidRPr="00253686">
        <w:rPr>
          <w:rFonts w:ascii="Times New Roman" w:eastAsia="Arial Unicode MS" w:hAnsi="Times New Roman" w:cs="Tahoma"/>
          <w:bCs/>
          <w:color w:val="auto"/>
          <w:kern w:val="2"/>
        </w:rPr>
        <w:t>- ток-шоу «Трудовой кодекс и подросток»</w:t>
      </w:r>
    </w:p>
    <w:p w:rsidR="00253686" w:rsidRPr="00253686" w:rsidRDefault="00253686" w:rsidP="00D66413">
      <w:pPr>
        <w:suppressLineNumbers/>
        <w:suppressAutoHyphens/>
        <w:snapToGrid w:val="0"/>
        <w:ind w:left="-284"/>
        <w:jc w:val="both"/>
        <w:rPr>
          <w:rFonts w:ascii="Times New Roman" w:eastAsia="Arial Unicode MS" w:hAnsi="Times New Roman" w:cs="Tahoma"/>
          <w:bCs/>
          <w:color w:val="auto"/>
          <w:kern w:val="2"/>
        </w:rPr>
      </w:pPr>
      <w:r w:rsidRPr="00253686">
        <w:rPr>
          <w:rFonts w:ascii="Times New Roman" w:eastAsia="Arial Unicode MS" w:hAnsi="Times New Roman" w:cs="Tahoma"/>
          <w:bCs/>
          <w:color w:val="auto"/>
          <w:kern w:val="2"/>
        </w:rPr>
        <w:t>- панельная дискуссия «Молодёжь в лабиринте свободного времени»</w:t>
      </w:r>
    </w:p>
    <w:p w:rsidR="00253686" w:rsidRPr="00253686" w:rsidRDefault="00253686" w:rsidP="00D66413">
      <w:pPr>
        <w:suppressLineNumbers/>
        <w:suppressAutoHyphens/>
        <w:snapToGrid w:val="0"/>
        <w:ind w:left="-284"/>
        <w:jc w:val="both"/>
        <w:rPr>
          <w:rFonts w:ascii="Times New Roman" w:eastAsia="Arial Unicode MS" w:hAnsi="Times New Roman" w:cs="Tahoma"/>
          <w:bCs/>
          <w:color w:val="auto"/>
          <w:kern w:val="2"/>
        </w:rPr>
      </w:pPr>
      <w:r w:rsidRPr="00253686">
        <w:rPr>
          <w:rFonts w:ascii="Times New Roman" w:eastAsia="Arial Unicode MS" w:hAnsi="Times New Roman" w:cs="Tahoma"/>
          <w:bCs/>
          <w:color w:val="auto"/>
          <w:kern w:val="2"/>
        </w:rPr>
        <w:t>- ток-шоу «Административная и уголовная ответственность несовершеннолетних»</w:t>
      </w:r>
    </w:p>
    <w:p w:rsidR="00253686" w:rsidRPr="00253686" w:rsidRDefault="00253686" w:rsidP="00D66413">
      <w:pPr>
        <w:suppressLineNumbers/>
        <w:suppressAutoHyphens/>
        <w:snapToGrid w:val="0"/>
        <w:ind w:left="-284"/>
        <w:jc w:val="both"/>
        <w:rPr>
          <w:rFonts w:ascii="Times New Roman" w:eastAsia="Arial Unicode MS" w:hAnsi="Times New Roman" w:cs="Tahoma"/>
          <w:bCs/>
          <w:color w:val="auto"/>
          <w:kern w:val="2"/>
        </w:rPr>
      </w:pPr>
      <w:r w:rsidRPr="00253686">
        <w:rPr>
          <w:rFonts w:ascii="Times New Roman" w:eastAsia="Arial Unicode MS" w:hAnsi="Times New Roman" w:cs="Tahoma"/>
          <w:bCs/>
          <w:color w:val="auto"/>
          <w:kern w:val="2"/>
        </w:rPr>
        <w:t>- ток-шоу «Формула счастливых отношений</w:t>
      </w:r>
      <w:r w:rsidRPr="00253686">
        <w:rPr>
          <w:rFonts w:ascii="Times New Roman" w:hAnsi="Times New Roman" w:cs="Times New Roman"/>
        </w:rPr>
        <w:t>»</w:t>
      </w:r>
    </w:p>
    <w:p w:rsidR="00253686" w:rsidRPr="00253686" w:rsidRDefault="00253686" w:rsidP="00D66413">
      <w:pPr>
        <w:ind w:left="-284"/>
        <w:jc w:val="both"/>
        <w:rPr>
          <w:rFonts w:ascii="Times New Roman" w:hAnsi="Times New Roman"/>
          <w:color w:val="auto"/>
          <w:spacing w:val="2"/>
          <w:shd w:val="clear" w:color="auto" w:fill="FFFFFF"/>
        </w:rPr>
      </w:pPr>
      <w:r w:rsidRPr="00253686">
        <w:rPr>
          <w:rFonts w:ascii="Times New Roman" w:hAnsi="Times New Roman"/>
          <w:b/>
          <w:color w:val="auto"/>
        </w:rPr>
        <w:t xml:space="preserve">Ток – шоу </w:t>
      </w:r>
      <w:r w:rsidRPr="00253686">
        <w:rPr>
          <w:rFonts w:ascii="Times New Roman" w:hAnsi="Times New Roman"/>
          <w:b/>
          <w:bCs/>
          <w:color w:val="auto"/>
          <w:szCs w:val="28"/>
          <w:shd w:val="clear" w:color="auto" w:fill="FBFBFB"/>
        </w:rPr>
        <w:t xml:space="preserve">«Формула счастливых отношений» </w:t>
      </w:r>
      <w:r w:rsidRPr="00253686">
        <w:rPr>
          <w:rFonts w:ascii="Times New Roman" w:hAnsi="Times New Roman"/>
          <w:bCs/>
          <w:color w:val="auto"/>
          <w:szCs w:val="28"/>
          <w:shd w:val="clear" w:color="auto" w:fill="FBFBFB"/>
        </w:rPr>
        <w:t>было проведено с участие специалистов</w:t>
      </w:r>
      <w:r w:rsidRPr="00253686">
        <w:rPr>
          <w:rFonts w:ascii="Times New Roman" w:hAnsi="Times New Roman"/>
          <w:color w:val="auto"/>
          <w:spacing w:val="2"/>
          <w:shd w:val="clear" w:color="auto" w:fill="FFFFFF"/>
        </w:rPr>
        <w:t xml:space="preserve"> органов ЗАГС. </w:t>
      </w:r>
    </w:p>
    <w:p w:rsidR="00253686" w:rsidRPr="00253686" w:rsidRDefault="00253686" w:rsidP="00D66413">
      <w:pPr>
        <w:ind w:left="-284"/>
        <w:jc w:val="both"/>
        <w:rPr>
          <w:rFonts w:ascii="Times New Roman" w:hAnsi="Times New Roman"/>
          <w:color w:val="auto"/>
          <w:spacing w:val="2"/>
          <w:shd w:val="clear" w:color="auto" w:fill="FFFFFF"/>
        </w:rPr>
      </w:pPr>
      <w:r w:rsidRPr="00253686">
        <w:rPr>
          <w:rFonts w:ascii="Times New Roman" w:hAnsi="Times New Roman"/>
          <w:color w:val="auto"/>
          <w:spacing w:val="2"/>
          <w:shd w:val="clear" w:color="auto" w:fill="FFFFFF"/>
        </w:rPr>
        <w:t>Общероссийская статистика утверждает, что разрывают семейные узы от 50 до 85%  супружеских пар (в зависимости от региона). Никольские  семьи здесь не исключение — органы ЗАГС бьют тревогу: в скором времени количество заключаемых браков может сравняться с количеством разводов. </w:t>
      </w:r>
    </w:p>
    <w:p w:rsidR="00253686" w:rsidRPr="00253686" w:rsidRDefault="00253686" w:rsidP="00D66413">
      <w:pPr>
        <w:ind w:left="-284"/>
        <w:jc w:val="both"/>
        <w:rPr>
          <w:rFonts w:ascii="Times New Roman" w:hAnsi="Times New Roman"/>
          <w:color w:val="auto"/>
          <w:spacing w:val="2"/>
          <w:shd w:val="clear" w:color="auto" w:fill="FFFFFF"/>
        </w:rPr>
      </w:pPr>
      <w:r w:rsidRPr="00253686">
        <w:rPr>
          <w:rFonts w:ascii="Times New Roman" w:hAnsi="Times New Roman"/>
          <w:color w:val="auto"/>
          <w:spacing w:val="2"/>
          <w:shd w:val="clear" w:color="auto" w:fill="FFFFFF"/>
        </w:rPr>
        <w:t>Специалисты ЗАГС уверены: нынешнее положение дел формирует у молодого поколения легкомысленное отношение к браку. Большинство опрошенных студентов воспринимают развод как нечто обыденное. Более того, многие не видят смысла узаконивать отношения. Молодых людей никто не учит сохранять семейные ценности, не учит тому, что такое быть семьёй. Беседы об этом необходимо начинать уже в старших классах школы — такая мысль прозвучала на данном мероприятии.</w:t>
      </w:r>
    </w:p>
    <w:p w:rsidR="00253686" w:rsidRPr="00253686" w:rsidRDefault="00253686" w:rsidP="00D66413">
      <w:pPr>
        <w:ind w:left="-284"/>
        <w:jc w:val="both"/>
        <w:rPr>
          <w:rFonts w:ascii="Times New Roman" w:hAnsi="Times New Roman"/>
          <w:color w:val="auto"/>
          <w:szCs w:val="20"/>
        </w:rPr>
      </w:pPr>
      <w:r w:rsidRPr="00253686">
        <w:rPr>
          <w:rFonts w:ascii="Times New Roman" w:hAnsi="Times New Roman"/>
          <w:b/>
          <w:color w:val="auto"/>
        </w:rPr>
        <w:t xml:space="preserve">В ток-шоу «Административная и уголовная ответственность несовершеннолетних» </w:t>
      </w:r>
      <w:r w:rsidRPr="00253686">
        <w:rPr>
          <w:rFonts w:ascii="Times New Roman" w:hAnsi="Times New Roman"/>
          <w:color w:val="auto"/>
        </w:rPr>
        <w:t>приняла участие</w:t>
      </w:r>
      <w:r w:rsidRPr="00253686">
        <w:rPr>
          <w:b/>
          <w:color w:val="auto"/>
          <w:sz w:val="20"/>
          <w:szCs w:val="20"/>
        </w:rPr>
        <w:t xml:space="preserve"> </w:t>
      </w:r>
      <w:r w:rsidRPr="00253686">
        <w:rPr>
          <w:rFonts w:ascii="Times New Roman" w:hAnsi="Times New Roman" w:cs="Times New Roman"/>
          <w:color w:val="auto"/>
        </w:rPr>
        <w:t>с</w:t>
      </w:r>
      <w:r w:rsidRPr="00253686">
        <w:rPr>
          <w:rFonts w:ascii="Times New Roman" w:hAnsi="Times New Roman"/>
          <w:color w:val="auto"/>
          <w:szCs w:val="20"/>
        </w:rPr>
        <w:t>тарший инспектор по делам несовершеннолетних Л.Н. Топоркова.</w:t>
      </w:r>
    </w:p>
    <w:p w:rsidR="00253686" w:rsidRPr="00253686" w:rsidRDefault="00253686" w:rsidP="00D66413">
      <w:pPr>
        <w:widowControl/>
        <w:shd w:val="clear" w:color="auto" w:fill="FFFFFF"/>
        <w:ind w:left="-284"/>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Людмила Николаевна  в доступной форме объяснила студентам, какую несут ответственность несовершеннолетние при определенных условиях: уголовную, административную и иную, привела примеры из жизни о детской жестокости, говорила о недопустимости жестокого обращения со сверстниками и младшими. </w:t>
      </w:r>
    </w:p>
    <w:p w:rsidR="00253686" w:rsidRPr="00253686" w:rsidRDefault="00253686" w:rsidP="00D66413">
      <w:pPr>
        <w:widowControl/>
        <w:shd w:val="clear" w:color="auto" w:fill="FFFFFF"/>
        <w:ind w:left="-284"/>
        <w:jc w:val="both"/>
        <w:rPr>
          <w:rFonts w:ascii="Times New Roman" w:eastAsia="Times New Roman" w:hAnsi="Times New Roman" w:cs="Times New Roman"/>
          <w:color w:val="auto"/>
        </w:rPr>
      </w:pPr>
      <w:r w:rsidRPr="00253686">
        <w:rPr>
          <w:rFonts w:ascii="Times New Roman" w:eastAsia="Times New Roman" w:hAnsi="Times New Roman" w:cs="Times New Roman"/>
          <w:color w:val="auto"/>
          <w:szCs w:val="20"/>
        </w:rPr>
        <w:t xml:space="preserve">В течение   мероприятия, ребята задавали инспектору волнующие их вопросы, на которые получили доступные ответы с примерами из жизни. </w:t>
      </w:r>
    </w:p>
    <w:p w:rsidR="00253686" w:rsidRPr="00253686" w:rsidRDefault="00253686" w:rsidP="00D66413">
      <w:pPr>
        <w:widowControl/>
        <w:shd w:val="clear" w:color="auto" w:fill="FFFFFF"/>
        <w:ind w:left="-284"/>
        <w:jc w:val="both"/>
        <w:rPr>
          <w:rFonts w:ascii="Times New Roman" w:eastAsia="Times New Roman" w:hAnsi="Times New Roman" w:cs="Times New Roman"/>
          <w:color w:val="auto"/>
          <w:spacing w:val="1"/>
          <w:shd w:val="clear" w:color="auto" w:fill="FFFFFF"/>
        </w:rPr>
      </w:pPr>
      <w:r w:rsidRPr="00253686">
        <w:rPr>
          <w:rFonts w:ascii="Times New Roman" w:eastAsia="Times New Roman" w:hAnsi="Times New Roman" w:cs="Times New Roman"/>
          <w:b/>
          <w:color w:val="auto"/>
          <w:spacing w:val="1"/>
          <w:shd w:val="clear" w:color="auto" w:fill="FFFFFF"/>
        </w:rPr>
        <w:t xml:space="preserve">Панельная дискуссия «Молодёжь в лабиринте свободного времени» </w:t>
      </w:r>
      <w:r w:rsidRPr="00253686">
        <w:rPr>
          <w:rFonts w:ascii="Times New Roman" w:eastAsia="Times New Roman" w:hAnsi="Times New Roman" w:cs="Times New Roman"/>
          <w:color w:val="auto"/>
          <w:spacing w:val="1"/>
          <w:shd w:val="clear" w:color="auto" w:fill="FFFFFF"/>
        </w:rPr>
        <w:t>имела цель обсудить, какие проблемы молодёжного досуга в городе существуют.</w:t>
      </w:r>
    </w:p>
    <w:p w:rsidR="00253686" w:rsidRPr="00253686" w:rsidRDefault="00253686" w:rsidP="00D66413">
      <w:pPr>
        <w:widowControl/>
        <w:shd w:val="clear" w:color="auto" w:fill="FFFFFF"/>
        <w:ind w:left="-284"/>
        <w:jc w:val="both"/>
        <w:rPr>
          <w:rFonts w:ascii="Times New Roman" w:eastAsia="Times New Roman" w:hAnsi="Times New Roman" w:cs="Times New Roman"/>
          <w:color w:val="auto"/>
        </w:rPr>
      </w:pPr>
      <w:r w:rsidRPr="00253686">
        <w:rPr>
          <w:rFonts w:ascii="Times New Roman" w:eastAsia="Times New Roman" w:hAnsi="Times New Roman" w:cs="Times New Roman"/>
          <w:color w:val="auto"/>
          <w:spacing w:val="1"/>
          <w:shd w:val="clear" w:color="auto" w:fill="FFFFFF"/>
        </w:rPr>
        <w:lastRenderedPageBreak/>
        <w:t>В ходе дискуссии обсуждались вопросы: «Как организовать свои выходные, чтобы это не напоминало „убивание времени“?», «Какие формы досуга на первом месте у молодёжи?», «Как и где молодёжь проводит своё свободное время?».</w:t>
      </w:r>
    </w:p>
    <w:p w:rsidR="00253686" w:rsidRPr="00253686" w:rsidRDefault="00253686" w:rsidP="00D66413">
      <w:pPr>
        <w:ind w:left="-284"/>
        <w:jc w:val="both"/>
        <w:rPr>
          <w:rFonts w:ascii="Times New Roman" w:hAnsi="Times New Roman"/>
          <w:color w:val="auto"/>
        </w:rPr>
      </w:pPr>
      <w:r w:rsidRPr="00253686">
        <w:rPr>
          <w:rFonts w:ascii="Times New Roman" w:hAnsi="Times New Roman"/>
          <w:color w:val="auto"/>
          <w:spacing w:val="1"/>
          <w:shd w:val="clear" w:color="auto" w:fill="FFFFFF"/>
        </w:rPr>
        <w:t xml:space="preserve">В целом молодёжь отметила, что выбор варианта проведения свободного времени связан с интересами, потребностями, доходами и количеством времени, незанятого учёбой. Участники дискуссии считают, что главное – желание провести свой досуг интересно и с пользой, а если желание одно – просидеть весь день у телевизора или компьютера, то человека очень трудно заинтересовать. Некоторые молодые парни и девушки помимо учёбы занимаются в секциях и посещают ФОК «Никольский». Во второй половине мероприятия все участники дискуссии совершили экскурсию в ФОК. </w:t>
      </w:r>
      <w:r w:rsidRPr="00253686">
        <w:rPr>
          <w:rFonts w:ascii="Times New Roman" w:hAnsi="Times New Roman"/>
          <w:color w:val="auto"/>
        </w:rPr>
        <w:t xml:space="preserve">Главная цель посещения спорткомплекса заключалась в формировании у студентов представлений о здоровом образе жизни, а также в укреплении связей и дружеских отношений между однокурсниками. Сопровождал экскурсию, </w:t>
      </w:r>
      <w:r w:rsidRPr="00253686">
        <w:rPr>
          <w:rFonts w:ascii="Times New Roman" w:hAnsi="Times New Roman"/>
          <w:color w:val="auto"/>
          <w:spacing w:val="1"/>
          <w:shd w:val="clear" w:color="auto" w:fill="FFFFFF"/>
        </w:rPr>
        <w:t xml:space="preserve">директор ФОК </w:t>
      </w:r>
      <w:proofErr w:type="spellStart"/>
      <w:r w:rsidRPr="00253686">
        <w:rPr>
          <w:rFonts w:ascii="Times New Roman" w:hAnsi="Times New Roman"/>
          <w:color w:val="auto"/>
          <w:spacing w:val="1"/>
          <w:shd w:val="clear" w:color="auto" w:fill="FFFFFF"/>
        </w:rPr>
        <w:t>Карачёв</w:t>
      </w:r>
      <w:proofErr w:type="spellEnd"/>
      <w:r w:rsidRPr="00253686">
        <w:rPr>
          <w:rFonts w:ascii="Times New Roman" w:hAnsi="Times New Roman"/>
          <w:color w:val="auto"/>
          <w:spacing w:val="1"/>
          <w:shd w:val="clear" w:color="auto" w:fill="FFFFFF"/>
        </w:rPr>
        <w:t xml:space="preserve"> А.П. </w:t>
      </w:r>
      <w:r w:rsidRPr="00253686">
        <w:rPr>
          <w:rFonts w:ascii="Times New Roman" w:hAnsi="Times New Roman"/>
          <w:color w:val="auto"/>
        </w:rPr>
        <w:t>Студенты посетили класс аэробики, зал единоборств, учебные аудитории, осмотрели залы для игры в футбол и волейбол, и ознакомились с расписанием тренировок и соревнований.</w:t>
      </w:r>
    </w:p>
    <w:p w:rsidR="00253686" w:rsidRPr="00253686" w:rsidRDefault="00253686" w:rsidP="00D66413">
      <w:pPr>
        <w:numPr>
          <w:ilvl w:val="0"/>
          <w:numId w:val="21"/>
        </w:numPr>
        <w:ind w:left="-284"/>
        <w:jc w:val="both"/>
        <w:rPr>
          <w:rFonts w:ascii="Times New Roman" w:hAnsi="Times New Roman" w:cs="Times New Roman"/>
          <w:color w:val="auto"/>
          <w:spacing w:val="2"/>
          <w:shd w:val="clear" w:color="auto" w:fill="FFFFFF"/>
        </w:rPr>
      </w:pPr>
      <w:r w:rsidRPr="00253686">
        <w:rPr>
          <w:rFonts w:ascii="Times New Roman" w:hAnsi="Times New Roman" w:cs="Times New Roman"/>
        </w:rPr>
        <w:t xml:space="preserve">В ДО ЦРБ им. Г.Н. Потанина  6-ый год работает </w:t>
      </w:r>
      <w:r w:rsidRPr="00253686">
        <w:rPr>
          <w:rFonts w:ascii="Times New Roman" w:hAnsi="Times New Roman" w:cs="Times New Roman"/>
          <w:b/>
        </w:rPr>
        <w:t>клуб общения «Задушевное слово</w:t>
      </w:r>
      <w:r w:rsidRPr="00253686">
        <w:rPr>
          <w:rFonts w:ascii="Times New Roman" w:hAnsi="Times New Roman" w:cs="Times New Roman"/>
          <w:b/>
          <w:i/>
        </w:rPr>
        <w:t xml:space="preserve">», </w:t>
      </w:r>
      <w:r w:rsidRPr="00253686">
        <w:rPr>
          <w:rFonts w:ascii="Times New Roman" w:hAnsi="Times New Roman" w:cs="Times New Roman"/>
        </w:rPr>
        <w:t>который посещают учащиеся</w:t>
      </w:r>
      <w:r w:rsidRPr="00253686">
        <w:rPr>
          <w:rFonts w:ascii="Times New Roman" w:hAnsi="Times New Roman" w:cs="Times New Roman"/>
          <w:b/>
          <w:i/>
        </w:rPr>
        <w:t xml:space="preserve"> </w:t>
      </w:r>
      <w:r w:rsidRPr="00253686">
        <w:rPr>
          <w:rFonts w:ascii="Times New Roman" w:hAnsi="Times New Roman" w:cs="Times New Roman"/>
        </w:rPr>
        <w:t>1-9 классов школы с коррекционным уклоном. Основная задача деятельности клуба -  привить детям и подросткам нравственные ценности, влить добро в их души.  Очень часто  во время заседаний клуба библиотекарь проводит   беседы – рассуждения о нравственных понятиях: совесть, милосердие, сострадание, благородство. А часы громкого чтения и разбор статей, рассказов, стихотворений, сказок из   книг помогают детям понять и оценить нравственные поступки людей. Дети читают и обсуждают статьи, в которых ставятся в доступной для них форме вопросы о справедливости, честности, товариществе, дружбе, верности общественному долгу, гуманности, патриотизме и интернационализме. В совместной деятельности у ребят вырабатывается представление о том, что хорошо и что плохо. Ребята, посещающие клуб «Задушевное слово»,  отличаются воспитанностью, добротой, умением трудиться и жить в коллективе.</w:t>
      </w:r>
    </w:p>
    <w:p w:rsidR="00253686" w:rsidRPr="006F186D" w:rsidRDefault="00253686" w:rsidP="006F186D">
      <w:pPr>
        <w:pStyle w:val="af3"/>
        <w:numPr>
          <w:ilvl w:val="0"/>
          <w:numId w:val="21"/>
        </w:numPr>
        <w:suppressAutoHyphens/>
        <w:snapToGrid w:val="0"/>
        <w:spacing w:after="0"/>
        <w:ind w:left="-284"/>
        <w:jc w:val="both"/>
        <w:rPr>
          <w:rFonts w:ascii="Times New Roman" w:eastAsia="Arial Unicode MS" w:hAnsi="Times New Roman" w:cs="Tahoma"/>
          <w:kern w:val="1"/>
        </w:rPr>
      </w:pPr>
      <w:r w:rsidRPr="006F186D">
        <w:rPr>
          <w:rFonts w:ascii="Times New Roman" w:eastAsia="Arial Unicode MS" w:hAnsi="Times New Roman" w:cs="Tahoma"/>
          <w:kern w:val="1"/>
        </w:rPr>
        <w:t xml:space="preserve">2016 год был объявлен в России Годом кино. В марте в библиотеках системы проведена </w:t>
      </w:r>
      <w:r w:rsidRPr="006F186D">
        <w:rPr>
          <w:rFonts w:ascii="Times New Roman" w:eastAsia="Arial Unicode MS" w:hAnsi="Times New Roman" w:cs="Tahoma"/>
          <w:b/>
          <w:kern w:val="1"/>
        </w:rPr>
        <w:t xml:space="preserve">Неделя кино, </w:t>
      </w:r>
      <w:r w:rsidRPr="006F186D">
        <w:rPr>
          <w:rFonts w:ascii="Times New Roman" w:eastAsia="Arial Unicode MS" w:hAnsi="Times New Roman" w:cs="Tahoma"/>
          <w:kern w:val="1"/>
        </w:rPr>
        <w:t xml:space="preserve">приуроченная ко Дню работника культуры. За неделю оформлено 4 выставки, проведено 14 мероприятий, в которых приняли участие 217 человек. Это: познавательный час «Кино. </w:t>
      </w:r>
      <w:proofErr w:type="gramStart"/>
      <w:r w:rsidRPr="006F186D">
        <w:rPr>
          <w:rFonts w:ascii="Times New Roman" w:eastAsia="Arial Unicode MS" w:hAnsi="Times New Roman" w:cs="Tahoma"/>
          <w:kern w:val="1"/>
        </w:rPr>
        <w:t>В волшебный мир окно» (</w:t>
      </w:r>
      <w:proofErr w:type="spellStart"/>
      <w:r w:rsidRPr="006F186D">
        <w:rPr>
          <w:rFonts w:ascii="Times New Roman" w:eastAsia="Arial Unicode MS" w:hAnsi="Times New Roman" w:cs="Tahoma"/>
          <w:kern w:val="1"/>
        </w:rPr>
        <w:t>Аргуновский</w:t>
      </w:r>
      <w:proofErr w:type="spellEnd"/>
      <w:r w:rsidRPr="006F186D">
        <w:rPr>
          <w:rFonts w:ascii="Times New Roman" w:eastAsia="Arial Unicode MS" w:hAnsi="Times New Roman" w:cs="Tahoma"/>
          <w:kern w:val="1"/>
        </w:rPr>
        <w:t xml:space="preserve"> филиал); музыкальный вечер «Ах, эти славные герои, ах, эта музыка приятная» (</w:t>
      </w:r>
      <w:proofErr w:type="spellStart"/>
      <w:r w:rsidRPr="006F186D">
        <w:rPr>
          <w:rFonts w:ascii="Times New Roman" w:eastAsia="Arial Unicode MS" w:hAnsi="Times New Roman" w:cs="Tahoma"/>
          <w:kern w:val="1"/>
        </w:rPr>
        <w:t>Вахневский</w:t>
      </w:r>
      <w:proofErr w:type="spellEnd"/>
      <w:r w:rsidRPr="006F186D">
        <w:rPr>
          <w:rFonts w:ascii="Times New Roman" w:eastAsia="Arial Unicode MS" w:hAnsi="Times New Roman" w:cs="Tahoma"/>
          <w:kern w:val="1"/>
        </w:rPr>
        <w:t xml:space="preserve"> филиал); музыкальная </w:t>
      </w:r>
      <w:proofErr w:type="spellStart"/>
      <w:r w:rsidRPr="006F186D">
        <w:rPr>
          <w:rFonts w:ascii="Times New Roman" w:eastAsia="Arial Unicode MS" w:hAnsi="Times New Roman" w:cs="Tahoma"/>
          <w:kern w:val="1"/>
        </w:rPr>
        <w:t>киновикторина</w:t>
      </w:r>
      <w:proofErr w:type="spellEnd"/>
      <w:r w:rsidRPr="006F186D">
        <w:rPr>
          <w:rFonts w:ascii="Times New Roman" w:eastAsia="Arial Unicode MS" w:hAnsi="Times New Roman" w:cs="Tahoma"/>
          <w:kern w:val="1"/>
        </w:rPr>
        <w:t xml:space="preserve"> «Любимые песни из кинофильмов» (</w:t>
      </w:r>
      <w:proofErr w:type="spellStart"/>
      <w:r w:rsidRPr="006F186D">
        <w:rPr>
          <w:rFonts w:ascii="Times New Roman" w:eastAsia="Arial Unicode MS" w:hAnsi="Times New Roman" w:cs="Tahoma"/>
          <w:kern w:val="1"/>
        </w:rPr>
        <w:t>Дуниловский</w:t>
      </w:r>
      <w:proofErr w:type="spellEnd"/>
      <w:r w:rsidRPr="006F186D">
        <w:rPr>
          <w:rFonts w:ascii="Times New Roman" w:eastAsia="Arial Unicode MS" w:hAnsi="Times New Roman" w:cs="Tahoma"/>
          <w:kern w:val="1"/>
        </w:rPr>
        <w:t xml:space="preserve"> филиал); конкурсная программа «Кино.</w:t>
      </w:r>
      <w:proofErr w:type="gramEnd"/>
      <w:r w:rsidRPr="006F186D">
        <w:rPr>
          <w:rFonts w:ascii="Times New Roman" w:eastAsia="Arial Unicode MS" w:hAnsi="Times New Roman" w:cs="Tahoma"/>
          <w:kern w:val="1"/>
        </w:rPr>
        <w:t xml:space="preserve"> Кино. </w:t>
      </w:r>
      <w:proofErr w:type="gramStart"/>
      <w:r w:rsidRPr="006F186D">
        <w:rPr>
          <w:rFonts w:ascii="Times New Roman" w:eastAsia="Arial Unicode MS" w:hAnsi="Times New Roman" w:cs="Tahoma"/>
          <w:kern w:val="1"/>
        </w:rPr>
        <w:t>Кино» (</w:t>
      </w:r>
      <w:proofErr w:type="spellStart"/>
      <w:r w:rsidRPr="006F186D">
        <w:rPr>
          <w:rFonts w:ascii="Times New Roman" w:eastAsia="Arial Unicode MS" w:hAnsi="Times New Roman" w:cs="Tahoma"/>
          <w:kern w:val="1"/>
        </w:rPr>
        <w:t>Зеленцовский</w:t>
      </w:r>
      <w:proofErr w:type="spellEnd"/>
      <w:r w:rsidRPr="006F186D">
        <w:rPr>
          <w:rFonts w:ascii="Times New Roman" w:eastAsia="Arial Unicode MS" w:hAnsi="Times New Roman" w:cs="Tahoma"/>
          <w:kern w:val="1"/>
        </w:rPr>
        <w:t xml:space="preserve"> филиал), кн. выставка «Герои книг на экране» (</w:t>
      </w:r>
      <w:proofErr w:type="spellStart"/>
      <w:r w:rsidRPr="006F186D">
        <w:rPr>
          <w:rFonts w:ascii="Times New Roman" w:eastAsia="Arial Unicode MS" w:hAnsi="Times New Roman" w:cs="Tahoma"/>
          <w:kern w:val="1"/>
        </w:rPr>
        <w:t>Ирдановский</w:t>
      </w:r>
      <w:proofErr w:type="spellEnd"/>
      <w:r w:rsidRPr="006F186D">
        <w:rPr>
          <w:rFonts w:ascii="Times New Roman" w:eastAsia="Arial Unicode MS" w:hAnsi="Times New Roman" w:cs="Tahoma"/>
          <w:kern w:val="1"/>
        </w:rPr>
        <w:t xml:space="preserve"> филиал) и др. мероприятия.</w:t>
      </w:r>
      <w:proofErr w:type="gramEnd"/>
      <w:r w:rsidRPr="006F186D">
        <w:rPr>
          <w:rFonts w:ascii="Times New Roman" w:eastAsia="Arial Unicode MS" w:hAnsi="Times New Roman" w:cs="Tahoma"/>
          <w:kern w:val="1"/>
        </w:rPr>
        <w:t xml:space="preserve"> В ЦРБ им. Г.Н. Потанина прошла </w:t>
      </w:r>
      <w:proofErr w:type="spellStart"/>
      <w:r w:rsidRPr="006F186D">
        <w:rPr>
          <w:rFonts w:ascii="Times New Roman" w:eastAsia="Arial Unicode MS" w:hAnsi="Times New Roman" w:cs="Tahoma"/>
          <w:kern w:val="1"/>
        </w:rPr>
        <w:t>Библионочь</w:t>
      </w:r>
      <w:proofErr w:type="spellEnd"/>
      <w:r w:rsidRPr="006F186D">
        <w:rPr>
          <w:rFonts w:ascii="Times New Roman" w:eastAsia="Arial Unicode MS" w:hAnsi="Times New Roman" w:cs="Tahoma"/>
          <w:kern w:val="1"/>
        </w:rPr>
        <w:t xml:space="preserve"> «Без билета на ночной сеанс», в ДО ЦРБ им. Г.Н. Потанина – </w:t>
      </w:r>
      <w:proofErr w:type="spellStart"/>
      <w:r w:rsidRPr="006F186D">
        <w:rPr>
          <w:rFonts w:ascii="Times New Roman" w:eastAsia="Arial Unicode MS" w:hAnsi="Times New Roman" w:cs="Tahoma"/>
          <w:kern w:val="1"/>
        </w:rPr>
        <w:t>библиосумерки</w:t>
      </w:r>
      <w:proofErr w:type="spellEnd"/>
      <w:r w:rsidRPr="006F186D">
        <w:rPr>
          <w:rFonts w:ascii="Times New Roman" w:eastAsia="Arial Unicode MS" w:hAnsi="Times New Roman" w:cs="Tahoma"/>
          <w:kern w:val="1"/>
        </w:rPr>
        <w:t xml:space="preserve"> «Кино и книга». </w:t>
      </w:r>
    </w:p>
    <w:p w:rsidR="00253686" w:rsidRPr="00253686" w:rsidRDefault="00253686" w:rsidP="00D66413">
      <w:pPr>
        <w:suppressAutoHyphens/>
        <w:snapToGrid w:val="0"/>
        <w:ind w:left="-284"/>
        <w:jc w:val="both"/>
        <w:rPr>
          <w:rFonts w:ascii="Times New Roman" w:hAnsi="Times New Roman" w:cs="Times New Roman"/>
        </w:rPr>
      </w:pPr>
      <w:r w:rsidRPr="00253686">
        <w:rPr>
          <w:rFonts w:ascii="Times New Roman" w:eastAsia="Calibri" w:hAnsi="Times New Roman" w:cs="Times New Roman"/>
          <w:b/>
          <w:shd w:val="clear" w:color="auto" w:fill="FFFFFF"/>
          <w:lang w:eastAsia="en-US"/>
        </w:rPr>
        <w:t>Конкурсная программа «Кино. Кино. Кино</w:t>
      </w:r>
      <w:r w:rsidRPr="00253686">
        <w:rPr>
          <w:rFonts w:ascii="Times New Roman" w:eastAsia="Calibri" w:hAnsi="Times New Roman" w:cs="Times New Roman"/>
          <w:shd w:val="clear" w:color="auto" w:fill="FFFFFF"/>
          <w:lang w:eastAsia="en-US"/>
        </w:rPr>
        <w:t>» (</w:t>
      </w:r>
      <w:proofErr w:type="spellStart"/>
      <w:r w:rsidRPr="00253686">
        <w:rPr>
          <w:rFonts w:ascii="Times New Roman" w:eastAsia="Calibri" w:hAnsi="Times New Roman" w:cs="Times New Roman"/>
          <w:shd w:val="clear" w:color="auto" w:fill="FFFFFF"/>
          <w:lang w:eastAsia="en-US"/>
        </w:rPr>
        <w:t>Зеленцовский</w:t>
      </w:r>
      <w:proofErr w:type="spellEnd"/>
      <w:r w:rsidRPr="00253686">
        <w:rPr>
          <w:rFonts w:ascii="Times New Roman" w:eastAsia="Calibri" w:hAnsi="Times New Roman" w:cs="Times New Roman"/>
          <w:shd w:val="clear" w:color="auto" w:fill="FFFFFF"/>
          <w:lang w:eastAsia="en-US"/>
        </w:rPr>
        <w:t xml:space="preserve"> филиал) состояла из четырёх частей: «История возникновения кино», «Угадай героя мультфильма», «Викторина о мультфильмах», «Узнай артиста». Дети 1-4 классов, для которых проводилось мероприятие, показали хорошее знание мультфильмом. Лучшие знатоки получили небольшие подарки. </w:t>
      </w:r>
    </w:p>
    <w:p w:rsidR="00253686" w:rsidRPr="00253686" w:rsidRDefault="00253686" w:rsidP="00D66413">
      <w:pPr>
        <w:suppressAutoHyphens/>
        <w:snapToGrid w:val="0"/>
        <w:ind w:left="-284"/>
        <w:jc w:val="both"/>
        <w:rPr>
          <w:rFonts w:ascii="Times New Roman" w:hAnsi="Times New Roman" w:cs="Times New Roman"/>
        </w:rPr>
      </w:pPr>
      <w:r w:rsidRPr="00253686">
        <w:rPr>
          <w:rFonts w:ascii="Times New Roman" w:hAnsi="Times New Roman" w:cs="Times New Roman"/>
          <w:b/>
          <w:lang w:eastAsia="zh-CN"/>
        </w:rPr>
        <w:t xml:space="preserve">Музыкальный вечер «Ах, эти славные герои, </w:t>
      </w:r>
      <w:proofErr w:type="gramStart"/>
      <w:r w:rsidRPr="00253686">
        <w:rPr>
          <w:rFonts w:ascii="Times New Roman" w:hAnsi="Times New Roman" w:cs="Times New Roman"/>
          <w:b/>
          <w:lang w:eastAsia="zh-CN"/>
        </w:rPr>
        <w:t>ах</w:t>
      </w:r>
      <w:proofErr w:type="gramEnd"/>
      <w:r w:rsidRPr="00253686">
        <w:rPr>
          <w:rFonts w:ascii="Times New Roman" w:hAnsi="Times New Roman" w:cs="Times New Roman"/>
          <w:b/>
          <w:lang w:eastAsia="zh-CN"/>
        </w:rPr>
        <w:t>, эта музыка приятная»</w:t>
      </w:r>
      <w:r w:rsidRPr="00253686">
        <w:rPr>
          <w:rFonts w:ascii="Times New Roman" w:hAnsi="Times New Roman" w:cs="Times New Roman"/>
          <w:lang w:eastAsia="zh-CN"/>
        </w:rPr>
        <w:t xml:space="preserve"> (</w:t>
      </w:r>
      <w:proofErr w:type="spellStart"/>
      <w:r w:rsidRPr="00253686">
        <w:rPr>
          <w:rFonts w:ascii="Times New Roman" w:hAnsi="Times New Roman" w:cs="Times New Roman"/>
          <w:lang w:eastAsia="zh-CN"/>
        </w:rPr>
        <w:t>Вахневский</w:t>
      </w:r>
      <w:proofErr w:type="spellEnd"/>
      <w:r w:rsidRPr="00253686">
        <w:rPr>
          <w:rFonts w:ascii="Times New Roman" w:hAnsi="Times New Roman" w:cs="Times New Roman"/>
          <w:lang w:eastAsia="zh-CN"/>
        </w:rPr>
        <w:t xml:space="preserve"> филиал) проводился совместно с ДК.</w:t>
      </w:r>
      <w:r w:rsidRPr="00253686">
        <w:rPr>
          <w:rFonts w:ascii="Times New Roman" w:hAnsi="Times New Roman" w:cs="Times New Roman"/>
        </w:rPr>
        <w:t xml:space="preserve"> </w:t>
      </w:r>
      <w:r w:rsidRPr="00253686">
        <w:rPr>
          <w:rFonts w:ascii="Times New Roman" w:hAnsi="Times New Roman" w:cs="Times New Roman"/>
          <w:lang w:eastAsia="zh-CN"/>
        </w:rPr>
        <w:t>На вечере можно было услышать историю создания кино, посмотреть музыкальные сценки, ответить на вопросы викторины, послушать любимые песни из  кинофильмов, узнать свою судьбу по предсказания цыганки. Мероприятие прошло весело, эмоционально.</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b/>
          <w:bCs/>
          <w:color w:val="auto"/>
          <w:bdr w:val="none" w:sz="0" w:space="0" w:color="auto" w:frame="1"/>
        </w:rPr>
        <w:t>22 апреля 2016 года</w:t>
      </w:r>
      <w:r w:rsidRPr="00253686">
        <w:rPr>
          <w:rFonts w:ascii="Times New Roman" w:eastAsia="Times New Roman" w:hAnsi="Times New Roman" w:cs="Times New Roman"/>
          <w:color w:val="auto"/>
          <w:bdr w:val="none" w:sz="0" w:space="0" w:color="auto" w:frame="1"/>
        </w:rPr>
        <w:t xml:space="preserve"> ЦРБ им. </w:t>
      </w:r>
      <w:r w:rsidRPr="00253686">
        <w:rPr>
          <w:rFonts w:ascii="Times New Roman" w:eastAsia="Times New Roman" w:hAnsi="Times New Roman" w:cs="Times New Roman"/>
          <w:b/>
          <w:color w:val="auto"/>
          <w:bdr w:val="none" w:sz="0" w:space="0" w:color="auto" w:frame="1"/>
        </w:rPr>
        <w:t>Г.Н. Потанина в четвёртый раз приняла участие во Всероссийской акции «</w:t>
      </w:r>
      <w:proofErr w:type="spellStart"/>
      <w:r w:rsidRPr="00253686">
        <w:rPr>
          <w:rFonts w:ascii="Times New Roman" w:eastAsia="Times New Roman" w:hAnsi="Times New Roman" w:cs="Times New Roman"/>
          <w:b/>
          <w:color w:val="auto"/>
          <w:bdr w:val="none" w:sz="0" w:space="0" w:color="auto" w:frame="1"/>
        </w:rPr>
        <w:t>БиблиоНочь</w:t>
      </w:r>
      <w:proofErr w:type="spellEnd"/>
      <w:r w:rsidRPr="00253686">
        <w:rPr>
          <w:rFonts w:ascii="Times New Roman" w:eastAsia="Times New Roman" w:hAnsi="Times New Roman" w:cs="Times New Roman"/>
          <w:color w:val="auto"/>
          <w:bdr w:val="none" w:sz="0" w:space="0" w:color="auto" w:frame="1"/>
        </w:rPr>
        <w:t>», которая в этом году была посвящена Году Кино в России.</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Открытие «</w:t>
      </w:r>
      <w:proofErr w:type="spellStart"/>
      <w:r w:rsidRPr="00253686">
        <w:rPr>
          <w:rFonts w:ascii="Times New Roman" w:eastAsia="Times New Roman" w:hAnsi="Times New Roman" w:cs="Times New Roman"/>
          <w:color w:val="auto"/>
          <w:bdr w:val="none" w:sz="0" w:space="0" w:color="auto" w:frame="1"/>
        </w:rPr>
        <w:t>БиблиоНочи</w:t>
      </w:r>
      <w:proofErr w:type="spellEnd"/>
      <w:r w:rsidRPr="00253686">
        <w:rPr>
          <w:rFonts w:ascii="Times New Roman" w:eastAsia="Times New Roman" w:hAnsi="Times New Roman" w:cs="Times New Roman"/>
          <w:color w:val="auto"/>
          <w:bdr w:val="none" w:sz="0" w:space="0" w:color="auto" w:frame="1"/>
        </w:rPr>
        <w:t>» состоялось в конференц-зале библиотеки. Из числа присутствующих на мероприятии были созданы две «киностудии». Киностудию «</w:t>
      </w:r>
      <w:proofErr w:type="spellStart"/>
      <w:r w:rsidRPr="00253686">
        <w:rPr>
          <w:rFonts w:ascii="Times New Roman" w:eastAsia="Times New Roman" w:hAnsi="Times New Roman" w:cs="Times New Roman"/>
          <w:color w:val="auto"/>
          <w:bdr w:val="none" w:sz="0" w:space="0" w:color="auto" w:frame="1"/>
        </w:rPr>
        <w:t>КолледжФильм</w:t>
      </w:r>
      <w:proofErr w:type="spellEnd"/>
      <w:r w:rsidRPr="00253686">
        <w:rPr>
          <w:rFonts w:ascii="Times New Roman" w:eastAsia="Times New Roman" w:hAnsi="Times New Roman" w:cs="Times New Roman"/>
          <w:color w:val="auto"/>
          <w:bdr w:val="none" w:sz="0" w:space="0" w:color="auto" w:frame="1"/>
        </w:rPr>
        <w:t xml:space="preserve"> 2016» сформировали студенты и преподаватели </w:t>
      </w:r>
      <w:proofErr w:type="spellStart"/>
      <w:r w:rsidRPr="00253686">
        <w:rPr>
          <w:rFonts w:ascii="Times New Roman" w:eastAsia="Times New Roman" w:hAnsi="Times New Roman" w:cs="Times New Roman"/>
          <w:color w:val="auto"/>
          <w:bdr w:val="none" w:sz="0" w:space="0" w:color="auto" w:frame="1"/>
        </w:rPr>
        <w:t>Тотемского</w:t>
      </w:r>
      <w:proofErr w:type="spellEnd"/>
      <w:r w:rsidRPr="00253686">
        <w:rPr>
          <w:rFonts w:ascii="Times New Roman" w:eastAsia="Times New Roman" w:hAnsi="Times New Roman" w:cs="Times New Roman"/>
          <w:color w:val="auto"/>
          <w:bdr w:val="none" w:sz="0" w:space="0" w:color="auto" w:frame="1"/>
        </w:rPr>
        <w:t xml:space="preserve"> политехнического колледжа, а киностудию «Весёлая песочница» - учащиеся средней школы №2 города Никольска.</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Далее киностудии занялись непосредственно съёмками, а гости разошлись по тематическим площадкам. В кафе «У </w:t>
      </w:r>
      <w:proofErr w:type="spellStart"/>
      <w:r w:rsidRPr="00253686">
        <w:rPr>
          <w:rFonts w:ascii="Times New Roman" w:eastAsia="Times New Roman" w:hAnsi="Times New Roman" w:cs="Times New Roman"/>
          <w:color w:val="auto"/>
          <w:bdr w:val="none" w:sz="0" w:space="0" w:color="auto" w:frame="1"/>
        </w:rPr>
        <w:t>Солохи</w:t>
      </w:r>
      <w:proofErr w:type="spellEnd"/>
      <w:r w:rsidRPr="00253686">
        <w:rPr>
          <w:rFonts w:ascii="Times New Roman" w:eastAsia="Times New Roman" w:hAnsi="Times New Roman" w:cs="Times New Roman"/>
          <w:color w:val="auto"/>
          <w:bdr w:val="none" w:sz="0" w:space="0" w:color="auto" w:frame="1"/>
        </w:rPr>
        <w:t>» можно было послушать живую музыку; бесплатную консультации психолога получить на площадке «Время перемен к лучшему».</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Разнообразные услуги предлагала посетителям студия «Макияж». Здесь можно было сделать </w:t>
      </w:r>
      <w:proofErr w:type="spellStart"/>
      <w:r w:rsidRPr="00253686">
        <w:rPr>
          <w:rFonts w:ascii="Times New Roman" w:eastAsia="Times New Roman" w:hAnsi="Times New Roman" w:cs="Times New Roman"/>
          <w:color w:val="auto"/>
          <w:bdr w:val="none" w:sz="0" w:space="0" w:color="auto" w:frame="1"/>
        </w:rPr>
        <w:t>аквагрим</w:t>
      </w:r>
      <w:proofErr w:type="spellEnd"/>
      <w:r w:rsidRPr="00253686">
        <w:rPr>
          <w:rFonts w:ascii="Times New Roman" w:eastAsia="Times New Roman" w:hAnsi="Times New Roman" w:cs="Times New Roman"/>
          <w:color w:val="auto"/>
          <w:bdr w:val="none" w:sz="0" w:space="0" w:color="auto" w:frame="1"/>
        </w:rPr>
        <w:t xml:space="preserve">, поправить причёску у профессионального парикмахера, выяснить всё о весеннем макияже, об </w:t>
      </w:r>
      <w:proofErr w:type="spellStart"/>
      <w:r w:rsidRPr="00253686">
        <w:rPr>
          <w:rFonts w:ascii="Times New Roman" w:eastAsia="Times New Roman" w:hAnsi="Times New Roman" w:cs="Times New Roman"/>
          <w:color w:val="auto"/>
          <w:bdr w:val="none" w:sz="0" w:space="0" w:color="auto" w:frame="1"/>
        </w:rPr>
        <w:t>ароматорежиме</w:t>
      </w:r>
      <w:proofErr w:type="spellEnd"/>
      <w:r w:rsidRPr="00253686">
        <w:rPr>
          <w:rFonts w:ascii="Times New Roman" w:eastAsia="Times New Roman" w:hAnsi="Times New Roman" w:cs="Times New Roman"/>
          <w:color w:val="auto"/>
          <w:bdr w:val="none" w:sz="0" w:space="0" w:color="auto" w:frame="1"/>
        </w:rPr>
        <w:t xml:space="preserve"> дня, подобрать правильный аромат с помощью тестов.</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lastRenderedPageBreak/>
        <w:t>Как всегда был востребован магический салон «Узнай свою судьбу». Судьбу можно было узнать по книгам классиков, по картам Таро, по восточному гороскопу и ещё по многим другим гаданиям.</w:t>
      </w:r>
      <w:r w:rsidRPr="00253686">
        <w:rPr>
          <w:rFonts w:ascii="Arial" w:eastAsia="Times New Roman" w:hAnsi="Arial" w:cs="Arial"/>
          <w:color w:val="auto"/>
          <w:sz w:val="19"/>
          <w:szCs w:val="19"/>
        </w:rPr>
        <w:br/>
      </w:r>
      <w:r w:rsidRPr="00253686">
        <w:rPr>
          <w:rFonts w:ascii="Times New Roman" w:eastAsia="Times New Roman" w:hAnsi="Times New Roman" w:cs="Times New Roman"/>
          <w:color w:val="auto"/>
          <w:bdr w:val="none" w:sz="0" w:space="0" w:color="auto" w:frame="1"/>
        </w:rPr>
        <w:t>Любители творить с удовольствием приняли участие в мастер-классе по работе со шпажками, спичками, зубочистками и палочками из-под мороженого.</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А через полтора часа киностудии представили свои короткометражные фильмы. Киностудия «</w:t>
      </w:r>
      <w:proofErr w:type="spellStart"/>
      <w:r w:rsidRPr="00253686">
        <w:rPr>
          <w:rFonts w:ascii="Times New Roman" w:eastAsia="Times New Roman" w:hAnsi="Times New Roman" w:cs="Times New Roman"/>
          <w:color w:val="auto"/>
          <w:bdr w:val="none" w:sz="0" w:space="0" w:color="auto" w:frame="1"/>
        </w:rPr>
        <w:t>КолледжФильм</w:t>
      </w:r>
      <w:proofErr w:type="spellEnd"/>
      <w:r w:rsidRPr="00253686">
        <w:rPr>
          <w:rFonts w:ascii="Times New Roman" w:eastAsia="Times New Roman" w:hAnsi="Times New Roman" w:cs="Times New Roman"/>
          <w:color w:val="auto"/>
          <w:bdr w:val="none" w:sz="0" w:space="0" w:color="auto" w:frame="1"/>
        </w:rPr>
        <w:t xml:space="preserve"> 2016» - фильм «Солдат на перекуре», киностудия «Весёлая песочница» - фильм «Школьный детектив». Лучшим, по мнению зрителей, был признан фильм «Школьный детектив» киностудии «Весёлая песочница».</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color w:val="auto"/>
          <w:bdr w:val="none" w:sz="0" w:space="0" w:color="auto" w:frame="1"/>
        </w:rPr>
        <w:t xml:space="preserve">Два часа пролетели незаметно. Участники </w:t>
      </w:r>
      <w:proofErr w:type="spellStart"/>
      <w:r w:rsidRPr="00253686">
        <w:rPr>
          <w:rFonts w:ascii="Times New Roman" w:eastAsia="Times New Roman" w:hAnsi="Times New Roman" w:cs="Times New Roman"/>
          <w:color w:val="auto"/>
          <w:bdr w:val="none" w:sz="0" w:space="0" w:color="auto" w:frame="1"/>
        </w:rPr>
        <w:t>БиблиоНочи</w:t>
      </w:r>
      <w:proofErr w:type="spellEnd"/>
      <w:r w:rsidRPr="00253686">
        <w:rPr>
          <w:rFonts w:ascii="Times New Roman" w:eastAsia="Times New Roman" w:hAnsi="Times New Roman" w:cs="Times New Roman"/>
          <w:color w:val="auto"/>
          <w:bdr w:val="none" w:sz="0" w:space="0" w:color="auto" w:frame="1"/>
        </w:rPr>
        <w:t xml:space="preserve"> покидали библиотеку не только с хорошим настроение, но и с новыми причёсками, с оригинальным гримом, с разнообразными новыми знаниями и умудрённые советами психолога.</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rPr>
      </w:pPr>
      <w:r w:rsidRPr="00253686">
        <w:rPr>
          <w:rFonts w:ascii="Times New Roman" w:eastAsia="Times New Roman" w:hAnsi="Times New Roman" w:cs="Times New Roman"/>
          <w:color w:val="auto"/>
          <w:bdr w:val="none" w:sz="0" w:space="0" w:color="auto" w:frame="1"/>
        </w:rPr>
        <w:t xml:space="preserve">В ДО ЦРБ им. Г.Н. Потанина в этот же вечер </w:t>
      </w:r>
      <w:r w:rsidRPr="00253686">
        <w:rPr>
          <w:rFonts w:ascii="Times New Roman" w:eastAsia="Times New Roman" w:hAnsi="Times New Roman" w:cs="Times New Roman"/>
        </w:rPr>
        <w:t xml:space="preserve"> состоялись </w:t>
      </w:r>
      <w:r w:rsidRPr="00253686">
        <w:rPr>
          <w:rFonts w:ascii="Times New Roman" w:eastAsia="Times New Roman" w:hAnsi="Times New Roman" w:cs="Times New Roman"/>
          <w:b/>
        </w:rPr>
        <w:t>«</w:t>
      </w:r>
      <w:proofErr w:type="spellStart"/>
      <w:r w:rsidRPr="00253686">
        <w:rPr>
          <w:rFonts w:ascii="Times New Roman" w:eastAsia="Times New Roman" w:hAnsi="Times New Roman" w:cs="Times New Roman"/>
          <w:b/>
        </w:rPr>
        <w:t>Библиосумерки</w:t>
      </w:r>
      <w:proofErr w:type="spellEnd"/>
      <w:r w:rsidRPr="00253686">
        <w:rPr>
          <w:rFonts w:ascii="Times New Roman" w:eastAsia="Times New Roman" w:hAnsi="Times New Roman" w:cs="Times New Roman"/>
          <w:b/>
        </w:rPr>
        <w:t>»</w:t>
      </w:r>
      <w:r w:rsidRPr="00253686">
        <w:rPr>
          <w:rFonts w:ascii="Times New Roman" w:eastAsia="Times New Roman" w:hAnsi="Times New Roman" w:cs="Times New Roman"/>
        </w:rPr>
        <w:t xml:space="preserve">. В детскую библиотеку были приглашены читатели всех возрастов, дети могли прийти с членами своей семьи. </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rPr>
      </w:pPr>
      <w:r w:rsidRPr="00253686">
        <w:rPr>
          <w:rFonts w:ascii="Times New Roman" w:eastAsia="Times New Roman" w:hAnsi="Times New Roman" w:cs="Times New Roman"/>
          <w:color w:val="auto"/>
          <w:bdr w:val="none" w:sz="0" w:space="0" w:color="auto" w:frame="1"/>
        </w:rPr>
        <w:t>Как обычно длинная очередь выстроилась в</w:t>
      </w:r>
      <w:r w:rsidRPr="00253686">
        <w:rPr>
          <w:rFonts w:ascii="Times New Roman" w:eastAsia="Times New Roman" w:hAnsi="Times New Roman" w:cs="Times New Roman"/>
        </w:rPr>
        <w:t xml:space="preserve"> магический салон «Советы от киногероя». В салоне принимали две «потомственные колдуньи» - старшеклассницы (актив библиотеки). Они заранее подготовили несколько видов магических советов из кинофильмов и мультфильмов для посетителей разного возраста. Примечательно, что даже самые юные участницы магического сеанса, которым было по 3 годика «гадали на любовь». </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rPr>
      </w:pPr>
      <w:r w:rsidRPr="00253686">
        <w:rPr>
          <w:rFonts w:ascii="Times New Roman" w:eastAsia="Times New Roman" w:hAnsi="Times New Roman" w:cs="Times New Roman"/>
        </w:rPr>
        <w:t>На абонементе кинопробы «Кукольный ералаш» позволили читателям стать участниками кукольных мини-сценок из 2-х, 3-х человек. Дети очень любят пальчиковые куклы, и выступать, и у них появилась реальная возможность этим воспользоваться. Читали тексты, немного репетировали и выступали по очереди.</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rPr>
      </w:pPr>
      <w:r w:rsidRPr="00253686">
        <w:rPr>
          <w:rFonts w:ascii="Times New Roman" w:eastAsia="Times New Roman" w:hAnsi="Times New Roman" w:cs="Times New Roman"/>
        </w:rPr>
        <w:t>Почитатели  российского мультфильма «Маша и медведь» собрались в это время в читальном зале.</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rPr>
      </w:pPr>
      <w:r w:rsidRPr="00253686">
        <w:rPr>
          <w:rFonts w:ascii="Times New Roman" w:eastAsia="Times New Roman" w:hAnsi="Times New Roman" w:cs="Times New Roman"/>
        </w:rPr>
        <w:t xml:space="preserve">А затем состоялся праздник </w:t>
      </w:r>
      <w:proofErr w:type="spellStart"/>
      <w:r w:rsidRPr="00253686">
        <w:rPr>
          <w:rFonts w:ascii="Times New Roman" w:eastAsia="Times New Roman" w:hAnsi="Times New Roman" w:cs="Times New Roman"/>
        </w:rPr>
        <w:t>киноудовольствий</w:t>
      </w:r>
      <w:proofErr w:type="spellEnd"/>
      <w:r w:rsidRPr="00253686">
        <w:rPr>
          <w:rFonts w:ascii="Times New Roman" w:eastAsia="Times New Roman" w:hAnsi="Times New Roman" w:cs="Times New Roman"/>
        </w:rPr>
        <w:t xml:space="preserve"> «Кинолюбители». Мероприятие началось с появления «звёздного гостя», который отвечал на вопросы интервью. С интересными фактами из истории кино познакомил всех кинорежиссёр Герман - Задунайский. Рассказал о появлении первой киноустановки братьев Люмьер, о немом кино и многом другом. И показал первые короткие фильмы – «Прибытие поезда» и «Политый поливальщик». Дети читали стихи про кино. Взрослые выполняли различные задания. Никому не было скучно. </w:t>
      </w:r>
    </w:p>
    <w:p w:rsidR="00253686" w:rsidRPr="00253686" w:rsidRDefault="00253686" w:rsidP="00D66413">
      <w:pPr>
        <w:widowControl/>
        <w:numPr>
          <w:ilvl w:val="0"/>
          <w:numId w:val="21"/>
        </w:numPr>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В 2016 году ЦРБ им. Г.Н. Потанина организовала 3 </w:t>
      </w:r>
      <w:r w:rsidRPr="00253686">
        <w:rPr>
          <w:rFonts w:ascii="Times New Roman" w:eastAsia="Times New Roman" w:hAnsi="Times New Roman" w:cs="Times New Roman"/>
          <w:b/>
          <w:color w:val="auto"/>
          <w:bdr w:val="none" w:sz="0" w:space="0" w:color="auto" w:frame="1"/>
        </w:rPr>
        <w:t xml:space="preserve">выставки творческих работ талантливых </w:t>
      </w:r>
      <w:proofErr w:type="spellStart"/>
      <w:r w:rsidRPr="00253686">
        <w:rPr>
          <w:rFonts w:ascii="Times New Roman" w:eastAsia="Times New Roman" w:hAnsi="Times New Roman" w:cs="Times New Roman"/>
          <w:b/>
          <w:color w:val="auto"/>
          <w:bdr w:val="none" w:sz="0" w:space="0" w:color="auto" w:frame="1"/>
        </w:rPr>
        <w:t>никольчан</w:t>
      </w:r>
      <w:proofErr w:type="spellEnd"/>
      <w:r w:rsidRPr="00253686">
        <w:rPr>
          <w:rFonts w:ascii="Times New Roman" w:eastAsia="Times New Roman" w:hAnsi="Times New Roman" w:cs="Times New Roman"/>
          <w:b/>
          <w:color w:val="auto"/>
          <w:bdr w:val="none" w:sz="0" w:space="0" w:color="auto" w:frame="1"/>
        </w:rPr>
        <w:t>.</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bCs/>
          <w:color w:val="auto"/>
          <w:bdr w:val="none" w:sz="0" w:space="0" w:color="auto" w:frame="1"/>
        </w:rPr>
        <w:t>16 марта 2016 года</w:t>
      </w:r>
      <w:r w:rsidRPr="00253686">
        <w:rPr>
          <w:rFonts w:ascii="Times New Roman" w:eastAsia="Times New Roman" w:hAnsi="Times New Roman" w:cs="Times New Roman"/>
          <w:color w:val="auto"/>
          <w:bdr w:val="none" w:sz="0" w:space="0" w:color="auto" w:frame="1"/>
        </w:rPr>
        <w:t xml:space="preserve"> состоялось открытие первой выставки - выставки прикладного творчества Коноплёвой Людмилы Николаевны. На выставке были представлены оригинальные макеты церквей, исторических зданий города Никольска, сюжетные композиции, взятые из жизни – своеобразный мир зодчества и архитектуры родного края. Выполнены они были из обыкновенных хозяйственных спичек, шпажек, зубочисток и палочек из-под мороженого. За полтора месяца было проведено 16 встреч с автором, Людмила Николаевна провела мастер-класс во время </w:t>
      </w:r>
      <w:proofErr w:type="spellStart"/>
      <w:r w:rsidRPr="00253686">
        <w:rPr>
          <w:rFonts w:ascii="Times New Roman" w:eastAsia="Times New Roman" w:hAnsi="Times New Roman" w:cs="Times New Roman"/>
          <w:color w:val="auto"/>
          <w:bdr w:val="none" w:sz="0" w:space="0" w:color="auto" w:frame="1"/>
        </w:rPr>
        <w:t>БиблиоНочи</w:t>
      </w:r>
      <w:proofErr w:type="spellEnd"/>
      <w:r w:rsidRPr="00253686">
        <w:rPr>
          <w:rFonts w:ascii="Times New Roman" w:eastAsia="Times New Roman" w:hAnsi="Times New Roman" w:cs="Times New Roman"/>
          <w:color w:val="auto"/>
          <w:bdr w:val="none" w:sz="0" w:space="0" w:color="auto" w:frame="1"/>
        </w:rPr>
        <w:t>, всего выставку посетили около 450 человек.</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bCs/>
          <w:color w:val="auto"/>
          <w:bdr w:val="none" w:sz="0" w:space="0" w:color="auto" w:frame="1"/>
        </w:rPr>
        <w:t>С 16 мая по 20 июля 2016 года</w:t>
      </w:r>
      <w:r w:rsidRPr="00253686">
        <w:rPr>
          <w:rFonts w:ascii="Times New Roman" w:eastAsia="Times New Roman" w:hAnsi="Times New Roman" w:cs="Times New Roman"/>
          <w:color w:val="auto"/>
          <w:bdr w:val="none" w:sz="0" w:space="0" w:color="auto" w:frame="1"/>
        </w:rPr>
        <w:t xml:space="preserve"> в </w:t>
      </w:r>
      <w:proofErr w:type="spellStart"/>
      <w:r w:rsidRPr="00253686">
        <w:rPr>
          <w:rFonts w:ascii="Times New Roman" w:eastAsia="Times New Roman" w:hAnsi="Times New Roman" w:cs="Times New Roman"/>
          <w:color w:val="auto"/>
          <w:bdr w:val="none" w:sz="0" w:space="0" w:color="auto" w:frame="1"/>
        </w:rPr>
        <w:t>конферен</w:t>
      </w:r>
      <w:proofErr w:type="spellEnd"/>
      <w:r w:rsidRPr="00253686">
        <w:rPr>
          <w:rFonts w:ascii="Times New Roman" w:eastAsia="Times New Roman" w:hAnsi="Times New Roman" w:cs="Times New Roman"/>
          <w:color w:val="auto"/>
          <w:bdr w:val="none" w:sz="0" w:space="0" w:color="auto" w:frame="1"/>
        </w:rPr>
        <w:t xml:space="preserve">-зале библиотеки была открыта для посетителей выставка «Мир бумажного творчества». </w:t>
      </w:r>
      <w:proofErr w:type="gramStart"/>
      <w:r w:rsidRPr="00253686">
        <w:rPr>
          <w:rFonts w:ascii="Times New Roman" w:eastAsia="Times New Roman" w:hAnsi="Times New Roman" w:cs="Times New Roman"/>
          <w:color w:val="auto"/>
          <w:bdr w:val="none" w:sz="0" w:space="0" w:color="auto" w:frame="1"/>
        </w:rPr>
        <w:t>На ней были представлены работы, сотворенные членами клуба «</w:t>
      </w:r>
      <w:proofErr w:type="spellStart"/>
      <w:r w:rsidRPr="00253686">
        <w:rPr>
          <w:rFonts w:ascii="Times New Roman" w:eastAsia="Times New Roman" w:hAnsi="Times New Roman" w:cs="Times New Roman"/>
          <w:color w:val="auto"/>
          <w:bdr w:val="none" w:sz="0" w:space="0" w:color="auto" w:frame="1"/>
        </w:rPr>
        <w:t>Поселяночка</w:t>
      </w:r>
      <w:proofErr w:type="spellEnd"/>
      <w:r w:rsidRPr="00253686">
        <w:rPr>
          <w:rFonts w:ascii="Times New Roman" w:eastAsia="Times New Roman" w:hAnsi="Times New Roman" w:cs="Times New Roman"/>
          <w:color w:val="auto"/>
          <w:bdr w:val="none" w:sz="0" w:space="0" w:color="auto" w:frame="1"/>
        </w:rPr>
        <w:t xml:space="preserve">», работающем при </w:t>
      </w:r>
      <w:proofErr w:type="spellStart"/>
      <w:r w:rsidRPr="00253686">
        <w:rPr>
          <w:rFonts w:ascii="Times New Roman" w:eastAsia="Times New Roman" w:hAnsi="Times New Roman" w:cs="Times New Roman"/>
          <w:color w:val="auto"/>
          <w:bdr w:val="none" w:sz="0" w:space="0" w:color="auto" w:frame="1"/>
        </w:rPr>
        <w:t>Зеленцовской</w:t>
      </w:r>
      <w:proofErr w:type="spellEnd"/>
      <w:r w:rsidRPr="00253686">
        <w:rPr>
          <w:rFonts w:ascii="Times New Roman" w:eastAsia="Times New Roman" w:hAnsi="Times New Roman" w:cs="Times New Roman"/>
          <w:color w:val="auto"/>
          <w:bdr w:val="none" w:sz="0" w:space="0" w:color="auto" w:frame="1"/>
        </w:rPr>
        <w:t xml:space="preserve"> библиотеке-филиале, выполненные в технике модульного оригами: лебеди, плавающие в «тихой заводи пруда», самовар в окружении чайной посуды, разнообразные вазы и корзинки.</w:t>
      </w:r>
      <w:proofErr w:type="gramEnd"/>
      <w:r w:rsidRPr="00253686">
        <w:rPr>
          <w:rFonts w:ascii="Times New Roman" w:eastAsia="Times New Roman" w:hAnsi="Times New Roman" w:cs="Times New Roman"/>
          <w:color w:val="auto"/>
          <w:bdr w:val="none" w:sz="0" w:space="0" w:color="auto" w:frame="1"/>
        </w:rPr>
        <w:t xml:space="preserve">  Татьяна Андреевна Синицына, заведующая </w:t>
      </w:r>
      <w:proofErr w:type="spellStart"/>
      <w:r w:rsidRPr="00253686">
        <w:rPr>
          <w:rFonts w:ascii="Times New Roman" w:eastAsia="Times New Roman" w:hAnsi="Times New Roman" w:cs="Times New Roman"/>
          <w:color w:val="auto"/>
          <w:bdr w:val="none" w:sz="0" w:space="0" w:color="auto" w:frame="1"/>
        </w:rPr>
        <w:t>Зеленцовской</w:t>
      </w:r>
      <w:proofErr w:type="spellEnd"/>
      <w:r w:rsidRPr="00253686">
        <w:rPr>
          <w:rFonts w:ascii="Times New Roman" w:eastAsia="Times New Roman" w:hAnsi="Times New Roman" w:cs="Times New Roman"/>
          <w:color w:val="auto"/>
          <w:bdr w:val="none" w:sz="0" w:space="0" w:color="auto" w:frame="1"/>
        </w:rPr>
        <w:t xml:space="preserve"> библиотекой-филиалом, несколько раз приезжала в Никольск и провела более 10 мастер-классов для детей: воспитанников детских садов, учащихся начальной школы, а также для детей, занятых в оздоровительных лагерях дневного пребывания.</w:t>
      </w:r>
    </w:p>
    <w:p w:rsidR="00253686" w:rsidRPr="00253686" w:rsidRDefault="00253686" w:rsidP="00D66413">
      <w:pPr>
        <w:widowControl/>
        <w:shd w:val="clear" w:color="auto" w:fill="FFFFFF"/>
        <w:ind w:left="-284"/>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bCs/>
          <w:color w:val="auto"/>
          <w:bdr w:val="none" w:sz="0" w:space="0" w:color="auto" w:frame="1"/>
        </w:rPr>
        <w:t xml:space="preserve">Со 2 июня по 1 августа </w:t>
      </w:r>
      <w:r w:rsidRPr="00253686">
        <w:rPr>
          <w:rFonts w:ascii="Times New Roman" w:eastAsia="Times New Roman" w:hAnsi="Times New Roman" w:cs="Times New Roman"/>
          <w:color w:val="auto"/>
          <w:bdr w:val="none" w:sz="0" w:space="0" w:color="auto" w:frame="1"/>
        </w:rPr>
        <w:t xml:space="preserve"> посетители библиотеки наслаждались экспонатами  выставки «Золотая россыпь бисера». На выставке были представлены работы двух </w:t>
      </w:r>
      <w:proofErr w:type="spellStart"/>
      <w:r w:rsidRPr="00253686">
        <w:rPr>
          <w:rFonts w:ascii="Times New Roman" w:eastAsia="Times New Roman" w:hAnsi="Times New Roman" w:cs="Times New Roman"/>
          <w:color w:val="auto"/>
          <w:bdr w:val="none" w:sz="0" w:space="0" w:color="auto" w:frame="1"/>
        </w:rPr>
        <w:t>никольчанок</w:t>
      </w:r>
      <w:proofErr w:type="spellEnd"/>
      <w:r w:rsidRPr="00253686">
        <w:rPr>
          <w:rFonts w:ascii="Times New Roman" w:eastAsia="Times New Roman" w:hAnsi="Times New Roman" w:cs="Times New Roman"/>
          <w:color w:val="auto"/>
          <w:bdr w:val="none" w:sz="0" w:space="0" w:color="auto" w:frame="1"/>
        </w:rPr>
        <w:t>-рукодельниц. </w:t>
      </w:r>
      <w:r w:rsidRPr="00253686">
        <w:rPr>
          <w:rFonts w:ascii="Arial" w:eastAsia="Times New Roman" w:hAnsi="Arial" w:cs="Arial"/>
          <w:color w:val="auto"/>
          <w:sz w:val="19"/>
          <w:szCs w:val="19"/>
        </w:rPr>
        <w:br/>
      </w:r>
      <w:r w:rsidRPr="00253686">
        <w:rPr>
          <w:rFonts w:ascii="Times New Roman" w:eastAsia="Times New Roman" w:hAnsi="Times New Roman" w:cs="Times New Roman"/>
          <w:color w:val="auto"/>
          <w:bdr w:val="none" w:sz="0" w:space="0" w:color="auto" w:frame="1"/>
        </w:rPr>
        <w:t>Экспозиция Венеры Фёдоровны Кузнецовой, жительницы д. Кузнецово включала 21 картину из бисера – в основном вышивки икон, но были и цветочные композиции и пейзажи.</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color w:val="auto"/>
          <w:bdr w:val="none" w:sz="0" w:space="0" w:color="auto" w:frame="1"/>
        </w:rPr>
        <w:t xml:space="preserve">Елена Анатольевна </w:t>
      </w:r>
      <w:proofErr w:type="spellStart"/>
      <w:r w:rsidRPr="00253686">
        <w:rPr>
          <w:rFonts w:ascii="Times New Roman" w:eastAsia="Times New Roman" w:hAnsi="Times New Roman" w:cs="Times New Roman"/>
          <w:color w:val="auto"/>
          <w:bdr w:val="none" w:sz="0" w:space="0" w:color="auto" w:frame="1"/>
        </w:rPr>
        <w:t>Лешукова</w:t>
      </w:r>
      <w:proofErr w:type="spellEnd"/>
      <w:r w:rsidRPr="00253686">
        <w:rPr>
          <w:rFonts w:ascii="Times New Roman" w:eastAsia="Times New Roman" w:hAnsi="Times New Roman" w:cs="Times New Roman"/>
          <w:color w:val="auto"/>
          <w:bdr w:val="none" w:sz="0" w:space="0" w:color="auto" w:frame="1"/>
        </w:rPr>
        <w:t xml:space="preserve">, пенсионерка из Никольска представила оригинальные поделки из бисера: цветочные композиции и деревья. Все выставленные работы были очень высокого качества. Выставка пользовалась большой популярностью у </w:t>
      </w:r>
      <w:proofErr w:type="spellStart"/>
      <w:r w:rsidRPr="00253686">
        <w:rPr>
          <w:rFonts w:ascii="Times New Roman" w:eastAsia="Times New Roman" w:hAnsi="Times New Roman" w:cs="Times New Roman"/>
          <w:color w:val="auto"/>
          <w:bdr w:val="none" w:sz="0" w:space="0" w:color="auto" w:frame="1"/>
        </w:rPr>
        <w:t>никольчан</w:t>
      </w:r>
      <w:proofErr w:type="spellEnd"/>
      <w:r w:rsidRPr="00253686">
        <w:rPr>
          <w:rFonts w:ascii="Times New Roman" w:eastAsia="Times New Roman" w:hAnsi="Times New Roman" w:cs="Times New Roman"/>
          <w:color w:val="auto"/>
          <w:bdr w:val="none" w:sz="0" w:space="0" w:color="auto" w:frame="1"/>
        </w:rPr>
        <w:t>.</w:t>
      </w:r>
    </w:p>
    <w:p w:rsidR="00253686" w:rsidRPr="00253686" w:rsidRDefault="00253686" w:rsidP="00D66413">
      <w:pPr>
        <w:shd w:val="clear" w:color="auto" w:fill="FFFFFF"/>
        <w:spacing w:before="240"/>
        <w:ind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lang w:eastAsia="x-none"/>
        </w:rPr>
        <w:lastRenderedPageBreak/>
        <w:t xml:space="preserve">• </w:t>
      </w:r>
      <w:r w:rsidRPr="00253686">
        <w:rPr>
          <w:rFonts w:ascii="Times New Roman" w:eastAsia="Times New Roman" w:hAnsi="Times New Roman" w:cs="Times New Roman"/>
          <w:b/>
          <w:lang w:eastAsia="x-none"/>
        </w:rPr>
        <w:t>Экология. Здоровый образ жизни</w:t>
      </w:r>
    </w:p>
    <w:p w:rsidR="00253686" w:rsidRPr="00253686" w:rsidRDefault="00253686" w:rsidP="00D66413">
      <w:pPr>
        <w:suppressAutoHyphens/>
        <w:ind w:left="-284"/>
        <w:jc w:val="both"/>
        <w:rPr>
          <w:rFonts w:eastAsia="Arial Unicode MS"/>
          <w:kern w:val="1"/>
          <w:lang w:eastAsia="ar-SA"/>
        </w:rPr>
      </w:pPr>
      <w:r w:rsidRPr="00253686">
        <w:rPr>
          <w:rFonts w:ascii="Times New Roman" w:hAnsi="Times New Roman" w:cs="Times New Roman"/>
          <w:iCs/>
        </w:rPr>
        <w:t>Экологическому воспитанию и просвещению в библиотеках МКУК «МЦБС»  уделяется значительное внимание</w:t>
      </w:r>
      <w:r w:rsidRPr="00253686">
        <w:rPr>
          <w:rFonts w:cs="Tahoma"/>
          <w:iCs/>
        </w:rPr>
        <w:t>.</w:t>
      </w:r>
      <w:r w:rsidRPr="00253686">
        <w:rPr>
          <w:rFonts w:ascii="Times New Roman" w:eastAsia="Arial Unicode MS" w:hAnsi="Times New Roman" w:cs="Times New Roman"/>
          <w:color w:val="auto"/>
          <w:kern w:val="1"/>
          <w:lang w:eastAsia="ar-SA"/>
        </w:rPr>
        <w:t xml:space="preserve"> Просветительскую деятельность библиотеки сочетают с практическими акциями.</w:t>
      </w:r>
    </w:p>
    <w:p w:rsidR="00253686" w:rsidRPr="00253686" w:rsidRDefault="00253686" w:rsidP="00D66413">
      <w:pPr>
        <w:numPr>
          <w:ilvl w:val="0"/>
          <w:numId w:val="21"/>
        </w:numPr>
        <w:shd w:val="clear" w:color="auto" w:fill="FFFFFF"/>
        <w:ind w:left="-284"/>
        <w:jc w:val="both"/>
        <w:rPr>
          <w:rFonts w:ascii="Times New Roman" w:eastAsia="Calibri" w:hAnsi="Times New Roman" w:cs="Times New Roman"/>
          <w:color w:val="auto"/>
          <w:sz w:val="22"/>
          <w:szCs w:val="22"/>
          <w:lang w:eastAsia="en-US"/>
        </w:rPr>
      </w:pPr>
      <w:r w:rsidRPr="00253686">
        <w:rPr>
          <w:rFonts w:ascii="Times New Roman" w:eastAsia="Times New Roman" w:hAnsi="Times New Roman" w:cs="Tahoma"/>
          <w:b/>
          <w:iCs/>
          <w:color w:val="auto"/>
          <w:sz w:val="22"/>
          <w:szCs w:val="22"/>
          <w:lang w:val="x-none" w:eastAsia="x-none"/>
        </w:rPr>
        <w:t>Экологический марафон «Сохраним всё, что любим»</w:t>
      </w:r>
      <w:r w:rsidRPr="00253686">
        <w:rPr>
          <w:rFonts w:ascii="Times New Roman" w:eastAsia="Times New Roman" w:hAnsi="Times New Roman" w:cs="Tahoma"/>
          <w:b/>
          <w:iCs/>
          <w:color w:val="auto"/>
          <w:sz w:val="22"/>
          <w:szCs w:val="22"/>
          <w:lang w:eastAsia="x-none"/>
        </w:rPr>
        <w:t xml:space="preserve"> </w:t>
      </w:r>
      <w:r w:rsidRPr="00253686">
        <w:rPr>
          <w:rFonts w:ascii="Times New Roman" w:eastAsia="Times New Roman" w:hAnsi="Times New Roman" w:cs="Tahoma"/>
          <w:iCs/>
          <w:color w:val="auto"/>
          <w:sz w:val="22"/>
          <w:szCs w:val="22"/>
          <w:lang w:eastAsia="x-none"/>
        </w:rPr>
        <w:t>проходил  в библиотеках системы с 25 апреля по 6 июня.</w:t>
      </w:r>
      <w:r w:rsidRPr="00253686">
        <w:rPr>
          <w:rFonts w:ascii="Times New Roman" w:eastAsia="Times New Roman" w:hAnsi="Times New Roman" w:cs="Tahoma"/>
          <w:b/>
          <w:iCs/>
          <w:color w:val="auto"/>
          <w:sz w:val="22"/>
          <w:szCs w:val="22"/>
          <w:lang w:eastAsia="x-none"/>
        </w:rPr>
        <w:t xml:space="preserve"> </w:t>
      </w:r>
      <w:r w:rsidRPr="00253686">
        <w:rPr>
          <w:rFonts w:ascii="Times New Roman" w:eastAsia="Calibri" w:hAnsi="Times New Roman" w:cs="Times New Roman"/>
          <w:color w:val="auto"/>
          <w:sz w:val="22"/>
          <w:szCs w:val="22"/>
          <w:lang w:val="x-none" w:eastAsia="en-US"/>
        </w:rPr>
        <w:t xml:space="preserve">За это период в библиотеках проведено </w:t>
      </w:r>
      <w:r w:rsidRPr="00253686">
        <w:rPr>
          <w:rFonts w:ascii="Times New Roman" w:eastAsia="Calibri" w:hAnsi="Times New Roman" w:cs="Times New Roman"/>
          <w:color w:val="auto"/>
          <w:sz w:val="22"/>
          <w:szCs w:val="22"/>
          <w:lang w:eastAsia="en-US"/>
        </w:rPr>
        <w:t>2</w:t>
      </w:r>
      <w:r w:rsidRPr="00253686">
        <w:rPr>
          <w:rFonts w:ascii="Times New Roman" w:eastAsia="Calibri" w:hAnsi="Times New Roman" w:cs="Times New Roman"/>
          <w:color w:val="auto"/>
          <w:sz w:val="22"/>
          <w:szCs w:val="22"/>
          <w:lang w:val="x-none" w:eastAsia="en-US"/>
        </w:rPr>
        <w:t xml:space="preserve">1 </w:t>
      </w:r>
      <w:r w:rsidRPr="00253686">
        <w:rPr>
          <w:rFonts w:ascii="Times New Roman" w:eastAsia="Calibri" w:hAnsi="Times New Roman" w:cs="Times New Roman"/>
          <w:color w:val="auto"/>
          <w:sz w:val="22"/>
          <w:szCs w:val="22"/>
          <w:lang w:eastAsia="en-US"/>
        </w:rPr>
        <w:t xml:space="preserve">мероприятие </w:t>
      </w:r>
      <w:r w:rsidRPr="00253686">
        <w:rPr>
          <w:rFonts w:ascii="Times New Roman" w:eastAsia="Calibri" w:hAnsi="Times New Roman" w:cs="Times New Roman"/>
          <w:color w:val="auto"/>
          <w:sz w:val="22"/>
          <w:szCs w:val="22"/>
          <w:lang w:val="x-none" w:eastAsia="en-US"/>
        </w:rPr>
        <w:t>экологическ</w:t>
      </w:r>
      <w:r w:rsidRPr="00253686">
        <w:rPr>
          <w:rFonts w:ascii="Times New Roman" w:eastAsia="Calibri" w:hAnsi="Times New Roman" w:cs="Times New Roman"/>
          <w:color w:val="auto"/>
          <w:sz w:val="22"/>
          <w:szCs w:val="22"/>
          <w:lang w:eastAsia="en-US"/>
        </w:rPr>
        <w:t>ой направленности</w:t>
      </w:r>
      <w:r w:rsidRPr="00253686">
        <w:rPr>
          <w:rFonts w:ascii="Times New Roman" w:eastAsia="Times New Roman" w:hAnsi="Times New Roman" w:cs="Tahoma"/>
          <w:b/>
          <w:iCs/>
          <w:color w:val="auto"/>
          <w:sz w:val="22"/>
          <w:szCs w:val="22"/>
          <w:lang w:eastAsia="x-none"/>
        </w:rPr>
        <w:t xml:space="preserve">,  </w:t>
      </w:r>
      <w:r w:rsidRPr="00253686">
        <w:rPr>
          <w:rFonts w:ascii="Times New Roman" w:eastAsia="Times New Roman" w:hAnsi="Times New Roman" w:cs="Tahoma"/>
          <w:iCs/>
          <w:color w:val="auto"/>
          <w:sz w:val="22"/>
          <w:szCs w:val="22"/>
          <w:lang w:eastAsia="x-none"/>
        </w:rPr>
        <w:t>б</w:t>
      </w:r>
      <w:proofErr w:type="spellStart"/>
      <w:r w:rsidRPr="00253686">
        <w:rPr>
          <w:rFonts w:ascii="Times New Roman" w:eastAsia="Calibri" w:hAnsi="Times New Roman" w:cs="Times New Roman"/>
          <w:color w:val="auto"/>
          <w:sz w:val="22"/>
          <w:szCs w:val="22"/>
          <w:lang w:val="x-none" w:eastAsia="en-US"/>
        </w:rPr>
        <w:t>иблиотекарями</w:t>
      </w:r>
      <w:proofErr w:type="spellEnd"/>
      <w:r w:rsidRPr="00253686">
        <w:rPr>
          <w:rFonts w:ascii="Times New Roman" w:eastAsia="Calibri" w:hAnsi="Times New Roman" w:cs="Times New Roman"/>
          <w:color w:val="auto"/>
          <w:sz w:val="22"/>
          <w:szCs w:val="22"/>
          <w:lang w:val="x-none" w:eastAsia="en-US"/>
        </w:rPr>
        <w:t xml:space="preserve"> организован</w:t>
      </w:r>
      <w:r w:rsidRPr="00253686">
        <w:rPr>
          <w:rFonts w:ascii="Times New Roman" w:eastAsia="Calibri" w:hAnsi="Times New Roman" w:cs="Times New Roman"/>
          <w:color w:val="auto"/>
          <w:sz w:val="22"/>
          <w:szCs w:val="22"/>
          <w:lang w:eastAsia="en-US"/>
        </w:rPr>
        <w:t xml:space="preserve">о </w:t>
      </w:r>
      <w:r w:rsidRPr="00253686">
        <w:rPr>
          <w:rFonts w:ascii="Times New Roman" w:eastAsia="Calibri" w:hAnsi="Times New Roman" w:cs="Times New Roman"/>
          <w:color w:val="auto"/>
          <w:sz w:val="22"/>
          <w:szCs w:val="22"/>
          <w:lang w:val="x-none" w:eastAsia="en-US"/>
        </w:rPr>
        <w:t xml:space="preserve"> 1</w:t>
      </w:r>
      <w:r w:rsidRPr="00253686">
        <w:rPr>
          <w:rFonts w:ascii="Times New Roman" w:eastAsia="Calibri" w:hAnsi="Times New Roman" w:cs="Times New Roman"/>
          <w:color w:val="auto"/>
          <w:sz w:val="22"/>
          <w:szCs w:val="22"/>
          <w:lang w:eastAsia="en-US"/>
        </w:rPr>
        <w:t>7</w:t>
      </w:r>
      <w:r w:rsidRPr="00253686">
        <w:rPr>
          <w:rFonts w:ascii="Times New Roman" w:eastAsia="Calibri" w:hAnsi="Times New Roman" w:cs="Times New Roman"/>
          <w:color w:val="auto"/>
          <w:sz w:val="22"/>
          <w:szCs w:val="22"/>
          <w:lang w:val="x-none" w:eastAsia="en-US"/>
        </w:rPr>
        <w:t xml:space="preserve"> экологических  субботников (уборка территорий, оформление клумб и посадка цветов  у зданий культуры, оформление клумб и посадка цветов у памятников «Павшим за Родину» и др. ).  </w:t>
      </w:r>
      <w:r w:rsidRPr="00253686">
        <w:rPr>
          <w:rFonts w:ascii="Times New Roman" w:eastAsia="Calibri" w:hAnsi="Times New Roman" w:cs="Times New Roman"/>
          <w:color w:val="auto"/>
          <w:sz w:val="22"/>
          <w:szCs w:val="22"/>
          <w:lang w:eastAsia="en-US"/>
        </w:rPr>
        <w:t xml:space="preserve">Всего в просветительских и практических мероприятиях экологического марафона приняли участие около 800 человек. Наиболее интересные мероприятия: интеллектуальная игра  «Люби. Знай. </w:t>
      </w:r>
      <w:proofErr w:type="gramStart"/>
      <w:r w:rsidRPr="00253686">
        <w:rPr>
          <w:rFonts w:ascii="Times New Roman" w:eastAsia="Calibri" w:hAnsi="Times New Roman" w:cs="Times New Roman"/>
          <w:color w:val="auto"/>
          <w:sz w:val="22"/>
          <w:szCs w:val="22"/>
          <w:lang w:eastAsia="en-US"/>
        </w:rPr>
        <w:t>Охраняй.» (</w:t>
      </w:r>
      <w:proofErr w:type="spellStart"/>
      <w:r w:rsidRPr="00253686">
        <w:rPr>
          <w:rFonts w:ascii="Times New Roman" w:eastAsia="Calibri" w:hAnsi="Times New Roman" w:cs="Times New Roman"/>
          <w:color w:val="auto"/>
          <w:sz w:val="22"/>
          <w:szCs w:val="22"/>
          <w:lang w:eastAsia="en-US"/>
        </w:rPr>
        <w:t>Вахневский</w:t>
      </w:r>
      <w:proofErr w:type="spellEnd"/>
      <w:r w:rsidRPr="00253686">
        <w:rPr>
          <w:rFonts w:ascii="Times New Roman" w:eastAsia="Calibri" w:hAnsi="Times New Roman" w:cs="Times New Roman"/>
          <w:color w:val="auto"/>
          <w:sz w:val="22"/>
          <w:szCs w:val="22"/>
          <w:lang w:eastAsia="en-US"/>
        </w:rPr>
        <w:t xml:space="preserve"> филиал); урок экологического просвещения «Земля – наш общий дом» (В-</w:t>
      </w:r>
      <w:proofErr w:type="spellStart"/>
      <w:r w:rsidRPr="00253686">
        <w:rPr>
          <w:rFonts w:ascii="Times New Roman" w:eastAsia="Calibri" w:hAnsi="Times New Roman" w:cs="Times New Roman"/>
          <w:color w:val="auto"/>
          <w:sz w:val="22"/>
          <w:szCs w:val="22"/>
          <w:lang w:eastAsia="en-US"/>
        </w:rPr>
        <w:t>Кемский</w:t>
      </w:r>
      <w:proofErr w:type="spellEnd"/>
      <w:r w:rsidRPr="00253686">
        <w:rPr>
          <w:rFonts w:ascii="Times New Roman" w:eastAsia="Calibri" w:hAnsi="Times New Roman" w:cs="Times New Roman"/>
          <w:color w:val="auto"/>
          <w:sz w:val="22"/>
          <w:szCs w:val="22"/>
          <w:lang w:eastAsia="en-US"/>
        </w:rPr>
        <w:t xml:space="preserve"> филиал); экологическое путешествие «Музей по имени Земля» (Н-</w:t>
      </w:r>
      <w:proofErr w:type="spellStart"/>
      <w:r w:rsidRPr="00253686">
        <w:rPr>
          <w:rFonts w:ascii="Times New Roman" w:eastAsia="Calibri" w:hAnsi="Times New Roman" w:cs="Times New Roman"/>
          <w:color w:val="auto"/>
          <w:sz w:val="22"/>
          <w:szCs w:val="22"/>
          <w:lang w:eastAsia="en-US"/>
        </w:rPr>
        <w:t>Кемский</w:t>
      </w:r>
      <w:proofErr w:type="spellEnd"/>
      <w:r w:rsidRPr="00253686">
        <w:rPr>
          <w:rFonts w:ascii="Times New Roman" w:eastAsia="Calibri" w:hAnsi="Times New Roman" w:cs="Times New Roman"/>
          <w:color w:val="auto"/>
          <w:sz w:val="22"/>
          <w:szCs w:val="22"/>
          <w:lang w:eastAsia="en-US"/>
        </w:rPr>
        <w:t xml:space="preserve"> филиал), виртуальная экскурсия «Здравствуй, лес, дремучий лес, полон сказок и чудес» (ДО ЦРБ им. Г.Н. Потанина) и др. мероприятия.</w:t>
      </w:r>
      <w:proofErr w:type="gramEnd"/>
    </w:p>
    <w:p w:rsidR="00253686" w:rsidRPr="00253686" w:rsidRDefault="00253686" w:rsidP="00D66413">
      <w:pPr>
        <w:shd w:val="clear" w:color="auto" w:fill="FFFFFF"/>
        <w:ind w:left="-284"/>
        <w:jc w:val="both"/>
        <w:rPr>
          <w:rFonts w:ascii="Times New Roman" w:eastAsia="Calibri"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val="x-none" w:eastAsia="x-none"/>
        </w:rPr>
        <w:t>Активно используют библиотеки экологические игры, в которых сочетается познавательные и развлекательные элементы.</w:t>
      </w:r>
    </w:p>
    <w:p w:rsidR="00253686" w:rsidRPr="00253686" w:rsidRDefault="00253686" w:rsidP="00D66413">
      <w:pPr>
        <w:shd w:val="clear" w:color="auto" w:fill="FFFFFF"/>
        <w:ind w:left="-284"/>
        <w:jc w:val="both"/>
        <w:rPr>
          <w:rFonts w:ascii="Times New Roman" w:eastAsia="Times New Roman" w:hAnsi="Times New Roman" w:cs="Times New Roman"/>
          <w:color w:val="auto"/>
          <w:sz w:val="22"/>
          <w:szCs w:val="22"/>
          <w:lang w:eastAsia="x-none"/>
        </w:rPr>
      </w:pPr>
      <w:r w:rsidRPr="00253686">
        <w:rPr>
          <w:rFonts w:ascii="Times New Roman" w:eastAsia="Times New Roman" w:hAnsi="Times New Roman" w:cs="Times New Roman"/>
          <w:color w:val="auto"/>
          <w:sz w:val="22"/>
          <w:szCs w:val="22"/>
          <w:lang w:val="x-none" w:eastAsia="x-none"/>
        </w:rPr>
        <w:t xml:space="preserve">Очень интересно прошла </w:t>
      </w:r>
      <w:r w:rsidRPr="00253686">
        <w:rPr>
          <w:rFonts w:ascii="Times New Roman" w:eastAsia="Times New Roman" w:hAnsi="Times New Roman" w:cs="Times New Roman"/>
          <w:b/>
          <w:color w:val="auto"/>
          <w:sz w:val="22"/>
          <w:szCs w:val="22"/>
          <w:lang w:val="x-none" w:eastAsia="x-none"/>
        </w:rPr>
        <w:t>экологическая игра «У деда-природоведа</w:t>
      </w:r>
      <w:r w:rsidRPr="00253686">
        <w:rPr>
          <w:rFonts w:ascii="Times New Roman" w:eastAsia="Times New Roman" w:hAnsi="Times New Roman" w:cs="Times New Roman"/>
          <w:color w:val="auto"/>
          <w:sz w:val="22"/>
          <w:szCs w:val="22"/>
          <w:lang w:val="x-none" w:eastAsia="x-none"/>
        </w:rPr>
        <w:t xml:space="preserve">». </w:t>
      </w:r>
      <w:r w:rsidRPr="00253686">
        <w:rPr>
          <w:rFonts w:ascii="Times New Roman" w:eastAsia="Times New Roman" w:hAnsi="Times New Roman" w:cs="Times New Roman"/>
          <w:color w:val="auto"/>
          <w:sz w:val="22"/>
          <w:szCs w:val="22"/>
          <w:lang w:eastAsia="x-none"/>
        </w:rPr>
        <w:t>(</w:t>
      </w:r>
      <w:proofErr w:type="spellStart"/>
      <w:r w:rsidRPr="00253686">
        <w:rPr>
          <w:rFonts w:ascii="Times New Roman" w:eastAsia="Times New Roman" w:hAnsi="Times New Roman" w:cs="Times New Roman"/>
          <w:color w:val="auto"/>
          <w:sz w:val="22"/>
          <w:szCs w:val="22"/>
          <w:lang w:eastAsia="x-none"/>
        </w:rPr>
        <w:t>Аргуновский</w:t>
      </w:r>
      <w:proofErr w:type="spellEnd"/>
      <w:r w:rsidRPr="00253686">
        <w:rPr>
          <w:rFonts w:ascii="Times New Roman" w:eastAsia="Times New Roman" w:hAnsi="Times New Roman" w:cs="Times New Roman"/>
          <w:color w:val="auto"/>
          <w:sz w:val="22"/>
          <w:szCs w:val="22"/>
          <w:lang w:eastAsia="x-none"/>
        </w:rPr>
        <w:t xml:space="preserve"> филиал). </w:t>
      </w:r>
      <w:r w:rsidRPr="00253686">
        <w:rPr>
          <w:rFonts w:ascii="Times New Roman" w:eastAsia="Times New Roman" w:hAnsi="Times New Roman" w:cs="Times New Roman"/>
          <w:color w:val="auto"/>
          <w:sz w:val="22"/>
          <w:szCs w:val="22"/>
          <w:lang w:val="x-none" w:eastAsia="x-none"/>
        </w:rPr>
        <w:t>В игре участвовали две команды. Ребята совершили путешествие к деду-природоведу и приняли активное участие в конкурсах  « Будь внимательным», «Корзина деда-природоведа», «Знатоки лесного царства», «Правда ли…»,  «Домик деда – природоведа»</w:t>
      </w:r>
      <w:r w:rsidRPr="00253686">
        <w:rPr>
          <w:rFonts w:ascii="Times New Roman" w:eastAsia="Times New Roman" w:hAnsi="Times New Roman" w:cs="Times New Roman"/>
          <w:color w:val="auto"/>
          <w:sz w:val="22"/>
          <w:szCs w:val="22"/>
          <w:lang w:eastAsia="x-none"/>
        </w:rPr>
        <w:t>.</w:t>
      </w:r>
    </w:p>
    <w:p w:rsidR="00253686" w:rsidRPr="00253686" w:rsidRDefault="00253686" w:rsidP="00D66413">
      <w:pPr>
        <w:widowControl/>
        <w:ind w:left="-284"/>
        <w:jc w:val="both"/>
        <w:rPr>
          <w:rFonts w:ascii="Times New Roman" w:hAnsi="Times New Roman" w:cs="Times New Roman"/>
        </w:rPr>
      </w:pPr>
      <w:r w:rsidRPr="00253686">
        <w:rPr>
          <w:rFonts w:ascii="Times New Roman" w:hAnsi="Times New Roman" w:cs="Times New Roman"/>
          <w:b/>
        </w:rPr>
        <w:t>Экологический КВН «Сбереги земли очарование»</w:t>
      </w:r>
      <w:r w:rsidRPr="00253686">
        <w:rPr>
          <w:rFonts w:ascii="Times New Roman" w:hAnsi="Times New Roman" w:cs="Times New Roman"/>
        </w:rPr>
        <w:t xml:space="preserve"> (</w:t>
      </w:r>
      <w:proofErr w:type="spellStart"/>
      <w:r w:rsidRPr="00253686">
        <w:rPr>
          <w:rFonts w:ascii="Times New Roman" w:hAnsi="Times New Roman" w:cs="Times New Roman"/>
        </w:rPr>
        <w:t>Нигинский</w:t>
      </w:r>
      <w:proofErr w:type="spellEnd"/>
      <w:r w:rsidRPr="00253686">
        <w:rPr>
          <w:rFonts w:ascii="Times New Roman" w:hAnsi="Times New Roman" w:cs="Times New Roman"/>
        </w:rPr>
        <w:t xml:space="preserve"> филиал). За звание лучшего знатока экологии боролись 2 команды: «Флора» и «Фауна».  Ребята в нескольких турах: «Разминка», «Важней всего погода в доме», «Экологический букварь», «Музыкальный калейдоскоп», «Верно – неверно», «Прокомментируй пословицу», «Закончи  </w:t>
      </w:r>
      <w:proofErr w:type="spellStart"/>
      <w:r w:rsidRPr="00253686">
        <w:rPr>
          <w:rFonts w:ascii="Times New Roman" w:hAnsi="Times New Roman" w:cs="Times New Roman"/>
        </w:rPr>
        <w:t>чистоговорку</w:t>
      </w:r>
      <w:proofErr w:type="spellEnd"/>
      <w:r w:rsidRPr="00253686">
        <w:rPr>
          <w:rFonts w:ascii="Times New Roman" w:hAnsi="Times New Roman" w:cs="Times New Roman"/>
        </w:rPr>
        <w:t xml:space="preserve"> на экологическую тему» смогли продемонстрировать свои экологические знания. Команда – победитель была награждена сладким призом.</w:t>
      </w:r>
    </w:p>
    <w:p w:rsidR="00253686" w:rsidRPr="00253686" w:rsidRDefault="00253686" w:rsidP="00D66413">
      <w:pPr>
        <w:shd w:val="clear" w:color="auto" w:fill="FFFFFF"/>
        <w:ind w:left="-284"/>
        <w:jc w:val="both"/>
        <w:rPr>
          <w:rFonts w:ascii="Times New Roman" w:eastAsia="Calibri" w:hAnsi="Times New Roman" w:cs="Times New Roman"/>
          <w:color w:val="auto"/>
          <w:sz w:val="22"/>
          <w:szCs w:val="22"/>
          <w:lang w:eastAsia="en-US"/>
        </w:rPr>
      </w:pPr>
      <w:r w:rsidRPr="00253686">
        <w:rPr>
          <w:rFonts w:ascii="Times New Roman" w:eastAsia="Times New Roman" w:hAnsi="Times New Roman" w:cs="Times New Roman"/>
          <w:b/>
          <w:color w:val="auto"/>
          <w:sz w:val="22"/>
          <w:szCs w:val="22"/>
          <w:lang w:eastAsia="x-none"/>
        </w:rPr>
        <w:t xml:space="preserve">Интеллектуальная игра </w:t>
      </w:r>
      <w:r w:rsidRPr="00253686">
        <w:rPr>
          <w:rFonts w:ascii="Times New Roman" w:eastAsia="Times New Roman" w:hAnsi="Times New Roman" w:cs="Times New Roman"/>
          <w:b/>
          <w:color w:val="auto"/>
          <w:sz w:val="22"/>
          <w:szCs w:val="22"/>
          <w:lang w:val="x-none" w:eastAsia="x-none"/>
        </w:rPr>
        <w:t>«Люби! Знай! Охраняй»</w:t>
      </w:r>
      <w:r w:rsidRPr="00253686">
        <w:rPr>
          <w:rFonts w:ascii="Times New Roman" w:eastAsia="Times New Roman" w:hAnsi="Times New Roman" w:cs="Times New Roman"/>
          <w:color w:val="auto"/>
          <w:sz w:val="22"/>
          <w:szCs w:val="22"/>
          <w:lang w:val="x-none" w:eastAsia="x-none"/>
        </w:rPr>
        <w:t xml:space="preserve"> </w:t>
      </w:r>
      <w:r w:rsidRPr="00253686">
        <w:rPr>
          <w:rFonts w:ascii="Times New Roman" w:eastAsia="Times New Roman" w:hAnsi="Times New Roman" w:cs="Times New Roman"/>
          <w:color w:val="auto"/>
          <w:sz w:val="22"/>
          <w:szCs w:val="22"/>
          <w:lang w:eastAsia="x-none"/>
        </w:rPr>
        <w:t xml:space="preserve"> (</w:t>
      </w:r>
      <w:proofErr w:type="spellStart"/>
      <w:r w:rsidRPr="00253686">
        <w:rPr>
          <w:rFonts w:ascii="Times New Roman" w:eastAsia="Times New Roman" w:hAnsi="Times New Roman" w:cs="Times New Roman"/>
          <w:color w:val="auto"/>
          <w:sz w:val="22"/>
          <w:szCs w:val="22"/>
          <w:lang w:eastAsia="x-none"/>
        </w:rPr>
        <w:t>Вахневский</w:t>
      </w:r>
      <w:proofErr w:type="spellEnd"/>
      <w:r w:rsidRPr="00253686">
        <w:rPr>
          <w:rFonts w:ascii="Times New Roman" w:eastAsia="Times New Roman" w:hAnsi="Times New Roman" w:cs="Times New Roman"/>
          <w:color w:val="auto"/>
          <w:sz w:val="22"/>
          <w:szCs w:val="22"/>
          <w:lang w:eastAsia="x-none"/>
        </w:rPr>
        <w:t xml:space="preserve"> филиал)</w:t>
      </w:r>
      <w:r w:rsidRPr="00253686">
        <w:rPr>
          <w:rFonts w:ascii="Times New Roman" w:eastAsia="Times New Roman" w:hAnsi="Times New Roman" w:cs="Times New Roman"/>
          <w:color w:val="auto"/>
          <w:sz w:val="22"/>
          <w:szCs w:val="22"/>
          <w:lang w:val="x-none" w:eastAsia="x-none"/>
        </w:rPr>
        <w:t xml:space="preserve"> посвящалась Дню Земли и проходила в форме игры по станциям: «Поэтическая», «Кроссворд», «Эрудит», «Загадочная»</w:t>
      </w:r>
      <w:r w:rsidRPr="00253686">
        <w:rPr>
          <w:rFonts w:ascii="Times New Roman" w:eastAsia="Times New Roman" w:hAnsi="Times New Roman" w:cs="Times New Roman"/>
          <w:color w:val="auto"/>
          <w:sz w:val="22"/>
          <w:szCs w:val="22"/>
          <w:lang w:eastAsia="x-none"/>
        </w:rPr>
        <w:t>,</w:t>
      </w:r>
      <w:r w:rsidRPr="00253686">
        <w:rPr>
          <w:rFonts w:ascii="Times New Roman" w:eastAsia="Times New Roman" w:hAnsi="Times New Roman" w:cs="Times New Roman"/>
          <w:color w:val="auto"/>
          <w:sz w:val="22"/>
          <w:szCs w:val="22"/>
          <w:lang w:val="x-none" w:eastAsia="x-none"/>
        </w:rPr>
        <w:t xml:space="preserve"> «Овощная грядка». Разделившись на 2 команды и получив путевые листы ребята с удовольствием перемещались по заданному маршруту и выполняли задания. Такая форма им нравиться больше, нежели обычная  викторина.</w:t>
      </w:r>
    </w:p>
    <w:p w:rsidR="00253686" w:rsidRPr="00253686" w:rsidRDefault="00253686" w:rsidP="00D66413">
      <w:pPr>
        <w:numPr>
          <w:ilvl w:val="0"/>
          <w:numId w:val="21"/>
        </w:numPr>
        <w:shd w:val="clear" w:color="auto" w:fill="FFFFFF"/>
        <w:ind w:left="-284"/>
        <w:jc w:val="both"/>
        <w:rPr>
          <w:rFonts w:ascii="Times New Roman" w:eastAsia="Arial Unicode MS" w:hAnsi="Times New Roman" w:cs="Tahoma"/>
          <w:color w:val="auto"/>
          <w:kern w:val="1"/>
          <w:sz w:val="22"/>
          <w:szCs w:val="22"/>
        </w:rPr>
      </w:pPr>
      <w:r w:rsidRPr="00253686">
        <w:rPr>
          <w:rFonts w:ascii="Times New Roman" w:eastAsia="Arial Unicode MS" w:hAnsi="Times New Roman" w:cs="Tahoma"/>
          <w:b/>
          <w:color w:val="auto"/>
          <w:kern w:val="1"/>
          <w:sz w:val="22"/>
          <w:szCs w:val="22"/>
          <w:lang w:val="x-none"/>
        </w:rPr>
        <w:t xml:space="preserve">Выставка - Конкурс цветочных композиций «Цветочная аллея»  </w:t>
      </w:r>
      <w:r w:rsidRPr="00253686">
        <w:rPr>
          <w:rFonts w:ascii="Times New Roman" w:eastAsia="Arial Unicode MS" w:hAnsi="Times New Roman" w:cs="Tahoma"/>
          <w:color w:val="auto"/>
          <w:kern w:val="1"/>
          <w:sz w:val="22"/>
          <w:szCs w:val="22"/>
          <w:lang w:val="x-none"/>
        </w:rPr>
        <w:t xml:space="preserve">в рамках межрегиональной </w:t>
      </w:r>
      <w:r w:rsidRPr="00253686">
        <w:rPr>
          <w:rFonts w:ascii="Times New Roman" w:eastAsia="Arial Unicode MS" w:hAnsi="Times New Roman" w:cs="Tahoma"/>
          <w:color w:val="auto"/>
          <w:kern w:val="1"/>
          <w:sz w:val="22"/>
          <w:szCs w:val="22"/>
        </w:rPr>
        <w:t xml:space="preserve">Никольской </w:t>
      </w:r>
      <w:r w:rsidRPr="00253686">
        <w:rPr>
          <w:rFonts w:ascii="Times New Roman" w:eastAsia="Arial Unicode MS" w:hAnsi="Times New Roman" w:cs="Tahoma"/>
          <w:color w:val="auto"/>
          <w:kern w:val="1"/>
          <w:sz w:val="22"/>
          <w:szCs w:val="22"/>
          <w:lang w:val="x-none"/>
        </w:rPr>
        <w:t>Ильинской ярмарки</w:t>
      </w:r>
      <w:r w:rsidRPr="00253686">
        <w:rPr>
          <w:rFonts w:ascii="Times New Roman" w:eastAsia="Arial Unicode MS" w:hAnsi="Times New Roman" w:cs="Tahoma"/>
          <w:color w:val="auto"/>
          <w:kern w:val="1"/>
          <w:sz w:val="22"/>
          <w:szCs w:val="22"/>
        </w:rPr>
        <w:t xml:space="preserve"> </w:t>
      </w:r>
      <w:r w:rsidRPr="00253686">
        <w:rPr>
          <w:rFonts w:ascii="Times New Roman" w:eastAsia="Arial Unicode MS" w:hAnsi="Times New Roman" w:cs="Tahoma"/>
          <w:color w:val="auto"/>
          <w:kern w:val="1"/>
          <w:sz w:val="22"/>
          <w:szCs w:val="22"/>
          <w:lang w:val="x-none"/>
        </w:rPr>
        <w:t xml:space="preserve">проводится </w:t>
      </w:r>
      <w:r w:rsidRPr="00253686">
        <w:rPr>
          <w:rFonts w:ascii="Times New Roman" w:eastAsia="Arial Unicode MS" w:hAnsi="Times New Roman" w:cs="Tahoma"/>
          <w:color w:val="auto"/>
          <w:kern w:val="1"/>
          <w:sz w:val="22"/>
          <w:szCs w:val="22"/>
        </w:rPr>
        <w:t>ЦРБ им. Г.Н. Потанина</w:t>
      </w:r>
      <w:r w:rsidRPr="00253686">
        <w:rPr>
          <w:rFonts w:ascii="Times New Roman" w:eastAsia="Arial Unicode MS" w:hAnsi="Times New Roman" w:cs="Tahoma"/>
          <w:color w:val="auto"/>
          <w:kern w:val="1"/>
          <w:sz w:val="22"/>
          <w:szCs w:val="22"/>
          <w:lang w:val="x-none"/>
        </w:rPr>
        <w:t xml:space="preserve">, начиная с первой ярмарки, и является одним из любимых </w:t>
      </w:r>
      <w:proofErr w:type="spellStart"/>
      <w:r w:rsidRPr="00253686">
        <w:rPr>
          <w:rFonts w:ascii="Times New Roman" w:eastAsia="Arial Unicode MS" w:hAnsi="Times New Roman" w:cs="Tahoma"/>
          <w:color w:val="auto"/>
          <w:kern w:val="1"/>
          <w:sz w:val="22"/>
          <w:szCs w:val="22"/>
          <w:lang w:val="x-none"/>
        </w:rPr>
        <w:t>никольчанами</w:t>
      </w:r>
      <w:proofErr w:type="spellEnd"/>
      <w:r w:rsidRPr="00253686">
        <w:rPr>
          <w:rFonts w:ascii="Times New Roman" w:eastAsia="Arial Unicode MS" w:hAnsi="Times New Roman" w:cs="Tahoma"/>
          <w:color w:val="auto"/>
          <w:kern w:val="1"/>
          <w:sz w:val="22"/>
          <w:szCs w:val="22"/>
          <w:lang w:val="x-none"/>
        </w:rPr>
        <w:t>, так как цветов в Никольске с каждым годом выращивается всё больше.</w:t>
      </w:r>
    </w:p>
    <w:p w:rsidR="00253686" w:rsidRPr="00253686" w:rsidRDefault="00253686" w:rsidP="00D66413">
      <w:pPr>
        <w:widowControl/>
        <w:ind w:left="-284"/>
        <w:jc w:val="both"/>
        <w:rPr>
          <w:rFonts w:ascii="Times New Roman" w:eastAsia="Arial Unicode MS" w:hAnsi="Times New Roman" w:cs="Tahoma"/>
          <w:color w:val="auto"/>
          <w:kern w:val="1"/>
          <w:sz w:val="22"/>
          <w:szCs w:val="22"/>
        </w:rPr>
      </w:pPr>
      <w:r w:rsidRPr="00253686">
        <w:rPr>
          <w:rFonts w:ascii="Times New Roman" w:eastAsia="Arial Unicode MS" w:hAnsi="Times New Roman" w:cs="Tahoma"/>
          <w:color w:val="auto"/>
          <w:kern w:val="1"/>
          <w:sz w:val="22"/>
          <w:szCs w:val="22"/>
        </w:rPr>
        <w:t xml:space="preserve">Вот и в этот раз от разнообразия удивительных цветочных композиций, продемонстрированных участниками конкурса, было невозможно отвести глаз. Гости ярмарки благодарили цветоводов за созданную красоту и оставили в книге отзывов только восторженные записи: «Замечательные композиции. Просто потрясающе». </w:t>
      </w:r>
    </w:p>
    <w:p w:rsidR="00253686" w:rsidRPr="00253686" w:rsidRDefault="00253686" w:rsidP="00D66413">
      <w:pPr>
        <w:widowControl/>
        <w:ind w:left="-284"/>
        <w:jc w:val="both"/>
        <w:rPr>
          <w:rFonts w:ascii="Times New Roman" w:eastAsia="Arial Unicode MS" w:hAnsi="Times New Roman" w:cs="Tahoma"/>
          <w:color w:val="auto"/>
          <w:kern w:val="1"/>
          <w:sz w:val="22"/>
          <w:szCs w:val="22"/>
        </w:rPr>
      </w:pPr>
      <w:r w:rsidRPr="00253686">
        <w:rPr>
          <w:rFonts w:ascii="Times New Roman" w:eastAsia="Arial Unicode MS" w:hAnsi="Times New Roman" w:cs="Tahoma"/>
          <w:color w:val="auto"/>
          <w:kern w:val="1"/>
          <w:sz w:val="22"/>
          <w:szCs w:val="22"/>
        </w:rPr>
        <w:t>Конкурс ежегодно проходит на высоком уровне и это заслуга его организаторов – сотрудников ЦРБ им. Г.Н. Потанина.</w:t>
      </w:r>
    </w:p>
    <w:p w:rsidR="00253686" w:rsidRPr="00253686" w:rsidRDefault="00253686" w:rsidP="00D66413">
      <w:pPr>
        <w:widowControl/>
        <w:numPr>
          <w:ilvl w:val="0"/>
          <w:numId w:val="21"/>
        </w:numPr>
        <w:ind w:left="-284"/>
        <w:jc w:val="both"/>
        <w:rPr>
          <w:rFonts w:ascii="Times New Roman" w:eastAsia="Arial Unicode MS" w:hAnsi="Times New Roman" w:cs="Times New Roman"/>
          <w:color w:val="auto"/>
          <w:kern w:val="1"/>
          <w:sz w:val="22"/>
          <w:szCs w:val="22"/>
        </w:rPr>
      </w:pPr>
      <w:r w:rsidRPr="00253686">
        <w:rPr>
          <w:rFonts w:ascii="Times New Roman" w:hAnsi="Times New Roman" w:cs="Times New Roman"/>
          <w:b/>
        </w:rPr>
        <w:t>Клуб «</w:t>
      </w:r>
      <w:proofErr w:type="spellStart"/>
      <w:r w:rsidRPr="00253686">
        <w:rPr>
          <w:rFonts w:ascii="Times New Roman" w:hAnsi="Times New Roman" w:cs="Times New Roman"/>
          <w:b/>
        </w:rPr>
        <w:t>Экоша</w:t>
      </w:r>
      <w:proofErr w:type="spellEnd"/>
      <w:r w:rsidRPr="00253686">
        <w:rPr>
          <w:rFonts w:ascii="Times New Roman" w:hAnsi="Times New Roman" w:cs="Times New Roman"/>
          <w:b/>
        </w:rPr>
        <w:t>»</w:t>
      </w:r>
      <w:r w:rsidRPr="00253686">
        <w:rPr>
          <w:rFonts w:ascii="Times New Roman" w:hAnsi="Times New Roman" w:cs="Times New Roman"/>
        </w:rPr>
        <w:t xml:space="preserve">  (ДО ЦРБ им. Г.Н. Потанина)  функционирует с </w:t>
      </w:r>
      <w:smartTag w:uri="urn:schemas-microsoft-com:office:smarttags" w:element="metricconverter">
        <w:smartTagPr>
          <w:attr w:name="ProductID" w:val="2008 г"/>
        </w:smartTagPr>
        <w:r w:rsidRPr="00253686">
          <w:rPr>
            <w:rFonts w:ascii="Times New Roman" w:hAnsi="Times New Roman" w:cs="Times New Roman"/>
          </w:rPr>
          <w:t>2008 г</w:t>
        </w:r>
      </w:smartTag>
      <w:r w:rsidRPr="00253686">
        <w:rPr>
          <w:rFonts w:ascii="Times New Roman" w:hAnsi="Times New Roman" w:cs="Times New Roman"/>
        </w:rPr>
        <w:t xml:space="preserve">. В 2016 году клуб работал по теме «Зелёные богатства Берендеева царства» - о растительном мире Вологодской области. </w:t>
      </w:r>
    </w:p>
    <w:p w:rsidR="00253686" w:rsidRPr="00253686" w:rsidRDefault="00253686" w:rsidP="00D66413">
      <w:pPr>
        <w:widowControl/>
        <w:ind w:left="-284"/>
        <w:jc w:val="both"/>
        <w:rPr>
          <w:rFonts w:ascii="Times New Roman" w:hAnsi="Times New Roman" w:cs="Times New Roman"/>
        </w:rPr>
      </w:pPr>
      <w:r w:rsidRPr="00253686">
        <w:rPr>
          <w:rFonts w:ascii="Times New Roman" w:hAnsi="Times New Roman" w:cs="Times New Roman"/>
        </w:rPr>
        <w:t xml:space="preserve">Во вступительной </w:t>
      </w:r>
      <w:r w:rsidRPr="00253686">
        <w:rPr>
          <w:rFonts w:ascii="Times New Roman" w:hAnsi="Times New Roman" w:cs="Times New Roman"/>
          <w:b/>
        </w:rPr>
        <w:t>беседе «Зелёное золото»</w:t>
      </w:r>
      <w:r w:rsidRPr="00253686">
        <w:rPr>
          <w:rFonts w:ascii="Times New Roman" w:hAnsi="Times New Roman" w:cs="Times New Roman"/>
        </w:rPr>
        <w:t xml:space="preserve"> ребята узнали общие сведения о растительном мире нашего края. </w:t>
      </w:r>
    </w:p>
    <w:p w:rsidR="00253686" w:rsidRPr="00253686" w:rsidRDefault="00253686" w:rsidP="00D66413">
      <w:pPr>
        <w:widowControl/>
        <w:ind w:left="-284"/>
        <w:jc w:val="both"/>
        <w:rPr>
          <w:rFonts w:ascii="Times New Roman" w:hAnsi="Times New Roman" w:cs="Times New Roman"/>
        </w:rPr>
      </w:pPr>
      <w:r w:rsidRPr="00253686">
        <w:rPr>
          <w:rFonts w:ascii="Times New Roman" w:hAnsi="Times New Roman" w:cs="Times New Roman"/>
        </w:rPr>
        <w:t xml:space="preserve">Следующей была </w:t>
      </w:r>
      <w:r w:rsidRPr="00253686">
        <w:rPr>
          <w:rFonts w:ascii="Times New Roman" w:hAnsi="Times New Roman" w:cs="Times New Roman"/>
          <w:b/>
        </w:rPr>
        <w:t>виртуальная экскурсия «Здравствуй, лес, дремучий лес, полный сказок и чудес»</w:t>
      </w:r>
      <w:r w:rsidRPr="00253686">
        <w:rPr>
          <w:rFonts w:ascii="Times New Roman" w:hAnsi="Times New Roman" w:cs="Times New Roman"/>
        </w:rPr>
        <w:t xml:space="preserve">. Не сходя с места, все присутствующие очутились в нашем лесу и смогли рассмотреть растущие там деревья, узнать их особенности. </w:t>
      </w:r>
    </w:p>
    <w:p w:rsidR="00253686" w:rsidRPr="00253686" w:rsidRDefault="00253686" w:rsidP="00D66413">
      <w:pPr>
        <w:widowControl/>
        <w:ind w:left="-284"/>
        <w:jc w:val="both"/>
        <w:rPr>
          <w:rFonts w:ascii="Times New Roman" w:hAnsi="Times New Roman" w:cs="Times New Roman"/>
        </w:rPr>
      </w:pPr>
      <w:r w:rsidRPr="00253686">
        <w:rPr>
          <w:rFonts w:ascii="Times New Roman" w:hAnsi="Times New Roman" w:cs="Times New Roman"/>
        </w:rPr>
        <w:t xml:space="preserve">На </w:t>
      </w:r>
      <w:proofErr w:type="spellStart"/>
      <w:r w:rsidRPr="00253686">
        <w:rPr>
          <w:rFonts w:ascii="Times New Roman" w:hAnsi="Times New Roman" w:cs="Times New Roman"/>
          <w:b/>
        </w:rPr>
        <w:t>медиачасе</w:t>
      </w:r>
      <w:proofErr w:type="spellEnd"/>
      <w:r w:rsidRPr="00253686">
        <w:rPr>
          <w:rFonts w:ascii="Times New Roman" w:hAnsi="Times New Roman" w:cs="Times New Roman"/>
          <w:b/>
        </w:rPr>
        <w:t xml:space="preserve"> «Плакучая ива и её сородичи</w:t>
      </w:r>
      <w:r w:rsidRPr="00253686">
        <w:rPr>
          <w:rFonts w:ascii="Times New Roman" w:hAnsi="Times New Roman" w:cs="Times New Roman"/>
          <w:b/>
          <w:i/>
        </w:rPr>
        <w:t>»</w:t>
      </w:r>
      <w:r w:rsidRPr="00253686">
        <w:rPr>
          <w:rFonts w:ascii="Times New Roman" w:hAnsi="Times New Roman" w:cs="Times New Roman"/>
        </w:rPr>
        <w:t xml:space="preserve"> члены клуба узнали  кустарниках нашего края, определили, чем кустарниковые растения отличаются от деревьев. </w:t>
      </w:r>
      <w:r w:rsidRPr="00253686">
        <w:rPr>
          <w:rFonts w:ascii="Times New Roman" w:hAnsi="Times New Roman" w:cs="Times New Roman"/>
        </w:rPr>
        <w:tab/>
      </w:r>
    </w:p>
    <w:p w:rsidR="00253686" w:rsidRPr="00253686" w:rsidRDefault="00253686" w:rsidP="00D66413">
      <w:pPr>
        <w:widowControl/>
        <w:ind w:left="-284"/>
        <w:jc w:val="both"/>
        <w:rPr>
          <w:rFonts w:ascii="Times New Roman" w:hAnsi="Times New Roman" w:cs="Times New Roman"/>
        </w:rPr>
      </w:pPr>
      <w:proofErr w:type="spellStart"/>
      <w:r w:rsidRPr="00253686">
        <w:rPr>
          <w:rFonts w:ascii="Times New Roman" w:hAnsi="Times New Roman" w:cs="Times New Roman"/>
          <w:b/>
        </w:rPr>
        <w:t>Эколото</w:t>
      </w:r>
      <w:proofErr w:type="spellEnd"/>
      <w:r w:rsidRPr="00253686">
        <w:rPr>
          <w:rFonts w:ascii="Times New Roman" w:hAnsi="Times New Roman" w:cs="Times New Roman"/>
          <w:b/>
        </w:rPr>
        <w:t xml:space="preserve"> «Цветы и ты»</w:t>
      </w:r>
      <w:r w:rsidRPr="00253686">
        <w:rPr>
          <w:rFonts w:ascii="Times New Roman" w:hAnsi="Times New Roman" w:cs="Times New Roman"/>
        </w:rPr>
        <w:t xml:space="preserve"> оказалось наиболее интересной формой проведения мероприятия. Ребята тянули бочонки с номерами цветочных вопросов и пытались на них ответить. Вопросы были как  ботанические, так и литературные. Следовало вспомнить, в каком цветке родилась </w:t>
      </w:r>
      <w:proofErr w:type="spellStart"/>
      <w:r w:rsidRPr="00253686">
        <w:rPr>
          <w:rFonts w:ascii="Times New Roman" w:hAnsi="Times New Roman" w:cs="Times New Roman"/>
        </w:rPr>
        <w:t>Дюймовочка</w:t>
      </w:r>
      <w:proofErr w:type="spellEnd"/>
      <w:r w:rsidRPr="00253686">
        <w:rPr>
          <w:rFonts w:ascii="Times New Roman" w:hAnsi="Times New Roman" w:cs="Times New Roman"/>
        </w:rPr>
        <w:t xml:space="preserve">, какие цвета у Цветика – </w:t>
      </w:r>
      <w:proofErr w:type="spellStart"/>
      <w:r w:rsidRPr="00253686">
        <w:rPr>
          <w:rFonts w:ascii="Times New Roman" w:hAnsi="Times New Roman" w:cs="Times New Roman"/>
        </w:rPr>
        <w:t>Семицветика</w:t>
      </w:r>
      <w:proofErr w:type="spellEnd"/>
      <w:r w:rsidRPr="00253686">
        <w:rPr>
          <w:rFonts w:ascii="Times New Roman" w:hAnsi="Times New Roman" w:cs="Times New Roman"/>
        </w:rPr>
        <w:t xml:space="preserve">, где рос Аленький цветочек, какие цветы выращивают на клумбе, а какие – дикорастущие. Среди цветущих растений есть </w:t>
      </w:r>
      <w:proofErr w:type="gramStart"/>
      <w:r w:rsidRPr="00253686">
        <w:rPr>
          <w:rFonts w:ascii="Times New Roman" w:hAnsi="Times New Roman" w:cs="Times New Roman"/>
        </w:rPr>
        <w:t>редкие</w:t>
      </w:r>
      <w:proofErr w:type="gramEnd"/>
      <w:r w:rsidRPr="00253686">
        <w:rPr>
          <w:rFonts w:ascii="Times New Roman" w:hAnsi="Times New Roman" w:cs="Times New Roman"/>
        </w:rPr>
        <w:t>, охраняемые и очень ядовитые, об этом тоже шла речь. Но главное то, что при сборе букетов существуют правила, которые следует помнить и неукоснительно соблюдать.</w:t>
      </w:r>
    </w:p>
    <w:p w:rsidR="00253686" w:rsidRPr="00253686" w:rsidRDefault="00253686" w:rsidP="00D66413">
      <w:pPr>
        <w:widowControl/>
        <w:ind w:left="-284"/>
        <w:jc w:val="both"/>
        <w:rPr>
          <w:rFonts w:ascii="Times New Roman" w:hAnsi="Times New Roman" w:cs="Times New Roman"/>
        </w:rPr>
      </w:pPr>
      <w:r w:rsidRPr="00253686">
        <w:rPr>
          <w:rFonts w:ascii="Times New Roman" w:hAnsi="Times New Roman" w:cs="Times New Roman"/>
        </w:rPr>
        <w:t xml:space="preserve">В летние каникулы в городском парке состоялся </w:t>
      </w:r>
      <w:proofErr w:type="spellStart"/>
      <w:r w:rsidRPr="00253686">
        <w:rPr>
          <w:rFonts w:ascii="Times New Roman" w:hAnsi="Times New Roman" w:cs="Times New Roman"/>
          <w:b/>
        </w:rPr>
        <w:t>экокросс</w:t>
      </w:r>
      <w:proofErr w:type="spellEnd"/>
      <w:r w:rsidRPr="00253686">
        <w:rPr>
          <w:rFonts w:ascii="Times New Roman" w:hAnsi="Times New Roman" w:cs="Times New Roman"/>
          <w:b/>
        </w:rPr>
        <w:t xml:space="preserve"> «Зелёные сокровища нашего края</w:t>
      </w:r>
      <w:r w:rsidRPr="00253686">
        <w:rPr>
          <w:rFonts w:ascii="Times New Roman" w:hAnsi="Times New Roman" w:cs="Times New Roman"/>
          <w:b/>
          <w:i/>
        </w:rPr>
        <w:t>».</w:t>
      </w:r>
      <w:r w:rsidRPr="00253686">
        <w:rPr>
          <w:rFonts w:ascii="Times New Roman" w:hAnsi="Times New Roman" w:cs="Times New Roman"/>
        </w:rPr>
        <w:t xml:space="preserve"> Мероприятию сопутствовала большая подготовительная работа. Был заранее составлен список деревьев, кустарников и травянистых растений парка. Собраны 2 корзинки с травами для конкурсов. </w:t>
      </w:r>
      <w:r w:rsidRPr="00253686">
        <w:rPr>
          <w:rFonts w:ascii="Times New Roman" w:hAnsi="Times New Roman" w:cs="Times New Roman"/>
        </w:rPr>
        <w:lastRenderedPageBreak/>
        <w:t xml:space="preserve">Ведущему помогала девочка в костюме «Незабудки». Разделившись на 2 команды, участники придумали им название, выбрали капитана. Составляли перечень растущих в парке деревьев, записывали на листке все встретившиеся травы. Но в парке попадались растения, названий которых дети не знали. Тогда на помощь приходила Незабудка и ведущая. К тому же командам в качестве шпаргалки было выдано два травника – определителя растений. В корзинках прятались задания «Травы и органы чувств»: «Осязание» -  определить кожей на ощупь следующие растения: </w:t>
      </w:r>
      <w:proofErr w:type="gramStart"/>
      <w:r w:rsidRPr="00253686">
        <w:rPr>
          <w:rFonts w:ascii="Times New Roman" w:hAnsi="Times New Roman" w:cs="Times New Roman"/>
        </w:rPr>
        <w:t>мать-и</w:t>
      </w:r>
      <w:proofErr w:type="gramEnd"/>
      <w:r w:rsidRPr="00253686">
        <w:rPr>
          <w:rFonts w:ascii="Times New Roman" w:hAnsi="Times New Roman" w:cs="Times New Roman"/>
        </w:rPr>
        <w:t xml:space="preserve"> мачеху, крапиву и т.д. «Обоняние» - узнать по запаху зверобой, сирень, мяту и т.п. «Вкус» - определить на вкус щавель, лист хрена, анис, дикий лук и др. От желающих состязаться не было отбоя. Дети хорошо справились с заданиями, показав свои знания, они доказали, что хорошо знают природу нашего края. </w:t>
      </w:r>
    </w:p>
    <w:p w:rsidR="00253686" w:rsidRPr="00253686" w:rsidRDefault="00253686" w:rsidP="00D66413">
      <w:pPr>
        <w:widowControl/>
        <w:ind w:left="-284"/>
        <w:jc w:val="both"/>
        <w:rPr>
          <w:rFonts w:ascii="Times New Roman" w:eastAsia="Arial Unicode MS" w:hAnsi="Times New Roman" w:cs="Times New Roman"/>
          <w:color w:val="auto"/>
          <w:kern w:val="1"/>
          <w:sz w:val="22"/>
          <w:szCs w:val="22"/>
        </w:rPr>
      </w:pPr>
      <w:r w:rsidRPr="00253686">
        <w:rPr>
          <w:rFonts w:ascii="Times New Roman" w:hAnsi="Times New Roman" w:cs="Times New Roman"/>
        </w:rPr>
        <w:t xml:space="preserve">Заключительным мероприятием с подведением итогов года был </w:t>
      </w:r>
      <w:proofErr w:type="spellStart"/>
      <w:r w:rsidRPr="00253686">
        <w:rPr>
          <w:rFonts w:ascii="Times New Roman" w:hAnsi="Times New Roman" w:cs="Times New Roman"/>
          <w:b/>
        </w:rPr>
        <w:t>эрудицион</w:t>
      </w:r>
      <w:proofErr w:type="spellEnd"/>
      <w:r w:rsidRPr="00253686">
        <w:rPr>
          <w:rFonts w:ascii="Times New Roman" w:hAnsi="Times New Roman" w:cs="Times New Roman"/>
          <w:b/>
        </w:rPr>
        <w:t xml:space="preserve"> «Почему мы с лесом дружим, для чего он людям нужен?»</w:t>
      </w:r>
      <w:r w:rsidRPr="00253686">
        <w:rPr>
          <w:rFonts w:ascii="Times New Roman" w:hAnsi="Times New Roman" w:cs="Times New Roman"/>
        </w:rPr>
        <w:t xml:space="preserve">. Все информация, полученная за год занятий,  была повторена и закреплена в форме итоговой викторины. </w:t>
      </w:r>
    </w:p>
    <w:p w:rsidR="00253686" w:rsidRPr="00253686" w:rsidRDefault="00253686" w:rsidP="00D66413">
      <w:pPr>
        <w:widowControl/>
        <w:numPr>
          <w:ilvl w:val="0"/>
          <w:numId w:val="21"/>
        </w:numPr>
        <w:ind w:left="-284"/>
        <w:jc w:val="both"/>
        <w:rPr>
          <w:rFonts w:ascii="Times New Roman" w:eastAsia="Calibri" w:hAnsi="Times New Roman" w:cs="Times New Roman"/>
          <w:color w:val="auto"/>
        </w:rPr>
      </w:pPr>
      <w:r w:rsidRPr="00253686">
        <w:rPr>
          <w:rFonts w:ascii="Times New Roman" w:eastAsia="Calibri" w:hAnsi="Times New Roman" w:cs="Times New Roman"/>
          <w:color w:val="auto"/>
        </w:rPr>
        <w:t>В библиотеках ЦБС большое внимание уделяется популяризации здорового образа жизни и профилактике вредных привычек.</w:t>
      </w:r>
      <w:r w:rsidRPr="00253686">
        <w:t xml:space="preserve">          </w:t>
      </w:r>
    </w:p>
    <w:p w:rsidR="00253686" w:rsidRPr="00253686" w:rsidRDefault="00253686" w:rsidP="00D66413">
      <w:pPr>
        <w:widowControl/>
        <w:ind w:left="-284"/>
        <w:jc w:val="both"/>
        <w:rPr>
          <w:rFonts w:ascii="Times New Roman" w:eastAsia="Times New Roman" w:hAnsi="Times New Roman" w:cs="Times New Roman"/>
          <w:sz w:val="28"/>
        </w:rPr>
      </w:pPr>
      <w:r w:rsidRPr="00253686">
        <w:rPr>
          <w:rFonts w:ascii="Times New Roman" w:hAnsi="Times New Roman" w:cs="Times New Roman"/>
        </w:rPr>
        <w:t>К Всемирному дню здоровья</w:t>
      </w:r>
      <w:r w:rsidRPr="00253686">
        <w:rPr>
          <w:rFonts w:ascii="Times New Roman" w:hAnsi="Times New Roman" w:cs="Times New Roman"/>
          <w:b/>
        </w:rPr>
        <w:t xml:space="preserve"> </w:t>
      </w:r>
      <w:r w:rsidRPr="00253686">
        <w:rPr>
          <w:rFonts w:ascii="Times New Roman" w:eastAsia="Times New Roman" w:hAnsi="Times New Roman" w:cs="Times New Roman"/>
        </w:rPr>
        <w:t>проведена</w:t>
      </w:r>
      <w:r w:rsidRPr="00253686">
        <w:rPr>
          <w:rFonts w:ascii="Times New Roman" w:eastAsia="Times New Roman" w:hAnsi="Times New Roman" w:cs="Times New Roman"/>
          <w:sz w:val="28"/>
        </w:rPr>
        <w:t xml:space="preserve"> </w:t>
      </w:r>
      <w:r w:rsidRPr="00253686">
        <w:rPr>
          <w:rFonts w:ascii="Times New Roman" w:eastAsia="Times New Roman" w:hAnsi="Times New Roman" w:cs="Times New Roman"/>
          <w:b/>
        </w:rPr>
        <w:t xml:space="preserve">Неделя жизни «Мы за здоровую Россию. Присоединяйтесь». </w:t>
      </w:r>
      <w:r w:rsidRPr="00253686">
        <w:rPr>
          <w:rFonts w:ascii="Times New Roman" w:eastAsia="Times New Roman" w:hAnsi="Times New Roman" w:cs="Times New Roman"/>
        </w:rPr>
        <w:t>За неделю было организовано</w:t>
      </w:r>
      <w:r w:rsidRPr="00253686">
        <w:rPr>
          <w:rFonts w:ascii="Times New Roman" w:eastAsia="Times New Roman" w:hAnsi="Times New Roman" w:cs="Times New Roman"/>
          <w:sz w:val="28"/>
        </w:rPr>
        <w:t xml:space="preserve">  </w:t>
      </w:r>
      <w:r w:rsidRPr="00253686">
        <w:rPr>
          <w:rFonts w:ascii="Times New Roman" w:eastAsia="Times New Roman" w:hAnsi="Times New Roman" w:cs="Times New Roman"/>
        </w:rPr>
        <w:t>18 мероприятий, в них приняли участие 275 человек.  Позитивное отношение к здоровому образу жизни формировалось в основном в игровой, развлекательной форме, проводились спортивные мероприятия: игра-путешествие «В поисках страны здоровья» (</w:t>
      </w:r>
      <w:proofErr w:type="spellStart"/>
      <w:r w:rsidRPr="00253686">
        <w:rPr>
          <w:rFonts w:ascii="Times New Roman" w:eastAsia="Times New Roman" w:hAnsi="Times New Roman" w:cs="Times New Roman"/>
        </w:rPr>
        <w:t>Аргуновский</w:t>
      </w:r>
      <w:proofErr w:type="spellEnd"/>
      <w:r w:rsidRPr="00253686">
        <w:rPr>
          <w:rFonts w:ascii="Times New Roman" w:eastAsia="Times New Roman" w:hAnsi="Times New Roman" w:cs="Times New Roman"/>
        </w:rPr>
        <w:t xml:space="preserve"> филиал); игровая программа «К здоровью наперегонки» (</w:t>
      </w:r>
      <w:proofErr w:type="spellStart"/>
      <w:r w:rsidRPr="00253686">
        <w:rPr>
          <w:rFonts w:ascii="Times New Roman" w:eastAsia="Times New Roman" w:hAnsi="Times New Roman" w:cs="Times New Roman"/>
        </w:rPr>
        <w:t>Ивантецкий</w:t>
      </w:r>
      <w:proofErr w:type="spellEnd"/>
      <w:r w:rsidRPr="00253686">
        <w:rPr>
          <w:rFonts w:ascii="Times New Roman" w:eastAsia="Times New Roman" w:hAnsi="Times New Roman" w:cs="Times New Roman"/>
        </w:rPr>
        <w:t xml:space="preserve"> филиал), игровая программа «Чтобы быть всегда здоровым» (</w:t>
      </w:r>
      <w:proofErr w:type="spellStart"/>
      <w:r w:rsidRPr="00253686">
        <w:rPr>
          <w:rFonts w:ascii="Times New Roman" w:eastAsia="Times New Roman" w:hAnsi="Times New Roman" w:cs="Times New Roman"/>
        </w:rPr>
        <w:t>Осиновский</w:t>
      </w:r>
      <w:proofErr w:type="spellEnd"/>
      <w:r w:rsidRPr="00253686">
        <w:rPr>
          <w:rFonts w:ascii="Times New Roman" w:eastAsia="Times New Roman" w:hAnsi="Times New Roman" w:cs="Times New Roman"/>
        </w:rPr>
        <w:t xml:space="preserve"> филиал), </w:t>
      </w:r>
      <w:proofErr w:type="spellStart"/>
      <w:r w:rsidRPr="00253686">
        <w:rPr>
          <w:rFonts w:ascii="Times New Roman" w:eastAsia="Times New Roman" w:hAnsi="Times New Roman" w:cs="Times New Roman"/>
        </w:rPr>
        <w:t>конкурсно</w:t>
      </w:r>
      <w:proofErr w:type="spellEnd"/>
      <w:r w:rsidRPr="00253686">
        <w:rPr>
          <w:rFonts w:ascii="Times New Roman" w:eastAsia="Times New Roman" w:hAnsi="Times New Roman" w:cs="Times New Roman"/>
        </w:rPr>
        <w:t>-игровая программа «Кто из вас всегда готов жизнь прожить без докторов?» (</w:t>
      </w:r>
      <w:proofErr w:type="spellStart"/>
      <w:r w:rsidRPr="00253686">
        <w:rPr>
          <w:rFonts w:ascii="Times New Roman" w:eastAsia="Times New Roman" w:hAnsi="Times New Roman" w:cs="Times New Roman"/>
        </w:rPr>
        <w:t>Полежаевский</w:t>
      </w:r>
      <w:proofErr w:type="spellEnd"/>
      <w:r w:rsidRPr="00253686">
        <w:rPr>
          <w:rFonts w:ascii="Times New Roman" w:eastAsia="Times New Roman" w:hAnsi="Times New Roman" w:cs="Times New Roman"/>
        </w:rPr>
        <w:t xml:space="preserve"> филиал); организовывались встречи с медицинскими работниками и спортсменами района.</w:t>
      </w:r>
    </w:p>
    <w:p w:rsidR="00253686" w:rsidRPr="00253686" w:rsidRDefault="00253686" w:rsidP="00D66413">
      <w:pPr>
        <w:widowControl/>
        <w:ind w:left="-284"/>
        <w:jc w:val="both"/>
        <w:rPr>
          <w:rFonts w:ascii="Times New Roman" w:eastAsia="Times New Roman" w:hAnsi="Times New Roman" w:cs="Times New Roman"/>
          <w:b/>
        </w:rPr>
      </w:pPr>
      <w:r w:rsidRPr="00253686">
        <w:rPr>
          <w:rFonts w:ascii="Times New Roman" w:eastAsia="Times New Roman" w:hAnsi="Times New Roman" w:cs="Times New Roman"/>
          <w:b/>
        </w:rPr>
        <w:t xml:space="preserve">В рамках антинаркотической акции «Делай выбор – выбирай жизнь!» </w:t>
      </w:r>
      <w:r w:rsidRPr="00253686">
        <w:rPr>
          <w:rFonts w:ascii="Times New Roman" w:eastAsia="Times New Roman" w:hAnsi="Times New Roman" w:cs="Times New Roman"/>
        </w:rPr>
        <w:t xml:space="preserve">проведено 10 мероприятий, в них приняли участие 110 человек. </w:t>
      </w:r>
      <w:proofErr w:type="gramStart"/>
      <w:r w:rsidRPr="00253686">
        <w:rPr>
          <w:rFonts w:ascii="Times New Roman" w:eastAsia="Times New Roman" w:hAnsi="Times New Roman" w:cs="Times New Roman"/>
        </w:rPr>
        <w:t>Это: выставка рисунков «Ударим юмором по вредным привычкам» (</w:t>
      </w:r>
      <w:proofErr w:type="spellStart"/>
      <w:r w:rsidRPr="00253686">
        <w:rPr>
          <w:rFonts w:ascii="Times New Roman" w:eastAsia="Times New Roman" w:hAnsi="Times New Roman" w:cs="Times New Roman"/>
        </w:rPr>
        <w:t>Байдаровский</w:t>
      </w:r>
      <w:proofErr w:type="spellEnd"/>
      <w:r w:rsidRPr="00253686">
        <w:rPr>
          <w:rFonts w:ascii="Times New Roman" w:eastAsia="Times New Roman" w:hAnsi="Times New Roman" w:cs="Times New Roman"/>
        </w:rPr>
        <w:t xml:space="preserve"> филиал); урок-предупреждение «Мы за здоровую Россию» (</w:t>
      </w:r>
      <w:proofErr w:type="spellStart"/>
      <w:r w:rsidRPr="00253686">
        <w:rPr>
          <w:rFonts w:ascii="Times New Roman" w:eastAsia="Times New Roman" w:hAnsi="Times New Roman" w:cs="Times New Roman"/>
        </w:rPr>
        <w:t>Кожаевский</w:t>
      </w:r>
      <w:proofErr w:type="spellEnd"/>
      <w:r w:rsidRPr="00253686">
        <w:rPr>
          <w:rFonts w:ascii="Times New Roman" w:eastAsia="Times New Roman" w:hAnsi="Times New Roman" w:cs="Times New Roman"/>
        </w:rPr>
        <w:t xml:space="preserve"> филиал); урок здоровья «Скажи наркотикам – «Нет!»</w:t>
      </w:r>
      <w:proofErr w:type="gramEnd"/>
      <w:r w:rsidRPr="00253686">
        <w:rPr>
          <w:rFonts w:ascii="Times New Roman" w:eastAsia="Times New Roman" w:hAnsi="Times New Roman" w:cs="Times New Roman"/>
        </w:rPr>
        <w:t xml:space="preserve"> (</w:t>
      </w:r>
      <w:proofErr w:type="spellStart"/>
      <w:r w:rsidRPr="00253686">
        <w:rPr>
          <w:rFonts w:ascii="Times New Roman" w:eastAsia="Times New Roman" w:hAnsi="Times New Roman" w:cs="Times New Roman"/>
        </w:rPr>
        <w:t>Полежаевский</w:t>
      </w:r>
      <w:proofErr w:type="spellEnd"/>
      <w:r w:rsidRPr="00253686">
        <w:rPr>
          <w:rFonts w:ascii="Times New Roman" w:eastAsia="Times New Roman" w:hAnsi="Times New Roman" w:cs="Times New Roman"/>
        </w:rPr>
        <w:t xml:space="preserve"> филиал); разговор-размышление «Горькие плоды сладкой жизни» (</w:t>
      </w:r>
      <w:proofErr w:type="spellStart"/>
      <w:r w:rsidRPr="00253686">
        <w:rPr>
          <w:rFonts w:ascii="Times New Roman" w:eastAsia="Times New Roman" w:hAnsi="Times New Roman" w:cs="Times New Roman"/>
        </w:rPr>
        <w:t>Теребаевский</w:t>
      </w:r>
      <w:proofErr w:type="spellEnd"/>
      <w:r w:rsidRPr="00253686">
        <w:rPr>
          <w:rFonts w:ascii="Times New Roman" w:eastAsia="Times New Roman" w:hAnsi="Times New Roman" w:cs="Times New Roman"/>
        </w:rPr>
        <w:t xml:space="preserve"> филиал) и др. мероприятия.</w:t>
      </w:r>
    </w:p>
    <w:p w:rsidR="00253686" w:rsidRPr="00253686" w:rsidRDefault="00253686" w:rsidP="00D66413">
      <w:pPr>
        <w:widowControl/>
        <w:ind w:left="-284"/>
        <w:jc w:val="both"/>
        <w:rPr>
          <w:rFonts w:ascii="Times New Roman" w:hAnsi="Times New Roman" w:cs="Times New Roman"/>
        </w:rPr>
      </w:pPr>
      <w:proofErr w:type="spellStart"/>
      <w:r w:rsidRPr="00253686">
        <w:rPr>
          <w:rFonts w:ascii="Times New Roman" w:hAnsi="Times New Roman" w:cs="Times New Roman"/>
          <w:b/>
        </w:rPr>
        <w:t>Лонгмоб</w:t>
      </w:r>
      <w:proofErr w:type="spellEnd"/>
      <w:r w:rsidRPr="00253686">
        <w:rPr>
          <w:rFonts w:ascii="Times New Roman" w:hAnsi="Times New Roman" w:cs="Times New Roman"/>
        </w:rPr>
        <w:t xml:space="preserve">  </w:t>
      </w:r>
      <w:r w:rsidRPr="00253686">
        <w:rPr>
          <w:rFonts w:ascii="Times New Roman" w:hAnsi="Times New Roman" w:cs="Times New Roman"/>
          <w:b/>
        </w:rPr>
        <w:t xml:space="preserve">«Не будь заложником табака», </w:t>
      </w:r>
      <w:r w:rsidRPr="00253686">
        <w:rPr>
          <w:rFonts w:ascii="Times New Roman" w:hAnsi="Times New Roman" w:cs="Times New Roman"/>
        </w:rPr>
        <w:t>в 12 мероприятиях которого приняли участие 230 человек,</w:t>
      </w:r>
      <w:r w:rsidRPr="00253686">
        <w:rPr>
          <w:rFonts w:ascii="Times New Roman" w:hAnsi="Times New Roman" w:cs="Times New Roman"/>
          <w:b/>
        </w:rPr>
        <w:t xml:space="preserve"> </w:t>
      </w:r>
      <w:r w:rsidRPr="00253686">
        <w:rPr>
          <w:rFonts w:ascii="Times New Roman" w:hAnsi="Times New Roman" w:cs="Times New Roman"/>
        </w:rPr>
        <w:t xml:space="preserve">проводился с целью профилактики </w:t>
      </w:r>
      <w:proofErr w:type="spellStart"/>
      <w:r w:rsidRPr="00253686">
        <w:rPr>
          <w:rFonts w:ascii="Times New Roman" w:hAnsi="Times New Roman" w:cs="Times New Roman"/>
        </w:rPr>
        <w:t>табакокурения</w:t>
      </w:r>
      <w:proofErr w:type="spellEnd"/>
      <w:r w:rsidRPr="00253686">
        <w:rPr>
          <w:rFonts w:ascii="Times New Roman" w:hAnsi="Times New Roman" w:cs="Times New Roman"/>
        </w:rPr>
        <w:t xml:space="preserve"> среди детей и молодёжи. </w:t>
      </w:r>
      <w:proofErr w:type="gramStart"/>
      <w:r w:rsidRPr="00253686">
        <w:rPr>
          <w:rFonts w:ascii="Times New Roman" w:hAnsi="Times New Roman" w:cs="Times New Roman"/>
        </w:rPr>
        <w:t>Это: час здоровья «Курение – опасное увлечение» (</w:t>
      </w:r>
      <w:proofErr w:type="spellStart"/>
      <w:r w:rsidRPr="00253686">
        <w:rPr>
          <w:rFonts w:ascii="Times New Roman" w:hAnsi="Times New Roman" w:cs="Times New Roman"/>
        </w:rPr>
        <w:t>Аргуновский</w:t>
      </w:r>
      <w:proofErr w:type="spellEnd"/>
      <w:r w:rsidRPr="00253686">
        <w:rPr>
          <w:rFonts w:ascii="Times New Roman" w:hAnsi="Times New Roman" w:cs="Times New Roman"/>
        </w:rPr>
        <w:t xml:space="preserve"> филиал); информационный час «Сигареты – это яд, губит взрослых и ребят» (В-</w:t>
      </w:r>
      <w:proofErr w:type="spellStart"/>
      <w:r w:rsidRPr="00253686">
        <w:rPr>
          <w:rFonts w:ascii="Times New Roman" w:hAnsi="Times New Roman" w:cs="Times New Roman"/>
        </w:rPr>
        <w:t>Кемский</w:t>
      </w:r>
      <w:proofErr w:type="spellEnd"/>
      <w:r w:rsidRPr="00253686">
        <w:rPr>
          <w:rFonts w:ascii="Times New Roman" w:hAnsi="Times New Roman" w:cs="Times New Roman"/>
        </w:rPr>
        <w:t>, Н-</w:t>
      </w:r>
      <w:proofErr w:type="spellStart"/>
      <w:r w:rsidRPr="00253686">
        <w:rPr>
          <w:rFonts w:ascii="Times New Roman" w:hAnsi="Times New Roman" w:cs="Times New Roman"/>
        </w:rPr>
        <w:t>Кемский</w:t>
      </w:r>
      <w:proofErr w:type="spellEnd"/>
      <w:r w:rsidRPr="00253686">
        <w:rPr>
          <w:rFonts w:ascii="Times New Roman" w:hAnsi="Times New Roman" w:cs="Times New Roman"/>
        </w:rPr>
        <w:t xml:space="preserve">  филиалы); час откровенного разговора «Курение – вреднейшая привычка» (</w:t>
      </w:r>
      <w:proofErr w:type="spellStart"/>
      <w:r w:rsidRPr="00253686">
        <w:rPr>
          <w:rFonts w:ascii="Times New Roman" w:hAnsi="Times New Roman" w:cs="Times New Roman"/>
        </w:rPr>
        <w:t>Полежаевский</w:t>
      </w:r>
      <w:proofErr w:type="spellEnd"/>
      <w:r w:rsidRPr="00253686">
        <w:rPr>
          <w:rFonts w:ascii="Times New Roman" w:hAnsi="Times New Roman" w:cs="Times New Roman"/>
        </w:rPr>
        <w:t xml:space="preserve"> филиал); акция «Меняем сигарету на конфету» (</w:t>
      </w:r>
      <w:proofErr w:type="spellStart"/>
      <w:r w:rsidRPr="00253686">
        <w:rPr>
          <w:rFonts w:ascii="Times New Roman" w:hAnsi="Times New Roman" w:cs="Times New Roman"/>
        </w:rPr>
        <w:t>Теребаевский</w:t>
      </w:r>
      <w:proofErr w:type="spellEnd"/>
      <w:r w:rsidRPr="00253686">
        <w:rPr>
          <w:rFonts w:ascii="Times New Roman" w:hAnsi="Times New Roman" w:cs="Times New Roman"/>
        </w:rPr>
        <w:t xml:space="preserve"> филиал) и др.</w:t>
      </w:r>
      <w:proofErr w:type="gramEnd"/>
    </w:p>
    <w:p w:rsidR="00253686" w:rsidRPr="00253686" w:rsidRDefault="00253686" w:rsidP="00D66413">
      <w:pPr>
        <w:widowControl/>
        <w:jc w:val="both"/>
        <w:rPr>
          <w:b/>
        </w:rPr>
      </w:pPr>
    </w:p>
    <w:p w:rsidR="00253686" w:rsidRPr="00253686" w:rsidRDefault="00253686" w:rsidP="00D66413">
      <w:pPr>
        <w:widowControl/>
        <w:ind w:left="-284"/>
        <w:jc w:val="both"/>
        <w:rPr>
          <w:rFonts w:ascii="Times New Roman" w:hAnsi="Times New Roman" w:cs="Times New Roman"/>
          <w:b/>
        </w:rPr>
      </w:pPr>
      <w:r w:rsidRPr="00253686">
        <w:rPr>
          <w:rFonts w:ascii="Times New Roman" w:hAnsi="Times New Roman" w:cs="Times New Roman"/>
          <w:b/>
        </w:rPr>
        <w:t>• Правовое просвещение</w:t>
      </w:r>
    </w:p>
    <w:p w:rsidR="00253686" w:rsidRPr="00253686" w:rsidRDefault="00253686" w:rsidP="00D66413">
      <w:pPr>
        <w:widowControl/>
        <w:numPr>
          <w:ilvl w:val="0"/>
          <w:numId w:val="21"/>
        </w:numPr>
        <w:ind w:left="-284"/>
        <w:jc w:val="both"/>
        <w:rPr>
          <w:rFonts w:ascii="Times New Roman" w:hAnsi="Times New Roman" w:cs="Times New Roman"/>
          <w:b/>
        </w:rPr>
      </w:pPr>
      <w:r w:rsidRPr="00253686">
        <w:rPr>
          <w:rFonts w:ascii="Times New Roman" w:hAnsi="Times New Roman" w:cs="Times New Roman"/>
          <w:b/>
        </w:rPr>
        <w:t>Областная акция «Мы – граждане России»</w:t>
      </w:r>
    </w:p>
    <w:p w:rsidR="00253686" w:rsidRPr="00253686" w:rsidRDefault="00253686" w:rsidP="00D66413">
      <w:pPr>
        <w:widowControl/>
        <w:ind w:left="-284"/>
        <w:jc w:val="both"/>
        <w:rPr>
          <w:rFonts w:ascii="Times New Roman" w:hAnsi="Times New Roman" w:cs="Times New Roman"/>
          <w:b/>
        </w:rPr>
      </w:pPr>
      <w:r w:rsidRPr="00253686">
        <w:rPr>
          <w:rFonts w:ascii="Times New Roman" w:hAnsi="Times New Roman" w:cs="Times New Roman"/>
        </w:rPr>
        <w:t xml:space="preserve">С 12 по 18 декабря в библиотеках ЦБС проведен </w:t>
      </w:r>
      <w:r w:rsidRPr="00253686">
        <w:rPr>
          <w:rFonts w:ascii="Times New Roman" w:hAnsi="Times New Roman" w:cs="Times New Roman"/>
          <w:b/>
        </w:rPr>
        <w:t>правовой перекрёсток « С законом на ВЫ».</w:t>
      </w:r>
    </w:p>
    <w:p w:rsidR="00253686" w:rsidRPr="00253686" w:rsidRDefault="00253686" w:rsidP="00D66413">
      <w:pPr>
        <w:shd w:val="clear" w:color="auto" w:fill="FFFFFF"/>
        <w:ind w:hanging="360"/>
        <w:jc w:val="both"/>
        <w:rPr>
          <w:rFonts w:ascii="Times New Roman" w:eastAsia="Times New Roman" w:hAnsi="Times New Roman" w:cs="Times New Roman"/>
          <w:color w:val="auto"/>
          <w:kern w:val="2"/>
          <w:sz w:val="22"/>
          <w:szCs w:val="22"/>
          <w:lang w:eastAsia="x-none"/>
        </w:rPr>
      </w:pPr>
      <w:r w:rsidRPr="00253686">
        <w:rPr>
          <w:rFonts w:ascii="Times New Roman" w:eastAsia="Times New Roman" w:hAnsi="Times New Roman" w:cs="Times New Roman"/>
          <w:b/>
          <w:color w:val="auto"/>
          <w:kern w:val="2"/>
          <w:sz w:val="22"/>
          <w:szCs w:val="22"/>
          <w:lang w:eastAsia="x-none"/>
        </w:rPr>
        <w:t xml:space="preserve"> </w:t>
      </w:r>
      <w:r w:rsidRPr="00253686">
        <w:rPr>
          <w:rFonts w:ascii="Times New Roman" w:eastAsia="Times New Roman" w:hAnsi="Times New Roman" w:cs="Times New Roman"/>
          <w:color w:val="auto"/>
          <w:kern w:val="2"/>
          <w:sz w:val="22"/>
          <w:szCs w:val="22"/>
          <w:lang w:eastAsia="x-none"/>
        </w:rPr>
        <w:t xml:space="preserve">Было оформлено  5 выставок, проведено  15 мероприятий, в которых приняли участие  196 человек. </w:t>
      </w:r>
    </w:p>
    <w:p w:rsidR="00253686" w:rsidRPr="00253686" w:rsidRDefault="00253686" w:rsidP="00D66413">
      <w:pPr>
        <w:shd w:val="clear" w:color="auto" w:fill="FFFFFF"/>
        <w:ind w:left="-284"/>
        <w:jc w:val="both"/>
        <w:rPr>
          <w:rFonts w:ascii="Times New Roman" w:eastAsia="Times New Roman" w:hAnsi="Times New Roman" w:cs="Times New Roman"/>
          <w:color w:val="auto"/>
          <w:kern w:val="2"/>
          <w:sz w:val="22"/>
          <w:szCs w:val="22"/>
          <w:lang w:eastAsia="x-none"/>
        </w:rPr>
      </w:pPr>
      <w:proofErr w:type="gramStart"/>
      <w:r w:rsidRPr="00253686">
        <w:rPr>
          <w:rFonts w:ascii="Times New Roman" w:eastAsia="Times New Roman" w:hAnsi="Times New Roman" w:cs="Times New Roman"/>
          <w:color w:val="auto"/>
          <w:kern w:val="2"/>
          <w:sz w:val="22"/>
          <w:szCs w:val="22"/>
          <w:lang w:eastAsia="x-none"/>
        </w:rPr>
        <w:t>Правовой урок «Закон и ответственность» (</w:t>
      </w:r>
      <w:proofErr w:type="spellStart"/>
      <w:r w:rsidRPr="00253686">
        <w:rPr>
          <w:rFonts w:ascii="Times New Roman" w:eastAsia="Times New Roman" w:hAnsi="Times New Roman" w:cs="Times New Roman"/>
          <w:color w:val="auto"/>
          <w:kern w:val="2"/>
          <w:sz w:val="22"/>
          <w:szCs w:val="22"/>
          <w:lang w:eastAsia="x-none"/>
        </w:rPr>
        <w:t>Аргуновский</w:t>
      </w:r>
      <w:proofErr w:type="spellEnd"/>
      <w:r w:rsidRPr="00253686">
        <w:rPr>
          <w:rFonts w:ascii="Times New Roman" w:eastAsia="Times New Roman" w:hAnsi="Times New Roman" w:cs="Times New Roman"/>
          <w:color w:val="auto"/>
          <w:kern w:val="2"/>
          <w:sz w:val="22"/>
          <w:szCs w:val="22"/>
          <w:lang w:eastAsia="x-none"/>
        </w:rPr>
        <w:t xml:space="preserve"> филиал), интеллектуальная игра «Хочу всё знать» (</w:t>
      </w:r>
      <w:proofErr w:type="spellStart"/>
      <w:r w:rsidRPr="00253686">
        <w:rPr>
          <w:rFonts w:ascii="Times New Roman" w:eastAsia="Times New Roman" w:hAnsi="Times New Roman" w:cs="Times New Roman"/>
          <w:color w:val="auto"/>
          <w:kern w:val="2"/>
          <w:sz w:val="22"/>
          <w:szCs w:val="22"/>
          <w:lang w:eastAsia="x-none"/>
        </w:rPr>
        <w:t>Байдаровский</w:t>
      </w:r>
      <w:proofErr w:type="spellEnd"/>
      <w:r w:rsidRPr="00253686">
        <w:rPr>
          <w:rFonts w:ascii="Times New Roman" w:eastAsia="Times New Roman" w:hAnsi="Times New Roman" w:cs="Times New Roman"/>
          <w:color w:val="auto"/>
          <w:kern w:val="2"/>
          <w:sz w:val="22"/>
          <w:szCs w:val="22"/>
          <w:lang w:eastAsia="x-none"/>
        </w:rPr>
        <w:t xml:space="preserve"> филиал), урок-игра «Наши права» (</w:t>
      </w:r>
      <w:proofErr w:type="spellStart"/>
      <w:r w:rsidRPr="00253686">
        <w:rPr>
          <w:rFonts w:ascii="Times New Roman" w:eastAsia="Times New Roman" w:hAnsi="Times New Roman" w:cs="Times New Roman"/>
          <w:color w:val="auto"/>
          <w:kern w:val="2"/>
          <w:sz w:val="22"/>
          <w:szCs w:val="22"/>
          <w:lang w:eastAsia="x-none"/>
        </w:rPr>
        <w:t>Полежаевский</w:t>
      </w:r>
      <w:proofErr w:type="spellEnd"/>
      <w:r w:rsidRPr="00253686">
        <w:rPr>
          <w:rFonts w:ascii="Times New Roman" w:eastAsia="Times New Roman" w:hAnsi="Times New Roman" w:cs="Times New Roman"/>
          <w:color w:val="auto"/>
          <w:kern w:val="2"/>
          <w:sz w:val="22"/>
          <w:szCs w:val="22"/>
          <w:lang w:eastAsia="x-none"/>
        </w:rPr>
        <w:t xml:space="preserve"> филиал), интеллектуальная игра «Основной закон для всех» (ЦРБ им. Г.Н. Потанина), выставка «Все вправе знать о праве» (</w:t>
      </w:r>
      <w:proofErr w:type="spellStart"/>
      <w:r w:rsidRPr="00253686">
        <w:rPr>
          <w:rFonts w:ascii="Times New Roman" w:eastAsia="Times New Roman" w:hAnsi="Times New Roman" w:cs="Times New Roman"/>
          <w:color w:val="auto"/>
          <w:kern w:val="2"/>
          <w:sz w:val="22"/>
          <w:szCs w:val="22"/>
          <w:lang w:eastAsia="x-none"/>
        </w:rPr>
        <w:t>Пермасский</w:t>
      </w:r>
      <w:proofErr w:type="spellEnd"/>
      <w:r w:rsidRPr="00253686">
        <w:rPr>
          <w:rFonts w:ascii="Times New Roman" w:eastAsia="Times New Roman" w:hAnsi="Times New Roman" w:cs="Times New Roman"/>
          <w:color w:val="auto"/>
          <w:kern w:val="2"/>
          <w:sz w:val="22"/>
          <w:szCs w:val="22"/>
          <w:lang w:eastAsia="x-none"/>
        </w:rPr>
        <w:t xml:space="preserve"> филиал) и др. мероприятия.</w:t>
      </w:r>
      <w:proofErr w:type="gramEnd"/>
    </w:p>
    <w:p w:rsidR="006F186D" w:rsidRDefault="00253686" w:rsidP="006F186D">
      <w:pPr>
        <w:numPr>
          <w:ilvl w:val="0"/>
          <w:numId w:val="21"/>
        </w:numPr>
        <w:shd w:val="clear" w:color="auto" w:fill="FFFFFF"/>
        <w:ind w:left="-284"/>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Успешно проведена </w:t>
      </w:r>
      <w:r w:rsidRPr="00253686">
        <w:rPr>
          <w:rFonts w:ascii="Times New Roman" w:eastAsia="Times New Roman" w:hAnsi="Times New Roman" w:cs="Times New Roman"/>
          <w:b/>
          <w:lang w:eastAsia="x-none"/>
        </w:rPr>
        <w:t xml:space="preserve">правовая игра «Мы пешеходы» </w:t>
      </w:r>
      <w:r w:rsidRPr="00253686">
        <w:rPr>
          <w:rFonts w:ascii="Times New Roman" w:eastAsia="Times New Roman" w:hAnsi="Times New Roman" w:cs="Times New Roman"/>
          <w:lang w:eastAsia="x-none"/>
        </w:rPr>
        <w:t>(</w:t>
      </w:r>
      <w:proofErr w:type="spellStart"/>
      <w:r w:rsidRPr="00253686">
        <w:rPr>
          <w:rFonts w:ascii="Times New Roman" w:eastAsia="Times New Roman" w:hAnsi="Times New Roman" w:cs="Times New Roman"/>
          <w:lang w:eastAsia="x-none"/>
        </w:rPr>
        <w:t>Нигинский</w:t>
      </w:r>
      <w:proofErr w:type="spellEnd"/>
      <w:r w:rsidRPr="00253686">
        <w:rPr>
          <w:rFonts w:ascii="Times New Roman" w:eastAsia="Times New Roman" w:hAnsi="Times New Roman" w:cs="Times New Roman"/>
          <w:lang w:eastAsia="x-none"/>
        </w:rPr>
        <w:t xml:space="preserve"> филиал) для детей младшего и среднего возраста. В состязании на знание правил дорожного движения участвовали две команды: «</w:t>
      </w:r>
      <w:proofErr w:type="spellStart"/>
      <w:r w:rsidRPr="00253686">
        <w:rPr>
          <w:rFonts w:ascii="Times New Roman" w:eastAsia="Times New Roman" w:hAnsi="Times New Roman" w:cs="Times New Roman"/>
          <w:lang w:eastAsia="x-none"/>
        </w:rPr>
        <w:t>Светофорчик</w:t>
      </w:r>
      <w:proofErr w:type="spellEnd"/>
      <w:r w:rsidRPr="00253686">
        <w:rPr>
          <w:rFonts w:ascii="Times New Roman" w:eastAsia="Times New Roman" w:hAnsi="Times New Roman" w:cs="Times New Roman"/>
          <w:lang w:eastAsia="x-none"/>
        </w:rPr>
        <w:t>» и «Дорожные знаки». Началась игра с разминки, за две минуты нужно было ответить на максимально большее число вопросов. На 2-ой станции «</w:t>
      </w:r>
      <w:proofErr w:type="gramStart"/>
      <w:r w:rsidRPr="00253686">
        <w:rPr>
          <w:rFonts w:ascii="Times New Roman" w:eastAsia="Times New Roman" w:hAnsi="Times New Roman" w:cs="Times New Roman"/>
          <w:lang w:eastAsia="x-none"/>
        </w:rPr>
        <w:t>Заморочки</w:t>
      </w:r>
      <w:proofErr w:type="gramEnd"/>
      <w:r w:rsidRPr="00253686">
        <w:rPr>
          <w:rFonts w:ascii="Times New Roman" w:eastAsia="Times New Roman" w:hAnsi="Times New Roman" w:cs="Times New Roman"/>
          <w:lang w:eastAsia="x-none"/>
        </w:rPr>
        <w:t xml:space="preserve"> из бочки» - каждый участник из бочки доставал по карточке, на которой нарисован дорожный знак. Нужно было его назвать. 3 - я станция называлась «Ты мне, я тебе». Здесь команды задавали друг другу вопросы-</w:t>
      </w:r>
      <w:proofErr w:type="gramStart"/>
      <w:r w:rsidRPr="00253686">
        <w:rPr>
          <w:rFonts w:ascii="Times New Roman" w:eastAsia="Times New Roman" w:hAnsi="Times New Roman" w:cs="Times New Roman"/>
          <w:lang w:eastAsia="x-none"/>
        </w:rPr>
        <w:t>загадки про транспорт</w:t>
      </w:r>
      <w:proofErr w:type="gramEnd"/>
      <w:r w:rsidRPr="00253686">
        <w:rPr>
          <w:rFonts w:ascii="Times New Roman" w:eastAsia="Times New Roman" w:hAnsi="Times New Roman" w:cs="Times New Roman"/>
          <w:lang w:eastAsia="x-none"/>
        </w:rPr>
        <w:t>. На 4 –</w:t>
      </w:r>
      <w:proofErr w:type="gramStart"/>
      <w:r w:rsidRPr="00253686">
        <w:rPr>
          <w:rFonts w:ascii="Times New Roman" w:eastAsia="Times New Roman" w:hAnsi="Times New Roman" w:cs="Times New Roman"/>
          <w:lang w:eastAsia="x-none"/>
        </w:rPr>
        <w:t>ой</w:t>
      </w:r>
      <w:proofErr w:type="gramEnd"/>
      <w:r w:rsidRPr="00253686">
        <w:rPr>
          <w:rFonts w:ascii="Times New Roman" w:eastAsia="Times New Roman" w:hAnsi="Times New Roman" w:cs="Times New Roman"/>
          <w:lang w:eastAsia="x-none"/>
        </w:rPr>
        <w:t xml:space="preserve"> станции «Дорожное лото» каждый участник получал карточку с вопросом и ответом, но ответ не соответствовал вопросу и командам было нужно найти правильные ответы на все вопросы. </w:t>
      </w:r>
      <w:proofErr w:type="gramStart"/>
      <w:r w:rsidRPr="00253686">
        <w:rPr>
          <w:rFonts w:ascii="Times New Roman" w:eastAsia="Times New Roman" w:hAnsi="Times New Roman" w:cs="Times New Roman"/>
          <w:lang w:eastAsia="x-none"/>
        </w:rPr>
        <w:t>На 5-й станции «Тёмная лошадка» дети получали «волшебный ящик», в котором находились вещи, указывающие на гостя (жезл, свисток, фуражка).</w:t>
      </w:r>
      <w:proofErr w:type="gramEnd"/>
      <w:r w:rsidRPr="00253686">
        <w:rPr>
          <w:rFonts w:ascii="Times New Roman" w:eastAsia="Times New Roman" w:hAnsi="Times New Roman" w:cs="Times New Roman"/>
          <w:lang w:eastAsia="x-none"/>
        </w:rPr>
        <w:t xml:space="preserve">  Когда дети догадывались, что </w:t>
      </w:r>
      <w:r w:rsidRPr="00253686">
        <w:rPr>
          <w:rFonts w:ascii="Times New Roman" w:eastAsia="Times New Roman" w:hAnsi="Times New Roman" w:cs="Times New Roman"/>
          <w:lang w:eastAsia="x-none"/>
        </w:rPr>
        <w:lastRenderedPageBreak/>
        <w:t>эти вещи принадлежат полицейскому, то он появился и провёл небольшую беседу о правилах дорожного движения. 6-я станция называлась «Расшифруй ребус», 7-я - «Гонки за лидером». В целом игра помогла лучше понять правила дорожного движения, дети закрепили знания  о безопасном поведении на дорогах. После подведения итогов состязания все игроки получили в подарок светоотражающие элементы.</w:t>
      </w:r>
    </w:p>
    <w:p w:rsidR="00253686" w:rsidRPr="006F186D" w:rsidRDefault="00253686" w:rsidP="006F186D">
      <w:pPr>
        <w:numPr>
          <w:ilvl w:val="0"/>
          <w:numId w:val="21"/>
        </w:numPr>
        <w:shd w:val="clear" w:color="auto" w:fill="FFFFFF"/>
        <w:ind w:left="-284"/>
        <w:jc w:val="both"/>
        <w:rPr>
          <w:rFonts w:ascii="Times New Roman" w:eastAsia="Times New Roman" w:hAnsi="Times New Roman" w:cs="Times New Roman"/>
          <w:lang w:eastAsia="x-none"/>
        </w:rPr>
      </w:pPr>
      <w:r w:rsidRPr="006F186D">
        <w:rPr>
          <w:rFonts w:ascii="Times New Roman" w:eastAsia="Times New Roman" w:hAnsi="Times New Roman" w:cs="Times New Roman"/>
          <w:color w:val="auto"/>
          <w:lang w:val="x-none" w:eastAsia="x-none"/>
        </w:rPr>
        <w:t xml:space="preserve">В связи с выборами Депутатов Государственной Думы </w:t>
      </w:r>
      <w:r w:rsidRPr="006F186D">
        <w:rPr>
          <w:rFonts w:ascii="Times New Roman" w:eastAsia="Times New Roman" w:hAnsi="Times New Roman" w:cs="Times New Roman"/>
          <w:color w:val="auto"/>
          <w:lang w:eastAsia="x-none"/>
        </w:rPr>
        <w:t>и депутатов Законодательного Собрания области актуальными были мероприятия, направленные на разъяснение законов о выборах, правил голосования, основ избирательного права. Особое внимание было уделено работе с молодыми избирателями, голосующими в первый раз. Практически во всех библиотеках системы были оформлены выставки «Твои первые выборы», проводились правовые уроки «Твой голос важен», игровые программы «Вам будущие избиратели»</w:t>
      </w:r>
    </w:p>
    <w:p w:rsidR="00253686" w:rsidRPr="00253686" w:rsidRDefault="00253686" w:rsidP="00D66413">
      <w:pPr>
        <w:shd w:val="clear" w:color="auto" w:fill="FFFFFF"/>
        <w:ind w:left="-284"/>
        <w:jc w:val="both"/>
        <w:rPr>
          <w:rFonts w:ascii="Times New Roman" w:eastAsia="Times New Roman" w:hAnsi="Times New Roman" w:cs="Times New Roman"/>
          <w:lang w:eastAsia="x-none"/>
        </w:rPr>
      </w:pPr>
    </w:p>
    <w:p w:rsidR="00253686" w:rsidRPr="00253686" w:rsidRDefault="00253686" w:rsidP="00D66413">
      <w:pPr>
        <w:shd w:val="clear" w:color="auto" w:fill="FFFFFF"/>
        <w:ind w:left="-284"/>
        <w:jc w:val="both"/>
        <w:rPr>
          <w:rFonts w:ascii="Times New Roman" w:eastAsia="Times New Roman" w:hAnsi="Times New Roman" w:cs="Times New Roman"/>
          <w:lang w:eastAsia="x-none"/>
        </w:rPr>
      </w:pPr>
      <w:r w:rsidRPr="00253686">
        <w:rPr>
          <w:rFonts w:ascii="Times New Roman" w:eastAsia="Times New Roman" w:hAnsi="Times New Roman" w:cs="Times New Roman"/>
          <w:b/>
          <w:lang w:eastAsia="x-none"/>
        </w:rPr>
        <w:t>6.4. Продвижение книги и чтения. Функционирование центров чтения. Библиотека как центр поддержки чтения (программы, мероприятия, акции)</w:t>
      </w:r>
    </w:p>
    <w:p w:rsidR="00253686" w:rsidRPr="00253686" w:rsidRDefault="00253686" w:rsidP="00D66413">
      <w:pPr>
        <w:numPr>
          <w:ilvl w:val="0"/>
          <w:numId w:val="21"/>
        </w:numPr>
        <w:shd w:val="clear" w:color="auto" w:fill="FFFFFF"/>
        <w:ind w:left="-284"/>
        <w:jc w:val="both"/>
        <w:rPr>
          <w:rFonts w:ascii="Times New Roman" w:eastAsia="Times New Roman" w:hAnsi="Times New Roman" w:cs="Times New Roman"/>
          <w:lang w:eastAsia="x-none"/>
        </w:rPr>
      </w:pPr>
      <w:r w:rsidRPr="00253686">
        <w:rPr>
          <w:rFonts w:ascii="Times New Roman" w:eastAsia="Arial Unicode MS" w:hAnsi="Times New Roman" w:cs="Tahoma"/>
          <w:color w:val="auto"/>
          <w:kern w:val="1"/>
          <w:sz w:val="22"/>
          <w:szCs w:val="22"/>
          <w:lang w:val="x-none" w:eastAsia="en-US"/>
        </w:rPr>
        <w:t>ДО ЦРБ им. Г.Н. Потанина работает</w:t>
      </w:r>
      <w:r w:rsidRPr="00253686">
        <w:rPr>
          <w:rFonts w:ascii="Times New Roman" w:eastAsia="Arial Unicode MS" w:hAnsi="Times New Roman" w:cs="Tahoma"/>
          <w:b/>
          <w:color w:val="auto"/>
          <w:kern w:val="1"/>
          <w:sz w:val="22"/>
          <w:szCs w:val="22"/>
          <w:lang w:val="x-none" w:eastAsia="en-US"/>
        </w:rPr>
        <w:t xml:space="preserve"> по программе </w:t>
      </w:r>
      <w:r w:rsidRPr="00253686">
        <w:rPr>
          <w:rFonts w:ascii="Times New Roman" w:eastAsia="Arial Unicode MS" w:hAnsi="Times New Roman" w:cs="Times New Roman"/>
          <w:color w:val="auto"/>
          <w:kern w:val="1"/>
          <w:sz w:val="22"/>
          <w:szCs w:val="22"/>
          <w:lang w:val="x-none" w:eastAsia="ar-SA"/>
        </w:rPr>
        <w:t>«</w:t>
      </w:r>
      <w:r w:rsidRPr="00253686">
        <w:rPr>
          <w:rFonts w:ascii="Times New Roman" w:eastAsia="Arial Unicode MS" w:hAnsi="Times New Roman" w:cs="Times New Roman"/>
          <w:b/>
          <w:color w:val="auto"/>
          <w:kern w:val="1"/>
          <w:sz w:val="22"/>
          <w:szCs w:val="22"/>
          <w:lang w:val="x-none" w:eastAsia="ar-SA"/>
        </w:rPr>
        <w:t>Юбилеи талантливых писателей».</w:t>
      </w:r>
      <w:r w:rsidRPr="00253686">
        <w:rPr>
          <w:rFonts w:ascii="Times New Roman" w:eastAsia="Times New Roman" w:hAnsi="Times New Roman" w:cs="Times New Roman"/>
          <w:lang w:eastAsia="x-none"/>
        </w:rPr>
        <w:t xml:space="preserve">             В</w:t>
      </w:r>
      <w:proofErr w:type="spellStart"/>
      <w:r w:rsidRPr="00253686">
        <w:rPr>
          <w:rFonts w:ascii="Times New Roman" w:eastAsia="Times New Roman" w:hAnsi="Times New Roman" w:cs="Times New Roman"/>
          <w:lang w:val="x-none" w:eastAsia="x-none"/>
        </w:rPr>
        <w:t>нимание</w:t>
      </w:r>
      <w:proofErr w:type="spellEnd"/>
      <w:r w:rsidRPr="00253686">
        <w:rPr>
          <w:rFonts w:ascii="Times New Roman" w:eastAsia="Times New Roman" w:hAnsi="Times New Roman" w:cs="Times New Roman"/>
          <w:lang w:val="x-none" w:eastAsia="x-none"/>
        </w:rPr>
        <w:t xml:space="preserve">   </w:t>
      </w:r>
      <w:r w:rsidRPr="00253686">
        <w:rPr>
          <w:rFonts w:ascii="Times New Roman" w:eastAsia="Times New Roman" w:hAnsi="Times New Roman" w:cs="Times New Roman"/>
          <w:lang w:eastAsia="x-none"/>
        </w:rPr>
        <w:t xml:space="preserve">в течение года </w:t>
      </w:r>
      <w:r w:rsidRPr="00253686">
        <w:rPr>
          <w:rFonts w:ascii="Times New Roman" w:eastAsia="Times New Roman" w:hAnsi="Times New Roman" w:cs="Times New Roman"/>
          <w:lang w:val="x-none" w:eastAsia="x-none"/>
        </w:rPr>
        <w:t xml:space="preserve">уделялось </w:t>
      </w:r>
      <w:r w:rsidRPr="00253686">
        <w:rPr>
          <w:rFonts w:ascii="Times New Roman" w:eastAsia="Times New Roman" w:hAnsi="Times New Roman" w:cs="Times New Roman"/>
          <w:lang w:eastAsia="x-none"/>
        </w:rPr>
        <w:t xml:space="preserve">не только юбилеям </w:t>
      </w:r>
      <w:r w:rsidRPr="00253686">
        <w:rPr>
          <w:rFonts w:ascii="Times New Roman" w:eastAsia="Times New Roman" w:hAnsi="Times New Roman" w:cs="Times New Roman"/>
          <w:lang w:val="x-none" w:eastAsia="x-none"/>
        </w:rPr>
        <w:t xml:space="preserve"> писателей, </w:t>
      </w:r>
      <w:r w:rsidRPr="00253686">
        <w:rPr>
          <w:rFonts w:ascii="Times New Roman" w:eastAsia="Times New Roman" w:hAnsi="Times New Roman" w:cs="Times New Roman"/>
          <w:lang w:eastAsia="x-none"/>
        </w:rPr>
        <w:t>но</w:t>
      </w:r>
      <w:r w:rsidRPr="00253686">
        <w:rPr>
          <w:rFonts w:ascii="Times New Roman" w:eastAsia="Times New Roman" w:hAnsi="Times New Roman" w:cs="Times New Roman"/>
          <w:lang w:val="x-none" w:eastAsia="x-none"/>
        </w:rPr>
        <w:t> и книг</w:t>
      </w:r>
      <w:r w:rsidRPr="00253686">
        <w:rPr>
          <w:rFonts w:ascii="Times New Roman" w:eastAsia="Times New Roman" w:hAnsi="Times New Roman" w:cs="Times New Roman"/>
          <w:lang w:eastAsia="x-none"/>
        </w:rPr>
        <w:t>ам</w:t>
      </w:r>
      <w:r w:rsidRPr="00253686">
        <w:rPr>
          <w:rFonts w:ascii="Times New Roman" w:eastAsia="Times New Roman" w:hAnsi="Times New Roman" w:cs="Times New Roman"/>
          <w:lang w:val="x-none" w:eastAsia="x-none"/>
        </w:rPr>
        <w:t>-юбиляр</w:t>
      </w:r>
      <w:r w:rsidRPr="00253686">
        <w:rPr>
          <w:rFonts w:ascii="Times New Roman" w:eastAsia="Times New Roman" w:hAnsi="Times New Roman" w:cs="Times New Roman"/>
          <w:lang w:eastAsia="x-none"/>
        </w:rPr>
        <w:t>ам</w:t>
      </w:r>
      <w:r w:rsidRPr="00253686">
        <w:rPr>
          <w:rFonts w:ascii="Times New Roman" w:eastAsia="Times New Roman" w:hAnsi="Times New Roman" w:cs="Times New Roman"/>
          <w:lang w:val="x-none" w:eastAsia="x-none"/>
        </w:rPr>
        <w:t>.  Проводимые мероприятия были нацелены на возрождение интереса к творчеству писателей, к книге и чтению. Многие мероприятия сопровождались презентациями и видео, инсценировками произведений, загадкам</w:t>
      </w:r>
      <w:r w:rsidRPr="00253686">
        <w:rPr>
          <w:rFonts w:ascii="Times New Roman" w:eastAsia="Times New Roman" w:hAnsi="Times New Roman" w:cs="Times New Roman"/>
          <w:lang w:eastAsia="x-none"/>
        </w:rPr>
        <w:t>и</w:t>
      </w:r>
      <w:r w:rsidRPr="00253686">
        <w:rPr>
          <w:rFonts w:ascii="Times New Roman" w:eastAsia="Times New Roman" w:hAnsi="Times New Roman" w:cs="Times New Roman"/>
          <w:lang w:val="x-none" w:eastAsia="x-none"/>
        </w:rPr>
        <w:t>, викторинами, играм</w:t>
      </w:r>
      <w:r w:rsidRPr="00253686">
        <w:rPr>
          <w:rFonts w:ascii="Times New Roman" w:eastAsia="Times New Roman" w:hAnsi="Times New Roman" w:cs="Times New Roman"/>
          <w:lang w:eastAsia="x-none"/>
        </w:rPr>
        <w:t>и</w:t>
      </w:r>
      <w:r w:rsidRPr="00253686">
        <w:rPr>
          <w:rFonts w:ascii="Times New Roman" w:eastAsia="Times New Roman" w:hAnsi="Times New Roman" w:cs="Times New Roman"/>
          <w:lang w:val="x-none" w:eastAsia="x-none"/>
        </w:rPr>
        <w:t>, обзорами литературы, а так же просмотр</w:t>
      </w:r>
      <w:r w:rsidRPr="00253686">
        <w:rPr>
          <w:rFonts w:ascii="Times New Roman" w:eastAsia="Times New Roman" w:hAnsi="Times New Roman" w:cs="Times New Roman"/>
          <w:lang w:eastAsia="x-none"/>
        </w:rPr>
        <w:t>ом</w:t>
      </w:r>
      <w:r w:rsidRPr="00253686">
        <w:rPr>
          <w:rFonts w:ascii="Times New Roman" w:eastAsia="Times New Roman" w:hAnsi="Times New Roman" w:cs="Times New Roman"/>
          <w:lang w:val="x-none" w:eastAsia="x-none"/>
        </w:rPr>
        <w:t xml:space="preserve"> мультфильмов или прослушивание</w:t>
      </w:r>
      <w:r w:rsidRPr="00253686">
        <w:rPr>
          <w:rFonts w:ascii="Times New Roman" w:eastAsia="Times New Roman" w:hAnsi="Times New Roman" w:cs="Times New Roman"/>
          <w:lang w:eastAsia="x-none"/>
        </w:rPr>
        <w:t>м</w:t>
      </w:r>
      <w:r w:rsidRPr="00253686">
        <w:rPr>
          <w:rFonts w:ascii="Times New Roman" w:eastAsia="Times New Roman" w:hAnsi="Times New Roman" w:cs="Times New Roman"/>
          <w:lang w:val="x-none" w:eastAsia="x-none"/>
        </w:rPr>
        <w:t xml:space="preserve"> аудио – записей по произведениям авторов – юбиляров. Для инсценировки  часто использовали кукольный театр. Всего проведено 84 мероприятия, посещений на них 2054.</w:t>
      </w:r>
    </w:p>
    <w:p w:rsidR="00253686" w:rsidRPr="00253686" w:rsidRDefault="00253686" w:rsidP="00D66413">
      <w:pPr>
        <w:numPr>
          <w:ilvl w:val="0"/>
          <w:numId w:val="21"/>
        </w:numPr>
        <w:suppressAutoHyphens/>
        <w:ind w:left="-284"/>
        <w:jc w:val="both"/>
        <w:rPr>
          <w:rFonts w:ascii="Times New Roman" w:eastAsia="Arial Unicode MS" w:hAnsi="Times New Roman" w:cs="Tahoma"/>
          <w:color w:val="auto"/>
          <w:kern w:val="1"/>
          <w:lang w:eastAsia="en-US"/>
        </w:rPr>
      </w:pPr>
      <w:r w:rsidRPr="00253686">
        <w:rPr>
          <w:rFonts w:ascii="Times New Roman" w:eastAsia="Arial Unicode MS" w:hAnsi="Times New Roman" w:cs="Times New Roman"/>
          <w:color w:val="auto"/>
          <w:kern w:val="1"/>
          <w:lang w:eastAsia="ar-SA"/>
        </w:rPr>
        <w:t xml:space="preserve">Сельские филиалы также реализуют </w:t>
      </w:r>
      <w:r w:rsidRPr="00253686">
        <w:rPr>
          <w:rFonts w:ascii="Times New Roman" w:eastAsia="Arial Unicode MS" w:hAnsi="Times New Roman" w:cs="Times New Roman"/>
          <w:b/>
          <w:color w:val="auto"/>
          <w:kern w:val="1"/>
          <w:lang w:eastAsia="ar-SA"/>
        </w:rPr>
        <w:t>программы и проекты, направленные на продвижение книги и чтения: программа «Радостное чтение» (</w:t>
      </w:r>
      <w:r w:rsidRPr="00253686">
        <w:rPr>
          <w:rFonts w:ascii="Times New Roman" w:eastAsia="Arial Unicode MS" w:hAnsi="Times New Roman" w:cs="Times New Roman"/>
          <w:color w:val="auto"/>
          <w:kern w:val="1"/>
          <w:lang w:eastAsia="ar-SA"/>
        </w:rPr>
        <w:t xml:space="preserve">В – </w:t>
      </w:r>
      <w:proofErr w:type="spellStart"/>
      <w:r w:rsidRPr="00253686">
        <w:rPr>
          <w:rFonts w:ascii="Times New Roman" w:eastAsia="Arial Unicode MS" w:hAnsi="Times New Roman" w:cs="Times New Roman"/>
          <w:color w:val="auto"/>
          <w:kern w:val="1"/>
          <w:lang w:eastAsia="ar-SA"/>
        </w:rPr>
        <w:t>Кемский</w:t>
      </w:r>
      <w:proofErr w:type="spellEnd"/>
      <w:r w:rsidRPr="00253686">
        <w:rPr>
          <w:rFonts w:ascii="Times New Roman" w:eastAsia="Arial Unicode MS" w:hAnsi="Times New Roman" w:cs="Times New Roman"/>
          <w:color w:val="auto"/>
          <w:kern w:val="1"/>
          <w:lang w:eastAsia="ar-SA"/>
        </w:rPr>
        <w:t xml:space="preserve"> филиал) (</w:t>
      </w:r>
      <w:proofErr w:type="gramStart"/>
      <w:r w:rsidRPr="00253686">
        <w:rPr>
          <w:rFonts w:ascii="Times New Roman" w:eastAsia="Arial Unicode MS" w:hAnsi="Times New Roman" w:cs="Times New Roman"/>
          <w:color w:val="auto"/>
          <w:kern w:val="1"/>
          <w:lang w:eastAsia="ar-SA"/>
        </w:rPr>
        <w:t>см</w:t>
      </w:r>
      <w:proofErr w:type="gramEnd"/>
      <w:r w:rsidRPr="00253686">
        <w:rPr>
          <w:rFonts w:ascii="Times New Roman" w:eastAsia="Arial Unicode MS" w:hAnsi="Times New Roman" w:cs="Times New Roman"/>
          <w:color w:val="auto"/>
          <w:kern w:val="1"/>
          <w:lang w:eastAsia="ar-SA"/>
        </w:rPr>
        <w:t xml:space="preserve"> 6.2 «Программно-проектная деятельность библиотек»)</w:t>
      </w:r>
      <w:r w:rsidRPr="00253686">
        <w:rPr>
          <w:rFonts w:ascii="Times New Roman" w:eastAsia="Arial Unicode MS" w:hAnsi="Times New Roman" w:cs="Tahoma"/>
          <w:color w:val="auto"/>
          <w:kern w:val="1"/>
          <w:lang w:eastAsia="en-US"/>
        </w:rPr>
        <w:t xml:space="preserve">, </w:t>
      </w:r>
    </w:p>
    <w:p w:rsidR="00253686" w:rsidRPr="00253686" w:rsidRDefault="00253686" w:rsidP="00D66413">
      <w:pPr>
        <w:suppressAutoHyphens/>
        <w:ind w:left="-284"/>
        <w:jc w:val="both"/>
        <w:rPr>
          <w:rFonts w:ascii="Times New Roman" w:eastAsia="Calibri" w:hAnsi="Times New Roman" w:cs="Times New Roman"/>
          <w:b/>
          <w:szCs w:val="22"/>
          <w:lang w:eastAsia="en-US"/>
        </w:rPr>
      </w:pPr>
      <w:r w:rsidRPr="00253686">
        <w:rPr>
          <w:rFonts w:ascii="Times New Roman" w:eastAsia="Arial Unicode MS" w:hAnsi="Times New Roman" w:cs="Tahoma"/>
          <w:b/>
          <w:color w:val="auto"/>
          <w:kern w:val="1"/>
          <w:lang w:eastAsia="en-US"/>
        </w:rPr>
        <w:t>проект «Читать больше, читать лучше, читать всегда»</w:t>
      </w:r>
      <w:r w:rsidRPr="00253686">
        <w:rPr>
          <w:rFonts w:ascii="Times New Roman" w:eastAsia="Arial Unicode MS" w:hAnsi="Times New Roman" w:cs="Tahoma"/>
          <w:color w:val="auto"/>
          <w:kern w:val="1"/>
          <w:lang w:eastAsia="en-US"/>
        </w:rPr>
        <w:t xml:space="preserve"> (</w:t>
      </w:r>
      <w:proofErr w:type="spellStart"/>
      <w:r w:rsidRPr="00253686">
        <w:rPr>
          <w:rFonts w:ascii="Times New Roman" w:eastAsia="Arial Unicode MS" w:hAnsi="Times New Roman" w:cs="Tahoma"/>
          <w:color w:val="auto"/>
          <w:kern w:val="1"/>
          <w:lang w:eastAsia="en-US"/>
        </w:rPr>
        <w:t>Пермасский</w:t>
      </w:r>
      <w:proofErr w:type="spellEnd"/>
      <w:r w:rsidRPr="00253686">
        <w:rPr>
          <w:rFonts w:ascii="Times New Roman" w:eastAsia="Arial Unicode MS" w:hAnsi="Times New Roman" w:cs="Tahoma"/>
          <w:color w:val="auto"/>
          <w:kern w:val="1"/>
          <w:lang w:eastAsia="en-US"/>
        </w:rPr>
        <w:t xml:space="preserve"> филиал) </w:t>
      </w:r>
      <w:r w:rsidRPr="00253686">
        <w:rPr>
          <w:rFonts w:ascii="Times New Roman" w:eastAsia="Arial Unicode MS" w:hAnsi="Times New Roman" w:cs="Tahoma"/>
          <w:color w:val="auto"/>
          <w:kern w:val="1"/>
        </w:rPr>
        <w:t xml:space="preserve">В рамках проекта библиотекарем реализуются две </w:t>
      </w:r>
      <w:r w:rsidRPr="00253686">
        <w:rPr>
          <w:rFonts w:ascii="Times New Roman" w:eastAsia="Arial Unicode MS" w:hAnsi="Times New Roman" w:cs="Tahoma"/>
          <w:b/>
          <w:color w:val="auto"/>
          <w:kern w:val="1"/>
        </w:rPr>
        <w:t>акции:</w:t>
      </w:r>
      <w:r w:rsidRPr="00253686">
        <w:rPr>
          <w:rFonts w:ascii="Times New Roman" w:eastAsia="Arial Unicode MS" w:hAnsi="Times New Roman" w:cs="Tahoma"/>
          <w:color w:val="auto"/>
          <w:kern w:val="1"/>
        </w:rPr>
        <w:t xml:space="preserve"> </w:t>
      </w:r>
      <w:r w:rsidRPr="00253686">
        <w:rPr>
          <w:rFonts w:ascii="Times New Roman" w:eastAsia="Arial Unicode MS" w:hAnsi="Times New Roman" w:cs="Tahoma"/>
          <w:b/>
          <w:color w:val="auto"/>
          <w:kern w:val="1"/>
        </w:rPr>
        <w:t xml:space="preserve"> </w:t>
      </w:r>
      <w:r w:rsidRPr="00253686">
        <w:rPr>
          <w:rFonts w:ascii="Times New Roman" w:eastAsia="Calibri" w:hAnsi="Times New Roman" w:cs="Times New Roman"/>
          <w:b/>
          <w:szCs w:val="22"/>
          <w:lang w:eastAsia="en-US"/>
        </w:rPr>
        <w:t>«Тридцать минут в неделю с пользой на всю жизнь»</w:t>
      </w:r>
      <w:r w:rsidRPr="00253686">
        <w:rPr>
          <w:rFonts w:ascii="Times New Roman" w:eastAsia="Calibri" w:hAnsi="Times New Roman" w:cs="Times New Roman"/>
          <w:szCs w:val="22"/>
          <w:lang w:eastAsia="en-US"/>
        </w:rPr>
        <w:t xml:space="preserve"> и </w:t>
      </w:r>
      <w:r w:rsidRPr="00253686">
        <w:rPr>
          <w:rFonts w:ascii="Times New Roman" w:eastAsia="Calibri" w:hAnsi="Times New Roman" w:cs="Times New Roman"/>
          <w:b/>
          <w:szCs w:val="22"/>
          <w:lang w:eastAsia="en-US"/>
        </w:rPr>
        <w:t>«Зелёный чемоданчик»</w:t>
      </w:r>
      <w:proofErr w:type="gramStart"/>
      <w:r w:rsidRPr="00253686">
        <w:rPr>
          <w:rFonts w:ascii="Times New Roman" w:eastAsia="Calibri" w:hAnsi="Times New Roman" w:cs="Times New Roman"/>
          <w:b/>
          <w:szCs w:val="22"/>
          <w:lang w:eastAsia="en-US"/>
        </w:rPr>
        <w:t>.</w:t>
      </w:r>
      <w:proofErr w:type="gramEnd"/>
      <w:r w:rsidRPr="00253686">
        <w:rPr>
          <w:rFonts w:ascii="Times New Roman" w:eastAsia="Calibri" w:hAnsi="Times New Roman" w:cs="Times New Roman"/>
          <w:b/>
          <w:szCs w:val="22"/>
          <w:lang w:eastAsia="en-US"/>
        </w:rPr>
        <w:t xml:space="preserve"> ( </w:t>
      </w:r>
      <w:proofErr w:type="gramStart"/>
      <w:r w:rsidRPr="00253686">
        <w:rPr>
          <w:rFonts w:ascii="Times New Roman" w:eastAsia="Calibri" w:hAnsi="Times New Roman" w:cs="Times New Roman"/>
          <w:b/>
          <w:szCs w:val="22"/>
          <w:lang w:eastAsia="en-US"/>
        </w:rPr>
        <w:t>с</w:t>
      </w:r>
      <w:proofErr w:type="gramEnd"/>
      <w:r w:rsidRPr="00253686">
        <w:rPr>
          <w:rFonts w:ascii="Times New Roman" w:eastAsia="Calibri" w:hAnsi="Times New Roman" w:cs="Times New Roman"/>
          <w:b/>
          <w:szCs w:val="22"/>
          <w:lang w:eastAsia="en-US"/>
        </w:rPr>
        <w:t xml:space="preserve">м. Семья. </w:t>
      </w:r>
      <w:proofErr w:type="gramStart"/>
      <w:r w:rsidRPr="00253686">
        <w:rPr>
          <w:rFonts w:ascii="Times New Roman" w:eastAsia="Calibri" w:hAnsi="Times New Roman" w:cs="Times New Roman"/>
          <w:b/>
          <w:szCs w:val="22"/>
          <w:lang w:eastAsia="en-US"/>
        </w:rPr>
        <w:t>Семейное чтение)</w:t>
      </w:r>
      <w:proofErr w:type="gramEnd"/>
    </w:p>
    <w:p w:rsidR="00253686" w:rsidRPr="00253686" w:rsidRDefault="00253686" w:rsidP="00D66413">
      <w:pPr>
        <w:numPr>
          <w:ilvl w:val="0"/>
          <w:numId w:val="21"/>
        </w:numPr>
        <w:suppressAutoHyphens/>
        <w:ind w:left="-284"/>
        <w:jc w:val="both"/>
        <w:rPr>
          <w:rFonts w:ascii="Times New Roman" w:eastAsia="Times New Roman" w:hAnsi="Times New Roman" w:cs="Times New Roman"/>
          <w:color w:val="auto"/>
          <w:bdr w:val="none" w:sz="0" w:space="0" w:color="auto" w:frame="1"/>
        </w:rPr>
      </w:pPr>
      <w:r w:rsidRPr="00253686">
        <w:rPr>
          <w:rFonts w:ascii="Times New Roman" w:eastAsia="Arial Unicode MS" w:hAnsi="Times New Roman" w:cs="Times New Roman"/>
          <w:color w:val="auto"/>
          <w:kern w:val="1"/>
          <w:lang w:eastAsia="ar-SA"/>
        </w:rPr>
        <w:t xml:space="preserve">ЦРБ им. Г.Н. Потанина продолжила работать по </w:t>
      </w:r>
      <w:r w:rsidRPr="00253686">
        <w:rPr>
          <w:rFonts w:ascii="Times New Roman" w:eastAsia="Arial Unicode MS" w:hAnsi="Times New Roman" w:cs="Times New Roman"/>
          <w:b/>
          <w:color w:val="auto"/>
          <w:kern w:val="1"/>
          <w:lang w:eastAsia="ar-SA"/>
        </w:rPr>
        <w:t xml:space="preserve">проекту «Почитайте». </w:t>
      </w:r>
      <w:r w:rsidRPr="00253686">
        <w:rPr>
          <w:rFonts w:ascii="Times New Roman" w:eastAsia="Arial Unicode MS" w:hAnsi="Times New Roman" w:cs="Times New Roman"/>
          <w:color w:val="auto"/>
          <w:kern w:val="1"/>
          <w:lang w:eastAsia="ar-SA"/>
        </w:rPr>
        <w:t>В</w:t>
      </w:r>
      <w:r w:rsidRPr="00253686">
        <w:rPr>
          <w:rFonts w:ascii="Times New Roman" w:eastAsia="Calibri" w:hAnsi="Times New Roman" w:cs="Times New Roman"/>
          <w:color w:val="auto"/>
          <w:lang w:eastAsia="en-US"/>
        </w:rPr>
        <w:t xml:space="preserve"> рамках проекта работает Литературный салон. </w:t>
      </w:r>
      <w:r w:rsidRPr="00253686">
        <w:rPr>
          <w:rFonts w:ascii="Times New Roman" w:hAnsi="Times New Roman" w:cs="Times New Roman"/>
          <w:bCs/>
          <w:color w:val="auto"/>
          <w:bdr w:val="none" w:sz="0" w:space="0" w:color="auto" w:frame="1"/>
        </w:rPr>
        <w:t>24 марта 2016 года</w:t>
      </w:r>
      <w:r w:rsidRPr="00253686">
        <w:rPr>
          <w:rFonts w:ascii="Times New Roman" w:hAnsi="Times New Roman" w:cs="Times New Roman"/>
          <w:color w:val="auto"/>
          <w:bdr w:val="none" w:sz="0" w:space="0" w:color="auto" w:frame="1"/>
        </w:rPr>
        <w:t xml:space="preserve">  в Салоне  состоялся </w:t>
      </w:r>
      <w:r w:rsidRPr="00253686">
        <w:rPr>
          <w:rFonts w:ascii="Times New Roman" w:hAnsi="Times New Roman" w:cs="Times New Roman"/>
          <w:b/>
          <w:color w:val="auto"/>
          <w:bdr w:val="none" w:sz="0" w:space="0" w:color="auto" w:frame="1"/>
        </w:rPr>
        <w:t>вечер – портрет Ф. Раневской « Правда - хорошо, но счастье - лучше!»,</w:t>
      </w:r>
      <w:r w:rsidRPr="00253686">
        <w:rPr>
          <w:rFonts w:ascii="Times New Roman" w:hAnsi="Times New Roman" w:cs="Times New Roman"/>
          <w:color w:val="auto"/>
          <w:bdr w:val="none" w:sz="0" w:space="0" w:color="auto" w:frame="1"/>
        </w:rPr>
        <w:t xml:space="preserve"> посвященный Году российского кино.</w:t>
      </w:r>
    </w:p>
    <w:p w:rsidR="00253686" w:rsidRPr="00253686" w:rsidRDefault="00253686" w:rsidP="00D66413">
      <w:pPr>
        <w:widowControl/>
        <w:suppressAutoHyphens/>
        <w:ind w:left="-284"/>
        <w:contextualSpacing/>
        <w:jc w:val="both"/>
        <w:rPr>
          <w:rFonts w:ascii="Times New Roman" w:hAnsi="Times New Roman" w:cs="Times New Roman"/>
          <w:color w:val="auto"/>
          <w:bdr w:val="none" w:sz="0" w:space="0" w:color="auto" w:frame="1"/>
        </w:rPr>
      </w:pPr>
      <w:r w:rsidRPr="00253686">
        <w:rPr>
          <w:rFonts w:ascii="Times New Roman" w:hAnsi="Times New Roman" w:cs="Times New Roman"/>
          <w:color w:val="auto"/>
          <w:bdr w:val="none" w:sz="0" w:space="0" w:color="auto" w:frame="1"/>
        </w:rPr>
        <w:t>Ведущие мероприятия рассказали о жизни и творчестве актрисы. Демонстрировались отрывки из фильмов и спектаклей с участием Фаины Раневской.</w:t>
      </w:r>
    </w:p>
    <w:p w:rsidR="00253686" w:rsidRPr="00253686" w:rsidRDefault="00253686" w:rsidP="00D66413">
      <w:pPr>
        <w:widowControl/>
        <w:suppressAutoHyphens/>
        <w:ind w:left="-284"/>
        <w:contextualSpacing/>
        <w:jc w:val="both"/>
        <w:rPr>
          <w:rFonts w:ascii="Times New Roman" w:hAnsi="Times New Roman" w:cs="Times New Roman"/>
          <w:color w:val="auto"/>
          <w:bdr w:val="none" w:sz="0" w:space="0" w:color="auto" w:frame="1"/>
        </w:rPr>
      </w:pPr>
      <w:r w:rsidRPr="00253686">
        <w:rPr>
          <w:rFonts w:ascii="Times New Roman" w:hAnsi="Times New Roman" w:cs="Times New Roman"/>
          <w:color w:val="auto"/>
          <w:bdr w:val="none" w:sz="0" w:space="0" w:color="auto" w:frame="1"/>
        </w:rPr>
        <w:t xml:space="preserve">Эмоциональную окраску вечеру придала инсценировка фрагмента из фильма « </w:t>
      </w:r>
      <w:proofErr w:type="gramStart"/>
      <w:r w:rsidRPr="00253686">
        <w:rPr>
          <w:rFonts w:ascii="Times New Roman" w:hAnsi="Times New Roman" w:cs="Times New Roman"/>
          <w:color w:val="auto"/>
          <w:bdr w:val="none" w:sz="0" w:space="0" w:color="auto" w:frame="1"/>
        </w:rPr>
        <w:t>Дума про казака</w:t>
      </w:r>
      <w:proofErr w:type="gramEnd"/>
      <w:r w:rsidRPr="00253686">
        <w:rPr>
          <w:rFonts w:ascii="Times New Roman" w:hAnsi="Times New Roman" w:cs="Times New Roman"/>
          <w:color w:val="auto"/>
          <w:bdr w:val="none" w:sz="0" w:space="0" w:color="auto" w:frame="1"/>
        </w:rPr>
        <w:t xml:space="preserve"> </w:t>
      </w:r>
      <w:proofErr w:type="spellStart"/>
      <w:r w:rsidRPr="00253686">
        <w:rPr>
          <w:rFonts w:ascii="Times New Roman" w:hAnsi="Times New Roman" w:cs="Times New Roman"/>
          <w:color w:val="auto"/>
          <w:bdr w:val="none" w:sz="0" w:space="0" w:color="auto" w:frame="1"/>
        </w:rPr>
        <w:t>Голоту</w:t>
      </w:r>
      <w:proofErr w:type="spellEnd"/>
      <w:r w:rsidRPr="00253686">
        <w:rPr>
          <w:rFonts w:ascii="Times New Roman" w:hAnsi="Times New Roman" w:cs="Times New Roman"/>
          <w:color w:val="auto"/>
          <w:bdr w:val="none" w:sz="0" w:space="0" w:color="auto" w:frame="1"/>
        </w:rPr>
        <w:t>», представленная сотрудницей библиотеки и юным читателем.</w:t>
      </w:r>
    </w:p>
    <w:p w:rsidR="00253686" w:rsidRPr="00253686" w:rsidRDefault="00253686" w:rsidP="00D66413">
      <w:pPr>
        <w:widowControl/>
        <w:suppressAutoHyphens/>
        <w:ind w:left="-284"/>
        <w:contextualSpacing/>
        <w:jc w:val="both"/>
        <w:rPr>
          <w:rFonts w:ascii="Times New Roman" w:hAnsi="Times New Roman" w:cs="Times New Roman"/>
          <w:color w:val="auto"/>
          <w:bdr w:val="none" w:sz="0" w:space="0" w:color="auto" w:frame="1"/>
        </w:rPr>
      </w:pPr>
      <w:r w:rsidRPr="00253686">
        <w:rPr>
          <w:rFonts w:ascii="Times New Roman" w:hAnsi="Times New Roman" w:cs="Times New Roman"/>
          <w:color w:val="auto"/>
          <w:bdr w:val="none" w:sz="0" w:space="0" w:color="auto" w:frame="1"/>
        </w:rPr>
        <w:t>Все, присутствующие на мероприятии, принимали активное участие в разговоре: читали отрывки из книг, афоризмы и письма Ф. Раневской. Приятная и теплая атмосфера никого не оставила равнодушным.</w:t>
      </w:r>
    </w:p>
    <w:p w:rsidR="00253686" w:rsidRPr="00253686" w:rsidRDefault="00253686" w:rsidP="00D66413">
      <w:pPr>
        <w:widowControl/>
        <w:suppressAutoHyphens/>
        <w:ind w:left="-284"/>
        <w:contextualSpacing/>
        <w:jc w:val="both"/>
        <w:rPr>
          <w:rFonts w:ascii="Times New Roman" w:hAnsi="Times New Roman" w:cs="Times New Roman"/>
          <w:color w:val="auto"/>
          <w:bdr w:val="none" w:sz="0" w:space="0" w:color="auto" w:frame="1"/>
        </w:rPr>
      </w:pPr>
      <w:r w:rsidRPr="00253686">
        <w:rPr>
          <w:rFonts w:ascii="Times New Roman" w:hAnsi="Times New Roman" w:cs="Times New Roman"/>
          <w:color w:val="auto"/>
          <w:bdr w:val="none" w:sz="0" w:space="0" w:color="auto" w:frame="1"/>
        </w:rPr>
        <w:t>В конце вечера были представлены книги о Фаине Раневской, имеющиеся в фонде библиотеке.</w:t>
      </w:r>
    </w:p>
    <w:p w:rsidR="00253686" w:rsidRPr="00253686" w:rsidRDefault="00253686" w:rsidP="00D66413">
      <w:pPr>
        <w:widowControl/>
        <w:numPr>
          <w:ilvl w:val="0"/>
          <w:numId w:val="21"/>
        </w:numPr>
        <w:suppressAutoHyphens/>
        <w:ind w:left="-284"/>
        <w:contextualSpacing/>
        <w:jc w:val="both"/>
        <w:rPr>
          <w:rFonts w:ascii="Times New Roman" w:hAnsi="Times New Roman" w:cs="Times New Roman"/>
          <w:color w:val="auto"/>
          <w:bdr w:val="none" w:sz="0" w:space="0" w:color="auto" w:frame="1"/>
        </w:rPr>
      </w:pPr>
      <w:proofErr w:type="spellStart"/>
      <w:r w:rsidRPr="00253686">
        <w:rPr>
          <w:rFonts w:ascii="Times New Roman" w:eastAsia="Arial Unicode MS" w:hAnsi="Times New Roman" w:cs="Times New Roman"/>
          <w:b/>
          <w:kern w:val="2"/>
        </w:rPr>
        <w:t>Библио</w:t>
      </w:r>
      <w:proofErr w:type="spellEnd"/>
      <w:r w:rsidRPr="00253686">
        <w:rPr>
          <w:rFonts w:ascii="Times New Roman" w:eastAsia="Arial Unicode MS" w:hAnsi="Times New Roman" w:cs="Times New Roman"/>
          <w:b/>
          <w:kern w:val="2"/>
        </w:rPr>
        <w:t xml:space="preserve"> ФЕСТ «Барометр духовной жизни общества», </w:t>
      </w:r>
      <w:r w:rsidRPr="00253686">
        <w:rPr>
          <w:rFonts w:ascii="Times New Roman" w:eastAsia="Arial Unicode MS" w:hAnsi="Times New Roman" w:cs="Times New Roman"/>
          <w:kern w:val="2"/>
        </w:rPr>
        <w:t xml:space="preserve">посвящённый Дню славянской письменности и культуры и Общероссийскому Дню библиотек проходил в библиотеках района </w:t>
      </w:r>
      <w:r w:rsidRPr="00253686">
        <w:rPr>
          <w:rFonts w:ascii="Times New Roman" w:eastAsia="Calibri" w:hAnsi="Times New Roman" w:cs="Times New Roman"/>
          <w:lang w:eastAsia="en-US"/>
        </w:rPr>
        <w:t xml:space="preserve">с 20 по 30 мая. За 10 дней в библиотеках проведено 53 мероприятия, в которых приняли участие 1015 человек. </w:t>
      </w:r>
      <w:proofErr w:type="gramStart"/>
      <w:r w:rsidRPr="00253686">
        <w:rPr>
          <w:rFonts w:ascii="Times New Roman" w:eastAsia="Calibri" w:hAnsi="Times New Roman" w:cs="Times New Roman"/>
          <w:lang w:eastAsia="en-US"/>
        </w:rPr>
        <w:t>Некоторые из них: л</w:t>
      </w:r>
      <w:r w:rsidRPr="00253686">
        <w:rPr>
          <w:rFonts w:ascii="Times New Roman" w:eastAsia="Arial Unicode MS" w:hAnsi="Times New Roman" w:cs="Times New Roman"/>
          <w:kern w:val="2"/>
        </w:rPr>
        <w:t>итературная игра-путешествие «Книга от древности к современности» (</w:t>
      </w:r>
      <w:proofErr w:type="spellStart"/>
      <w:r w:rsidRPr="00253686">
        <w:rPr>
          <w:rFonts w:ascii="Times New Roman" w:eastAsia="Arial Unicode MS" w:hAnsi="Times New Roman" w:cs="Times New Roman"/>
          <w:kern w:val="2"/>
        </w:rPr>
        <w:t>Аргуновский</w:t>
      </w:r>
      <w:proofErr w:type="spellEnd"/>
      <w:r w:rsidRPr="00253686">
        <w:rPr>
          <w:rFonts w:ascii="Times New Roman" w:eastAsia="Arial Unicode MS" w:hAnsi="Times New Roman" w:cs="Times New Roman"/>
          <w:kern w:val="2"/>
        </w:rPr>
        <w:t xml:space="preserve"> филиал); интеллектуальный марафон «Читаешь книги – хорошо, не читаешь – плохо» (</w:t>
      </w:r>
      <w:proofErr w:type="spellStart"/>
      <w:r w:rsidRPr="00253686">
        <w:rPr>
          <w:rFonts w:ascii="Times New Roman" w:eastAsia="Arial Unicode MS" w:hAnsi="Times New Roman" w:cs="Times New Roman"/>
          <w:kern w:val="2"/>
        </w:rPr>
        <w:t>Вахневский</w:t>
      </w:r>
      <w:proofErr w:type="spellEnd"/>
      <w:r w:rsidRPr="00253686">
        <w:rPr>
          <w:rFonts w:ascii="Times New Roman" w:eastAsia="Arial Unicode MS" w:hAnsi="Times New Roman" w:cs="Times New Roman"/>
          <w:kern w:val="2"/>
        </w:rPr>
        <w:t xml:space="preserve"> филиал); </w:t>
      </w:r>
      <w:proofErr w:type="spellStart"/>
      <w:r w:rsidRPr="00253686">
        <w:rPr>
          <w:rFonts w:ascii="Times New Roman" w:eastAsia="Arial Unicode MS" w:hAnsi="Times New Roman" w:cs="Times New Roman"/>
          <w:kern w:val="2"/>
        </w:rPr>
        <w:t>квест</w:t>
      </w:r>
      <w:proofErr w:type="spellEnd"/>
      <w:r w:rsidRPr="00253686">
        <w:rPr>
          <w:rFonts w:ascii="Times New Roman" w:eastAsia="Arial Unicode MS" w:hAnsi="Times New Roman" w:cs="Times New Roman"/>
          <w:kern w:val="2"/>
        </w:rPr>
        <w:t>-игра «Путешествие за кладом через сказку», акция «Книги на вес», акция «Библиотечный забор» (</w:t>
      </w:r>
      <w:proofErr w:type="spellStart"/>
      <w:r w:rsidRPr="00253686">
        <w:rPr>
          <w:rFonts w:ascii="Times New Roman" w:eastAsia="Arial Unicode MS" w:hAnsi="Times New Roman" w:cs="Times New Roman"/>
          <w:kern w:val="2"/>
        </w:rPr>
        <w:t>Ирдановский</w:t>
      </w:r>
      <w:proofErr w:type="spellEnd"/>
      <w:r w:rsidRPr="00253686">
        <w:rPr>
          <w:rFonts w:ascii="Times New Roman" w:eastAsia="Arial Unicode MS" w:hAnsi="Times New Roman" w:cs="Times New Roman"/>
          <w:kern w:val="2"/>
        </w:rPr>
        <w:t xml:space="preserve"> филиал); час познаний и открытий «История родного слова от Кирилла и </w:t>
      </w:r>
      <w:proofErr w:type="spellStart"/>
      <w:r w:rsidRPr="00253686">
        <w:rPr>
          <w:rFonts w:ascii="Times New Roman" w:eastAsia="Arial Unicode MS" w:hAnsi="Times New Roman" w:cs="Times New Roman"/>
          <w:kern w:val="2"/>
        </w:rPr>
        <w:t>Мефодия</w:t>
      </w:r>
      <w:proofErr w:type="spellEnd"/>
      <w:r w:rsidRPr="00253686">
        <w:rPr>
          <w:rFonts w:ascii="Times New Roman" w:eastAsia="Arial Unicode MS" w:hAnsi="Times New Roman" w:cs="Times New Roman"/>
          <w:kern w:val="2"/>
        </w:rPr>
        <w:t xml:space="preserve"> до наших дней» (</w:t>
      </w:r>
      <w:proofErr w:type="spellStart"/>
      <w:r w:rsidRPr="00253686">
        <w:rPr>
          <w:rFonts w:ascii="Times New Roman" w:eastAsia="Arial Unicode MS" w:hAnsi="Times New Roman" w:cs="Times New Roman"/>
          <w:kern w:val="2"/>
        </w:rPr>
        <w:t>Нигинский</w:t>
      </w:r>
      <w:proofErr w:type="spellEnd"/>
      <w:r w:rsidRPr="00253686">
        <w:rPr>
          <w:rFonts w:ascii="Times New Roman" w:eastAsia="Arial Unicode MS" w:hAnsi="Times New Roman" w:cs="Times New Roman"/>
          <w:kern w:val="2"/>
        </w:rPr>
        <w:t xml:space="preserve"> филиал);</w:t>
      </w:r>
      <w:proofErr w:type="gramEnd"/>
      <w:r w:rsidRPr="00253686">
        <w:rPr>
          <w:rFonts w:ascii="Times New Roman" w:eastAsia="Arial Unicode MS" w:hAnsi="Times New Roman" w:cs="Times New Roman"/>
          <w:kern w:val="2"/>
        </w:rPr>
        <w:t xml:space="preserve"> </w:t>
      </w:r>
      <w:proofErr w:type="gramStart"/>
      <w:r w:rsidRPr="00253686">
        <w:rPr>
          <w:rFonts w:ascii="Times New Roman" w:eastAsia="Arial Unicode MS" w:hAnsi="Times New Roman" w:cs="Times New Roman"/>
          <w:kern w:val="2"/>
        </w:rPr>
        <w:t>литературная игра «Читающие дети – грамотная Россия» (</w:t>
      </w:r>
      <w:proofErr w:type="spellStart"/>
      <w:r w:rsidRPr="00253686">
        <w:rPr>
          <w:rFonts w:ascii="Times New Roman" w:eastAsia="Arial Unicode MS" w:hAnsi="Times New Roman" w:cs="Times New Roman"/>
          <w:kern w:val="2"/>
        </w:rPr>
        <w:t>Теребаевский</w:t>
      </w:r>
      <w:proofErr w:type="spellEnd"/>
      <w:r w:rsidRPr="00253686">
        <w:rPr>
          <w:rFonts w:ascii="Times New Roman" w:eastAsia="Arial Unicode MS" w:hAnsi="Times New Roman" w:cs="Times New Roman"/>
          <w:kern w:val="2"/>
        </w:rPr>
        <w:t xml:space="preserve"> филиал); интеллектуальное путешествие «От кириллицы до электронной книги» (ЦРБ им. Г. Н. Потанина) и др. мероприятия.</w:t>
      </w:r>
      <w:proofErr w:type="gramEnd"/>
    </w:p>
    <w:p w:rsidR="00253686" w:rsidRPr="00253686" w:rsidRDefault="00253686" w:rsidP="00D66413">
      <w:pPr>
        <w:widowControl/>
        <w:numPr>
          <w:ilvl w:val="0"/>
          <w:numId w:val="21"/>
        </w:numPr>
        <w:shd w:val="clear" w:color="auto" w:fill="FFFFFF"/>
        <w:ind w:left="-284"/>
        <w:jc w:val="both"/>
        <w:textAlignment w:val="baseline"/>
        <w:rPr>
          <w:rFonts w:ascii="Times New Roman" w:eastAsia="Times New Roman" w:hAnsi="Times New Roman" w:cs="Times New Roman"/>
          <w:b/>
          <w:color w:val="auto"/>
          <w:shd w:val="clear" w:color="auto" w:fill="FFFFFF"/>
        </w:rPr>
      </w:pPr>
      <w:proofErr w:type="spellStart"/>
      <w:r w:rsidRPr="00253686">
        <w:rPr>
          <w:rFonts w:ascii="Times New Roman" w:eastAsia="Times New Roman" w:hAnsi="Times New Roman" w:cs="Times New Roman"/>
          <w:b/>
          <w:color w:val="auto"/>
        </w:rPr>
        <w:t>Книжно</w:t>
      </w:r>
      <w:proofErr w:type="spellEnd"/>
      <w:r w:rsidRPr="00253686">
        <w:rPr>
          <w:rFonts w:ascii="Times New Roman" w:eastAsia="Times New Roman" w:hAnsi="Times New Roman" w:cs="Times New Roman"/>
          <w:b/>
          <w:color w:val="auto"/>
        </w:rPr>
        <w:t>-читательская кампания «Карамзин</w:t>
      </w:r>
      <w:r w:rsidRPr="00253686">
        <w:rPr>
          <w:rFonts w:ascii="Times New Roman" w:eastAsia="Times New Roman" w:hAnsi="Times New Roman" w:cs="Times New Roman"/>
          <w:b/>
          <w:color w:val="625649"/>
          <w:shd w:val="clear" w:color="auto" w:fill="FFFFFF"/>
        </w:rPr>
        <w:t xml:space="preserve">  </w:t>
      </w:r>
      <w:r w:rsidRPr="00253686">
        <w:rPr>
          <w:rFonts w:ascii="Times New Roman" w:eastAsia="Times New Roman" w:hAnsi="Times New Roman" w:cs="Times New Roman"/>
          <w:b/>
          <w:color w:val="auto"/>
          <w:shd w:val="clear" w:color="auto" w:fill="FFFFFF"/>
        </w:rPr>
        <w:t>«для нас, русских с душою»</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rPr>
      </w:pPr>
      <w:r w:rsidRPr="00253686">
        <w:rPr>
          <w:rFonts w:ascii="Times New Roman" w:eastAsia="Times New Roman" w:hAnsi="Times New Roman" w:cs="Times New Roman"/>
          <w:color w:val="auto"/>
          <w:shd w:val="clear" w:color="auto" w:fill="FFFFFF"/>
        </w:rPr>
        <w:t>Проходила в библиотеках района с 15 по 25 декабря и была посвящена Году Карамзина в России.</w:t>
      </w:r>
      <w:r w:rsidRPr="00253686">
        <w:rPr>
          <w:rFonts w:ascii="Times New Roman" w:eastAsia="Times New Roman" w:hAnsi="Times New Roman" w:cs="Times New Roman"/>
          <w:color w:val="auto"/>
          <w:shd w:val="clear" w:color="auto" w:fill="FFFFFF"/>
        </w:rPr>
        <w:br/>
      </w:r>
      <w:r w:rsidRPr="00253686">
        <w:rPr>
          <w:rFonts w:ascii="Times New Roman" w:eastAsia="Times New Roman" w:hAnsi="Times New Roman" w:cs="Times New Roman"/>
          <w:color w:val="auto"/>
        </w:rPr>
        <w:t>Проведено 9 мероприятий, в которых приняли участие 155 человек.</w:t>
      </w: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rPr>
      </w:pPr>
      <w:proofErr w:type="gramStart"/>
      <w:r w:rsidRPr="00253686">
        <w:rPr>
          <w:rFonts w:ascii="Times New Roman" w:eastAsia="Times New Roman" w:hAnsi="Times New Roman" w:cs="Times New Roman"/>
          <w:color w:val="auto"/>
        </w:rPr>
        <w:t>Презентация «Карамзин: писатель, историк, просветитель» (</w:t>
      </w:r>
      <w:proofErr w:type="spellStart"/>
      <w:r w:rsidRPr="00253686">
        <w:rPr>
          <w:rFonts w:ascii="Times New Roman" w:eastAsia="Times New Roman" w:hAnsi="Times New Roman" w:cs="Times New Roman"/>
          <w:color w:val="auto"/>
        </w:rPr>
        <w:t>Зеленцовский</w:t>
      </w:r>
      <w:proofErr w:type="spellEnd"/>
      <w:r w:rsidRPr="00253686">
        <w:rPr>
          <w:rFonts w:ascii="Times New Roman" w:eastAsia="Times New Roman" w:hAnsi="Times New Roman" w:cs="Times New Roman"/>
          <w:color w:val="auto"/>
        </w:rPr>
        <w:t xml:space="preserve"> филиал), видеосалон «Любовь сильнее всего, светлее всего, </w:t>
      </w:r>
      <w:proofErr w:type="spellStart"/>
      <w:r w:rsidRPr="00253686">
        <w:rPr>
          <w:rFonts w:ascii="Times New Roman" w:eastAsia="Times New Roman" w:hAnsi="Times New Roman" w:cs="Times New Roman"/>
          <w:color w:val="auto"/>
        </w:rPr>
        <w:t>несказаннее</w:t>
      </w:r>
      <w:proofErr w:type="spellEnd"/>
      <w:r w:rsidRPr="00253686">
        <w:rPr>
          <w:rFonts w:ascii="Times New Roman" w:eastAsia="Times New Roman" w:hAnsi="Times New Roman" w:cs="Times New Roman"/>
          <w:color w:val="auto"/>
        </w:rPr>
        <w:t xml:space="preserve"> всего» (</w:t>
      </w:r>
      <w:proofErr w:type="spellStart"/>
      <w:r w:rsidRPr="00253686">
        <w:rPr>
          <w:rFonts w:ascii="Times New Roman" w:eastAsia="Times New Roman" w:hAnsi="Times New Roman" w:cs="Times New Roman"/>
          <w:color w:val="auto"/>
        </w:rPr>
        <w:t>Вахневский</w:t>
      </w:r>
      <w:proofErr w:type="spellEnd"/>
      <w:r w:rsidRPr="00253686">
        <w:rPr>
          <w:rFonts w:ascii="Times New Roman" w:eastAsia="Times New Roman" w:hAnsi="Times New Roman" w:cs="Times New Roman"/>
          <w:color w:val="auto"/>
        </w:rPr>
        <w:t xml:space="preserve"> филиал), час патриотизма </w:t>
      </w:r>
      <w:r w:rsidRPr="00253686">
        <w:rPr>
          <w:rFonts w:ascii="Times New Roman" w:eastAsia="Times New Roman" w:hAnsi="Times New Roman" w:cs="Times New Roman"/>
          <w:color w:val="auto"/>
        </w:rPr>
        <w:lastRenderedPageBreak/>
        <w:t>«История России глазами Карамзина» (</w:t>
      </w:r>
      <w:proofErr w:type="spellStart"/>
      <w:r w:rsidRPr="00253686">
        <w:rPr>
          <w:rFonts w:ascii="Times New Roman" w:eastAsia="Times New Roman" w:hAnsi="Times New Roman" w:cs="Times New Roman"/>
          <w:color w:val="auto"/>
        </w:rPr>
        <w:t>Полежаевский</w:t>
      </w:r>
      <w:proofErr w:type="spellEnd"/>
      <w:r w:rsidRPr="00253686">
        <w:rPr>
          <w:rFonts w:ascii="Times New Roman" w:eastAsia="Times New Roman" w:hAnsi="Times New Roman" w:cs="Times New Roman"/>
          <w:color w:val="auto"/>
        </w:rPr>
        <w:t xml:space="preserve"> филиал), исторический час «Оказывается, у меня есть Родина» (ЦРБ им. Г.Н. Потанина) и др. мероприятия.</w:t>
      </w:r>
      <w:proofErr w:type="gramEnd"/>
    </w:p>
    <w:p w:rsidR="00253686" w:rsidRPr="007E01AA" w:rsidRDefault="00253686" w:rsidP="000F39E7">
      <w:pPr>
        <w:pStyle w:val="af3"/>
        <w:numPr>
          <w:ilvl w:val="0"/>
          <w:numId w:val="21"/>
        </w:numPr>
        <w:shd w:val="clear" w:color="auto" w:fill="FFFFFF"/>
        <w:tabs>
          <w:tab w:val="left" w:pos="-284"/>
        </w:tabs>
        <w:spacing w:after="0"/>
        <w:ind w:left="-284"/>
        <w:jc w:val="both"/>
        <w:textAlignment w:val="baseline"/>
        <w:rPr>
          <w:rFonts w:ascii="Arial" w:eastAsia="Times New Roman" w:hAnsi="Arial" w:cs="Arial"/>
          <w:sz w:val="19"/>
          <w:szCs w:val="19"/>
        </w:rPr>
      </w:pPr>
      <w:r w:rsidRPr="007E01AA">
        <w:rPr>
          <w:rFonts w:ascii="Times New Roman" w:eastAsia="Times New Roman" w:hAnsi="Times New Roman"/>
          <w:bCs/>
          <w:bdr w:val="none" w:sz="0" w:space="0" w:color="auto" w:frame="1"/>
        </w:rPr>
        <w:t>16 марта 2016</w:t>
      </w:r>
      <w:r w:rsidRPr="007E01AA">
        <w:rPr>
          <w:rFonts w:ascii="Times New Roman" w:eastAsia="Times New Roman" w:hAnsi="Times New Roman"/>
          <w:b/>
          <w:bCs/>
          <w:bdr w:val="none" w:sz="0" w:space="0" w:color="auto" w:frame="1"/>
        </w:rPr>
        <w:t xml:space="preserve"> года</w:t>
      </w:r>
      <w:r w:rsidRPr="007E01AA">
        <w:rPr>
          <w:rFonts w:ascii="Times New Roman" w:eastAsia="Times New Roman" w:hAnsi="Times New Roman"/>
          <w:bdr w:val="none" w:sz="0" w:space="0" w:color="auto" w:frame="1"/>
        </w:rPr>
        <w:t xml:space="preserve"> в районной детской библиотеке прошёл </w:t>
      </w:r>
      <w:r w:rsidRPr="007E01AA">
        <w:rPr>
          <w:rFonts w:ascii="Times New Roman" w:eastAsia="Times New Roman" w:hAnsi="Times New Roman"/>
          <w:b/>
          <w:bdr w:val="none" w:sz="0" w:space="0" w:color="auto" w:frame="1"/>
        </w:rPr>
        <w:t>районный тур 5 Всероссийского конкурса юных чтецов «Живая классика».</w:t>
      </w:r>
      <w:r w:rsidRPr="007E01AA">
        <w:rPr>
          <w:rFonts w:ascii="Times New Roman" w:eastAsia="Times New Roman" w:hAnsi="Times New Roman"/>
          <w:bdr w:val="none" w:sz="0" w:space="0" w:color="auto" w:frame="1"/>
        </w:rPr>
        <w:t xml:space="preserve"> В конкурсе приняли участие 13 победителей школьных туров конкурса, учащиеся </w:t>
      </w:r>
      <w:proofErr w:type="spellStart"/>
      <w:r w:rsidRPr="007E01AA">
        <w:rPr>
          <w:rFonts w:ascii="Times New Roman" w:eastAsia="Times New Roman" w:hAnsi="Times New Roman"/>
          <w:bdr w:val="none" w:sz="0" w:space="0" w:color="auto" w:frame="1"/>
        </w:rPr>
        <w:t>Байдаровской</w:t>
      </w:r>
      <w:proofErr w:type="spellEnd"/>
      <w:r w:rsidRPr="007E01AA">
        <w:rPr>
          <w:rFonts w:ascii="Times New Roman" w:eastAsia="Times New Roman" w:hAnsi="Times New Roman"/>
          <w:bdr w:val="none" w:sz="0" w:space="0" w:color="auto" w:frame="1"/>
        </w:rPr>
        <w:t xml:space="preserve"> и средних школ №1 и №2 города Никольска.</w:t>
      </w:r>
      <w:r w:rsidRPr="007E01AA">
        <w:rPr>
          <w:rFonts w:ascii="Arial" w:eastAsia="Times New Roman" w:hAnsi="Arial" w:cs="Arial"/>
          <w:sz w:val="19"/>
          <w:szCs w:val="19"/>
        </w:rPr>
        <w:br/>
      </w:r>
      <w:r w:rsidRPr="007E01AA">
        <w:rPr>
          <w:rFonts w:ascii="Times New Roman" w:eastAsia="Times New Roman" w:hAnsi="Times New Roman"/>
          <w:bdr w:val="none" w:sz="0" w:space="0" w:color="auto" w:frame="1"/>
        </w:rPr>
        <w:t xml:space="preserve">Замечательные рассказы и отрывки из произведений представили на суд жюри все участники конкурса. Среди авторов: Александр Яшин, Василий Белов, Иван Шмелев, Иван Тургенев, Антон Чехов, Виктор Драгунский, Любовь Воронкова, Светлана Алексиевич, Виталий </w:t>
      </w:r>
      <w:proofErr w:type="spellStart"/>
      <w:r w:rsidRPr="007E01AA">
        <w:rPr>
          <w:rFonts w:ascii="Times New Roman" w:eastAsia="Times New Roman" w:hAnsi="Times New Roman"/>
          <w:bdr w:val="none" w:sz="0" w:space="0" w:color="auto" w:frame="1"/>
        </w:rPr>
        <w:t>Закруткин</w:t>
      </w:r>
      <w:proofErr w:type="spellEnd"/>
      <w:r w:rsidRPr="007E01AA">
        <w:rPr>
          <w:rFonts w:ascii="Times New Roman" w:eastAsia="Times New Roman" w:hAnsi="Times New Roman"/>
          <w:bdr w:val="none" w:sz="0" w:space="0" w:color="auto" w:frame="1"/>
        </w:rPr>
        <w:t>, Софья Прокофьева, Александр Костюнин и другие. Прекрасным было и прочтение произведений.</w:t>
      </w:r>
    </w:p>
    <w:p w:rsidR="00253686" w:rsidRPr="00253686" w:rsidRDefault="00253686" w:rsidP="00D66413">
      <w:pPr>
        <w:widowControl/>
        <w:shd w:val="clear" w:color="auto" w:fill="FFFFFF"/>
        <w:tabs>
          <w:tab w:val="left" w:pos="-284"/>
        </w:tabs>
        <w:ind w:left="-284"/>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color w:val="auto"/>
          <w:bdr w:val="none" w:sz="0" w:space="0" w:color="auto" w:frame="1"/>
        </w:rPr>
        <w:t>Победители районного тура приняли участие в областном этапе конкурса.</w:t>
      </w:r>
    </w:p>
    <w:p w:rsidR="000F39E7" w:rsidRDefault="000F39E7" w:rsidP="000F39E7">
      <w:pPr>
        <w:pStyle w:val="af3"/>
        <w:numPr>
          <w:ilvl w:val="0"/>
          <w:numId w:val="21"/>
        </w:numPr>
        <w:ind w:left="-284" w:hanging="283"/>
        <w:jc w:val="both"/>
        <w:rPr>
          <w:rFonts w:ascii="Times New Roman" w:hAnsi="Times New Roman"/>
        </w:rPr>
      </w:pPr>
      <w:r w:rsidRPr="000F39E7">
        <w:rPr>
          <w:rFonts w:ascii="Times New Roman" w:hAnsi="Times New Roman"/>
          <w:b/>
        </w:rPr>
        <w:t>2</w:t>
      </w:r>
      <w:r w:rsidR="00253686" w:rsidRPr="000F39E7">
        <w:rPr>
          <w:rFonts w:ascii="Times New Roman" w:hAnsi="Times New Roman"/>
          <w:b/>
        </w:rPr>
        <w:t>6 октября 2016 года</w:t>
      </w:r>
      <w:r w:rsidR="00253686" w:rsidRPr="000F39E7">
        <w:rPr>
          <w:rFonts w:ascii="Times New Roman" w:hAnsi="Times New Roman"/>
        </w:rPr>
        <w:t xml:space="preserve"> в ЦРБ им. Г.Н. Потанина состоялась онлайн-встреча с вологодской писательницей Натальей </w:t>
      </w:r>
      <w:proofErr w:type="spellStart"/>
      <w:r w:rsidR="00253686" w:rsidRPr="000F39E7">
        <w:rPr>
          <w:rFonts w:ascii="Times New Roman" w:hAnsi="Times New Roman"/>
        </w:rPr>
        <w:t>Мелёхиной</w:t>
      </w:r>
      <w:proofErr w:type="spellEnd"/>
      <w:r w:rsidR="00253686" w:rsidRPr="000F39E7">
        <w:rPr>
          <w:rFonts w:ascii="Times New Roman" w:hAnsi="Times New Roman"/>
        </w:rPr>
        <w:t xml:space="preserve"> «Куда приводит мечта».</w:t>
      </w:r>
    </w:p>
    <w:p w:rsidR="00253686" w:rsidRPr="000F39E7" w:rsidRDefault="00253686" w:rsidP="000F39E7">
      <w:pPr>
        <w:pStyle w:val="af3"/>
        <w:spacing w:after="0"/>
        <w:ind w:left="-284"/>
        <w:jc w:val="both"/>
        <w:rPr>
          <w:rFonts w:ascii="Times New Roman" w:hAnsi="Times New Roman"/>
        </w:rPr>
      </w:pPr>
      <w:r w:rsidRPr="000F39E7">
        <w:rPr>
          <w:rFonts w:ascii="Times New Roman" w:hAnsi="Times New Roman"/>
          <w:shd w:val="clear" w:color="auto" w:fill="FFFFFF"/>
        </w:rPr>
        <w:t>Во время встречи талантливый прозаик рассказала о себе, ответила на вопросы любителей литературы, прочитала один из своих любимых рассказов «Сердце без лапок».</w:t>
      </w:r>
    </w:p>
    <w:p w:rsidR="00253686" w:rsidRPr="00253686" w:rsidRDefault="00253686" w:rsidP="00D66413">
      <w:pPr>
        <w:widowControl/>
        <w:ind w:left="-284"/>
        <w:jc w:val="both"/>
        <w:rPr>
          <w:rFonts w:ascii="Times New Roman" w:eastAsia="Calibri" w:hAnsi="Times New Roman" w:cs="Times New Roman"/>
          <w:color w:val="auto"/>
          <w:shd w:val="clear" w:color="auto" w:fill="FFFFFF"/>
          <w:lang w:eastAsia="en-US"/>
        </w:rPr>
      </w:pPr>
      <w:r w:rsidRPr="00253686">
        <w:rPr>
          <w:rFonts w:ascii="Times New Roman" w:eastAsia="Calibri" w:hAnsi="Times New Roman" w:cs="Times New Roman"/>
          <w:color w:val="auto"/>
          <w:shd w:val="clear" w:color="auto" w:fill="FFFFFF"/>
          <w:lang w:eastAsia="en-US"/>
        </w:rPr>
        <w:t xml:space="preserve">Все участники встречи были восхищены Н. </w:t>
      </w:r>
      <w:proofErr w:type="spellStart"/>
      <w:r w:rsidRPr="00253686">
        <w:rPr>
          <w:rFonts w:ascii="Times New Roman" w:eastAsia="Calibri" w:hAnsi="Times New Roman" w:cs="Times New Roman"/>
          <w:color w:val="auto"/>
          <w:shd w:val="clear" w:color="auto" w:fill="FFFFFF"/>
          <w:lang w:eastAsia="en-US"/>
        </w:rPr>
        <w:t>Мелёхиной</w:t>
      </w:r>
      <w:proofErr w:type="spellEnd"/>
      <w:r w:rsidRPr="00253686">
        <w:rPr>
          <w:rFonts w:ascii="Times New Roman" w:eastAsia="Calibri" w:hAnsi="Times New Roman" w:cs="Times New Roman"/>
          <w:color w:val="auto"/>
          <w:shd w:val="clear" w:color="auto" w:fill="FFFFFF"/>
          <w:lang w:eastAsia="en-US"/>
        </w:rPr>
        <w:t xml:space="preserve">: её жизненной позицией, отношением к русской деревне (тема деревни одна из ключевых в её творчестве). Понравилось собравшимся, как писательница отвечала на вопросы: чётко, грамотно, честно. Все выразили </w:t>
      </w:r>
      <w:proofErr w:type="spellStart"/>
      <w:r w:rsidRPr="00253686">
        <w:rPr>
          <w:rFonts w:ascii="Times New Roman" w:eastAsia="Calibri" w:hAnsi="Times New Roman" w:cs="Times New Roman"/>
          <w:color w:val="auto"/>
          <w:shd w:val="clear" w:color="auto" w:fill="FFFFFF"/>
          <w:lang w:eastAsia="en-US"/>
        </w:rPr>
        <w:t>надёжду</w:t>
      </w:r>
      <w:proofErr w:type="spellEnd"/>
      <w:r w:rsidRPr="00253686">
        <w:rPr>
          <w:rFonts w:ascii="Times New Roman" w:eastAsia="Calibri" w:hAnsi="Times New Roman" w:cs="Times New Roman"/>
          <w:color w:val="auto"/>
          <w:shd w:val="clear" w:color="auto" w:fill="FFFFFF"/>
          <w:lang w:eastAsia="en-US"/>
        </w:rPr>
        <w:t xml:space="preserve"> на очную встречу с Н. </w:t>
      </w:r>
      <w:proofErr w:type="spellStart"/>
      <w:r w:rsidRPr="00253686">
        <w:rPr>
          <w:rFonts w:ascii="Times New Roman" w:eastAsia="Calibri" w:hAnsi="Times New Roman" w:cs="Times New Roman"/>
          <w:color w:val="auto"/>
          <w:shd w:val="clear" w:color="auto" w:fill="FFFFFF"/>
          <w:lang w:eastAsia="en-US"/>
        </w:rPr>
        <w:t>Мелёхиной</w:t>
      </w:r>
      <w:proofErr w:type="spellEnd"/>
      <w:r w:rsidRPr="00253686">
        <w:rPr>
          <w:rFonts w:ascii="Times New Roman" w:eastAsia="Calibri" w:hAnsi="Times New Roman" w:cs="Times New Roman"/>
          <w:color w:val="auto"/>
          <w:shd w:val="clear" w:color="auto" w:fill="FFFFFF"/>
          <w:lang w:eastAsia="en-US"/>
        </w:rPr>
        <w:t>.</w:t>
      </w:r>
    </w:p>
    <w:p w:rsidR="00253686" w:rsidRPr="000F39E7" w:rsidRDefault="00253686" w:rsidP="000F39E7">
      <w:pPr>
        <w:pStyle w:val="af3"/>
        <w:numPr>
          <w:ilvl w:val="0"/>
          <w:numId w:val="21"/>
        </w:numPr>
        <w:spacing w:after="0"/>
        <w:ind w:left="-284"/>
        <w:jc w:val="both"/>
        <w:rPr>
          <w:rFonts w:ascii="Times New Roman" w:hAnsi="Times New Roman"/>
          <w:shd w:val="clear" w:color="auto" w:fill="FFFFFF"/>
        </w:rPr>
      </w:pPr>
      <w:r w:rsidRPr="000F39E7">
        <w:rPr>
          <w:rFonts w:ascii="Times New Roman" w:hAnsi="Times New Roman"/>
        </w:rPr>
        <w:t xml:space="preserve">Традиционно во время весенних каникул в детском отделе и сельских филиалах проходит </w:t>
      </w:r>
      <w:r w:rsidRPr="000F39E7">
        <w:rPr>
          <w:rFonts w:ascii="Times New Roman" w:hAnsi="Times New Roman"/>
          <w:b/>
        </w:rPr>
        <w:t>Неделя детской книги.</w:t>
      </w:r>
      <w:r w:rsidRPr="000F39E7">
        <w:rPr>
          <w:rFonts w:ascii="Times New Roman" w:hAnsi="Times New Roman"/>
        </w:rPr>
        <w:t xml:space="preserve"> </w:t>
      </w:r>
    </w:p>
    <w:p w:rsidR="00253686" w:rsidRPr="00253686" w:rsidRDefault="00253686" w:rsidP="00D66413">
      <w:pPr>
        <w:widowControl/>
        <w:shd w:val="clear" w:color="auto" w:fill="FFFFFF"/>
        <w:ind w:left="-284"/>
        <w:jc w:val="both"/>
        <w:rPr>
          <w:rFonts w:ascii="Times New Roman" w:eastAsia="Times New Roman" w:hAnsi="Times New Roman" w:cs="Times New Roman"/>
        </w:rPr>
      </w:pPr>
      <w:r w:rsidRPr="00253686">
        <w:rPr>
          <w:rFonts w:ascii="Times New Roman" w:eastAsia="Times New Roman" w:hAnsi="Times New Roman" w:cs="Times New Roman"/>
        </w:rPr>
        <w:t xml:space="preserve">Очень насыщенной получилась </w:t>
      </w:r>
      <w:r w:rsidRPr="00253686">
        <w:rPr>
          <w:rFonts w:ascii="Times New Roman" w:eastAsia="Times New Roman" w:hAnsi="Times New Roman" w:cs="Times New Roman"/>
          <w:b/>
        </w:rPr>
        <w:t>Неделя детской книги в детском саду</w:t>
      </w:r>
      <w:r w:rsidRPr="00253686">
        <w:rPr>
          <w:rFonts w:ascii="Times New Roman" w:eastAsia="Times New Roman" w:hAnsi="Times New Roman" w:cs="Times New Roman"/>
        </w:rPr>
        <w:t xml:space="preserve"> (</w:t>
      </w:r>
      <w:proofErr w:type="spellStart"/>
      <w:r w:rsidRPr="00253686">
        <w:rPr>
          <w:rFonts w:ascii="Times New Roman" w:eastAsia="Times New Roman" w:hAnsi="Times New Roman" w:cs="Times New Roman"/>
        </w:rPr>
        <w:t>Пермасский</w:t>
      </w:r>
      <w:proofErr w:type="spellEnd"/>
      <w:r w:rsidRPr="00253686">
        <w:rPr>
          <w:rFonts w:ascii="Times New Roman" w:eastAsia="Times New Roman" w:hAnsi="Times New Roman" w:cs="Times New Roman"/>
        </w:rPr>
        <w:t xml:space="preserve"> филиал). Открылась Неделя  экскурсией в библиотеку, ребята совершили  «Путешествие в </w:t>
      </w:r>
      <w:proofErr w:type="gramStart"/>
      <w:r w:rsidRPr="00253686">
        <w:rPr>
          <w:rFonts w:ascii="Times New Roman" w:eastAsia="Times New Roman" w:hAnsi="Times New Roman" w:cs="Times New Roman"/>
        </w:rPr>
        <w:t>Читай-город</w:t>
      </w:r>
      <w:proofErr w:type="gramEnd"/>
      <w:r w:rsidRPr="00253686">
        <w:rPr>
          <w:rFonts w:ascii="Times New Roman" w:eastAsia="Times New Roman" w:hAnsi="Times New Roman" w:cs="Times New Roman"/>
        </w:rPr>
        <w:t>». В этот же день состоялся конкурс чтецов к 80-летию со дня рождения Н. Рубцова «Горит звезда его полей». Дети весь день знакомились с творчеством С. Михалкова, посмотрели презентацию о поэте и диафильм «Дядя Стёпа».</w:t>
      </w:r>
    </w:p>
    <w:p w:rsidR="00253686" w:rsidRPr="00253686" w:rsidRDefault="00253686" w:rsidP="00D66413">
      <w:pPr>
        <w:widowControl/>
        <w:shd w:val="clear" w:color="auto" w:fill="FFFFFF"/>
        <w:ind w:left="-284"/>
        <w:jc w:val="both"/>
        <w:rPr>
          <w:rFonts w:ascii="Times New Roman" w:eastAsia="Times New Roman" w:hAnsi="Times New Roman" w:cs="Times New Roman"/>
        </w:rPr>
      </w:pPr>
      <w:r w:rsidRPr="00253686">
        <w:rPr>
          <w:rFonts w:ascii="Times New Roman" w:eastAsia="Times New Roman" w:hAnsi="Times New Roman" w:cs="Times New Roman"/>
        </w:rPr>
        <w:t>Второй день назывался  «В гостях у дедушки Корнея». Дети приобщились к творчеству К. Чуковского, поиграли в игры «Узнай героя», «Поможем бабушке Федоре», «Чудесный чемоданчик».</w:t>
      </w:r>
    </w:p>
    <w:p w:rsidR="00253686" w:rsidRPr="00253686" w:rsidRDefault="00253686" w:rsidP="00D66413">
      <w:pPr>
        <w:widowControl/>
        <w:shd w:val="clear" w:color="auto" w:fill="FFFFFF"/>
        <w:ind w:left="-284"/>
        <w:jc w:val="both"/>
        <w:rPr>
          <w:rFonts w:ascii="Times New Roman" w:eastAsia="Times New Roman" w:hAnsi="Times New Roman" w:cs="Times New Roman"/>
        </w:rPr>
      </w:pPr>
      <w:r w:rsidRPr="00253686">
        <w:rPr>
          <w:rFonts w:ascii="Times New Roman" w:eastAsia="Times New Roman" w:hAnsi="Times New Roman" w:cs="Times New Roman"/>
        </w:rPr>
        <w:t>Третий день был посвящён творчеству В. Осеевой. Была подготовлена презентация о писательнице, и дети познакомились с её лучшими рассказами.</w:t>
      </w:r>
    </w:p>
    <w:p w:rsidR="00253686" w:rsidRPr="00253686" w:rsidRDefault="00253686" w:rsidP="00D66413">
      <w:pPr>
        <w:widowControl/>
        <w:shd w:val="clear" w:color="auto" w:fill="FFFFFF"/>
        <w:ind w:left="-284"/>
        <w:jc w:val="both"/>
        <w:rPr>
          <w:rFonts w:ascii="Times New Roman" w:eastAsia="Times New Roman" w:hAnsi="Times New Roman" w:cs="Times New Roman"/>
        </w:rPr>
      </w:pPr>
      <w:r w:rsidRPr="00253686">
        <w:rPr>
          <w:rFonts w:ascii="Times New Roman" w:eastAsia="Times New Roman" w:hAnsi="Times New Roman" w:cs="Times New Roman"/>
        </w:rPr>
        <w:t xml:space="preserve">В четвёртый день дети узнали  сразу о двух известных авторах детских книг: В. Драгунском и Н. </w:t>
      </w:r>
      <w:proofErr w:type="gramStart"/>
      <w:r w:rsidRPr="00253686">
        <w:rPr>
          <w:rFonts w:ascii="Times New Roman" w:eastAsia="Times New Roman" w:hAnsi="Times New Roman" w:cs="Times New Roman"/>
        </w:rPr>
        <w:t>Носове</w:t>
      </w:r>
      <w:proofErr w:type="gramEnd"/>
      <w:r w:rsidRPr="00253686">
        <w:rPr>
          <w:rFonts w:ascii="Times New Roman" w:eastAsia="Times New Roman" w:hAnsi="Times New Roman" w:cs="Times New Roman"/>
        </w:rPr>
        <w:t>. Также были подготовлены презентации о писателях, а затем дети ответили на вопросы викторин по их творчеству.</w:t>
      </w:r>
    </w:p>
    <w:p w:rsidR="00253686" w:rsidRPr="00253686" w:rsidRDefault="00253686" w:rsidP="00D66413">
      <w:pPr>
        <w:widowControl/>
        <w:shd w:val="clear" w:color="auto" w:fill="FFFFFF"/>
        <w:ind w:left="-284"/>
        <w:jc w:val="both"/>
        <w:rPr>
          <w:rFonts w:ascii="Times New Roman" w:eastAsia="Times New Roman" w:hAnsi="Times New Roman" w:cs="Times New Roman"/>
        </w:rPr>
      </w:pPr>
      <w:r w:rsidRPr="00253686">
        <w:rPr>
          <w:rFonts w:ascii="Times New Roman" w:eastAsia="Times New Roman" w:hAnsi="Times New Roman" w:cs="Times New Roman"/>
        </w:rPr>
        <w:t>Пятый день «Сказки водят хоровод» начался со сказочной викторины «Что за прелесть эти сказки», затем дети приняли участие в спортивно-развлекательной программе «В гостях у сказки».</w:t>
      </w:r>
    </w:p>
    <w:p w:rsidR="00253686" w:rsidRPr="00253686" w:rsidRDefault="00253686" w:rsidP="00D66413">
      <w:pPr>
        <w:widowControl/>
        <w:shd w:val="clear" w:color="auto" w:fill="FFFFFF"/>
        <w:ind w:left="-284"/>
        <w:jc w:val="both"/>
        <w:rPr>
          <w:rFonts w:ascii="Times New Roman" w:eastAsia="Times New Roman" w:hAnsi="Times New Roman" w:cs="Times New Roman"/>
        </w:rPr>
      </w:pPr>
      <w:r w:rsidRPr="00253686">
        <w:rPr>
          <w:rFonts w:ascii="Times New Roman" w:eastAsia="Times New Roman" w:hAnsi="Times New Roman" w:cs="Times New Roman"/>
        </w:rPr>
        <w:t>Вечером в пятницу Неделя детской книги была торжественно закрыта: были вручены дипломы всем участникам, подведены итоги конкурса рисунков «Мой любимый сказочный герой», дети и родители с удовольствием играли в КВН «Дорогами сказок».</w:t>
      </w:r>
    </w:p>
    <w:p w:rsidR="00253686" w:rsidRPr="00253686" w:rsidRDefault="00253686" w:rsidP="00D66413">
      <w:pPr>
        <w:widowControl/>
        <w:shd w:val="clear" w:color="auto" w:fill="FFFFFF"/>
        <w:ind w:left="-284"/>
        <w:jc w:val="both"/>
        <w:rPr>
          <w:rFonts w:ascii="Times New Roman" w:eastAsia="Times New Roman" w:hAnsi="Times New Roman" w:cs="Times New Roman"/>
        </w:rPr>
      </w:pPr>
    </w:p>
    <w:p w:rsidR="00253686" w:rsidRPr="00253686" w:rsidRDefault="00253686" w:rsidP="00D66413">
      <w:pPr>
        <w:widowControl/>
        <w:shd w:val="clear" w:color="auto" w:fill="FFFFFF"/>
        <w:ind w:left="-284"/>
        <w:jc w:val="both"/>
        <w:rPr>
          <w:rFonts w:ascii="Times New Roman" w:eastAsia="Times New Roman" w:hAnsi="Times New Roman" w:cs="Times New Roman"/>
        </w:rPr>
      </w:pPr>
      <w:r w:rsidRPr="00253686">
        <w:rPr>
          <w:rFonts w:ascii="Times New Roman" w:hAnsi="Times New Roman" w:cs="Times New Roman"/>
          <w:b/>
        </w:rPr>
        <w:t xml:space="preserve">6.5. Обслуживание удаленных пользователей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3652"/>
      </w:tblGrid>
      <w:tr w:rsidR="00253686" w:rsidRPr="00253686" w:rsidTr="00E57506">
        <w:tc>
          <w:tcPr>
            <w:tcW w:w="6771" w:type="dxa"/>
            <w:shd w:val="clear" w:color="auto" w:fill="auto"/>
          </w:tcPr>
          <w:p w:rsidR="00253686" w:rsidRPr="00253686" w:rsidRDefault="00253686" w:rsidP="00D66413">
            <w:pPr>
              <w:spacing w:before="240"/>
              <w:jc w:val="both"/>
              <w:rPr>
                <w:rFonts w:ascii="Times New Roman" w:eastAsia="Times New Roman" w:hAnsi="Times New Roman" w:cs="Times New Roman"/>
              </w:rPr>
            </w:pPr>
          </w:p>
        </w:tc>
        <w:tc>
          <w:tcPr>
            <w:tcW w:w="3653" w:type="dxa"/>
            <w:shd w:val="clear" w:color="auto" w:fill="auto"/>
          </w:tcPr>
          <w:p w:rsidR="00253686" w:rsidRPr="00253686" w:rsidRDefault="00253686" w:rsidP="00D66413">
            <w:pPr>
              <w:spacing w:before="240"/>
              <w:jc w:val="both"/>
              <w:rPr>
                <w:rFonts w:ascii="Times New Roman" w:eastAsia="Times New Roman" w:hAnsi="Times New Roman" w:cs="Times New Roman"/>
              </w:rPr>
            </w:pPr>
            <w:r w:rsidRPr="00253686">
              <w:rPr>
                <w:rFonts w:ascii="Times New Roman" w:eastAsia="Times New Roman" w:hAnsi="Times New Roman" w:cs="Times New Roman"/>
              </w:rPr>
              <w:t>2016 год</w:t>
            </w:r>
          </w:p>
        </w:tc>
      </w:tr>
      <w:tr w:rsidR="00253686" w:rsidRPr="00253686" w:rsidTr="00E57506">
        <w:tc>
          <w:tcPr>
            <w:tcW w:w="6771" w:type="dxa"/>
            <w:shd w:val="clear" w:color="auto" w:fill="auto"/>
          </w:tcPr>
          <w:p w:rsidR="00253686" w:rsidRPr="00253686" w:rsidRDefault="00253686" w:rsidP="00D66413">
            <w:pPr>
              <w:spacing w:before="240"/>
              <w:jc w:val="both"/>
              <w:rPr>
                <w:rFonts w:ascii="Times New Roman" w:eastAsia="Times New Roman" w:hAnsi="Times New Roman" w:cs="Times New Roman"/>
              </w:rPr>
            </w:pPr>
            <w:r w:rsidRPr="00253686">
              <w:rPr>
                <w:rFonts w:ascii="Times New Roman" w:eastAsia="Times New Roman" w:hAnsi="Times New Roman" w:cs="Times New Roman"/>
              </w:rPr>
              <w:t>Число обращений к библиотеке удалённых пользователей</w:t>
            </w:r>
          </w:p>
        </w:tc>
        <w:tc>
          <w:tcPr>
            <w:tcW w:w="3653" w:type="dxa"/>
            <w:shd w:val="clear" w:color="auto" w:fill="auto"/>
          </w:tcPr>
          <w:p w:rsidR="00253686" w:rsidRPr="00253686" w:rsidRDefault="00253686" w:rsidP="00D66413">
            <w:pPr>
              <w:spacing w:before="240"/>
              <w:jc w:val="both"/>
              <w:rPr>
                <w:rFonts w:ascii="Times New Roman" w:eastAsia="Times New Roman" w:hAnsi="Times New Roman" w:cs="Times New Roman"/>
              </w:rPr>
            </w:pPr>
            <w:r w:rsidRPr="00253686">
              <w:rPr>
                <w:rFonts w:ascii="Times New Roman" w:eastAsia="Times New Roman" w:hAnsi="Times New Roman" w:cs="Times New Roman"/>
              </w:rPr>
              <w:t>6991</w:t>
            </w:r>
          </w:p>
        </w:tc>
      </w:tr>
      <w:tr w:rsidR="00253686" w:rsidRPr="00253686" w:rsidTr="00E57506">
        <w:tc>
          <w:tcPr>
            <w:tcW w:w="6771" w:type="dxa"/>
            <w:shd w:val="clear" w:color="auto" w:fill="auto"/>
          </w:tcPr>
          <w:p w:rsidR="00253686" w:rsidRPr="00253686" w:rsidRDefault="00253686" w:rsidP="00D66413">
            <w:pPr>
              <w:spacing w:before="240"/>
              <w:jc w:val="both"/>
              <w:rPr>
                <w:rFonts w:ascii="Times New Roman" w:eastAsia="Times New Roman" w:hAnsi="Times New Roman" w:cs="Times New Roman"/>
              </w:rPr>
            </w:pPr>
            <w:r w:rsidRPr="00253686">
              <w:rPr>
                <w:rFonts w:ascii="Times New Roman" w:eastAsia="Times New Roman" w:hAnsi="Times New Roman" w:cs="Times New Roman"/>
              </w:rPr>
              <w:t>из них обращений к веб-сайту</w:t>
            </w:r>
          </w:p>
        </w:tc>
        <w:tc>
          <w:tcPr>
            <w:tcW w:w="3653" w:type="dxa"/>
            <w:shd w:val="clear" w:color="auto" w:fill="auto"/>
          </w:tcPr>
          <w:p w:rsidR="00253686" w:rsidRPr="00253686" w:rsidRDefault="00253686" w:rsidP="00D66413">
            <w:pPr>
              <w:spacing w:before="240"/>
              <w:jc w:val="both"/>
              <w:rPr>
                <w:rFonts w:ascii="Times New Roman" w:eastAsia="Times New Roman" w:hAnsi="Times New Roman" w:cs="Times New Roman"/>
              </w:rPr>
            </w:pPr>
            <w:r w:rsidRPr="00253686">
              <w:rPr>
                <w:rFonts w:ascii="Times New Roman" w:eastAsia="Times New Roman" w:hAnsi="Times New Roman" w:cs="Times New Roman"/>
              </w:rPr>
              <w:t>6991</w:t>
            </w:r>
          </w:p>
        </w:tc>
      </w:tr>
    </w:tbl>
    <w:p w:rsidR="00253686" w:rsidRPr="00253686" w:rsidRDefault="00253686" w:rsidP="00D66413">
      <w:pPr>
        <w:shd w:val="clear" w:color="auto" w:fill="FFFFFF"/>
        <w:spacing w:before="240"/>
        <w:ind w:hanging="360"/>
        <w:jc w:val="both"/>
        <w:rPr>
          <w:rFonts w:ascii="Times New Roman" w:eastAsia="Times New Roman" w:hAnsi="Times New Roman" w:cs="Times New Roman"/>
          <w:b/>
          <w:lang w:eastAsia="x-none"/>
        </w:rPr>
      </w:pPr>
    </w:p>
    <w:p w:rsidR="00253686" w:rsidRPr="00253686" w:rsidRDefault="00253686" w:rsidP="00D66413">
      <w:pPr>
        <w:shd w:val="clear" w:color="auto" w:fill="FFFFFF"/>
        <w:spacing w:before="240"/>
        <w:ind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 xml:space="preserve">6.6.  </w:t>
      </w:r>
      <w:proofErr w:type="spellStart"/>
      <w:r w:rsidRPr="00253686">
        <w:rPr>
          <w:rFonts w:ascii="Times New Roman" w:eastAsia="Times New Roman" w:hAnsi="Times New Roman" w:cs="Times New Roman"/>
          <w:b/>
          <w:lang w:eastAsia="x-none"/>
        </w:rPr>
        <w:t>Внестационарные</w:t>
      </w:r>
      <w:proofErr w:type="spellEnd"/>
      <w:r w:rsidRPr="00253686">
        <w:rPr>
          <w:rFonts w:ascii="Times New Roman" w:eastAsia="Times New Roman" w:hAnsi="Times New Roman" w:cs="Times New Roman"/>
          <w:b/>
          <w:lang w:eastAsia="x-none"/>
        </w:rPr>
        <w:t xml:space="preserve"> формы обслуживания</w:t>
      </w:r>
    </w:p>
    <w:p w:rsidR="00253686" w:rsidRPr="00253686" w:rsidRDefault="00253686" w:rsidP="00D66413">
      <w:pPr>
        <w:shd w:val="clear" w:color="auto" w:fill="FFFFFF"/>
        <w:spacing w:before="24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Основные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582"/>
        <w:gridCol w:w="1381"/>
        <w:gridCol w:w="1260"/>
        <w:gridCol w:w="1620"/>
        <w:gridCol w:w="3305"/>
      </w:tblGrid>
      <w:tr w:rsidR="00253686" w:rsidRPr="00253686" w:rsidTr="00E57506">
        <w:tc>
          <w:tcPr>
            <w:tcW w:w="3708" w:type="dxa"/>
            <w:gridSpan w:val="3"/>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Основные показатели</w:t>
            </w:r>
          </w:p>
        </w:tc>
        <w:tc>
          <w:tcPr>
            <w:tcW w:w="6185" w:type="dxa"/>
            <w:gridSpan w:val="3"/>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Населенные пункты, неохваченные библиотечным обслуживанием</w:t>
            </w:r>
          </w:p>
        </w:tc>
      </w:tr>
      <w:tr w:rsidR="00253686" w:rsidRPr="00253686" w:rsidTr="00E57506">
        <w:tc>
          <w:tcPr>
            <w:tcW w:w="1188"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Читатели</w:t>
            </w:r>
          </w:p>
        </w:tc>
        <w:tc>
          <w:tcPr>
            <w:tcW w:w="126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Книговыдача</w:t>
            </w:r>
          </w:p>
        </w:tc>
        <w:tc>
          <w:tcPr>
            <w:tcW w:w="126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Посещения</w:t>
            </w:r>
          </w:p>
        </w:tc>
        <w:tc>
          <w:tcPr>
            <w:tcW w:w="1260" w:type="dxa"/>
          </w:tcPr>
          <w:p w:rsidR="00253686" w:rsidRPr="00253686" w:rsidRDefault="00253686" w:rsidP="00D66413">
            <w:pPr>
              <w:jc w:val="both"/>
              <w:rPr>
                <w:rFonts w:ascii="Times New Roman" w:eastAsia="Times New Roman" w:hAnsi="Times New Roman" w:cs="Times New Roman"/>
              </w:rPr>
            </w:pPr>
            <w:proofErr w:type="gramStart"/>
            <w:r w:rsidRPr="00253686">
              <w:rPr>
                <w:rFonts w:ascii="Times New Roman" w:eastAsia="Times New Roman" w:hAnsi="Times New Roman" w:cs="Times New Roman"/>
              </w:rPr>
              <w:t>К-во</w:t>
            </w:r>
            <w:proofErr w:type="gramEnd"/>
          </w:p>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lastRenderedPageBreak/>
              <w:t>пунктов</w:t>
            </w:r>
          </w:p>
        </w:tc>
        <w:tc>
          <w:tcPr>
            <w:tcW w:w="1620" w:type="dxa"/>
          </w:tcPr>
          <w:p w:rsidR="00253686" w:rsidRPr="00253686" w:rsidRDefault="00253686" w:rsidP="00D66413">
            <w:pPr>
              <w:jc w:val="both"/>
              <w:rPr>
                <w:rFonts w:ascii="Times New Roman" w:eastAsia="Times New Roman" w:hAnsi="Times New Roman" w:cs="Times New Roman"/>
              </w:rPr>
            </w:pPr>
            <w:proofErr w:type="gramStart"/>
            <w:r w:rsidRPr="00253686">
              <w:rPr>
                <w:rFonts w:ascii="Times New Roman" w:eastAsia="Times New Roman" w:hAnsi="Times New Roman" w:cs="Times New Roman"/>
              </w:rPr>
              <w:lastRenderedPageBreak/>
              <w:t>К-во</w:t>
            </w:r>
            <w:proofErr w:type="gramEnd"/>
            <w:r w:rsidRPr="00253686">
              <w:rPr>
                <w:rFonts w:ascii="Times New Roman" w:eastAsia="Times New Roman" w:hAnsi="Times New Roman" w:cs="Times New Roman"/>
              </w:rPr>
              <w:t xml:space="preserve"> жителей</w:t>
            </w:r>
          </w:p>
        </w:tc>
        <w:tc>
          <w:tcPr>
            <w:tcW w:w="3305"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 xml:space="preserve">Причины, по которым не </w:t>
            </w:r>
            <w:r w:rsidRPr="00253686">
              <w:rPr>
                <w:rFonts w:ascii="Times New Roman" w:eastAsia="Times New Roman" w:hAnsi="Times New Roman" w:cs="Times New Roman"/>
              </w:rPr>
              <w:lastRenderedPageBreak/>
              <w:t>обслуживаются жители</w:t>
            </w:r>
          </w:p>
        </w:tc>
      </w:tr>
      <w:tr w:rsidR="00253686" w:rsidRPr="00253686" w:rsidTr="00E57506">
        <w:tc>
          <w:tcPr>
            <w:tcW w:w="1188"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lastRenderedPageBreak/>
              <w:t>2188</w:t>
            </w:r>
          </w:p>
        </w:tc>
        <w:tc>
          <w:tcPr>
            <w:tcW w:w="126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49893</w:t>
            </w:r>
          </w:p>
        </w:tc>
        <w:tc>
          <w:tcPr>
            <w:tcW w:w="126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18622</w:t>
            </w:r>
          </w:p>
        </w:tc>
        <w:tc>
          <w:tcPr>
            <w:tcW w:w="126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45</w:t>
            </w:r>
          </w:p>
        </w:tc>
        <w:tc>
          <w:tcPr>
            <w:tcW w:w="162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188</w:t>
            </w:r>
          </w:p>
        </w:tc>
        <w:tc>
          <w:tcPr>
            <w:tcW w:w="3305"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Удаленность, преклонный возраст, отсутствие жителей.</w:t>
            </w:r>
          </w:p>
        </w:tc>
      </w:tr>
    </w:tbl>
    <w:p w:rsidR="00253686" w:rsidRPr="00253686" w:rsidRDefault="00253686" w:rsidP="00D66413">
      <w:pPr>
        <w:jc w:val="both"/>
        <w:rPr>
          <w:rFonts w:ascii="Times New Roman" w:eastAsia="Times New Roman" w:hAnsi="Times New Roman" w:cs="Times New Roman"/>
          <w:lang w:eastAsia="x-none"/>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081"/>
        <w:gridCol w:w="1166"/>
        <w:gridCol w:w="1358"/>
        <w:gridCol w:w="790"/>
        <w:gridCol w:w="934"/>
        <w:gridCol w:w="661"/>
        <w:gridCol w:w="790"/>
        <w:gridCol w:w="940"/>
        <w:gridCol w:w="1311"/>
      </w:tblGrid>
      <w:tr w:rsidR="00253686" w:rsidRPr="00253686" w:rsidTr="00CA5264">
        <w:trPr>
          <w:trHeight w:val="292"/>
        </w:trPr>
        <w:tc>
          <w:tcPr>
            <w:tcW w:w="6050" w:type="dxa"/>
            <w:gridSpan w:val="6"/>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Формы </w:t>
            </w:r>
            <w:proofErr w:type="spellStart"/>
            <w:r w:rsidRPr="00253686">
              <w:rPr>
                <w:rFonts w:ascii="Times New Roman" w:eastAsia="Times New Roman" w:hAnsi="Times New Roman" w:cs="Times New Roman"/>
                <w:color w:val="auto"/>
              </w:rPr>
              <w:t>внестационарного</w:t>
            </w:r>
            <w:proofErr w:type="spellEnd"/>
            <w:r w:rsidRPr="00253686">
              <w:rPr>
                <w:rFonts w:ascii="Times New Roman" w:eastAsia="Times New Roman" w:hAnsi="Times New Roman" w:cs="Times New Roman"/>
                <w:color w:val="auto"/>
              </w:rPr>
              <w:t xml:space="preserve"> обслуживания</w:t>
            </w:r>
          </w:p>
        </w:tc>
        <w:tc>
          <w:tcPr>
            <w:tcW w:w="3693" w:type="dxa"/>
            <w:gridSpan w:val="4"/>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Каким транспортом обслуживается</w:t>
            </w:r>
          </w:p>
        </w:tc>
      </w:tr>
      <w:tr w:rsidR="00CA5264" w:rsidRPr="00253686" w:rsidTr="00CA5264">
        <w:trPr>
          <w:cantSplit/>
          <w:trHeight w:val="1882"/>
        </w:trPr>
        <w:tc>
          <w:tcPr>
            <w:tcW w:w="717" w:type="dxa"/>
            <w:textDirection w:val="btLr"/>
          </w:tcPr>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Всего</w:t>
            </w:r>
          </w:p>
        </w:tc>
        <w:tc>
          <w:tcPr>
            <w:tcW w:w="1095" w:type="dxa"/>
            <w:textDirection w:val="btLr"/>
          </w:tcPr>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Библиотечный пункт</w:t>
            </w:r>
          </w:p>
        </w:tc>
        <w:tc>
          <w:tcPr>
            <w:tcW w:w="1182" w:type="dxa"/>
            <w:textDirection w:val="btLr"/>
          </w:tcPr>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Передвижная библиотека</w:t>
            </w:r>
          </w:p>
        </w:tc>
        <w:tc>
          <w:tcPr>
            <w:tcW w:w="1335" w:type="dxa"/>
            <w:textDirection w:val="btLr"/>
          </w:tcPr>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Выездной</w:t>
            </w:r>
          </w:p>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читал</w:t>
            </w:r>
          </w:p>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зал</w:t>
            </w:r>
          </w:p>
          <w:p w:rsidR="00253686" w:rsidRPr="00253686" w:rsidRDefault="00253686" w:rsidP="00D66413">
            <w:pPr>
              <w:ind w:left="113" w:right="113"/>
              <w:jc w:val="both"/>
              <w:rPr>
                <w:rFonts w:ascii="Times New Roman" w:eastAsia="Times New Roman" w:hAnsi="Times New Roman" w:cs="Times New Roman"/>
                <w:color w:val="auto"/>
              </w:rPr>
            </w:pPr>
          </w:p>
          <w:p w:rsidR="00253686" w:rsidRPr="00253686" w:rsidRDefault="00253686" w:rsidP="00D66413">
            <w:pPr>
              <w:ind w:left="113" w:right="113"/>
              <w:jc w:val="both"/>
              <w:rPr>
                <w:rFonts w:ascii="Times New Roman" w:eastAsia="Times New Roman" w:hAnsi="Times New Roman" w:cs="Times New Roman"/>
                <w:color w:val="auto"/>
              </w:rPr>
            </w:pPr>
          </w:p>
        </w:tc>
        <w:tc>
          <w:tcPr>
            <w:tcW w:w="777" w:type="dxa"/>
            <w:textDirection w:val="btLr"/>
          </w:tcPr>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Книгоноши-</w:t>
            </w:r>
          </w:p>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волонтеры</w:t>
            </w:r>
          </w:p>
        </w:tc>
        <w:tc>
          <w:tcPr>
            <w:tcW w:w="944" w:type="dxa"/>
            <w:textDirection w:val="btLr"/>
          </w:tcPr>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Коллективный абонемент</w:t>
            </w:r>
          </w:p>
        </w:tc>
        <w:tc>
          <w:tcPr>
            <w:tcW w:w="650" w:type="dxa"/>
            <w:textDirection w:val="btLr"/>
          </w:tcPr>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ЦБС</w:t>
            </w:r>
          </w:p>
        </w:tc>
        <w:tc>
          <w:tcPr>
            <w:tcW w:w="777" w:type="dxa"/>
            <w:textDirection w:val="btLr"/>
          </w:tcPr>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управление</w:t>
            </w:r>
          </w:p>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культуры</w:t>
            </w:r>
          </w:p>
        </w:tc>
        <w:tc>
          <w:tcPr>
            <w:tcW w:w="944" w:type="dxa"/>
            <w:textDirection w:val="btLr"/>
          </w:tcPr>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сельской</w:t>
            </w:r>
          </w:p>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администрации</w:t>
            </w:r>
          </w:p>
        </w:tc>
        <w:tc>
          <w:tcPr>
            <w:tcW w:w="1323" w:type="dxa"/>
            <w:textDirection w:val="btLr"/>
          </w:tcPr>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транспорт</w:t>
            </w:r>
          </w:p>
          <w:p w:rsidR="00253686" w:rsidRPr="00253686" w:rsidRDefault="00253686" w:rsidP="00D66413">
            <w:pPr>
              <w:ind w:left="113" w:right="113"/>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других организаций</w:t>
            </w:r>
          </w:p>
        </w:tc>
      </w:tr>
      <w:tr w:rsidR="00CA5264" w:rsidRPr="00253686" w:rsidTr="00CA5264">
        <w:trPr>
          <w:trHeight w:val="606"/>
        </w:trPr>
        <w:tc>
          <w:tcPr>
            <w:tcW w:w="71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76</w:t>
            </w:r>
          </w:p>
        </w:tc>
        <w:tc>
          <w:tcPr>
            <w:tcW w:w="1095"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69</w:t>
            </w:r>
          </w:p>
        </w:tc>
        <w:tc>
          <w:tcPr>
            <w:tcW w:w="1182"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7</w:t>
            </w:r>
          </w:p>
        </w:tc>
        <w:tc>
          <w:tcPr>
            <w:tcW w:w="1335"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7</w:t>
            </w:r>
          </w:p>
        </w:tc>
        <w:tc>
          <w:tcPr>
            <w:tcW w:w="77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99</w:t>
            </w:r>
          </w:p>
        </w:tc>
        <w:tc>
          <w:tcPr>
            <w:tcW w:w="94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650"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ЦРБ</w:t>
            </w:r>
          </w:p>
        </w:tc>
        <w:tc>
          <w:tcPr>
            <w:tcW w:w="77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94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1323"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r>
    </w:tbl>
    <w:p w:rsidR="00253686" w:rsidRPr="00253686" w:rsidRDefault="00253686" w:rsidP="00D66413">
      <w:pPr>
        <w:jc w:val="both"/>
        <w:rPr>
          <w:rFonts w:ascii="Times New Roman" w:eastAsia="Times New Roman" w:hAnsi="Times New Roman" w:cs="Times New Roman"/>
          <w:color w:val="auto"/>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5"/>
      </w:tblGrid>
      <w:tr w:rsidR="00253686" w:rsidRPr="00253686" w:rsidTr="00E57506">
        <w:tc>
          <w:tcPr>
            <w:tcW w:w="2464" w:type="dxa"/>
            <w:shd w:val="clear" w:color="auto" w:fill="auto"/>
          </w:tcPr>
          <w:p w:rsidR="00253686" w:rsidRPr="00253686" w:rsidRDefault="00253686" w:rsidP="00D66413">
            <w:pPr>
              <w:jc w:val="both"/>
              <w:rPr>
                <w:rFonts w:ascii="Times New Roman" w:eastAsia="Times New Roman" w:hAnsi="Times New Roman" w:cs="Times New Roman"/>
                <w:color w:val="auto"/>
              </w:rPr>
            </w:pPr>
          </w:p>
        </w:tc>
        <w:tc>
          <w:tcPr>
            <w:tcW w:w="2464"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2014</w:t>
            </w:r>
          </w:p>
        </w:tc>
        <w:tc>
          <w:tcPr>
            <w:tcW w:w="2464"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2015</w:t>
            </w:r>
          </w:p>
        </w:tc>
        <w:tc>
          <w:tcPr>
            <w:tcW w:w="2465"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2016</w:t>
            </w:r>
          </w:p>
        </w:tc>
      </w:tr>
      <w:tr w:rsidR="00253686" w:rsidRPr="00253686" w:rsidTr="00E57506">
        <w:tc>
          <w:tcPr>
            <w:tcW w:w="2464"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Число транспортных сре</w:t>
            </w:r>
            <w:proofErr w:type="gramStart"/>
            <w:r w:rsidRPr="00253686">
              <w:rPr>
                <w:rFonts w:ascii="Times New Roman" w:eastAsia="Times New Roman" w:hAnsi="Times New Roman" w:cs="Times New Roman"/>
                <w:color w:val="auto"/>
              </w:rPr>
              <w:t>дств вс</w:t>
            </w:r>
            <w:proofErr w:type="gramEnd"/>
            <w:r w:rsidRPr="00253686">
              <w:rPr>
                <w:rFonts w:ascii="Times New Roman" w:eastAsia="Times New Roman" w:hAnsi="Times New Roman" w:cs="Times New Roman"/>
                <w:color w:val="auto"/>
              </w:rPr>
              <w:t>его</w:t>
            </w:r>
          </w:p>
        </w:tc>
        <w:tc>
          <w:tcPr>
            <w:tcW w:w="2464"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2464"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2465"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r>
      <w:tr w:rsidR="00253686" w:rsidRPr="00253686" w:rsidTr="00E57506">
        <w:tc>
          <w:tcPr>
            <w:tcW w:w="2464"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из них КИБО</w:t>
            </w:r>
          </w:p>
        </w:tc>
        <w:tc>
          <w:tcPr>
            <w:tcW w:w="2464"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2464"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2465"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r>
    </w:tbl>
    <w:p w:rsidR="00253686" w:rsidRPr="00253686" w:rsidRDefault="00253686" w:rsidP="00D66413">
      <w:pPr>
        <w:jc w:val="both"/>
        <w:rPr>
          <w:rFonts w:ascii="Times New Roman" w:eastAsia="Times New Roman" w:hAnsi="Times New Roman" w:cs="Times New Roman"/>
          <w:color w:val="auto"/>
          <w:lang w:eastAsia="x-none"/>
        </w:rPr>
      </w:pPr>
    </w:p>
    <w:p w:rsidR="00253686" w:rsidRPr="00253686" w:rsidRDefault="00253686" w:rsidP="00D66413">
      <w:pPr>
        <w:shd w:val="clear" w:color="auto" w:fill="FFFFFF"/>
        <w:spacing w:before="240"/>
        <w:ind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6.5.Библиотечное обслуживание людей с ограниченными возможностями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3"/>
        <w:gridCol w:w="2473"/>
        <w:gridCol w:w="2470"/>
      </w:tblGrid>
      <w:tr w:rsidR="00253686" w:rsidRPr="00253686" w:rsidTr="00280AAE">
        <w:tc>
          <w:tcPr>
            <w:tcW w:w="2473" w:type="dxa"/>
          </w:tcPr>
          <w:p w:rsidR="00253686" w:rsidRPr="00253686" w:rsidRDefault="00253686" w:rsidP="00D66413">
            <w:pPr>
              <w:jc w:val="both"/>
              <w:rPr>
                <w:rFonts w:ascii="Times New Roman" w:eastAsia="Times New Roman" w:hAnsi="Times New Roman" w:cs="Times New Roman"/>
                <w:color w:val="auto"/>
              </w:rPr>
            </w:pPr>
          </w:p>
        </w:tc>
        <w:tc>
          <w:tcPr>
            <w:tcW w:w="2473"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2014</w:t>
            </w:r>
          </w:p>
        </w:tc>
        <w:tc>
          <w:tcPr>
            <w:tcW w:w="2473"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2015</w:t>
            </w:r>
          </w:p>
        </w:tc>
        <w:tc>
          <w:tcPr>
            <w:tcW w:w="2470"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2016</w:t>
            </w:r>
          </w:p>
        </w:tc>
      </w:tr>
      <w:tr w:rsidR="00253686" w:rsidRPr="00253686" w:rsidTr="00280AAE">
        <w:tc>
          <w:tcPr>
            <w:tcW w:w="2473"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Количество </w:t>
            </w:r>
            <w:proofErr w:type="gramStart"/>
            <w:r w:rsidRPr="00253686">
              <w:rPr>
                <w:rFonts w:ascii="Times New Roman" w:eastAsia="Times New Roman" w:hAnsi="Times New Roman" w:cs="Times New Roman"/>
                <w:color w:val="auto"/>
              </w:rPr>
              <w:t>обслуженных</w:t>
            </w:r>
            <w:proofErr w:type="gramEnd"/>
            <w:r w:rsidRPr="00253686">
              <w:rPr>
                <w:rFonts w:ascii="Times New Roman" w:eastAsia="Times New Roman" w:hAnsi="Times New Roman" w:cs="Times New Roman"/>
                <w:color w:val="auto"/>
              </w:rPr>
              <w:t xml:space="preserve"> на дому</w:t>
            </w:r>
          </w:p>
        </w:tc>
        <w:tc>
          <w:tcPr>
            <w:tcW w:w="2473"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15</w:t>
            </w:r>
          </w:p>
        </w:tc>
        <w:tc>
          <w:tcPr>
            <w:tcW w:w="2473"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w:t>
            </w:r>
          </w:p>
        </w:tc>
        <w:tc>
          <w:tcPr>
            <w:tcW w:w="2470"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22</w:t>
            </w:r>
          </w:p>
        </w:tc>
      </w:tr>
    </w:tbl>
    <w:p w:rsidR="00253686" w:rsidRPr="00253686" w:rsidRDefault="00253686" w:rsidP="00D66413">
      <w:pPr>
        <w:shd w:val="clear" w:color="auto" w:fill="FFFFFF"/>
        <w:spacing w:before="240"/>
        <w:ind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eastAsia="x-none"/>
        </w:rPr>
        <w:t>6.6. Продвижение библиотек и библиотечных услуг и др.</w:t>
      </w:r>
    </w:p>
    <w:p w:rsidR="00253686" w:rsidRPr="00253686" w:rsidRDefault="00253686" w:rsidP="00D66413">
      <w:pPr>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Рейтинг использования социальных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9"/>
        <w:gridCol w:w="1979"/>
        <w:gridCol w:w="1975"/>
      </w:tblGrid>
      <w:tr w:rsidR="00253686" w:rsidRPr="00253686" w:rsidTr="00497762">
        <w:tc>
          <w:tcPr>
            <w:tcW w:w="1978" w:type="dxa"/>
            <w:vMerge w:val="restart"/>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Социальные сети</w:t>
            </w:r>
          </w:p>
        </w:tc>
        <w:tc>
          <w:tcPr>
            <w:tcW w:w="3957" w:type="dxa"/>
            <w:gridSpan w:val="2"/>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Страницы, группы библиотек</w:t>
            </w:r>
          </w:p>
        </w:tc>
        <w:tc>
          <w:tcPr>
            <w:tcW w:w="3954" w:type="dxa"/>
            <w:gridSpan w:val="2"/>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Число подписчиков</w:t>
            </w:r>
          </w:p>
        </w:tc>
      </w:tr>
      <w:tr w:rsidR="00253686" w:rsidRPr="00253686" w:rsidTr="00497762">
        <w:tc>
          <w:tcPr>
            <w:tcW w:w="1978" w:type="dxa"/>
            <w:vMerge/>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8"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2015</w:t>
            </w: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2016</w:t>
            </w: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2015</w:t>
            </w:r>
          </w:p>
        </w:tc>
        <w:tc>
          <w:tcPr>
            <w:tcW w:w="1975"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2016</w:t>
            </w:r>
          </w:p>
        </w:tc>
      </w:tr>
      <w:tr w:rsidR="00253686" w:rsidRPr="00253686" w:rsidTr="00497762">
        <w:tc>
          <w:tcPr>
            <w:tcW w:w="1978" w:type="dxa"/>
          </w:tcPr>
          <w:p w:rsidR="00253686" w:rsidRPr="00253686" w:rsidRDefault="00253686" w:rsidP="00D66413">
            <w:pPr>
              <w:spacing w:after="240"/>
              <w:ind w:right="20"/>
              <w:jc w:val="both"/>
              <w:rPr>
                <w:rFonts w:ascii="Times New Roman" w:eastAsia="Times New Roman" w:hAnsi="Times New Roman" w:cs="Times New Roman"/>
                <w:color w:val="auto"/>
              </w:rPr>
            </w:pPr>
            <w:proofErr w:type="spellStart"/>
            <w:r w:rsidRPr="00253686">
              <w:rPr>
                <w:rFonts w:ascii="Times New Roman" w:eastAsia="Times New Roman" w:hAnsi="Times New Roman" w:cs="Times New Roman"/>
                <w:color w:val="auto"/>
              </w:rPr>
              <w:t>ВКонтакте</w:t>
            </w:r>
            <w:proofErr w:type="spellEnd"/>
          </w:p>
        </w:tc>
        <w:tc>
          <w:tcPr>
            <w:tcW w:w="1978"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w:t>
            </w: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4</w:t>
            </w: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951</w:t>
            </w:r>
          </w:p>
        </w:tc>
        <w:tc>
          <w:tcPr>
            <w:tcW w:w="1975"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1488</w:t>
            </w:r>
          </w:p>
        </w:tc>
      </w:tr>
      <w:tr w:rsidR="00253686" w:rsidRPr="00253686" w:rsidTr="00497762">
        <w:tc>
          <w:tcPr>
            <w:tcW w:w="1978"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Одноклассники</w:t>
            </w:r>
          </w:p>
        </w:tc>
        <w:tc>
          <w:tcPr>
            <w:tcW w:w="1978" w:type="dxa"/>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5" w:type="dxa"/>
          </w:tcPr>
          <w:p w:rsidR="00253686" w:rsidRPr="00253686" w:rsidRDefault="00253686" w:rsidP="00D66413">
            <w:pPr>
              <w:spacing w:after="240"/>
              <w:ind w:right="20"/>
              <w:jc w:val="both"/>
              <w:rPr>
                <w:rFonts w:ascii="Times New Roman" w:eastAsia="Times New Roman" w:hAnsi="Times New Roman" w:cs="Times New Roman"/>
                <w:color w:val="auto"/>
              </w:rPr>
            </w:pPr>
          </w:p>
        </w:tc>
      </w:tr>
      <w:tr w:rsidR="00253686" w:rsidRPr="00253686" w:rsidTr="00497762">
        <w:tc>
          <w:tcPr>
            <w:tcW w:w="1978" w:type="dxa"/>
          </w:tcPr>
          <w:p w:rsidR="00253686" w:rsidRPr="00253686" w:rsidRDefault="00253686" w:rsidP="00D66413">
            <w:pPr>
              <w:spacing w:after="240"/>
              <w:ind w:right="20"/>
              <w:jc w:val="both"/>
              <w:rPr>
                <w:rFonts w:ascii="Times New Roman" w:eastAsia="Times New Roman" w:hAnsi="Times New Roman" w:cs="Times New Roman"/>
                <w:color w:val="auto"/>
                <w:lang w:val="en-US"/>
              </w:rPr>
            </w:pPr>
            <w:r w:rsidRPr="00253686">
              <w:rPr>
                <w:rFonts w:ascii="Times New Roman" w:eastAsia="Times New Roman" w:hAnsi="Times New Roman" w:cs="Times New Roman"/>
                <w:color w:val="auto"/>
                <w:lang w:val="en-US"/>
              </w:rPr>
              <w:t>Facebook</w:t>
            </w:r>
          </w:p>
        </w:tc>
        <w:tc>
          <w:tcPr>
            <w:tcW w:w="1978" w:type="dxa"/>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5"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310</w:t>
            </w:r>
          </w:p>
        </w:tc>
      </w:tr>
      <w:tr w:rsidR="00253686" w:rsidRPr="00253686" w:rsidTr="00497762">
        <w:tc>
          <w:tcPr>
            <w:tcW w:w="1978" w:type="dxa"/>
          </w:tcPr>
          <w:p w:rsidR="00253686" w:rsidRPr="00253686" w:rsidRDefault="00253686" w:rsidP="00D66413">
            <w:pPr>
              <w:spacing w:after="240"/>
              <w:ind w:right="20"/>
              <w:jc w:val="both"/>
              <w:rPr>
                <w:rFonts w:ascii="Times New Roman" w:eastAsia="Times New Roman" w:hAnsi="Times New Roman" w:cs="Times New Roman"/>
                <w:color w:val="auto"/>
                <w:lang w:val="en-US"/>
              </w:rPr>
            </w:pPr>
            <w:r w:rsidRPr="00253686">
              <w:rPr>
                <w:rFonts w:ascii="Times New Roman" w:eastAsia="Times New Roman" w:hAnsi="Times New Roman" w:cs="Times New Roman"/>
                <w:color w:val="auto"/>
                <w:lang w:val="en-US"/>
              </w:rPr>
              <w:t>YouTube</w:t>
            </w:r>
          </w:p>
        </w:tc>
        <w:tc>
          <w:tcPr>
            <w:tcW w:w="1978"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Канал ЦРБ</w:t>
            </w: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10</w:t>
            </w:r>
          </w:p>
        </w:tc>
        <w:tc>
          <w:tcPr>
            <w:tcW w:w="1975"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69</w:t>
            </w:r>
          </w:p>
        </w:tc>
      </w:tr>
      <w:tr w:rsidR="00253686" w:rsidRPr="00253686" w:rsidTr="00497762">
        <w:tc>
          <w:tcPr>
            <w:tcW w:w="1978" w:type="dxa"/>
          </w:tcPr>
          <w:p w:rsidR="00253686" w:rsidRPr="00253686" w:rsidRDefault="00253686" w:rsidP="00D66413">
            <w:pPr>
              <w:spacing w:after="240"/>
              <w:ind w:right="20"/>
              <w:jc w:val="both"/>
              <w:rPr>
                <w:rFonts w:ascii="Times New Roman" w:eastAsia="Times New Roman" w:hAnsi="Times New Roman" w:cs="Times New Roman"/>
                <w:color w:val="auto"/>
                <w:lang w:val="en-US"/>
              </w:rPr>
            </w:pPr>
            <w:r w:rsidRPr="00253686">
              <w:rPr>
                <w:rFonts w:ascii="Times New Roman" w:eastAsia="Times New Roman" w:hAnsi="Times New Roman" w:cs="Times New Roman"/>
                <w:color w:val="auto"/>
                <w:lang w:val="en-US"/>
              </w:rPr>
              <w:t>Twitter</w:t>
            </w:r>
          </w:p>
        </w:tc>
        <w:tc>
          <w:tcPr>
            <w:tcW w:w="1978" w:type="dxa"/>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5" w:type="dxa"/>
          </w:tcPr>
          <w:p w:rsidR="00253686" w:rsidRPr="00253686" w:rsidRDefault="00253686" w:rsidP="00D66413">
            <w:pPr>
              <w:spacing w:after="240"/>
              <w:ind w:right="20"/>
              <w:jc w:val="both"/>
              <w:rPr>
                <w:rFonts w:ascii="Times New Roman" w:eastAsia="Times New Roman" w:hAnsi="Times New Roman" w:cs="Times New Roman"/>
                <w:color w:val="auto"/>
              </w:rPr>
            </w:pPr>
          </w:p>
        </w:tc>
      </w:tr>
      <w:tr w:rsidR="00253686" w:rsidRPr="00253686" w:rsidTr="00497762">
        <w:tc>
          <w:tcPr>
            <w:tcW w:w="1978" w:type="dxa"/>
          </w:tcPr>
          <w:p w:rsidR="00253686" w:rsidRPr="00253686" w:rsidRDefault="00253686" w:rsidP="00D66413">
            <w:pPr>
              <w:spacing w:after="240"/>
              <w:ind w:right="20"/>
              <w:jc w:val="both"/>
              <w:rPr>
                <w:rFonts w:ascii="Times New Roman" w:eastAsia="Times New Roman" w:hAnsi="Times New Roman" w:cs="Times New Roman"/>
                <w:color w:val="auto"/>
                <w:lang w:val="en-US"/>
              </w:rPr>
            </w:pPr>
            <w:proofErr w:type="spellStart"/>
            <w:r w:rsidRPr="00253686">
              <w:rPr>
                <w:rFonts w:ascii="Times New Roman" w:eastAsia="Times New Roman" w:hAnsi="Times New Roman" w:cs="Times New Roman"/>
                <w:color w:val="auto"/>
                <w:lang w:val="en-US"/>
              </w:rPr>
              <w:t>Googie</w:t>
            </w:r>
            <w:proofErr w:type="spellEnd"/>
          </w:p>
        </w:tc>
        <w:tc>
          <w:tcPr>
            <w:tcW w:w="1978" w:type="dxa"/>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p>
        </w:tc>
        <w:tc>
          <w:tcPr>
            <w:tcW w:w="1975" w:type="dxa"/>
          </w:tcPr>
          <w:p w:rsidR="00253686" w:rsidRPr="00253686" w:rsidRDefault="00253686" w:rsidP="00D66413">
            <w:pPr>
              <w:spacing w:after="240"/>
              <w:ind w:right="20"/>
              <w:jc w:val="both"/>
              <w:rPr>
                <w:rFonts w:ascii="Times New Roman" w:eastAsia="Times New Roman" w:hAnsi="Times New Roman" w:cs="Times New Roman"/>
                <w:color w:val="auto"/>
              </w:rPr>
            </w:pPr>
          </w:p>
        </w:tc>
      </w:tr>
      <w:tr w:rsidR="00253686" w:rsidRPr="00253686" w:rsidTr="00497762">
        <w:tc>
          <w:tcPr>
            <w:tcW w:w="1978"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Всего</w:t>
            </w:r>
          </w:p>
        </w:tc>
        <w:tc>
          <w:tcPr>
            <w:tcW w:w="1978"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4</w:t>
            </w: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6</w:t>
            </w:r>
          </w:p>
        </w:tc>
        <w:tc>
          <w:tcPr>
            <w:tcW w:w="1979"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961</w:t>
            </w:r>
          </w:p>
        </w:tc>
        <w:tc>
          <w:tcPr>
            <w:tcW w:w="1975" w:type="dxa"/>
          </w:tcPr>
          <w:p w:rsidR="00253686" w:rsidRPr="00253686" w:rsidRDefault="00253686" w:rsidP="00D66413">
            <w:pPr>
              <w:spacing w:after="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1867</w:t>
            </w:r>
          </w:p>
        </w:tc>
      </w:tr>
    </w:tbl>
    <w:p w:rsidR="00253686" w:rsidRPr="00253686" w:rsidRDefault="00253686" w:rsidP="00D66413">
      <w:pPr>
        <w:spacing w:after="240"/>
        <w:ind w:left="20" w:right="20" w:hanging="20"/>
        <w:jc w:val="both"/>
        <w:rPr>
          <w:rFonts w:ascii="Times New Roman" w:eastAsia="Times New Roman" w:hAnsi="Times New Roman" w:cs="Times New Roman"/>
          <w:lang w:eastAsia="x-none"/>
        </w:rPr>
      </w:pPr>
    </w:p>
    <w:p w:rsidR="00253686" w:rsidRPr="00253686" w:rsidRDefault="00253686" w:rsidP="00D66413">
      <w:pPr>
        <w:keepNext/>
        <w:keepLines/>
        <w:ind w:right="20"/>
        <w:jc w:val="both"/>
        <w:outlineLvl w:val="1"/>
        <w:rPr>
          <w:rFonts w:ascii="Times New Roman" w:hAnsi="Times New Roman" w:cs="Times New Roman"/>
          <w:b/>
          <w:bCs/>
          <w:color w:val="auto"/>
          <w:shd w:val="clear" w:color="auto" w:fill="FFFFFF"/>
          <w:lang w:eastAsia="en-US"/>
        </w:rPr>
      </w:pPr>
    </w:p>
    <w:p w:rsidR="00E0212B" w:rsidRDefault="00E0212B" w:rsidP="00D66413">
      <w:pPr>
        <w:keepNext/>
        <w:keepLines/>
        <w:ind w:right="20"/>
        <w:jc w:val="both"/>
        <w:outlineLvl w:val="1"/>
        <w:rPr>
          <w:rFonts w:ascii="Times New Roman" w:hAnsi="Times New Roman" w:cs="Times New Roman"/>
          <w:b/>
          <w:bCs/>
          <w:color w:val="auto"/>
          <w:shd w:val="clear" w:color="auto" w:fill="FFFFFF"/>
          <w:lang w:eastAsia="en-US"/>
        </w:rPr>
      </w:pPr>
    </w:p>
    <w:p w:rsidR="00E0212B" w:rsidRDefault="00E0212B" w:rsidP="00D66413">
      <w:pPr>
        <w:keepNext/>
        <w:keepLines/>
        <w:ind w:right="20"/>
        <w:jc w:val="both"/>
        <w:outlineLvl w:val="1"/>
        <w:rPr>
          <w:rFonts w:ascii="Times New Roman" w:hAnsi="Times New Roman" w:cs="Times New Roman"/>
          <w:b/>
          <w:bCs/>
          <w:color w:val="auto"/>
          <w:shd w:val="clear" w:color="auto" w:fill="FFFFFF"/>
          <w:lang w:eastAsia="en-US"/>
        </w:rPr>
      </w:pPr>
    </w:p>
    <w:p w:rsidR="00253686" w:rsidRPr="00253686" w:rsidRDefault="00253686" w:rsidP="00D66413">
      <w:pPr>
        <w:keepNext/>
        <w:keepLines/>
        <w:ind w:right="20"/>
        <w:jc w:val="both"/>
        <w:outlineLvl w:val="1"/>
        <w:rPr>
          <w:rFonts w:ascii="Times New Roman" w:hAnsi="Times New Roman" w:cs="Times New Roman"/>
          <w:b/>
          <w:bCs/>
          <w:color w:val="auto"/>
          <w:shd w:val="clear" w:color="auto" w:fill="FFFFFF"/>
          <w:lang w:eastAsia="en-US"/>
        </w:rPr>
      </w:pPr>
      <w:r w:rsidRPr="00253686">
        <w:rPr>
          <w:rFonts w:ascii="Times New Roman" w:hAnsi="Times New Roman" w:cs="Times New Roman"/>
          <w:b/>
          <w:bCs/>
          <w:color w:val="auto"/>
          <w:shd w:val="clear" w:color="auto" w:fill="FFFFFF"/>
          <w:lang w:eastAsia="en-US"/>
        </w:rPr>
        <w:t xml:space="preserve">7. Справочно-библиографическое, информационное и социально-правовое обслуживание пользователей </w:t>
      </w:r>
    </w:p>
    <w:p w:rsidR="00253686" w:rsidRPr="00253686" w:rsidRDefault="00253686" w:rsidP="00D66413">
      <w:pPr>
        <w:jc w:val="both"/>
        <w:rPr>
          <w:rFonts w:ascii="Times New Roman" w:hAnsi="Times New Roman"/>
        </w:rPr>
      </w:pPr>
      <w:r w:rsidRPr="00253686">
        <w:rPr>
          <w:rFonts w:ascii="Times New Roman" w:hAnsi="Times New Roman"/>
        </w:rPr>
        <w:t xml:space="preserve">Фамилия, имя, отчество библиографа ЦБС, стаж работы в должности библиографа, контакты (тел., </w:t>
      </w:r>
      <w:r w:rsidRPr="00253686">
        <w:rPr>
          <w:rFonts w:ascii="Times New Roman" w:hAnsi="Times New Roman"/>
          <w:lang w:val="en-US"/>
        </w:rPr>
        <w:t>e</w:t>
      </w:r>
      <w:r w:rsidRPr="00253686">
        <w:rPr>
          <w:rFonts w:ascii="Times New Roman" w:hAnsi="Times New Roman"/>
        </w:rPr>
        <w:t>-</w:t>
      </w:r>
      <w:r w:rsidRPr="00253686">
        <w:rPr>
          <w:rFonts w:ascii="Times New Roman" w:hAnsi="Times New Roman"/>
          <w:lang w:val="en-US"/>
        </w:rPr>
        <w:t>mail</w:t>
      </w:r>
      <w:r w:rsidRPr="00253686">
        <w:rPr>
          <w:rFonts w:ascii="Times New Roman" w:hAnsi="Times New Roman"/>
        </w:rPr>
        <w:t>).</w:t>
      </w:r>
    </w:p>
    <w:p w:rsidR="00253686" w:rsidRPr="00253686" w:rsidRDefault="00253686" w:rsidP="00D66413">
      <w:pPr>
        <w:jc w:val="both"/>
      </w:pPr>
      <w:r w:rsidRPr="00253686">
        <w:rPr>
          <w:rFonts w:ascii="Times New Roman" w:hAnsi="Times New Roman"/>
        </w:rPr>
        <w:t>Рыжкова Марина Васильевна стаж работы в должности библиографа – 4 года.</w:t>
      </w:r>
    </w:p>
    <w:p w:rsidR="00253686" w:rsidRPr="00253686" w:rsidRDefault="00253686" w:rsidP="00D66413">
      <w:pPr>
        <w:shd w:val="clear" w:color="auto" w:fill="FFFFFF"/>
        <w:spacing w:before="240"/>
        <w:ind w:right="20"/>
        <w:jc w:val="both"/>
        <w:rPr>
          <w:rFonts w:ascii="Times New Roman" w:eastAsia="Times New Roman" w:hAnsi="Times New Roman" w:cs="Times New Roman"/>
          <w:b/>
          <w:shd w:val="clear" w:color="auto" w:fill="FFFFFF"/>
        </w:rPr>
      </w:pPr>
      <w:r w:rsidRPr="00253686">
        <w:rPr>
          <w:rFonts w:ascii="Times New Roman" w:eastAsia="Times New Roman" w:hAnsi="Times New Roman" w:cs="Times New Roman"/>
          <w:b/>
          <w:shd w:val="clear" w:color="auto" w:fill="FFFFFF"/>
        </w:rPr>
        <w:t>7.1 Организация и ведение СБА в библиотеках</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СБА библиотек состоит из СБФ, системы традиционных каталогов и картотек.</w:t>
      </w:r>
    </w:p>
    <w:p w:rsidR="00253686" w:rsidRPr="00253686" w:rsidRDefault="00253686" w:rsidP="00D66413">
      <w:pPr>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С 2012 года центральная библиотека участвует в создании Сводного электронного каталога библиотек Вологодской области.</w:t>
      </w:r>
    </w:p>
    <w:p w:rsidR="00253686" w:rsidRPr="00253686" w:rsidRDefault="00253686" w:rsidP="00D66413">
      <w:pPr>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Ведется архив выполненных справок.</w:t>
      </w:r>
    </w:p>
    <w:p w:rsidR="00253686" w:rsidRPr="00253686" w:rsidRDefault="00253686" w:rsidP="00D66413">
      <w:pPr>
        <w:widowControl/>
        <w:jc w:val="both"/>
        <w:rPr>
          <w:rFonts w:ascii="Times New Roman" w:eastAsia="Times New Roman" w:hAnsi="Times New Roman" w:cs="Times New Roman"/>
          <w:b/>
          <w:color w:val="auto"/>
          <w:sz w:val="22"/>
          <w:szCs w:val="22"/>
          <w:lang w:eastAsia="en-US"/>
        </w:rPr>
      </w:pPr>
      <w:r w:rsidRPr="00253686">
        <w:rPr>
          <w:rFonts w:ascii="Times New Roman" w:eastAsia="Times New Roman" w:hAnsi="Times New Roman" w:cs="Times New Roman"/>
          <w:color w:val="auto"/>
          <w:sz w:val="22"/>
          <w:szCs w:val="22"/>
          <w:lang w:eastAsia="en-US"/>
        </w:rPr>
        <w:t xml:space="preserve">Кроме того, созданы  </w:t>
      </w:r>
      <w:r w:rsidRPr="00253686">
        <w:rPr>
          <w:rFonts w:ascii="Times New Roman" w:eastAsia="Times New Roman" w:hAnsi="Times New Roman" w:cs="Times New Roman"/>
          <w:b/>
          <w:color w:val="auto"/>
          <w:sz w:val="22"/>
          <w:szCs w:val="22"/>
          <w:lang w:eastAsia="en-US"/>
        </w:rPr>
        <w:t xml:space="preserve">собственные  базы данных «В. М. Мишенев», «Край» выпуск 1, «Звезда </w:t>
      </w:r>
      <w:proofErr w:type="spellStart"/>
      <w:r w:rsidRPr="00253686">
        <w:rPr>
          <w:rFonts w:ascii="Times New Roman" w:eastAsia="Times New Roman" w:hAnsi="Times New Roman" w:cs="Times New Roman"/>
          <w:b/>
          <w:color w:val="auto"/>
          <w:sz w:val="22"/>
          <w:szCs w:val="22"/>
          <w:lang w:eastAsia="en-US"/>
        </w:rPr>
        <w:t>Поюжья</w:t>
      </w:r>
      <w:proofErr w:type="spellEnd"/>
      <w:r w:rsidRPr="00253686">
        <w:rPr>
          <w:rFonts w:ascii="Times New Roman" w:eastAsia="Times New Roman" w:hAnsi="Times New Roman" w:cs="Times New Roman"/>
          <w:b/>
          <w:color w:val="auto"/>
          <w:sz w:val="22"/>
          <w:szCs w:val="22"/>
          <w:lang w:eastAsia="en-US"/>
        </w:rPr>
        <w:t>», «Чернобыльцы Никольский район».</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Составной частью СБА являются папки разнообразной тематики, в основном,  конечно,  краеведческие. Библиотекари собирают информацию по истории, экологии края, о людях,  внесших свой вклад в развитие края и др. В ЦБ кроме папок и альбомов, информация собирается в электронном виде.</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Примеры папок: «Никольск литературный», «Никольский край из глубины веков», «Землей болеющий всерьез» (В. М. Мишенев), «Никольск православный», «Никольские краеведы», «ЦРБ в печати», «Сын своей земли» (А. Я. Яшин) -  (ЦРБ им. Г. Н. Потанина).</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«Летопись лесного поселка», «Твои люди, Борок», «Добру откроется сердце. А. Я. Яшин» (</w:t>
      </w:r>
      <w:proofErr w:type="gramStart"/>
      <w:r w:rsidRPr="00253686">
        <w:rPr>
          <w:rFonts w:ascii="Times New Roman" w:eastAsia="Times New Roman" w:hAnsi="Times New Roman" w:cs="Times New Roman"/>
          <w:color w:val="auto"/>
          <w:sz w:val="22"/>
          <w:szCs w:val="22"/>
          <w:lang w:eastAsia="en-US"/>
        </w:rPr>
        <w:t>В-</w:t>
      </w:r>
      <w:proofErr w:type="spellStart"/>
      <w:r w:rsidRPr="00253686">
        <w:rPr>
          <w:rFonts w:ascii="Times New Roman" w:eastAsia="Times New Roman" w:hAnsi="Times New Roman" w:cs="Times New Roman"/>
          <w:color w:val="auto"/>
          <w:sz w:val="22"/>
          <w:szCs w:val="22"/>
          <w:lang w:eastAsia="en-US"/>
        </w:rPr>
        <w:t>Кемский</w:t>
      </w:r>
      <w:proofErr w:type="spellEnd"/>
      <w:proofErr w:type="gramEnd"/>
      <w:r w:rsidRPr="00253686">
        <w:rPr>
          <w:rFonts w:ascii="Times New Roman" w:eastAsia="Times New Roman" w:hAnsi="Times New Roman" w:cs="Times New Roman"/>
          <w:color w:val="auto"/>
          <w:sz w:val="22"/>
          <w:szCs w:val="22"/>
          <w:lang w:eastAsia="en-US"/>
        </w:rPr>
        <w:t xml:space="preserve"> с. ф.)</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«История родного края» (</w:t>
      </w:r>
      <w:proofErr w:type="spellStart"/>
      <w:r w:rsidRPr="00253686">
        <w:rPr>
          <w:rFonts w:ascii="Times New Roman" w:eastAsia="Times New Roman" w:hAnsi="Times New Roman" w:cs="Times New Roman"/>
          <w:color w:val="auto"/>
          <w:sz w:val="22"/>
          <w:szCs w:val="22"/>
          <w:lang w:eastAsia="en-US"/>
        </w:rPr>
        <w:t>Аргуновский</w:t>
      </w:r>
      <w:proofErr w:type="spellEnd"/>
      <w:r w:rsidRPr="00253686">
        <w:rPr>
          <w:rFonts w:ascii="Times New Roman" w:eastAsia="Times New Roman" w:hAnsi="Times New Roman" w:cs="Times New Roman"/>
          <w:color w:val="auto"/>
          <w:sz w:val="22"/>
          <w:szCs w:val="22"/>
          <w:lang w:eastAsia="en-US"/>
        </w:rPr>
        <w:t xml:space="preserve"> с. </w:t>
      </w:r>
      <w:proofErr w:type="gramStart"/>
      <w:r w:rsidRPr="00253686">
        <w:rPr>
          <w:rFonts w:ascii="Times New Roman" w:eastAsia="Times New Roman" w:hAnsi="Times New Roman" w:cs="Times New Roman"/>
          <w:color w:val="auto"/>
          <w:sz w:val="22"/>
          <w:szCs w:val="22"/>
          <w:lang w:eastAsia="en-US"/>
        </w:rPr>
        <w:t>ф</w:t>
      </w:r>
      <w:proofErr w:type="gramEnd"/>
      <w:r w:rsidRPr="00253686">
        <w:rPr>
          <w:rFonts w:ascii="Times New Roman" w:eastAsia="Times New Roman" w:hAnsi="Times New Roman" w:cs="Times New Roman"/>
          <w:color w:val="auto"/>
          <w:sz w:val="22"/>
          <w:szCs w:val="22"/>
          <w:lang w:eastAsia="en-US"/>
        </w:rPr>
        <w:t>.)</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«Знай своих земляков», «Никольский уезд» (</w:t>
      </w:r>
      <w:proofErr w:type="spellStart"/>
      <w:r w:rsidRPr="00253686">
        <w:rPr>
          <w:rFonts w:ascii="Times New Roman" w:eastAsia="Times New Roman" w:hAnsi="Times New Roman" w:cs="Times New Roman"/>
          <w:color w:val="auto"/>
          <w:sz w:val="22"/>
          <w:szCs w:val="22"/>
          <w:lang w:eastAsia="en-US"/>
        </w:rPr>
        <w:t>Байдаровский</w:t>
      </w:r>
      <w:proofErr w:type="spellEnd"/>
      <w:r w:rsidRPr="00253686">
        <w:rPr>
          <w:rFonts w:ascii="Times New Roman" w:eastAsia="Times New Roman" w:hAnsi="Times New Roman" w:cs="Times New Roman"/>
          <w:color w:val="auto"/>
          <w:sz w:val="22"/>
          <w:szCs w:val="22"/>
          <w:lang w:eastAsia="en-US"/>
        </w:rPr>
        <w:t xml:space="preserve"> с. </w:t>
      </w:r>
      <w:proofErr w:type="gramStart"/>
      <w:r w:rsidRPr="00253686">
        <w:rPr>
          <w:rFonts w:ascii="Times New Roman" w:eastAsia="Times New Roman" w:hAnsi="Times New Roman" w:cs="Times New Roman"/>
          <w:color w:val="auto"/>
          <w:sz w:val="22"/>
          <w:szCs w:val="22"/>
          <w:lang w:eastAsia="en-US"/>
        </w:rPr>
        <w:t>ф</w:t>
      </w:r>
      <w:proofErr w:type="gramEnd"/>
      <w:r w:rsidRPr="00253686">
        <w:rPr>
          <w:rFonts w:ascii="Times New Roman" w:eastAsia="Times New Roman" w:hAnsi="Times New Roman" w:cs="Times New Roman"/>
          <w:color w:val="auto"/>
          <w:sz w:val="22"/>
          <w:szCs w:val="22"/>
          <w:lang w:eastAsia="en-US"/>
        </w:rPr>
        <w:t>.)</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«Деревня Пермас: история» (</w:t>
      </w:r>
      <w:proofErr w:type="spellStart"/>
      <w:r w:rsidRPr="00253686">
        <w:rPr>
          <w:rFonts w:ascii="Times New Roman" w:eastAsia="Times New Roman" w:hAnsi="Times New Roman" w:cs="Times New Roman"/>
          <w:color w:val="auto"/>
          <w:sz w:val="22"/>
          <w:szCs w:val="22"/>
          <w:lang w:eastAsia="en-US"/>
        </w:rPr>
        <w:t>Пермасский</w:t>
      </w:r>
      <w:proofErr w:type="spellEnd"/>
      <w:r w:rsidRPr="00253686">
        <w:rPr>
          <w:rFonts w:ascii="Times New Roman" w:eastAsia="Times New Roman" w:hAnsi="Times New Roman" w:cs="Times New Roman"/>
          <w:color w:val="auto"/>
          <w:sz w:val="22"/>
          <w:szCs w:val="22"/>
          <w:lang w:eastAsia="en-US"/>
        </w:rPr>
        <w:t xml:space="preserve"> с. </w:t>
      </w:r>
      <w:proofErr w:type="gramStart"/>
      <w:r w:rsidRPr="00253686">
        <w:rPr>
          <w:rFonts w:ascii="Times New Roman" w:eastAsia="Times New Roman" w:hAnsi="Times New Roman" w:cs="Times New Roman"/>
          <w:color w:val="auto"/>
          <w:sz w:val="22"/>
          <w:szCs w:val="22"/>
          <w:lang w:eastAsia="en-US"/>
        </w:rPr>
        <w:t>ф</w:t>
      </w:r>
      <w:proofErr w:type="gramEnd"/>
      <w:r w:rsidRPr="00253686">
        <w:rPr>
          <w:rFonts w:ascii="Times New Roman" w:eastAsia="Times New Roman" w:hAnsi="Times New Roman" w:cs="Times New Roman"/>
          <w:color w:val="auto"/>
          <w:sz w:val="22"/>
          <w:szCs w:val="22"/>
          <w:lang w:eastAsia="en-US"/>
        </w:rPr>
        <w:t>.)</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«Война в лицах и документах» (</w:t>
      </w:r>
      <w:proofErr w:type="spellStart"/>
      <w:r w:rsidRPr="00253686">
        <w:rPr>
          <w:rFonts w:ascii="Times New Roman" w:eastAsia="Times New Roman" w:hAnsi="Times New Roman" w:cs="Times New Roman"/>
          <w:color w:val="auto"/>
          <w:sz w:val="22"/>
          <w:szCs w:val="22"/>
          <w:lang w:eastAsia="en-US"/>
        </w:rPr>
        <w:t>Теребаевский</w:t>
      </w:r>
      <w:proofErr w:type="spellEnd"/>
      <w:r w:rsidRPr="00253686">
        <w:rPr>
          <w:rFonts w:ascii="Times New Roman" w:eastAsia="Times New Roman" w:hAnsi="Times New Roman" w:cs="Times New Roman"/>
          <w:color w:val="auto"/>
          <w:sz w:val="22"/>
          <w:szCs w:val="22"/>
          <w:lang w:eastAsia="en-US"/>
        </w:rPr>
        <w:t xml:space="preserve"> с. ф.) и др.</w:t>
      </w:r>
    </w:p>
    <w:p w:rsidR="00253686" w:rsidRPr="00253686" w:rsidRDefault="00253686" w:rsidP="00D66413">
      <w:pPr>
        <w:shd w:val="clear" w:color="auto" w:fill="FFFFFF"/>
        <w:spacing w:before="240"/>
        <w:ind w:right="20" w:hanging="360"/>
        <w:jc w:val="both"/>
        <w:rPr>
          <w:rFonts w:ascii="Times New Roman" w:eastAsia="Times New Roman" w:hAnsi="Times New Roman" w:cs="Times New Roman"/>
          <w:sz w:val="22"/>
          <w:szCs w:val="22"/>
          <w:shd w:val="clear" w:color="auto" w:fill="FFFFFF"/>
        </w:rPr>
      </w:pPr>
    </w:p>
    <w:p w:rsidR="00253686" w:rsidRPr="00253686" w:rsidRDefault="00253686" w:rsidP="00D66413">
      <w:pPr>
        <w:jc w:val="both"/>
        <w:rPr>
          <w:rFonts w:ascii="Times New Roman" w:hAnsi="Times New Roman"/>
        </w:rPr>
      </w:pPr>
      <w:r w:rsidRPr="00253686">
        <w:rPr>
          <w:rFonts w:ascii="Times New Roman" w:hAnsi="Times New Roman"/>
        </w:rPr>
        <w:t>Справочно-библиографический фонд</w:t>
      </w:r>
    </w:p>
    <w:tbl>
      <w:tblPr>
        <w:tblW w:w="10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8"/>
        <w:gridCol w:w="3228"/>
        <w:gridCol w:w="3766"/>
      </w:tblGrid>
      <w:tr w:rsidR="00253686" w:rsidRPr="00253686" w:rsidTr="00D53020">
        <w:trPr>
          <w:trHeight w:val="288"/>
        </w:trPr>
        <w:tc>
          <w:tcPr>
            <w:tcW w:w="3368"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Фонд общий объем</w:t>
            </w:r>
          </w:p>
        </w:tc>
        <w:tc>
          <w:tcPr>
            <w:tcW w:w="3228"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Поступления 2015</w:t>
            </w:r>
          </w:p>
        </w:tc>
        <w:tc>
          <w:tcPr>
            <w:tcW w:w="3766"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Поступления 2016</w:t>
            </w:r>
          </w:p>
        </w:tc>
      </w:tr>
      <w:tr w:rsidR="00253686" w:rsidRPr="00253686" w:rsidTr="00D53020">
        <w:trPr>
          <w:trHeight w:val="288"/>
        </w:trPr>
        <w:tc>
          <w:tcPr>
            <w:tcW w:w="3368"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Печатная продукция</w:t>
            </w:r>
          </w:p>
        </w:tc>
        <w:tc>
          <w:tcPr>
            <w:tcW w:w="3228"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51</w:t>
            </w:r>
          </w:p>
        </w:tc>
        <w:tc>
          <w:tcPr>
            <w:tcW w:w="3766"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 xml:space="preserve">100 </w:t>
            </w:r>
          </w:p>
        </w:tc>
      </w:tr>
      <w:tr w:rsidR="00253686" w:rsidRPr="00253686" w:rsidTr="00D53020">
        <w:trPr>
          <w:trHeight w:val="592"/>
        </w:trPr>
        <w:tc>
          <w:tcPr>
            <w:tcW w:w="3368"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 xml:space="preserve">в </w:t>
            </w:r>
            <w:proofErr w:type="spellStart"/>
            <w:r w:rsidRPr="00253686">
              <w:rPr>
                <w:rFonts w:ascii="Times New Roman" w:hAnsi="Times New Roman"/>
              </w:rPr>
              <w:t>т.ч</w:t>
            </w:r>
            <w:proofErr w:type="spellEnd"/>
            <w:r w:rsidRPr="00253686">
              <w:rPr>
                <w:rFonts w:ascii="Times New Roman" w:hAnsi="Times New Roman"/>
              </w:rPr>
              <w:t xml:space="preserve">. </w:t>
            </w:r>
            <w:proofErr w:type="gramStart"/>
            <w:r w:rsidRPr="00253686">
              <w:rPr>
                <w:rFonts w:ascii="Times New Roman" w:hAnsi="Times New Roman"/>
              </w:rPr>
              <w:t>аудио-визуальные</w:t>
            </w:r>
            <w:proofErr w:type="gramEnd"/>
            <w:r w:rsidRPr="00253686">
              <w:rPr>
                <w:rFonts w:ascii="Times New Roman" w:hAnsi="Times New Roman"/>
              </w:rPr>
              <w:t xml:space="preserve"> материалы</w:t>
            </w:r>
          </w:p>
        </w:tc>
        <w:tc>
          <w:tcPr>
            <w:tcW w:w="3228"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26</w:t>
            </w:r>
          </w:p>
        </w:tc>
        <w:tc>
          <w:tcPr>
            <w:tcW w:w="3766"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r>
    </w:tbl>
    <w:p w:rsidR="00253686" w:rsidRPr="00253686" w:rsidRDefault="00253686" w:rsidP="00D66413">
      <w:pPr>
        <w:jc w:val="both"/>
        <w:rPr>
          <w:rFonts w:ascii="Times New Roman" w:hAnsi="Times New Roman"/>
        </w:rPr>
      </w:pPr>
    </w:p>
    <w:p w:rsidR="00253686" w:rsidRPr="00253686" w:rsidRDefault="00253686" w:rsidP="00D66413">
      <w:pPr>
        <w:jc w:val="both"/>
        <w:rPr>
          <w:rFonts w:ascii="Times New Roman" w:hAnsi="Times New Roman"/>
        </w:rPr>
      </w:pPr>
      <w:r w:rsidRPr="00253686">
        <w:rPr>
          <w:rFonts w:ascii="Times New Roman" w:hAnsi="Times New Roman"/>
        </w:rPr>
        <w:t>Проблемы комплектования, качественные изменения в его содержании.</w:t>
      </w:r>
    </w:p>
    <w:p w:rsidR="00253686" w:rsidRPr="00253686" w:rsidRDefault="00253686" w:rsidP="00D66413">
      <w:pPr>
        <w:jc w:val="both"/>
        <w:rPr>
          <w:rFonts w:ascii="Times New Roman" w:hAnsi="Times New Roman"/>
        </w:rPr>
      </w:pPr>
      <w:r w:rsidRPr="00253686">
        <w:rPr>
          <w:rFonts w:ascii="Times New Roman" w:hAnsi="Times New Roman"/>
        </w:rPr>
        <w:t>Ведение картотек*</w:t>
      </w:r>
    </w:p>
    <w:p w:rsidR="00253686" w:rsidRPr="00253686" w:rsidRDefault="00253686" w:rsidP="00D66413">
      <w:pPr>
        <w:jc w:val="both"/>
        <w:rPr>
          <w:rFonts w:ascii="Times New Roman" w:hAnsi="Times New Roman"/>
        </w:rPr>
      </w:pPr>
      <w:r w:rsidRPr="00253686">
        <w:rPr>
          <w:rFonts w:ascii="Times New Roman" w:hAnsi="Times New Roman"/>
        </w:rPr>
        <w:t xml:space="preserve">Наличие и характеристика (объем, состояние) карточных картотек, проблемы и перспективы их использования. </w:t>
      </w:r>
    </w:p>
    <w:p w:rsidR="00253686" w:rsidRPr="00253686" w:rsidRDefault="00253686" w:rsidP="00D66413">
      <w:pPr>
        <w:jc w:val="both"/>
        <w:rPr>
          <w:rFonts w:ascii="Times New Roman" w:hAnsi="Times New Roman"/>
        </w:rPr>
      </w:pPr>
    </w:p>
    <w:p w:rsidR="00253686" w:rsidRPr="00253686" w:rsidRDefault="00253686" w:rsidP="00D66413">
      <w:pPr>
        <w:jc w:val="both"/>
        <w:rPr>
          <w:rFonts w:ascii="Times New Roman" w:hAnsi="Times New Roman"/>
        </w:rPr>
      </w:pPr>
      <w:r w:rsidRPr="00253686">
        <w:rPr>
          <w:rFonts w:ascii="Times New Roman" w:hAnsi="Times New Roman"/>
        </w:rPr>
        <w:t>В ЦБ ведутся следующие картотеки:</w:t>
      </w:r>
    </w:p>
    <w:p w:rsidR="00253686" w:rsidRPr="00253686" w:rsidRDefault="00253686" w:rsidP="00D66413">
      <w:pPr>
        <w:widowControl/>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 Картотека сценариев  (ЦБ)</w:t>
      </w:r>
    </w:p>
    <w:p w:rsidR="00253686" w:rsidRPr="00253686" w:rsidRDefault="00253686" w:rsidP="00D66413">
      <w:pPr>
        <w:widowControl/>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 Картотека заглавий художественных произведений (ЦБ)</w:t>
      </w:r>
    </w:p>
    <w:p w:rsidR="00253686" w:rsidRPr="00253686" w:rsidRDefault="00253686" w:rsidP="00D66413">
      <w:pPr>
        <w:widowControl/>
        <w:spacing w:after="200"/>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 Картотека библиографических и методических материалов (МО) и др.</w:t>
      </w:r>
    </w:p>
    <w:p w:rsidR="00253686" w:rsidRPr="00253686" w:rsidRDefault="00253686" w:rsidP="00D66413">
      <w:pPr>
        <w:jc w:val="both"/>
        <w:rPr>
          <w:rFonts w:ascii="Times New Roman" w:hAnsi="Times New Roman"/>
          <w:sz w:val="22"/>
          <w:szCs w:val="22"/>
        </w:rPr>
      </w:pPr>
      <w:r w:rsidRPr="00253686">
        <w:rPr>
          <w:rFonts w:ascii="Times New Roman" w:hAnsi="Times New Roman"/>
          <w:sz w:val="22"/>
          <w:szCs w:val="22"/>
        </w:rPr>
        <w:t xml:space="preserve">- Еще в 2015 году СКС  в ЦБ была законсервирована. Читателями и библиотекарями она была мало востребована, т. к. в последние годы очень плохо пополнялась, кроме того, выписываемые издания  низкого качества. </w:t>
      </w:r>
    </w:p>
    <w:p w:rsidR="00253686" w:rsidRPr="00253686" w:rsidRDefault="00253686" w:rsidP="00D66413">
      <w:pPr>
        <w:widowControl/>
        <w:spacing w:after="200"/>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 xml:space="preserve">Низкая наполняемость СКС  в сельских филиалах, объясняется недостаточным количествам выписываемых периодических изданий. Количество изъятых карточек превышает количество расставленных.  Кроме того, периодические издания содержат минимум полезной информации, рассчитаны в основном для досуга. </w:t>
      </w:r>
    </w:p>
    <w:p w:rsidR="00253686" w:rsidRPr="00253686" w:rsidRDefault="00253686" w:rsidP="00D66413">
      <w:pPr>
        <w:widowControl/>
        <w:spacing w:after="200"/>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 Краеведческая картотека – востребована читателями и библиотекарями.</w:t>
      </w:r>
    </w:p>
    <w:p w:rsidR="00253686" w:rsidRPr="00253686" w:rsidRDefault="00253686" w:rsidP="00D66413">
      <w:pPr>
        <w:jc w:val="both"/>
        <w:rPr>
          <w:rFonts w:ascii="Times New Roman" w:hAnsi="Times New Roman"/>
        </w:rPr>
      </w:pPr>
      <w:r w:rsidRPr="00253686">
        <w:rPr>
          <w:rFonts w:ascii="Times New Roman" w:hAnsi="Times New Roman"/>
        </w:rPr>
        <w:t xml:space="preserve">Какие периодические издания расписываются для карточных картотек </w:t>
      </w:r>
    </w:p>
    <w:p w:rsidR="00253686" w:rsidRPr="00253686" w:rsidRDefault="00253686" w:rsidP="00D66413">
      <w:pPr>
        <w:jc w:val="both"/>
        <w:rPr>
          <w:rFonts w:ascii="Times New Roman" w:hAnsi="Times New Roman"/>
        </w:rPr>
      </w:pPr>
      <w:r w:rsidRPr="00253686">
        <w:rPr>
          <w:rFonts w:ascii="Times New Roman" w:hAnsi="Times New Roman"/>
          <w:i/>
          <w:sz w:val="20"/>
          <w:szCs w:val="20"/>
        </w:rPr>
        <w:t>*сведения о работе с краеведческой картотекой отображать в разделе 8.Краеведческая работа библиотек</w:t>
      </w:r>
    </w:p>
    <w:p w:rsidR="00253686" w:rsidRPr="00253686" w:rsidRDefault="00253686" w:rsidP="00D66413">
      <w:pPr>
        <w:jc w:val="both"/>
        <w:rPr>
          <w:rFonts w:ascii="Times New Roman" w:hAnsi="Times New Roman"/>
          <w:sz w:val="22"/>
          <w:szCs w:val="22"/>
        </w:rPr>
      </w:pPr>
      <w:r w:rsidRPr="00253686">
        <w:rPr>
          <w:rFonts w:ascii="Times New Roman" w:hAnsi="Times New Roman"/>
          <w:sz w:val="22"/>
          <w:szCs w:val="22"/>
        </w:rPr>
        <w:t>«Современная библиотека» в ЦБ в картотеку библиографических и методических материалов.</w:t>
      </w:r>
    </w:p>
    <w:p w:rsidR="00253686" w:rsidRPr="00253686" w:rsidRDefault="00253686" w:rsidP="00D66413">
      <w:pPr>
        <w:jc w:val="both"/>
        <w:rPr>
          <w:rFonts w:ascii="Times New Roman" w:hAnsi="Times New Roman"/>
          <w:i/>
        </w:rPr>
      </w:pPr>
    </w:p>
    <w:p w:rsidR="00253686" w:rsidRPr="00253686" w:rsidRDefault="00253686" w:rsidP="00D66413">
      <w:pPr>
        <w:jc w:val="both"/>
        <w:rPr>
          <w:rFonts w:ascii="Times New Roman" w:hAnsi="Times New Roman"/>
          <w:b/>
        </w:rPr>
      </w:pPr>
      <w:r w:rsidRPr="00253686">
        <w:rPr>
          <w:rFonts w:ascii="Times New Roman" w:hAnsi="Times New Roman"/>
          <w:b/>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253686" w:rsidRPr="00253686" w:rsidRDefault="00253686" w:rsidP="00D66413">
      <w:pPr>
        <w:jc w:val="both"/>
        <w:rPr>
          <w:rFonts w:ascii="Times New Roman" w:hAnsi="Times New Roman"/>
          <w:b/>
        </w:rPr>
      </w:pPr>
    </w:p>
    <w:p w:rsidR="00253686" w:rsidRPr="00253686" w:rsidRDefault="00253686" w:rsidP="00D66413">
      <w:pPr>
        <w:tabs>
          <w:tab w:val="center" w:pos="4873"/>
        </w:tabs>
        <w:jc w:val="both"/>
        <w:rPr>
          <w:rFonts w:ascii="Times New Roman" w:hAnsi="Times New Roman"/>
        </w:rPr>
      </w:pPr>
      <w:r w:rsidRPr="00253686">
        <w:rPr>
          <w:rFonts w:ascii="Times New Roman" w:hAnsi="Times New Roman"/>
        </w:rPr>
        <w:t xml:space="preserve">Количество выполненных справок (сведения </w:t>
      </w:r>
      <w:proofErr w:type="gramStart"/>
      <w:r w:rsidRPr="00253686">
        <w:rPr>
          <w:rFonts w:ascii="Times New Roman" w:hAnsi="Times New Roman"/>
        </w:rPr>
        <w:t>ДО</w:t>
      </w:r>
      <w:proofErr w:type="gramEnd"/>
      <w:r w:rsidRPr="00253686">
        <w:rPr>
          <w:rFonts w:ascii="Times New Roman" w:hAnsi="Times New Roman"/>
        </w:rPr>
        <w:t xml:space="preserve"> не включаются).</w:t>
      </w:r>
    </w:p>
    <w:tbl>
      <w:tblPr>
        <w:tblW w:w="10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0"/>
        <w:gridCol w:w="885"/>
        <w:gridCol w:w="1655"/>
        <w:gridCol w:w="1647"/>
        <w:gridCol w:w="1241"/>
        <w:gridCol w:w="2148"/>
        <w:gridCol w:w="1576"/>
      </w:tblGrid>
      <w:tr w:rsidR="00253686" w:rsidRPr="00253686" w:rsidTr="00A82BAC">
        <w:trPr>
          <w:trHeight w:val="567"/>
        </w:trPr>
        <w:tc>
          <w:tcPr>
            <w:tcW w:w="1180"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885"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Всего</w:t>
            </w:r>
          </w:p>
        </w:tc>
        <w:tc>
          <w:tcPr>
            <w:tcW w:w="1655"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 xml:space="preserve">В </w:t>
            </w:r>
            <w:proofErr w:type="spellStart"/>
            <w:r w:rsidRPr="00253686">
              <w:rPr>
                <w:rFonts w:ascii="Times New Roman" w:hAnsi="Times New Roman"/>
              </w:rPr>
              <w:t>т.ч</w:t>
            </w:r>
            <w:proofErr w:type="spellEnd"/>
            <w:r w:rsidRPr="00253686">
              <w:rPr>
                <w:rFonts w:ascii="Times New Roman" w:hAnsi="Times New Roman"/>
              </w:rPr>
              <w:t>.</w:t>
            </w:r>
          </w:p>
          <w:p w:rsidR="00253686" w:rsidRPr="00253686" w:rsidRDefault="00253686" w:rsidP="00D66413">
            <w:pPr>
              <w:jc w:val="both"/>
              <w:rPr>
                <w:rFonts w:ascii="Times New Roman" w:hAnsi="Times New Roman"/>
              </w:rPr>
            </w:pPr>
            <w:r w:rsidRPr="00253686">
              <w:rPr>
                <w:rFonts w:ascii="Times New Roman" w:hAnsi="Times New Roman"/>
              </w:rPr>
              <w:t>виртуальные*</w:t>
            </w:r>
          </w:p>
        </w:tc>
        <w:tc>
          <w:tcPr>
            <w:tcW w:w="1647"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Тематические</w:t>
            </w:r>
          </w:p>
        </w:tc>
        <w:tc>
          <w:tcPr>
            <w:tcW w:w="1241"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Адресные</w:t>
            </w:r>
          </w:p>
        </w:tc>
        <w:tc>
          <w:tcPr>
            <w:tcW w:w="2148"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Фактографические</w:t>
            </w:r>
          </w:p>
        </w:tc>
        <w:tc>
          <w:tcPr>
            <w:tcW w:w="1576"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Уточняющие</w:t>
            </w:r>
          </w:p>
        </w:tc>
      </w:tr>
      <w:tr w:rsidR="00253686" w:rsidRPr="00253686" w:rsidTr="00A82BAC">
        <w:trPr>
          <w:trHeight w:val="276"/>
        </w:trPr>
        <w:tc>
          <w:tcPr>
            <w:tcW w:w="1180"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Филиалы</w:t>
            </w:r>
          </w:p>
        </w:tc>
        <w:tc>
          <w:tcPr>
            <w:tcW w:w="885"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1718</w:t>
            </w:r>
          </w:p>
        </w:tc>
        <w:tc>
          <w:tcPr>
            <w:tcW w:w="1655"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1647"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1193</w:t>
            </w:r>
          </w:p>
        </w:tc>
        <w:tc>
          <w:tcPr>
            <w:tcW w:w="124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150</w:t>
            </w:r>
          </w:p>
        </w:tc>
        <w:tc>
          <w:tcPr>
            <w:tcW w:w="2148"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158</w:t>
            </w:r>
          </w:p>
        </w:tc>
        <w:tc>
          <w:tcPr>
            <w:tcW w:w="1576"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217</w:t>
            </w:r>
          </w:p>
        </w:tc>
      </w:tr>
      <w:tr w:rsidR="00253686" w:rsidRPr="00253686" w:rsidTr="00A82BAC">
        <w:trPr>
          <w:trHeight w:val="276"/>
        </w:trPr>
        <w:tc>
          <w:tcPr>
            <w:tcW w:w="1180"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ЦБ</w:t>
            </w:r>
          </w:p>
        </w:tc>
        <w:tc>
          <w:tcPr>
            <w:tcW w:w="885"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1032</w:t>
            </w:r>
          </w:p>
        </w:tc>
        <w:tc>
          <w:tcPr>
            <w:tcW w:w="1655"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1647"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596</w:t>
            </w:r>
          </w:p>
        </w:tc>
        <w:tc>
          <w:tcPr>
            <w:tcW w:w="124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107</w:t>
            </w:r>
          </w:p>
        </w:tc>
        <w:tc>
          <w:tcPr>
            <w:tcW w:w="2148"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156</w:t>
            </w:r>
          </w:p>
        </w:tc>
        <w:tc>
          <w:tcPr>
            <w:tcW w:w="1576"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173</w:t>
            </w:r>
          </w:p>
        </w:tc>
      </w:tr>
      <w:tr w:rsidR="00253686" w:rsidRPr="00253686" w:rsidTr="00A82BAC">
        <w:trPr>
          <w:trHeight w:val="291"/>
        </w:trPr>
        <w:tc>
          <w:tcPr>
            <w:tcW w:w="1180"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ЦБС</w:t>
            </w:r>
          </w:p>
        </w:tc>
        <w:tc>
          <w:tcPr>
            <w:tcW w:w="885"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2750</w:t>
            </w:r>
          </w:p>
        </w:tc>
        <w:tc>
          <w:tcPr>
            <w:tcW w:w="1655"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1647"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1789</w:t>
            </w:r>
          </w:p>
        </w:tc>
        <w:tc>
          <w:tcPr>
            <w:tcW w:w="124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257</w:t>
            </w:r>
          </w:p>
        </w:tc>
        <w:tc>
          <w:tcPr>
            <w:tcW w:w="2148"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314</w:t>
            </w:r>
          </w:p>
        </w:tc>
        <w:tc>
          <w:tcPr>
            <w:tcW w:w="1576"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r w:rsidRPr="00253686">
              <w:rPr>
                <w:rFonts w:ascii="Times New Roman" w:hAnsi="Times New Roman"/>
              </w:rPr>
              <w:t>390</w:t>
            </w:r>
          </w:p>
        </w:tc>
      </w:tr>
    </w:tbl>
    <w:p w:rsidR="00253686" w:rsidRPr="00253686" w:rsidRDefault="00253686" w:rsidP="00D66413">
      <w:pPr>
        <w:jc w:val="both"/>
        <w:rPr>
          <w:rFonts w:ascii="Times New Roman" w:hAnsi="Times New Roman"/>
          <w:i/>
          <w:sz w:val="20"/>
          <w:szCs w:val="20"/>
        </w:rPr>
      </w:pPr>
      <w:r w:rsidRPr="00253686">
        <w:rPr>
          <w:rFonts w:ascii="Times New Roman" w:hAnsi="Times New Roman"/>
          <w:i/>
          <w:sz w:val="20"/>
          <w:szCs w:val="20"/>
        </w:rPr>
        <w:t>* при наличии виртуальной справочной службы</w:t>
      </w:r>
    </w:p>
    <w:p w:rsidR="00253686" w:rsidRPr="00253686" w:rsidRDefault="00253686" w:rsidP="00D66413">
      <w:pPr>
        <w:jc w:val="both"/>
        <w:rPr>
          <w:rFonts w:ascii="Times New Roman" w:hAnsi="Times New Roman"/>
        </w:rPr>
      </w:pPr>
      <w:r w:rsidRPr="00253686">
        <w:rPr>
          <w:rFonts w:ascii="Times New Roman" w:hAnsi="Times New Roman"/>
        </w:rPr>
        <w:t xml:space="preserve"> Результаты статистического анализа выполненных справок по отраслям знаний, категориям пользователей, эффективность использования СБА – традиционных и электронных источников поиска.</w:t>
      </w:r>
    </w:p>
    <w:p w:rsidR="00253686" w:rsidRPr="00253686" w:rsidRDefault="00253686" w:rsidP="00D66413">
      <w:pPr>
        <w:jc w:val="both"/>
        <w:rPr>
          <w:rFonts w:ascii="Times New Roman" w:hAnsi="Times New Roman"/>
          <w:i/>
        </w:rPr>
      </w:pPr>
    </w:p>
    <w:p w:rsidR="00253686" w:rsidRPr="00253686" w:rsidRDefault="00253686" w:rsidP="00D66413">
      <w:pPr>
        <w:jc w:val="both"/>
        <w:rPr>
          <w:rFonts w:ascii="Times New Roman" w:hAnsi="Times New Roman"/>
          <w:sz w:val="22"/>
          <w:szCs w:val="22"/>
        </w:rPr>
      </w:pPr>
      <w:r w:rsidRPr="00253686">
        <w:rPr>
          <w:rFonts w:ascii="Times New Roman" w:hAnsi="Times New Roman"/>
          <w:sz w:val="22"/>
          <w:szCs w:val="22"/>
        </w:rPr>
        <w:t xml:space="preserve">Большая часть справок в ЦБС, как обычно, </w:t>
      </w:r>
      <w:proofErr w:type="gramStart"/>
      <w:r w:rsidRPr="00253686">
        <w:rPr>
          <w:rFonts w:ascii="Times New Roman" w:hAnsi="Times New Roman"/>
          <w:sz w:val="22"/>
          <w:szCs w:val="22"/>
        </w:rPr>
        <w:t>тематические</w:t>
      </w:r>
      <w:proofErr w:type="gramEnd"/>
      <w:r w:rsidRPr="00253686">
        <w:rPr>
          <w:rFonts w:ascii="Times New Roman" w:hAnsi="Times New Roman"/>
          <w:sz w:val="22"/>
          <w:szCs w:val="22"/>
        </w:rPr>
        <w:t>. Преобладают справки по истории, экономике, праву, педагогике, психологии, искусству. Очень востребованной остается и краеведческая информация. Основная категория пользователей школьники, студенты, специалисты различных отраслей.</w:t>
      </w:r>
    </w:p>
    <w:p w:rsidR="00253686" w:rsidRPr="00253686" w:rsidRDefault="00253686" w:rsidP="00D66413">
      <w:pPr>
        <w:jc w:val="both"/>
        <w:rPr>
          <w:rFonts w:ascii="Times New Roman" w:hAnsi="Times New Roman"/>
          <w:sz w:val="22"/>
          <w:szCs w:val="22"/>
        </w:rPr>
      </w:pPr>
      <w:r w:rsidRPr="00253686">
        <w:rPr>
          <w:rFonts w:ascii="Times New Roman" w:hAnsi="Times New Roman"/>
          <w:sz w:val="22"/>
          <w:szCs w:val="22"/>
        </w:rPr>
        <w:t>Библиотекари стараются выполнить по максимуму запросы читателей.</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 xml:space="preserve">Хотя справочный фонд устаревает и плохо комплектуется, в  целом СБА соответствует запросам пользователей, благодаря использованию интернета, поисковым возможностям </w:t>
      </w:r>
      <w:proofErr w:type="gramStart"/>
      <w:r w:rsidRPr="00253686">
        <w:rPr>
          <w:rFonts w:ascii="Times New Roman" w:eastAsia="Times New Roman" w:hAnsi="Times New Roman" w:cs="Times New Roman"/>
          <w:color w:val="auto"/>
          <w:sz w:val="22"/>
          <w:szCs w:val="22"/>
          <w:lang w:eastAsia="en-US"/>
        </w:rPr>
        <w:t>ЭК</w:t>
      </w:r>
      <w:proofErr w:type="gramEnd"/>
      <w:r w:rsidRPr="00253686">
        <w:rPr>
          <w:rFonts w:ascii="Times New Roman" w:eastAsia="Times New Roman" w:hAnsi="Times New Roman" w:cs="Times New Roman"/>
          <w:color w:val="auto"/>
          <w:sz w:val="22"/>
          <w:szCs w:val="22"/>
          <w:lang w:eastAsia="en-US"/>
        </w:rPr>
        <w:t xml:space="preserve">, правовым и собственным БД.  Компьютерные технологии положительно повлияли на качественное и быстрое справочно-библиографическое обслуживание. </w:t>
      </w:r>
    </w:p>
    <w:p w:rsidR="00253686" w:rsidRPr="00253686" w:rsidRDefault="00253686" w:rsidP="00D66413">
      <w:pPr>
        <w:widowControl/>
        <w:spacing w:after="200"/>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Наряду с использованием ЭБД и интернет, востребованными остаются и традиционными источники поиска. Наиболее часто используются краеведческая картотека и алфавитный каталог.</w:t>
      </w:r>
      <w:r w:rsidRPr="00253686">
        <w:rPr>
          <w:rFonts w:ascii="Times New Roman" w:eastAsia="Times New Roman" w:hAnsi="Times New Roman" w:cs="Times New Roman"/>
          <w:sz w:val="22"/>
          <w:szCs w:val="22"/>
        </w:rPr>
        <w:t xml:space="preserve"> </w:t>
      </w:r>
    </w:p>
    <w:p w:rsidR="00253686" w:rsidRPr="00253686" w:rsidRDefault="00253686" w:rsidP="00D66413">
      <w:r w:rsidRPr="00253686">
        <w:rPr>
          <w:rFonts w:ascii="Times New Roman" w:hAnsi="Times New Roman" w:cs="Times New Roman"/>
        </w:rPr>
        <w:t>Эффективность использования СБА (по источникам</w:t>
      </w:r>
      <w:r w:rsidRPr="00253686">
        <w:t>)</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883"/>
        <w:gridCol w:w="573"/>
        <w:gridCol w:w="1305"/>
        <w:gridCol w:w="1434"/>
        <w:gridCol w:w="1137"/>
        <w:gridCol w:w="856"/>
        <w:gridCol w:w="1081"/>
        <w:gridCol w:w="1385"/>
      </w:tblGrid>
      <w:tr w:rsidR="00253686" w:rsidRPr="00253686" w:rsidTr="00E92FF9">
        <w:trPr>
          <w:trHeight w:val="430"/>
        </w:trPr>
        <w:tc>
          <w:tcPr>
            <w:tcW w:w="1592" w:type="dxa"/>
            <w:vMerge w:val="restart"/>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sz w:val="18"/>
                <w:szCs w:val="18"/>
              </w:rPr>
            </w:pPr>
            <w:r w:rsidRPr="00253686">
              <w:rPr>
                <w:rFonts w:ascii="Times New Roman" w:hAnsi="Times New Roman" w:cs="Times New Roman"/>
                <w:sz w:val="18"/>
                <w:szCs w:val="18"/>
              </w:rPr>
              <w:t>Выполнено справок</w:t>
            </w:r>
          </w:p>
        </w:tc>
        <w:tc>
          <w:tcPr>
            <w:tcW w:w="1456" w:type="dxa"/>
            <w:gridSpan w:val="2"/>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sz w:val="18"/>
                <w:szCs w:val="18"/>
              </w:rPr>
            </w:pPr>
            <w:r w:rsidRPr="00253686">
              <w:rPr>
                <w:rFonts w:ascii="Times New Roman" w:hAnsi="Times New Roman" w:cs="Times New Roman"/>
                <w:sz w:val="18"/>
                <w:szCs w:val="18"/>
              </w:rPr>
              <w:t>Карточные каталоги</w:t>
            </w:r>
          </w:p>
        </w:tc>
        <w:tc>
          <w:tcPr>
            <w:tcW w:w="2739" w:type="dxa"/>
            <w:gridSpan w:val="2"/>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sz w:val="18"/>
                <w:szCs w:val="18"/>
              </w:rPr>
            </w:pPr>
            <w:r w:rsidRPr="00253686">
              <w:rPr>
                <w:rFonts w:ascii="Times New Roman" w:hAnsi="Times New Roman" w:cs="Times New Roman"/>
                <w:sz w:val="18"/>
                <w:szCs w:val="18"/>
              </w:rPr>
              <w:t>Картотеки</w:t>
            </w:r>
          </w:p>
        </w:tc>
        <w:tc>
          <w:tcPr>
            <w:tcW w:w="1137" w:type="dxa"/>
            <w:vMerge w:val="restart"/>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sz w:val="18"/>
                <w:szCs w:val="18"/>
              </w:rPr>
            </w:pPr>
            <w:r w:rsidRPr="00253686">
              <w:rPr>
                <w:rFonts w:ascii="Times New Roman" w:hAnsi="Times New Roman" w:cs="Times New Roman"/>
                <w:sz w:val="18"/>
                <w:szCs w:val="18"/>
              </w:rPr>
              <w:t xml:space="preserve">Справочные и </w:t>
            </w:r>
            <w:proofErr w:type="spellStart"/>
            <w:r w:rsidRPr="00253686">
              <w:rPr>
                <w:rFonts w:ascii="Times New Roman" w:hAnsi="Times New Roman" w:cs="Times New Roman"/>
                <w:sz w:val="18"/>
                <w:szCs w:val="18"/>
              </w:rPr>
              <w:t>библиогр</w:t>
            </w:r>
            <w:proofErr w:type="spellEnd"/>
            <w:r w:rsidRPr="00253686">
              <w:rPr>
                <w:rFonts w:ascii="Times New Roman" w:hAnsi="Times New Roman" w:cs="Times New Roman"/>
                <w:sz w:val="18"/>
                <w:szCs w:val="18"/>
              </w:rPr>
              <w:t>. издания (печатные)</w:t>
            </w:r>
          </w:p>
        </w:tc>
        <w:tc>
          <w:tcPr>
            <w:tcW w:w="856" w:type="dxa"/>
            <w:vMerge w:val="restart"/>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sz w:val="18"/>
                <w:szCs w:val="18"/>
              </w:rPr>
            </w:pPr>
            <w:proofErr w:type="gramStart"/>
            <w:r w:rsidRPr="00253686">
              <w:rPr>
                <w:rFonts w:ascii="Times New Roman" w:hAnsi="Times New Roman" w:cs="Times New Roman"/>
                <w:sz w:val="18"/>
                <w:szCs w:val="18"/>
              </w:rPr>
              <w:t>ЭК</w:t>
            </w:r>
            <w:proofErr w:type="gramEnd"/>
          </w:p>
        </w:tc>
        <w:tc>
          <w:tcPr>
            <w:tcW w:w="1081" w:type="dxa"/>
            <w:vMerge w:val="restart"/>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sz w:val="18"/>
                <w:szCs w:val="18"/>
              </w:rPr>
            </w:pPr>
            <w:r w:rsidRPr="00253686">
              <w:rPr>
                <w:rFonts w:ascii="Times New Roman" w:hAnsi="Times New Roman" w:cs="Times New Roman"/>
                <w:sz w:val="18"/>
                <w:szCs w:val="18"/>
              </w:rPr>
              <w:t>Правовые БД</w:t>
            </w:r>
          </w:p>
        </w:tc>
        <w:tc>
          <w:tcPr>
            <w:tcW w:w="1385" w:type="dxa"/>
            <w:vMerge w:val="restart"/>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sz w:val="18"/>
                <w:szCs w:val="18"/>
              </w:rPr>
            </w:pPr>
            <w:r w:rsidRPr="00253686">
              <w:rPr>
                <w:rFonts w:ascii="Times New Roman" w:hAnsi="Times New Roman" w:cs="Times New Roman"/>
                <w:sz w:val="18"/>
                <w:szCs w:val="18"/>
              </w:rPr>
              <w:t>Интернет</w:t>
            </w:r>
          </w:p>
        </w:tc>
      </w:tr>
      <w:tr w:rsidR="00253686" w:rsidRPr="00253686" w:rsidTr="00E92FF9">
        <w:trPr>
          <w:trHeight w:val="148"/>
        </w:trPr>
        <w:tc>
          <w:tcPr>
            <w:tcW w:w="1592" w:type="dxa"/>
            <w:vMerge/>
            <w:tcBorders>
              <w:top w:val="single" w:sz="4" w:space="0" w:color="auto"/>
              <w:left w:val="single" w:sz="4" w:space="0" w:color="auto"/>
              <w:bottom w:val="single" w:sz="4" w:space="0" w:color="auto"/>
              <w:right w:val="single" w:sz="4" w:space="0" w:color="auto"/>
            </w:tcBorders>
            <w:vAlign w:val="center"/>
            <w:hideMark/>
          </w:tcPr>
          <w:p w:rsidR="00253686" w:rsidRPr="00253686" w:rsidRDefault="00253686" w:rsidP="00D66413">
            <w:pPr>
              <w:widowControl/>
              <w:rPr>
                <w:rFonts w:ascii="Times New Roman" w:hAnsi="Times New Roman" w:cs="Times New Roman"/>
                <w:sz w:val="18"/>
                <w:szCs w:val="18"/>
              </w:rPr>
            </w:pPr>
          </w:p>
        </w:tc>
        <w:tc>
          <w:tcPr>
            <w:tcW w:w="883"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sz w:val="20"/>
                <w:szCs w:val="20"/>
              </w:rPr>
            </w:pPr>
            <w:r w:rsidRPr="00253686">
              <w:rPr>
                <w:rFonts w:ascii="Times New Roman" w:hAnsi="Times New Roman" w:cs="Times New Roman"/>
                <w:sz w:val="20"/>
                <w:szCs w:val="20"/>
              </w:rPr>
              <w:t>АК</w:t>
            </w:r>
          </w:p>
        </w:tc>
        <w:tc>
          <w:tcPr>
            <w:tcW w:w="573"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sz w:val="20"/>
                <w:szCs w:val="20"/>
              </w:rPr>
            </w:pPr>
            <w:r w:rsidRPr="00253686">
              <w:rPr>
                <w:rFonts w:ascii="Times New Roman" w:hAnsi="Times New Roman" w:cs="Times New Roman"/>
                <w:sz w:val="20"/>
                <w:szCs w:val="20"/>
              </w:rPr>
              <w:t>СК</w:t>
            </w:r>
          </w:p>
        </w:tc>
        <w:tc>
          <w:tcPr>
            <w:tcW w:w="1305"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sz w:val="20"/>
                <w:szCs w:val="20"/>
              </w:rPr>
            </w:pPr>
            <w:r w:rsidRPr="00253686">
              <w:rPr>
                <w:rFonts w:ascii="Times New Roman" w:hAnsi="Times New Roman" w:cs="Times New Roman"/>
                <w:sz w:val="20"/>
                <w:szCs w:val="20"/>
              </w:rPr>
              <w:t xml:space="preserve">СКС </w:t>
            </w:r>
          </w:p>
          <w:p w:rsidR="00253686" w:rsidRPr="00253686" w:rsidRDefault="00253686" w:rsidP="00D66413">
            <w:pPr>
              <w:rPr>
                <w:rFonts w:ascii="Times New Roman" w:hAnsi="Times New Roman" w:cs="Times New Roman"/>
                <w:sz w:val="20"/>
                <w:szCs w:val="20"/>
              </w:rPr>
            </w:pPr>
            <w:r w:rsidRPr="00253686">
              <w:rPr>
                <w:rFonts w:ascii="Times New Roman" w:hAnsi="Times New Roman" w:cs="Times New Roman"/>
                <w:sz w:val="20"/>
                <w:szCs w:val="20"/>
              </w:rPr>
              <w:t xml:space="preserve">и </w:t>
            </w:r>
            <w:proofErr w:type="spellStart"/>
            <w:r w:rsidRPr="00253686">
              <w:rPr>
                <w:rFonts w:ascii="Times New Roman" w:hAnsi="Times New Roman" w:cs="Times New Roman"/>
                <w:sz w:val="20"/>
                <w:szCs w:val="20"/>
              </w:rPr>
              <w:t>тематич</w:t>
            </w:r>
            <w:proofErr w:type="spellEnd"/>
            <w:r w:rsidRPr="00253686">
              <w:rPr>
                <w:rFonts w:ascii="Times New Roman" w:hAnsi="Times New Roman" w:cs="Times New Roman"/>
                <w:sz w:val="20"/>
                <w:szCs w:val="20"/>
              </w:rPr>
              <w:t>. картотеки, папки, досье и т.п.</w:t>
            </w:r>
          </w:p>
        </w:tc>
        <w:tc>
          <w:tcPr>
            <w:tcW w:w="1434"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sz w:val="20"/>
                <w:szCs w:val="20"/>
              </w:rPr>
            </w:pPr>
            <w:r w:rsidRPr="00253686">
              <w:rPr>
                <w:rFonts w:ascii="Times New Roman" w:hAnsi="Times New Roman" w:cs="Times New Roman"/>
                <w:sz w:val="20"/>
                <w:szCs w:val="20"/>
              </w:rPr>
              <w:t>Краеведческая картотека</w:t>
            </w: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253686" w:rsidRPr="00253686" w:rsidRDefault="00253686" w:rsidP="00D66413">
            <w:pPr>
              <w:widowControl/>
              <w:rPr>
                <w:rFonts w:ascii="Times New Roman" w:hAnsi="Times New Roman" w:cs="Times New Roman"/>
                <w:sz w:val="18"/>
                <w:szCs w:val="18"/>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253686" w:rsidRPr="00253686" w:rsidRDefault="00253686" w:rsidP="00D66413">
            <w:pPr>
              <w:widowControl/>
              <w:rPr>
                <w:rFonts w:ascii="Times New Roman" w:hAnsi="Times New Roman" w:cs="Times New Roman"/>
                <w:sz w:val="18"/>
                <w:szCs w:val="18"/>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253686" w:rsidRPr="00253686" w:rsidRDefault="00253686" w:rsidP="00D66413">
            <w:pPr>
              <w:widowControl/>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253686" w:rsidRPr="00253686" w:rsidRDefault="00253686" w:rsidP="00D66413">
            <w:pPr>
              <w:widowControl/>
              <w:rPr>
                <w:rFonts w:ascii="Times New Roman" w:hAnsi="Times New Roman" w:cs="Times New Roman"/>
                <w:sz w:val="18"/>
                <w:szCs w:val="18"/>
              </w:rPr>
            </w:pPr>
          </w:p>
        </w:tc>
      </w:tr>
      <w:tr w:rsidR="00253686" w:rsidRPr="00253686" w:rsidTr="00E92FF9">
        <w:trPr>
          <w:trHeight w:val="277"/>
        </w:trPr>
        <w:tc>
          <w:tcPr>
            <w:tcW w:w="1592"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rPr>
            </w:pPr>
            <w:r w:rsidRPr="00253686">
              <w:rPr>
                <w:rFonts w:ascii="Times New Roman" w:hAnsi="Times New Roman" w:cs="Times New Roman"/>
              </w:rPr>
              <w:t>Всего</w:t>
            </w:r>
          </w:p>
        </w:tc>
        <w:tc>
          <w:tcPr>
            <w:tcW w:w="88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427</w:t>
            </w:r>
          </w:p>
        </w:tc>
        <w:tc>
          <w:tcPr>
            <w:tcW w:w="57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148</w:t>
            </w:r>
          </w:p>
        </w:tc>
        <w:tc>
          <w:tcPr>
            <w:tcW w:w="1305"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105</w:t>
            </w:r>
          </w:p>
        </w:tc>
        <w:tc>
          <w:tcPr>
            <w:tcW w:w="143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582</w:t>
            </w:r>
          </w:p>
        </w:tc>
        <w:tc>
          <w:tcPr>
            <w:tcW w:w="1137"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258</w:t>
            </w:r>
          </w:p>
        </w:tc>
        <w:tc>
          <w:tcPr>
            <w:tcW w:w="85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87</w:t>
            </w:r>
          </w:p>
        </w:tc>
        <w:tc>
          <w:tcPr>
            <w:tcW w:w="1081"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199</w:t>
            </w:r>
          </w:p>
        </w:tc>
        <w:tc>
          <w:tcPr>
            <w:tcW w:w="1385"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944</w:t>
            </w:r>
          </w:p>
        </w:tc>
      </w:tr>
      <w:tr w:rsidR="00253686" w:rsidRPr="00253686" w:rsidTr="00E92FF9">
        <w:trPr>
          <w:trHeight w:val="277"/>
        </w:trPr>
        <w:tc>
          <w:tcPr>
            <w:tcW w:w="1592"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rPr>
            </w:pPr>
            <w:r w:rsidRPr="00253686">
              <w:rPr>
                <w:rFonts w:ascii="Times New Roman" w:hAnsi="Times New Roman" w:cs="Times New Roman"/>
              </w:rPr>
              <w:t>ЦБ</w:t>
            </w:r>
          </w:p>
        </w:tc>
        <w:tc>
          <w:tcPr>
            <w:tcW w:w="88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166</w:t>
            </w:r>
          </w:p>
        </w:tc>
        <w:tc>
          <w:tcPr>
            <w:tcW w:w="57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20</w:t>
            </w:r>
          </w:p>
        </w:tc>
        <w:tc>
          <w:tcPr>
            <w:tcW w:w="1305"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25</w:t>
            </w:r>
          </w:p>
        </w:tc>
        <w:tc>
          <w:tcPr>
            <w:tcW w:w="143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132</w:t>
            </w:r>
          </w:p>
        </w:tc>
        <w:tc>
          <w:tcPr>
            <w:tcW w:w="1137"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53</w:t>
            </w:r>
          </w:p>
        </w:tc>
        <w:tc>
          <w:tcPr>
            <w:tcW w:w="85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87</w:t>
            </w:r>
          </w:p>
        </w:tc>
        <w:tc>
          <w:tcPr>
            <w:tcW w:w="1081"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199</w:t>
            </w:r>
          </w:p>
        </w:tc>
        <w:tc>
          <w:tcPr>
            <w:tcW w:w="1385"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350</w:t>
            </w:r>
          </w:p>
        </w:tc>
      </w:tr>
      <w:tr w:rsidR="00253686" w:rsidRPr="00253686" w:rsidTr="00E92FF9">
        <w:trPr>
          <w:trHeight w:val="292"/>
        </w:trPr>
        <w:tc>
          <w:tcPr>
            <w:tcW w:w="1592"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rPr>
                <w:rFonts w:ascii="Times New Roman" w:hAnsi="Times New Roman" w:cs="Times New Roman"/>
              </w:rPr>
            </w:pPr>
            <w:r w:rsidRPr="00253686">
              <w:rPr>
                <w:rFonts w:ascii="Times New Roman" w:hAnsi="Times New Roman" w:cs="Times New Roman"/>
              </w:rPr>
              <w:t>Филиалы</w:t>
            </w:r>
          </w:p>
        </w:tc>
        <w:tc>
          <w:tcPr>
            <w:tcW w:w="88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261</w:t>
            </w:r>
          </w:p>
        </w:tc>
        <w:tc>
          <w:tcPr>
            <w:tcW w:w="573"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128</w:t>
            </w:r>
          </w:p>
        </w:tc>
        <w:tc>
          <w:tcPr>
            <w:tcW w:w="1305"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80</w:t>
            </w:r>
          </w:p>
        </w:tc>
        <w:tc>
          <w:tcPr>
            <w:tcW w:w="143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450</w:t>
            </w:r>
          </w:p>
        </w:tc>
        <w:tc>
          <w:tcPr>
            <w:tcW w:w="1137"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205</w:t>
            </w:r>
          </w:p>
        </w:tc>
        <w:tc>
          <w:tcPr>
            <w:tcW w:w="85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w:t>
            </w:r>
          </w:p>
        </w:tc>
        <w:tc>
          <w:tcPr>
            <w:tcW w:w="1081"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w:t>
            </w:r>
          </w:p>
        </w:tc>
        <w:tc>
          <w:tcPr>
            <w:tcW w:w="1385"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rPr>
                <w:rFonts w:ascii="Times New Roman" w:hAnsi="Times New Roman" w:cs="Times New Roman"/>
              </w:rPr>
            </w:pPr>
            <w:r w:rsidRPr="00253686">
              <w:rPr>
                <w:rFonts w:ascii="Times New Roman" w:hAnsi="Times New Roman" w:cs="Times New Roman"/>
              </w:rPr>
              <w:t>594</w:t>
            </w:r>
          </w:p>
        </w:tc>
      </w:tr>
    </w:tbl>
    <w:p w:rsidR="00253686" w:rsidRPr="00253686" w:rsidRDefault="00253686" w:rsidP="00D66413">
      <w:pPr>
        <w:jc w:val="both"/>
        <w:rPr>
          <w:rFonts w:ascii="Times New Roman" w:hAnsi="Times New Roman"/>
        </w:rPr>
      </w:pPr>
    </w:p>
    <w:p w:rsidR="00253686" w:rsidRPr="00253686" w:rsidRDefault="00253686" w:rsidP="00D66413">
      <w:pPr>
        <w:jc w:val="both"/>
        <w:rPr>
          <w:rFonts w:ascii="Times New Roman" w:hAnsi="Times New Roman"/>
        </w:rPr>
      </w:pPr>
      <w:r w:rsidRPr="00253686">
        <w:rPr>
          <w:rFonts w:ascii="Times New Roman" w:hAnsi="Times New Roman"/>
        </w:rPr>
        <w:t xml:space="preserve">Анализ качества выполненных запросов. Примеры наиболее интересных и сложных изысканий. Причины отказов. </w:t>
      </w:r>
    </w:p>
    <w:p w:rsidR="00253686" w:rsidRPr="00253686" w:rsidRDefault="00253686" w:rsidP="00D66413">
      <w:pPr>
        <w:jc w:val="both"/>
        <w:rPr>
          <w:rFonts w:ascii="Times New Roman" w:hAnsi="Times New Roman"/>
        </w:rPr>
      </w:pPr>
    </w:p>
    <w:p w:rsidR="00253686" w:rsidRPr="00253686" w:rsidRDefault="00253686" w:rsidP="00D66413">
      <w:pPr>
        <w:jc w:val="both"/>
        <w:rPr>
          <w:rFonts w:ascii="Times New Roman" w:hAnsi="Times New Roman"/>
          <w:b/>
        </w:rPr>
      </w:pPr>
      <w:r w:rsidRPr="00253686">
        <w:rPr>
          <w:rFonts w:ascii="Times New Roman" w:hAnsi="Times New Roman"/>
          <w:b/>
        </w:rPr>
        <w:t>Информационно - библиографическое обслуживание</w:t>
      </w:r>
    </w:p>
    <w:p w:rsidR="00253686" w:rsidRPr="00253686" w:rsidRDefault="00253686" w:rsidP="00D66413">
      <w:pPr>
        <w:jc w:val="both"/>
        <w:rPr>
          <w:rFonts w:ascii="Times New Roman" w:hAnsi="Times New Roman"/>
        </w:rPr>
      </w:pPr>
      <w:r w:rsidRPr="00253686">
        <w:rPr>
          <w:rFonts w:ascii="Times New Roman" w:hAnsi="Times New Roman"/>
        </w:rPr>
        <w:t>Изучение информационных потребностей, координация с информационными центрами района, города.</w:t>
      </w:r>
    </w:p>
    <w:p w:rsidR="00253686" w:rsidRDefault="00253686" w:rsidP="00D66413">
      <w:pPr>
        <w:jc w:val="both"/>
        <w:rPr>
          <w:rFonts w:ascii="Times New Roman" w:hAnsi="Times New Roman"/>
        </w:rPr>
      </w:pPr>
      <w:r w:rsidRPr="00253686">
        <w:rPr>
          <w:rFonts w:ascii="Times New Roman" w:hAnsi="Times New Roman"/>
        </w:rPr>
        <w:t xml:space="preserve">Списки новых поступлений (печатные, электронные; периодичность, эффективность) </w:t>
      </w:r>
    </w:p>
    <w:p w:rsidR="00064F09" w:rsidRPr="00253686" w:rsidRDefault="00064F09" w:rsidP="00D66413">
      <w:pPr>
        <w:jc w:val="both"/>
        <w:rPr>
          <w:rFonts w:ascii="Times New Roman" w:hAnsi="Times New Roman"/>
        </w:rPr>
      </w:pPr>
    </w:p>
    <w:tbl>
      <w:tblPr>
        <w:tblW w:w="10099"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4"/>
        <w:gridCol w:w="2511"/>
        <w:gridCol w:w="2512"/>
        <w:gridCol w:w="2102"/>
      </w:tblGrid>
      <w:tr w:rsidR="00253686" w:rsidRPr="00253686" w:rsidTr="00CA5264">
        <w:trPr>
          <w:trHeight w:val="554"/>
          <w:jc w:val="center"/>
        </w:trPr>
        <w:tc>
          <w:tcPr>
            <w:tcW w:w="2974"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rPr>
                <w:rFonts w:ascii="Times New Roman" w:hAnsi="Times New Roman"/>
              </w:rPr>
            </w:pPr>
            <w:r w:rsidRPr="00253686">
              <w:rPr>
                <w:rFonts w:ascii="Times New Roman" w:hAnsi="Times New Roman"/>
              </w:rPr>
              <w:t>Текущее информирование о новых документах</w:t>
            </w:r>
          </w:p>
        </w:tc>
        <w:tc>
          <w:tcPr>
            <w:tcW w:w="2511"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Всего по ЦБС (по району)</w:t>
            </w:r>
          </w:p>
        </w:tc>
        <w:tc>
          <w:tcPr>
            <w:tcW w:w="2512"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По ЦБ</w:t>
            </w:r>
          </w:p>
        </w:tc>
        <w:tc>
          <w:tcPr>
            <w:tcW w:w="2102"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both"/>
              <w:rPr>
                <w:rFonts w:ascii="Times New Roman" w:hAnsi="Times New Roman"/>
              </w:rPr>
            </w:pPr>
            <w:r w:rsidRPr="00253686">
              <w:rPr>
                <w:rFonts w:ascii="Times New Roman" w:hAnsi="Times New Roman"/>
              </w:rPr>
              <w:t>Филиалы ЦБС (библиотеки района)</w:t>
            </w:r>
          </w:p>
        </w:tc>
      </w:tr>
      <w:tr w:rsidR="00253686" w:rsidRPr="00253686" w:rsidTr="00CA5264">
        <w:trPr>
          <w:trHeight w:val="293"/>
          <w:jc w:val="center"/>
        </w:trPr>
        <w:tc>
          <w:tcPr>
            <w:tcW w:w="2974"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rPr>
                <w:rFonts w:ascii="Times New Roman" w:hAnsi="Times New Roman"/>
              </w:rPr>
            </w:pPr>
            <w:r w:rsidRPr="00253686">
              <w:rPr>
                <w:rFonts w:ascii="Times New Roman" w:hAnsi="Times New Roman"/>
              </w:rPr>
              <w:t>Всего абонентов</w:t>
            </w: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128</w:t>
            </w: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68</w:t>
            </w: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64</w:t>
            </w:r>
          </w:p>
        </w:tc>
      </w:tr>
      <w:tr w:rsidR="00253686" w:rsidRPr="00253686" w:rsidTr="00CA5264">
        <w:trPr>
          <w:trHeight w:val="276"/>
          <w:jc w:val="center"/>
        </w:trPr>
        <w:tc>
          <w:tcPr>
            <w:tcW w:w="10099" w:type="dxa"/>
            <w:gridSpan w:val="4"/>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center"/>
              <w:rPr>
                <w:rFonts w:ascii="Times New Roman" w:hAnsi="Times New Roman"/>
              </w:rPr>
            </w:pPr>
            <w:r w:rsidRPr="00253686">
              <w:rPr>
                <w:rFonts w:ascii="Times New Roman" w:hAnsi="Times New Roman"/>
              </w:rPr>
              <w:t xml:space="preserve">в </w:t>
            </w:r>
            <w:proofErr w:type="spellStart"/>
            <w:r w:rsidRPr="00253686">
              <w:rPr>
                <w:rFonts w:ascii="Times New Roman" w:hAnsi="Times New Roman"/>
              </w:rPr>
              <w:t>т.ч</w:t>
            </w:r>
            <w:proofErr w:type="spellEnd"/>
            <w:r w:rsidRPr="00253686">
              <w:rPr>
                <w:rFonts w:ascii="Times New Roman" w:hAnsi="Times New Roman"/>
              </w:rPr>
              <w:t>. индивидуальное информирование</w:t>
            </w:r>
          </w:p>
        </w:tc>
      </w:tr>
      <w:tr w:rsidR="00253686" w:rsidRPr="00253686" w:rsidTr="00CA5264">
        <w:trPr>
          <w:trHeight w:val="276"/>
          <w:jc w:val="center"/>
        </w:trPr>
        <w:tc>
          <w:tcPr>
            <w:tcW w:w="2974"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75</w:t>
            </w: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34</w:t>
            </w: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41</w:t>
            </w:r>
          </w:p>
        </w:tc>
      </w:tr>
      <w:tr w:rsidR="00253686" w:rsidRPr="00253686" w:rsidTr="00CA5264">
        <w:trPr>
          <w:trHeight w:val="276"/>
          <w:jc w:val="center"/>
        </w:trPr>
        <w:tc>
          <w:tcPr>
            <w:tcW w:w="10099" w:type="dxa"/>
            <w:gridSpan w:val="4"/>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center"/>
              <w:rPr>
                <w:rFonts w:ascii="Times New Roman" w:hAnsi="Times New Roman"/>
              </w:rPr>
            </w:pPr>
            <w:r w:rsidRPr="00253686">
              <w:rPr>
                <w:rFonts w:ascii="Times New Roman" w:hAnsi="Times New Roman"/>
              </w:rPr>
              <w:t xml:space="preserve">в </w:t>
            </w:r>
            <w:proofErr w:type="spellStart"/>
            <w:r w:rsidRPr="00253686">
              <w:rPr>
                <w:rFonts w:ascii="Times New Roman" w:hAnsi="Times New Roman"/>
              </w:rPr>
              <w:t>т.ч</w:t>
            </w:r>
            <w:proofErr w:type="spellEnd"/>
            <w:r w:rsidRPr="00253686">
              <w:rPr>
                <w:rFonts w:ascii="Times New Roman" w:hAnsi="Times New Roman"/>
              </w:rPr>
              <w:t>. коллективное информирование</w:t>
            </w:r>
          </w:p>
        </w:tc>
      </w:tr>
      <w:tr w:rsidR="00253686" w:rsidRPr="00253686" w:rsidTr="00CA5264">
        <w:trPr>
          <w:trHeight w:val="276"/>
          <w:jc w:val="center"/>
        </w:trPr>
        <w:tc>
          <w:tcPr>
            <w:tcW w:w="2974"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53</w:t>
            </w: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30</w:t>
            </w: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23</w:t>
            </w:r>
          </w:p>
        </w:tc>
      </w:tr>
      <w:tr w:rsidR="00253686" w:rsidRPr="00253686" w:rsidTr="00CA5264">
        <w:trPr>
          <w:trHeight w:val="276"/>
          <w:jc w:val="center"/>
        </w:trPr>
        <w:tc>
          <w:tcPr>
            <w:tcW w:w="10099" w:type="dxa"/>
            <w:gridSpan w:val="4"/>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jc w:val="center"/>
              <w:rPr>
                <w:rFonts w:ascii="Times New Roman" w:hAnsi="Times New Roman"/>
              </w:rPr>
            </w:pPr>
            <w:r w:rsidRPr="00253686">
              <w:rPr>
                <w:rFonts w:ascii="Times New Roman" w:hAnsi="Times New Roman"/>
              </w:rPr>
              <w:lastRenderedPageBreak/>
              <w:t>Массовое информирование</w:t>
            </w:r>
          </w:p>
        </w:tc>
      </w:tr>
      <w:tr w:rsidR="00253686" w:rsidRPr="00253686" w:rsidTr="00CA5264">
        <w:trPr>
          <w:trHeight w:val="276"/>
          <w:jc w:val="center"/>
        </w:trPr>
        <w:tc>
          <w:tcPr>
            <w:tcW w:w="2974"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rPr>
                <w:rFonts w:ascii="Times New Roman" w:hAnsi="Times New Roman"/>
              </w:rPr>
            </w:pPr>
            <w:r w:rsidRPr="00253686">
              <w:rPr>
                <w:rFonts w:ascii="Times New Roman" w:hAnsi="Times New Roman"/>
              </w:rPr>
              <w:t>Дни информации</w:t>
            </w: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7</w:t>
            </w: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2</w:t>
            </w: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5</w:t>
            </w:r>
          </w:p>
        </w:tc>
      </w:tr>
      <w:tr w:rsidR="00253686" w:rsidRPr="00253686" w:rsidTr="00CA5264">
        <w:trPr>
          <w:trHeight w:val="276"/>
          <w:jc w:val="center"/>
        </w:trPr>
        <w:tc>
          <w:tcPr>
            <w:tcW w:w="2974"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rPr>
                <w:rFonts w:ascii="Times New Roman" w:hAnsi="Times New Roman"/>
              </w:rPr>
            </w:pPr>
            <w:r w:rsidRPr="00253686">
              <w:rPr>
                <w:rFonts w:ascii="Times New Roman" w:hAnsi="Times New Roman"/>
              </w:rPr>
              <w:t>Дни специалиста</w:t>
            </w: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p>
        </w:tc>
      </w:tr>
      <w:tr w:rsidR="00253686" w:rsidRPr="00253686" w:rsidTr="00CA5264">
        <w:trPr>
          <w:trHeight w:val="276"/>
          <w:jc w:val="center"/>
        </w:trPr>
        <w:tc>
          <w:tcPr>
            <w:tcW w:w="2974"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rPr>
                <w:rFonts w:ascii="Times New Roman" w:hAnsi="Times New Roman"/>
              </w:rPr>
            </w:pPr>
            <w:r w:rsidRPr="00253686">
              <w:rPr>
                <w:rFonts w:ascii="Times New Roman" w:hAnsi="Times New Roman"/>
              </w:rPr>
              <w:t>Выставки-просмотры</w:t>
            </w: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20</w:t>
            </w: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11</w:t>
            </w: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9</w:t>
            </w:r>
          </w:p>
        </w:tc>
      </w:tr>
      <w:tr w:rsidR="00253686" w:rsidRPr="00253686" w:rsidTr="00CA5264">
        <w:trPr>
          <w:trHeight w:val="554"/>
          <w:jc w:val="center"/>
        </w:trPr>
        <w:tc>
          <w:tcPr>
            <w:tcW w:w="2974"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rPr>
                <w:rFonts w:ascii="Times New Roman" w:hAnsi="Times New Roman"/>
              </w:rPr>
            </w:pPr>
            <w:r w:rsidRPr="00253686">
              <w:rPr>
                <w:rFonts w:ascii="Times New Roman" w:hAnsi="Times New Roman"/>
              </w:rPr>
              <w:t>Обзоры новых поступлений</w:t>
            </w: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16</w:t>
            </w: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12</w:t>
            </w: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4</w:t>
            </w:r>
          </w:p>
        </w:tc>
      </w:tr>
      <w:tr w:rsidR="00253686" w:rsidRPr="00253686" w:rsidTr="00CA5264">
        <w:trPr>
          <w:trHeight w:val="569"/>
          <w:jc w:val="center"/>
        </w:trPr>
        <w:tc>
          <w:tcPr>
            <w:tcW w:w="2974"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rPr>
                <w:rFonts w:ascii="Times New Roman" w:hAnsi="Times New Roman"/>
              </w:rPr>
            </w:pPr>
            <w:r w:rsidRPr="00253686">
              <w:rPr>
                <w:rFonts w:ascii="Times New Roman" w:hAnsi="Times New Roman"/>
              </w:rPr>
              <w:t>Тематические обзоры литературы</w:t>
            </w: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39</w:t>
            </w: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10</w:t>
            </w: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center"/>
              <w:rPr>
                <w:rFonts w:ascii="Times New Roman" w:hAnsi="Times New Roman"/>
              </w:rPr>
            </w:pPr>
            <w:r w:rsidRPr="00253686">
              <w:rPr>
                <w:rFonts w:ascii="Times New Roman" w:hAnsi="Times New Roman"/>
              </w:rPr>
              <w:t>29</w:t>
            </w:r>
          </w:p>
        </w:tc>
      </w:tr>
      <w:tr w:rsidR="00253686" w:rsidRPr="00253686" w:rsidTr="00CA5264">
        <w:trPr>
          <w:trHeight w:val="554"/>
          <w:jc w:val="center"/>
        </w:trPr>
        <w:tc>
          <w:tcPr>
            <w:tcW w:w="2974"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rPr>
                <w:rFonts w:ascii="Times New Roman" w:hAnsi="Times New Roman"/>
              </w:rPr>
            </w:pPr>
            <w:r w:rsidRPr="00253686">
              <w:rPr>
                <w:rFonts w:ascii="Times New Roman" w:hAnsi="Times New Roman"/>
              </w:rPr>
              <w:t>Другие информационные мероприятия</w:t>
            </w: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r>
      <w:tr w:rsidR="00253686" w:rsidRPr="00253686" w:rsidTr="00CA5264">
        <w:trPr>
          <w:trHeight w:val="276"/>
          <w:jc w:val="center"/>
        </w:trPr>
        <w:tc>
          <w:tcPr>
            <w:tcW w:w="2974"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rPr>
                <w:rFonts w:ascii="Times New Roman" w:hAnsi="Times New Roman"/>
              </w:rPr>
            </w:pPr>
            <w:r w:rsidRPr="00253686">
              <w:rPr>
                <w:rFonts w:ascii="Times New Roman" w:hAnsi="Times New Roman"/>
                <w:lang w:val="en-US"/>
              </w:rPr>
              <w:t>On-line-</w:t>
            </w:r>
            <w:r w:rsidRPr="00253686">
              <w:rPr>
                <w:rFonts w:ascii="Times New Roman" w:hAnsi="Times New Roman"/>
              </w:rPr>
              <w:t>информирование</w:t>
            </w: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r>
      <w:tr w:rsidR="00253686" w:rsidRPr="00253686" w:rsidTr="00CA5264">
        <w:trPr>
          <w:trHeight w:val="569"/>
          <w:jc w:val="center"/>
        </w:trPr>
        <w:tc>
          <w:tcPr>
            <w:tcW w:w="2974"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rPr>
                <w:rFonts w:ascii="Times New Roman" w:hAnsi="Times New Roman"/>
              </w:rPr>
            </w:pPr>
            <w:r w:rsidRPr="00253686">
              <w:rPr>
                <w:rFonts w:ascii="Times New Roman" w:hAnsi="Times New Roman"/>
              </w:rPr>
              <w:t>Информирование в СМИ:</w:t>
            </w:r>
          </w:p>
          <w:p w:rsidR="00253686" w:rsidRPr="00253686" w:rsidRDefault="00253686" w:rsidP="00D66413">
            <w:pPr>
              <w:rPr>
                <w:rFonts w:ascii="Times New Roman" w:hAnsi="Times New Roman"/>
              </w:rPr>
            </w:pPr>
            <w:r w:rsidRPr="00253686">
              <w:rPr>
                <w:rFonts w:ascii="Times New Roman" w:hAnsi="Times New Roman"/>
              </w:rPr>
              <w:t>в печати (кол-во статей)</w:t>
            </w: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r>
      <w:tr w:rsidR="00253686" w:rsidRPr="00253686" w:rsidTr="00CA5264">
        <w:trPr>
          <w:trHeight w:val="293"/>
          <w:jc w:val="center"/>
        </w:trPr>
        <w:tc>
          <w:tcPr>
            <w:tcW w:w="2974" w:type="dxa"/>
            <w:tcBorders>
              <w:top w:val="single" w:sz="4" w:space="0" w:color="000000"/>
              <w:left w:val="single" w:sz="4" w:space="0" w:color="000000"/>
              <w:bottom w:val="single" w:sz="4" w:space="0" w:color="000000"/>
              <w:right w:val="single" w:sz="4" w:space="0" w:color="000000"/>
            </w:tcBorders>
            <w:hideMark/>
          </w:tcPr>
          <w:p w:rsidR="00253686" w:rsidRPr="00253686" w:rsidRDefault="00253686" w:rsidP="00D66413">
            <w:pPr>
              <w:rPr>
                <w:rFonts w:ascii="Times New Roman" w:hAnsi="Times New Roman"/>
              </w:rPr>
            </w:pPr>
            <w:r w:rsidRPr="00253686">
              <w:rPr>
                <w:rFonts w:ascii="Times New Roman" w:hAnsi="Times New Roman"/>
              </w:rPr>
              <w:t>на радио (кол-во передач)</w:t>
            </w:r>
          </w:p>
        </w:tc>
        <w:tc>
          <w:tcPr>
            <w:tcW w:w="2511"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251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c>
          <w:tcPr>
            <w:tcW w:w="2102" w:type="dxa"/>
            <w:tcBorders>
              <w:top w:val="single" w:sz="4" w:space="0" w:color="000000"/>
              <w:left w:val="single" w:sz="4" w:space="0" w:color="000000"/>
              <w:bottom w:val="single" w:sz="4" w:space="0" w:color="000000"/>
              <w:right w:val="single" w:sz="4" w:space="0" w:color="000000"/>
            </w:tcBorders>
          </w:tcPr>
          <w:p w:rsidR="00253686" w:rsidRPr="00253686" w:rsidRDefault="00253686" w:rsidP="00D66413">
            <w:pPr>
              <w:jc w:val="both"/>
              <w:rPr>
                <w:rFonts w:ascii="Times New Roman" w:hAnsi="Times New Roman"/>
              </w:rPr>
            </w:pPr>
          </w:p>
        </w:tc>
      </w:tr>
    </w:tbl>
    <w:p w:rsidR="00253686" w:rsidRPr="00253686" w:rsidRDefault="00253686" w:rsidP="00D66413">
      <w:pPr>
        <w:jc w:val="both"/>
        <w:rPr>
          <w:rFonts w:ascii="Times New Roman" w:hAnsi="Times New Roman"/>
          <w:i/>
          <w:sz w:val="20"/>
          <w:szCs w:val="20"/>
        </w:rPr>
      </w:pPr>
    </w:p>
    <w:p w:rsidR="00253686" w:rsidRPr="00253686" w:rsidRDefault="00253686" w:rsidP="00D66413">
      <w:pPr>
        <w:jc w:val="both"/>
        <w:rPr>
          <w:rFonts w:ascii="Times New Roman" w:hAnsi="Times New Roman"/>
        </w:rPr>
      </w:pPr>
      <w:r w:rsidRPr="00253686">
        <w:rPr>
          <w:rFonts w:ascii="Times New Roman" w:hAnsi="Times New Roman"/>
        </w:rPr>
        <w:t>Индивидуальное и коллективное информирование (примеры, анализ, проблемы).</w:t>
      </w:r>
    </w:p>
    <w:p w:rsidR="00253686" w:rsidRPr="00253686" w:rsidRDefault="00253686" w:rsidP="00D66413">
      <w:pPr>
        <w:jc w:val="both"/>
        <w:rPr>
          <w:rFonts w:ascii="Times New Roman" w:hAnsi="Times New Roman"/>
        </w:rPr>
      </w:pPr>
      <w:r w:rsidRPr="00253686">
        <w:rPr>
          <w:rFonts w:ascii="Times New Roman" w:hAnsi="Times New Roman"/>
        </w:rPr>
        <w:t>Массовое библиографическое информирование: традиционные и новые интересные формы (краткое описание 1-2 мероприятий, тематика, эффективность), результативность проведенных мероприятий. В разделе «Информирование в СМИ» - только информация о документах, библиографические обзоры.</w:t>
      </w:r>
    </w:p>
    <w:p w:rsidR="00253686" w:rsidRPr="00253686" w:rsidRDefault="00253686" w:rsidP="00D66413">
      <w:pPr>
        <w:jc w:val="both"/>
        <w:rPr>
          <w:rFonts w:ascii="Times New Roman" w:hAnsi="Times New Roman"/>
        </w:rPr>
      </w:pP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Коллективными абонентами ЦБС являются органы местного самоуправления, образовательные и культурные учреждения, медицинские учреждения.</w:t>
      </w:r>
    </w:p>
    <w:p w:rsidR="00253686" w:rsidRPr="00253686" w:rsidRDefault="00253686" w:rsidP="00D66413">
      <w:pPr>
        <w:widowControl/>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Индивидуально библиотекари работают по запросам читателей на разные темы.</w:t>
      </w:r>
    </w:p>
    <w:p w:rsidR="00253686" w:rsidRPr="00253686" w:rsidRDefault="00253686" w:rsidP="00D66413">
      <w:pPr>
        <w:tabs>
          <w:tab w:val="left" w:pos="5160"/>
        </w:tabs>
        <w:jc w:val="both"/>
        <w:rPr>
          <w:rFonts w:ascii="Times New Roman" w:hAnsi="Times New Roman"/>
          <w:sz w:val="22"/>
          <w:szCs w:val="22"/>
        </w:rPr>
      </w:pPr>
      <w:r w:rsidRPr="00253686">
        <w:rPr>
          <w:rFonts w:ascii="Times New Roman" w:hAnsi="Times New Roman"/>
          <w:sz w:val="22"/>
          <w:szCs w:val="22"/>
        </w:rPr>
        <w:t>ЦБ выпускала список новых поступлений</w:t>
      </w:r>
      <w:r w:rsidRPr="00253686">
        <w:rPr>
          <w:rFonts w:ascii="Times New Roman" w:hAnsi="Times New Roman"/>
          <w:sz w:val="22"/>
          <w:szCs w:val="22"/>
        </w:rPr>
        <w:tab/>
      </w:r>
    </w:p>
    <w:p w:rsidR="00253686" w:rsidRPr="00253686" w:rsidRDefault="00253686" w:rsidP="00D66413">
      <w:pPr>
        <w:widowControl/>
        <w:spacing w:after="200"/>
        <w:jc w:val="both"/>
        <w:rPr>
          <w:rFonts w:ascii="Times New Roman" w:eastAsia="Times New Roman" w:hAnsi="Times New Roman" w:cs="Times New Roman"/>
          <w:i/>
          <w:color w:val="auto"/>
          <w:lang w:eastAsia="en-US"/>
        </w:rPr>
      </w:pPr>
      <w:r w:rsidRPr="00253686">
        <w:rPr>
          <w:rFonts w:ascii="Times New Roman" w:eastAsia="Times New Roman" w:hAnsi="Times New Roman" w:cs="Times New Roman"/>
          <w:color w:val="auto"/>
          <w:sz w:val="22"/>
          <w:szCs w:val="22"/>
          <w:lang w:eastAsia="en-US"/>
        </w:rPr>
        <w:t>Выпускались рекомендательные списки литературы</w:t>
      </w:r>
      <w:r w:rsidRPr="00253686">
        <w:rPr>
          <w:rFonts w:ascii="Times New Roman" w:eastAsia="Times New Roman" w:hAnsi="Times New Roman" w:cs="Times New Roman"/>
          <w:i/>
          <w:color w:val="auto"/>
          <w:lang w:eastAsia="en-US"/>
        </w:rPr>
        <w:t>.</w:t>
      </w:r>
    </w:p>
    <w:p w:rsidR="00253686" w:rsidRPr="00253686" w:rsidRDefault="00253686" w:rsidP="00D66413">
      <w:pPr>
        <w:widowControl/>
        <w:spacing w:after="200"/>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В рамках  массового информационного обслуживания проводились тематические обзоры, выставки-просмотры, часы информации, дни информации:</w:t>
      </w:r>
    </w:p>
    <w:p w:rsidR="00253686" w:rsidRPr="00253686" w:rsidRDefault="00253686" w:rsidP="00D66413">
      <w:pPr>
        <w:widowControl/>
        <w:spacing w:after="240"/>
        <w:ind w:firstLine="360"/>
        <w:jc w:val="both"/>
        <w:rPr>
          <w:rFonts w:ascii="Times New Roman" w:eastAsia="Calibri" w:hAnsi="Times New Roman" w:cs="Times New Roman"/>
          <w:color w:val="auto"/>
          <w:sz w:val="22"/>
          <w:szCs w:val="22"/>
          <w:lang w:eastAsia="en-US"/>
        </w:rPr>
      </w:pPr>
      <w:r w:rsidRPr="00253686">
        <w:rPr>
          <w:rFonts w:ascii="Times New Roman" w:eastAsia="Calibri" w:hAnsi="Times New Roman" w:cs="Times New Roman"/>
          <w:b/>
          <w:color w:val="auto"/>
          <w:sz w:val="22"/>
          <w:szCs w:val="22"/>
          <w:lang w:eastAsia="en-US"/>
        </w:rPr>
        <w:t>Тематические обзоры:</w:t>
      </w:r>
      <w:r w:rsidRPr="00253686">
        <w:rPr>
          <w:rFonts w:ascii="Times New Roman" w:eastAsia="Calibri" w:hAnsi="Times New Roman" w:cs="Times New Roman"/>
          <w:color w:val="auto"/>
          <w:sz w:val="22"/>
          <w:szCs w:val="22"/>
          <w:lang w:eastAsia="en-US"/>
        </w:rPr>
        <w:t xml:space="preserve"> «Писатель деревенской прозы: </w:t>
      </w:r>
      <w:proofErr w:type="gramStart"/>
      <w:r w:rsidRPr="00253686">
        <w:rPr>
          <w:rFonts w:ascii="Times New Roman" w:eastAsia="Calibri" w:hAnsi="Times New Roman" w:cs="Times New Roman"/>
          <w:color w:val="auto"/>
          <w:sz w:val="22"/>
          <w:szCs w:val="22"/>
          <w:lang w:eastAsia="en-US"/>
        </w:rPr>
        <w:t>В. И. Белов»  – (</w:t>
      </w:r>
      <w:proofErr w:type="spellStart"/>
      <w:r w:rsidRPr="00253686">
        <w:rPr>
          <w:rFonts w:ascii="Times New Roman" w:eastAsia="Calibri" w:hAnsi="Times New Roman" w:cs="Times New Roman"/>
          <w:color w:val="auto"/>
          <w:sz w:val="22"/>
          <w:szCs w:val="22"/>
          <w:lang w:eastAsia="en-US"/>
        </w:rPr>
        <w:t>Байдаровский</w:t>
      </w:r>
      <w:proofErr w:type="spellEnd"/>
      <w:r w:rsidRPr="00253686">
        <w:rPr>
          <w:rFonts w:ascii="Times New Roman" w:eastAsia="Calibri" w:hAnsi="Times New Roman" w:cs="Times New Roman"/>
          <w:color w:val="auto"/>
          <w:sz w:val="22"/>
          <w:szCs w:val="22"/>
          <w:lang w:eastAsia="en-US"/>
        </w:rPr>
        <w:t xml:space="preserve"> с. ф.);  «Вологодские писатели – детям» - (В. </w:t>
      </w:r>
      <w:proofErr w:type="spellStart"/>
      <w:r w:rsidRPr="00253686">
        <w:rPr>
          <w:rFonts w:ascii="Times New Roman" w:eastAsia="Calibri" w:hAnsi="Times New Roman" w:cs="Times New Roman"/>
          <w:color w:val="auto"/>
          <w:sz w:val="22"/>
          <w:szCs w:val="22"/>
          <w:lang w:eastAsia="en-US"/>
        </w:rPr>
        <w:t>Кемский</w:t>
      </w:r>
      <w:proofErr w:type="spellEnd"/>
      <w:r w:rsidRPr="00253686">
        <w:rPr>
          <w:rFonts w:ascii="Times New Roman" w:eastAsia="Calibri" w:hAnsi="Times New Roman" w:cs="Times New Roman"/>
          <w:color w:val="auto"/>
          <w:sz w:val="22"/>
          <w:szCs w:val="22"/>
          <w:lang w:eastAsia="en-US"/>
        </w:rPr>
        <w:t xml:space="preserve">  с. ф.); «И повсюду со мной Россия» А. Я. Яшин – (</w:t>
      </w:r>
      <w:proofErr w:type="spellStart"/>
      <w:r w:rsidRPr="00253686">
        <w:rPr>
          <w:rFonts w:ascii="Times New Roman" w:eastAsia="Calibri" w:hAnsi="Times New Roman" w:cs="Times New Roman"/>
          <w:color w:val="auto"/>
          <w:sz w:val="22"/>
          <w:szCs w:val="22"/>
          <w:lang w:eastAsia="en-US"/>
        </w:rPr>
        <w:t>Кожаевский</w:t>
      </w:r>
      <w:proofErr w:type="spellEnd"/>
      <w:r w:rsidRPr="00253686">
        <w:rPr>
          <w:rFonts w:ascii="Times New Roman" w:eastAsia="Calibri" w:hAnsi="Times New Roman" w:cs="Times New Roman"/>
          <w:color w:val="auto"/>
          <w:sz w:val="22"/>
          <w:szCs w:val="22"/>
          <w:lang w:eastAsia="en-US"/>
        </w:rPr>
        <w:t xml:space="preserve"> с. ф.);  «Во славу земли русской», «Литературный портрет Вологодского края» - (Н-</w:t>
      </w:r>
      <w:proofErr w:type="spellStart"/>
      <w:r w:rsidRPr="00253686">
        <w:rPr>
          <w:rFonts w:ascii="Times New Roman" w:eastAsia="Calibri" w:hAnsi="Times New Roman" w:cs="Times New Roman"/>
          <w:color w:val="auto"/>
          <w:sz w:val="22"/>
          <w:szCs w:val="22"/>
          <w:lang w:eastAsia="en-US"/>
        </w:rPr>
        <w:t>Кемский</w:t>
      </w:r>
      <w:proofErr w:type="spellEnd"/>
      <w:r w:rsidRPr="00253686">
        <w:rPr>
          <w:rFonts w:ascii="Times New Roman" w:eastAsia="Calibri" w:hAnsi="Times New Roman" w:cs="Times New Roman"/>
          <w:color w:val="auto"/>
          <w:sz w:val="22"/>
          <w:szCs w:val="22"/>
          <w:lang w:eastAsia="en-US"/>
        </w:rPr>
        <w:t xml:space="preserve"> с. ф.); «Читаем книги о войне» - (</w:t>
      </w:r>
      <w:proofErr w:type="spellStart"/>
      <w:r w:rsidRPr="00253686">
        <w:rPr>
          <w:rFonts w:ascii="Times New Roman" w:eastAsia="Calibri" w:hAnsi="Times New Roman" w:cs="Times New Roman"/>
          <w:color w:val="auto"/>
          <w:sz w:val="22"/>
          <w:szCs w:val="22"/>
          <w:lang w:eastAsia="en-US"/>
        </w:rPr>
        <w:t>Осиновский</w:t>
      </w:r>
      <w:proofErr w:type="spellEnd"/>
      <w:r w:rsidRPr="00253686">
        <w:rPr>
          <w:rFonts w:ascii="Times New Roman" w:eastAsia="Calibri" w:hAnsi="Times New Roman" w:cs="Times New Roman"/>
          <w:color w:val="auto"/>
          <w:sz w:val="22"/>
          <w:szCs w:val="22"/>
          <w:lang w:eastAsia="en-US"/>
        </w:rPr>
        <w:t xml:space="preserve"> с. ф.); «Они воспели край Вологодский» - (</w:t>
      </w:r>
      <w:proofErr w:type="spellStart"/>
      <w:r w:rsidRPr="00253686">
        <w:rPr>
          <w:rFonts w:ascii="Times New Roman" w:eastAsia="Calibri" w:hAnsi="Times New Roman" w:cs="Times New Roman"/>
          <w:color w:val="auto"/>
          <w:sz w:val="22"/>
          <w:szCs w:val="22"/>
          <w:lang w:eastAsia="en-US"/>
        </w:rPr>
        <w:t>Завражский</w:t>
      </w:r>
      <w:proofErr w:type="spellEnd"/>
      <w:r w:rsidRPr="00253686">
        <w:rPr>
          <w:rFonts w:ascii="Times New Roman" w:eastAsia="Calibri" w:hAnsi="Times New Roman" w:cs="Times New Roman"/>
          <w:color w:val="auto"/>
          <w:sz w:val="22"/>
          <w:szCs w:val="22"/>
          <w:lang w:eastAsia="en-US"/>
        </w:rPr>
        <w:t xml:space="preserve"> с. ф.);</w:t>
      </w:r>
      <w:proofErr w:type="gramEnd"/>
      <w:r w:rsidRPr="00253686">
        <w:rPr>
          <w:rFonts w:ascii="Times New Roman" w:eastAsia="Calibri" w:hAnsi="Times New Roman" w:cs="Times New Roman"/>
          <w:color w:val="auto"/>
          <w:sz w:val="22"/>
          <w:szCs w:val="22"/>
          <w:lang w:eastAsia="en-US"/>
        </w:rPr>
        <w:t xml:space="preserve"> «Ради павших и во славу живых», «100 советов на здоровье»  - </w:t>
      </w:r>
      <w:proofErr w:type="gramStart"/>
      <w:r w:rsidRPr="00253686">
        <w:rPr>
          <w:rFonts w:ascii="Times New Roman" w:eastAsia="Calibri" w:hAnsi="Times New Roman" w:cs="Times New Roman"/>
          <w:color w:val="auto"/>
          <w:sz w:val="22"/>
          <w:szCs w:val="22"/>
          <w:lang w:eastAsia="en-US"/>
        </w:rPr>
        <w:t xml:space="preserve">( </w:t>
      </w:r>
      <w:proofErr w:type="spellStart"/>
      <w:proofErr w:type="gramEnd"/>
      <w:r w:rsidRPr="00253686">
        <w:rPr>
          <w:rFonts w:ascii="Times New Roman" w:eastAsia="Calibri" w:hAnsi="Times New Roman" w:cs="Times New Roman"/>
          <w:color w:val="auto"/>
          <w:sz w:val="22"/>
          <w:szCs w:val="22"/>
          <w:lang w:eastAsia="en-US"/>
        </w:rPr>
        <w:t>Аргуновский</w:t>
      </w:r>
      <w:proofErr w:type="spellEnd"/>
      <w:r w:rsidRPr="00253686">
        <w:rPr>
          <w:rFonts w:ascii="Times New Roman" w:eastAsia="Calibri" w:hAnsi="Times New Roman" w:cs="Times New Roman"/>
          <w:color w:val="auto"/>
          <w:sz w:val="22"/>
          <w:szCs w:val="22"/>
          <w:lang w:eastAsia="en-US"/>
        </w:rPr>
        <w:t xml:space="preserve"> с. ф.).</w:t>
      </w:r>
    </w:p>
    <w:p w:rsidR="00253686" w:rsidRPr="00253686" w:rsidRDefault="00253686" w:rsidP="00D66413">
      <w:pPr>
        <w:widowControl/>
        <w:spacing w:after="240"/>
        <w:ind w:firstLine="360"/>
        <w:jc w:val="both"/>
        <w:rPr>
          <w:rFonts w:ascii="Times New Roman" w:eastAsia="Calibri" w:hAnsi="Times New Roman" w:cs="Times New Roman"/>
          <w:color w:val="auto"/>
          <w:sz w:val="22"/>
          <w:szCs w:val="22"/>
          <w:lang w:eastAsia="en-US"/>
        </w:rPr>
      </w:pPr>
      <w:r w:rsidRPr="00253686">
        <w:rPr>
          <w:rFonts w:ascii="Times New Roman" w:eastAsia="Calibri" w:hAnsi="Times New Roman" w:cs="Times New Roman"/>
          <w:b/>
          <w:color w:val="auto"/>
          <w:sz w:val="22"/>
          <w:szCs w:val="22"/>
          <w:lang w:eastAsia="en-US"/>
        </w:rPr>
        <w:t>Инф. часы:</w:t>
      </w:r>
      <w:r w:rsidRPr="00253686">
        <w:rPr>
          <w:rFonts w:ascii="Times New Roman" w:eastAsia="Calibri" w:hAnsi="Times New Roman" w:cs="Times New Roman"/>
          <w:color w:val="auto"/>
          <w:sz w:val="22"/>
          <w:szCs w:val="22"/>
          <w:lang w:eastAsia="en-US"/>
        </w:rPr>
        <w:t xml:space="preserve">  «Ленинград. Война. </w:t>
      </w:r>
      <w:proofErr w:type="gramStart"/>
      <w:r w:rsidRPr="00253686">
        <w:rPr>
          <w:rFonts w:ascii="Times New Roman" w:eastAsia="Calibri" w:hAnsi="Times New Roman" w:cs="Times New Roman"/>
          <w:color w:val="auto"/>
          <w:sz w:val="22"/>
          <w:szCs w:val="22"/>
          <w:lang w:eastAsia="en-US"/>
        </w:rPr>
        <w:t>Блокада»,  «Жалобная книга природы», «Читаем классику сегодня»  - (</w:t>
      </w:r>
      <w:proofErr w:type="spellStart"/>
      <w:r w:rsidRPr="00253686">
        <w:rPr>
          <w:rFonts w:ascii="Times New Roman" w:eastAsia="Calibri" w:hAnsi="Times New Roman" w:cs="Times New Roman"/>
          <w:color w:val="auto"/>
          <w:sz w:val="22"/>
          <w:szCs w:val="22"/>
          <w:lang w:eastAsia="en-US"/>
        </w:rPr>
        <w:t>Байдаровский</w:t>
      </w:r>
      <w:proofErr w:type="spellEnd"/>
      <w:r w:rsidRPr="00253686">
        <w:rPr>
          <w:rFonts w:ascii="Times New Roman" w:eastAsia="Calibri" w:hAnsi="Times New Roman" w:cs="Times New Roman"/>
          <w:color w:val="auto"/>
          <w:sz w:val="22"/>
          <w:szCs w:val="22"/>
          <w:lang w:eastAsia="en-US"/>
        </w:rPr>
        <w:t xml:space="preserve"> с. ф.);  «Подвиг Ленинграда», «Поэт России Н. Рубцов» – (</w:t>
      </w:r>
      <w:proofErr w:type="spellStart"/>
      <w:r w:rsidRPr="00253686">
        <w:rPr>
          <w:rFonts w:ascii="Times New Roman" w:eastAsia="Calibri" w:hAnsi="Times New Roman" w:cs="Times New Roman"/>
          <w:color w:val="auto"/>
          <w:sz w:val="22"/>
          <w:szCs w:val="22"/>
          <w:lang w:eastAsia="en-US"/>
        </w:rPr>
        <w:t>Дуниловский</w:t>
      </w:r>
      <w:proofErr w:type="spellEnd"/>
      <w:r w:rsidRPr="00253686">
        <w:rPr>
          <w:rFonts w:ascii="Times New Roman" w:eastAsia="Calibri" w:hAnsi="Times New Roman" w:cs="Times New Roman"/>
          <w:color w:val="auto"/>
          <w:sz w:val="22"/>
          <w:szCs w:val="22"/>
          <w:lang w:eastAsia="en-US"/>
        </w:rPr>
        <w:t xml:space="preserve"> с. ф.); «В горнице моей светло…» Н. Рубцов - (</w:t>
      </w:r>
      <w:proofErr w:type="spellStart"/>
      <w:r w:rsidRPr="00253686">
        <w:rPr>
          <w:rFonts w:ascii="Times New Roman" w:eastAsia="Calibri" w:hAnsi="Times New Roman" w:cs="Times New Roman"/>
          <w:color w:val="auto"/>
          <w:sz w:val="22"/>
          <w:szCs w:val="22"/>
          <w:lang w:eastAsia="en-US"/>
        </w:rPr>
        <w:t>Теребаевский</w:t>
      </w:r>
      <w:proofErr w:type="spellEnd"/>
      <w:r w:rsidRPr="00253686">
        <w:rPr>
          <w:rFonts w:ascii="Times New Roman" w:eastAsia="Calibri" w:hAnsi="Times New Roman" w:cs="Times New Roman"/>
          <w:color w:val="auto"/>
          <w:sz w:val="22"/>
          <w:szCs w:val="22"/>
          <w:lang w:eastAsia="en-US"/>
        </w:rPr>
        <w:t xml:space="preserve"> с. ф.),  «Хранитель русского лада»  - ЦБ.</w:t>
      </w:r>
      <w:proofErr w:type="gramEnd"/>
    </w:p>
    <w:p w:rsidR="00253686" w:rsidRPr="00253686" w:rsidRDefault="00253686" w:rsidP="00D66413">
      <w:pPr>
        <w:widowControl/>
        <w:spacing w:after="240"/>
        <w:ind w:firstLine="360"/>
        <w:jc w:val="both"/>
        <w:rPr>
          <w:rFonts w:ascii="Times New Roman" w:eastAsia="Calibri" w:hAnsi="Times New Roman" w:cs="Times New Roman"/>
          <w:color w:val="auto"/>
          <w:sz w:val="22"/>
          <w:szCs w:val="22"/>
          <w:lang w:eastAsia="en-US"/>
        </w:rPr>
      </w:pPr>
      <w:r w:rsidRPr="00253686">
        <w:rPr>
          <w:rFonts w:ascii="Times New Roman" w:eastAsia="Calibri" w:hAnsi="Times New Roman" w:cs="Times New Roman"/>
          <w:b/>
          <w:color w:val="auto"/>
          <w:sz w:val="22"/>
          <w:szCs w:val="22"/>
          <w:lang w:eastAsia="en-US"/>
        </w:rPr>
        <w:t xml:space="preserve">Д.И. </w:t>
      </w:r>
      <w:r w:rsidRPr="00253686">
        <w:rPr>
          <w:rFonts w:ascii="Times New Roman" w:eastAsia="Calibri" w:hAnsi="Times New Roman" w:cs="Times New Roman"/>
          <w:color w:val="auto"/>
          <w:sz w:val="22"/>
          <w:szCs w:val="22"/>
          <w:lang w:eastAsia="en-US"/>
        </w:rPr>
        <w:t>– «День Единства»- (</w:t>
      </w:r>
      <w:proofErr w:type="spellStart"/>
      <w:r w:rsidRPr="00253686">
        <w:rPr>
          <w:rFonts w:ascii="Times New Roman" w:eastAsia="Calibri" w:hAnsi="Times New Roman" w:cs="Times New Roman"/>
          <w:color w:val="auto"/>
          <w:sz w:val="22"/>
          <w:szCs w:val="22"/>
          <w:lang w:eastAsia="en-US"/>
        </w:rPr>
        <w:t>Дуниловский</w:t>
      </w:r>
      <w:proofErr w:type="spellEnd"/>
      <w:r w:rsidRPr="00253686">
        <w:rPr>
          <w:rFonts w:ascii="Times New Roman" w:eastAsia="Calibri" w:hAnsi="Times New Roman" w:cs="Times New Roman"/>
          <w:color w:val="auto"/>
          <w:sz w:val="22"/>
          <w:szCs w:val="22"/>
          <w:lang w:eastAsia="en-US"/>
        </w:rPr>
        <w:t xml:space="preserve"> с. ф.);  «Через чтение к успеху»  - </w:t>
      </w:r>
      <w:proofErr w:type="gramStart"/>
      <w:r w:rsidRPr="00253686">
        <w:rPr>
          <w:rFonts w:ascii="Times New Roman" w:eastAsia="Calibri" w:hAnsi="Times New Roman" w:cs="Times New Roman"/>
          <w:color w:val="auto"/>
          <w:sz w:val="22"/>
          <w:szCs w:val="22"/>
          <w:lang w:eastAsia="en-US"/>
        </w:rPr>
        <w:t xml:space="preserve">( </w:t>
      </w:r>
      <w:proofErr w:type="spellStart"/>
      <w:proofErr w:type="gramEnd"/>
      <w:r w:rsidRPr="00253686">
        <w:rPr>
          <w:rFonts w:ascii="Times New Roman" w:eastAsia="Calibri" w:hAnsi="Times New Roman" w:cs="Times New Roman"/>
          <w:color w:val="auto"/>
          <w:sz w:val="22"/>
          <w:szCs w:val="22"/>
          <w:lang w:eastAsia="en-US"/>
        </w:rPr>
        <w:t>Аргуновский</w:t>
      </w:r>
      <w:proofErr w:type="spellEnd"/>
      <w:r w:rsidRPr="00253686">
        <w:rPr>
          <w:rFonts w:ascii="Times New Roman" w:eastAsia="Calibri" w:hAnsi="Times New Roman" w:cs="Times New Roman"/>
          <w:color w:val="auto"/>
          <w:sz w:val="22"/>
          <w:szCs w:val="22"/>
          <w:lang w:eastAsia="en-US"/>
        </w:rPr>
        <w:t xml:space="preserve"> с. ф.), «Подросток. Здоровье. Будущее»    - ЦБ.</w:t>
      </w:r>
    </w:p>
    <w:p w:rsidR="00253686" w:rsidRPr="00253686" w:rsidRDefault="00253686" w:rsidP="00D66413">
      <w:pPr>
        <w:widowControl/>
        <w:ind w:firstLine="360"/>
        <w:jc w:val="both"/>
        <w:rPr>
          <w:rFonts w:ascii="Times New Roman" w:eastAsia="Calibri" w:hAnsi="Times New Roman" w:cs="Times New Roman"/>
          <w:b/>
          <w:color w:val="auto"/>
          <w:sz w:val="22"/>
          <w:szCs w:val="22"/>
          <w:lang w:eastAsia="en-US"/>
        </w:rPr>
      </w:pPr>
      <w:r w:rsidRPr="00253686">
        <w:rPr>
          <w:rFonts w:ascii="Times New Roman" w:eastAsia="Calibri" w:hAnsi="Times New Roman" w:cs="Times New Roman"/>
          <w:b/>
          <w:color w:val="auto"/>
          <w:sz w:val="22"/>
          <w:szCs w:val="22"/>
          <w:lang w:eastAsia="en-US"/>
        </w:rPr>
        <w:t xml:space="preserve">26 сентября 2016 года ЦРБ им. Г. Н. Потанина стала организатором  </w:t>
      </w:r>
      <w:r w:rsidRPr="00253686">
        <w:rPr>
          <w:rFonts w:ascii="Times New Roman" w:eastAsia="Calibri" w:hAnsi="Times New Roman" w:cs="Times New Roman"/>
          <w:b/>
          <w:color w:val="auto"/>
          <w:sz w:val="22"/>
          <w:szCs w:val="22"/>
          <w:lang w:val="en-US" w:eastAsia="en-US"/>
        </w:rPr>
        <w:t>VII</w:t>
      </w:r>
      <w:r w:rsidRPr="00253686">
        <w:rPr>
          <w:rFonts w:ascii="Times New Roman" w:eastAsia="Calibri" w:hAnsi="Times New Roman" w:cs="Times New Roman"/>
          <w:b/>
          <w:color w:val="auto"/>
          <w:sz w:val="22"/>
          <w:szCs w:val="22"/>
          <w:lang w:eastAsia="en-US"/>
        </w:rPr>
        <w:t xml:space="preserve"> областной краеведческой молодежной </w:t>
      </w:r>
      <w:proofErr w:type="spellStart"/>
      <w:r w:rsidRPr="00253686">
        <w:rPr>
          <w:rFonts w:ascii="Times New Roman" w:eastAsia="Calibri" w:hAnsi="Times New Roman" w:cs="Times New Roman"/>
          <w:b/>
          <w:color w:val="auto"/>
          <w:sz w:val="22"/>
          <w:szCs w:val="22"/>
          <w:lang w:eastAsia="en-US"/>
        </w:rPr>
        <w:t>квест</w:t>
      </w:r>
      <w:proofErr w:type="spellEnd"/>
      <w:r w:rsidRPr="00253686">
        <w:rPr>
          <w:rFonts w:ascii="Times New Roman" w:eastAsia="Calibri" w:hAnsi="Times New Roman" w:cs="Times New Roman"/>
          <w:b/>
          <w:color w:val="auto"/>
          <w:sz w:val="22"/>
          <w:szCs w:val="22"/>
          <w:lang w:eastAsia="en-US"/>
        </w:rPr>
        <w:t xml:space="preserve"> – игры «Моя Вологодчина в Год кино» в Никольском районе.</w:t>
      </w:r>
    </w:p>
    <w:p w:rsidR="00253686" w:rsidRPr="00253686" w:rsidRDefault="00253686" w:rsidP="00D66413">
      <w:pPr>
        <w:widowControl/>
        <w:ind w:firstLine="360"/>
        <w:jc w:val="both"/>
        <w:rPr>
          <w:rFonts w:ascii="Times New Roman" w:eastAsia="Calibri" w:hAnsi="Times New Roman" w:cs="Times New Roman"/>
          <w:color w:val="auto"/>
          <w:sz w:val="22"/>
          <w:szCs w:val="22"/>
          <w:lang w:eastAsia="en-US"/>
        </w:rPr>
      </w:pPr>
      <w:r w:rsidRPr="00253686">
        <w:rPr>
          <w:rFonts w:ascii="Times New Roman" w:eastAsia="Calibri" w:hAnsi="Times New Roman" w:cs="Times New Roman"/>
          <w:color w:val="auto"/>
          <w:sz w:val="22"/>
          <w:szCs w:val="22"/>
          <w:lang w:eastAsia="en-US"/>
        </w:rPr>
        <w:t xml:space="preserve">Участниками игры стали студенты </w:t>
      </w:r>
      <w:proofErr w:type="spellStart"/>
      <w:r w:rsidRPr="00253686">
        <w:rPr>
          <w:rFonts w:ascii="Times New Roman" w:eastAsia="Calibri" w:hAnsi="Times New Roman" w:cs="Times New Roman"/>
          <w:color w:val="auto"/>
          <w:sz w:val="22"/>
          <w:szCs w:val="22"/>
          <w:lang w:eastAsia="en-US"/>
        </w:rPr>
        <w:t>Тотемского</w:t>
      </w:r>
      <w:proofErr w:type="spellEnd"/>
      <w:r w:rsidRPr="00253686">
        <w:rPr>
          <w:rFonts w:ascii="Times New Roman" w:eastAsia="Calibri" w:hAnsi="Times New Roman" w:cs="Times New Roman"/>
          <w:color w:val="auto"/>
          <w:sz w:val="22"/>
          <w:szCs w:val="22"/>
          <w:lang w:eastAsia="en-US"/>
        </w:rPr>
        <w:t xml:space="preserve"> политехнического колледжа г. Никольск. В знании истории, культуры и литературы родного края соревновались команда второго и третьего курсов техников-</w:t>
      </w:r>
      <w:proofErr w:type="spellStart"/>
      <w:r w:rsidRPr="00253686">
        <w:rPr>
          <w:rFonts w:ascii="Times New Roman" w:eastAsia="Calibri" w:hAnsi="Times New Roman" w:cs="Times New Roman"/>
          <w:color w:val="auto"/>
          <w:sz w:val="22"/>
          <w:szCs w:val="22"/>
          <w:lang w:eastAsia="en-US"/>
        </w:rPr>
        <w:t>техноглогов</w:t>
      </w:r>
      <w:proofErr w:type="spellEnd"/>
      <w:r w:rsidRPr="00253686">
        <w:rPr>
          <w:rFonts w:ascii="Times New Roman" w:eastAsia="Calibri" w:hAnsi="Times New Roman" w:cs="Times New Roman"/>
          <w:color w:val="auto"/>
          <w:sz w:val="22"/>
          <w:szCs w:val="22"/>
          <w:lang w:eastAsia="en-US"/>
        </w:rPr>
        <w:t xml:space="preserve"> общественного питания.</w:t>
      </w:r>
    </w:p>
    <w:p w:rsidR="00253686" w:rsidRPr="00253686" w:rsidRDefault="00253686" w:rsidP="00D66413">
      <w:pPr>
        <w:widowControl/>
        <w:ind w:firstLine="360"/>
        <w:jc w:val="both"/>
        <w:rPr>
          <w:rFonts w:ascii="Times New Roman" w:eastAsia="Calibri" w:hAnsi="Times New Roman" w:cs="Times New Roman"/>
          <w:color w:val="auto"/>
          <w:sz w:val="22"/>
          <w:szCs w:val="22"/>
          <w:lang w:eastAsia="en-US"/>
        </w:rPr>
      </w:pPr>
      <w:r w:rsidRPr="00253686">
        <w:rPr>
          <w:rFonts w:ascii="Times New Roman" w:eastAsia="Calibri" w:hAnsi="Times New Roman" w:cs="Times New Roman"/>
          <w:color w:val="auto"/>
          <w:sz w:val="22"/>
          <w:szCs w:val="22"/>
          <w:lang w:eastAsia="en-US"/>
        </w:rPr>
        <w:t xml:space="preserve">В 15-00 студенты колледжа собрались в конференц-зале библиотеки и представили домашнее задание, в котором ответили на вопросы: «Какое произведение вологодских </w:t>
      </w:r>
      <w:proofErr w:type="gramStart"/>
      <w:r w:rsidRPr="00253686">
        <w:rPr>
          <w:rFonts w:ascii="Times New Roman" w:eastAsia="Calibri" w:hAnsi="Times New Roman" w:cs="Times New Roman"/>
          <w:color w:val="auto"/>
          <w:sz w:val="22"/>
          <w:szCs w:val="22"/>
          <w:lang w:eastAsia="en-US"/>
        </w:rPr>
        <w:t>авторов</w:t>
      </w:r>
      <w:proofErr w:type="gramEnd"/>
      <w:r w:rsidRPr="00253686">
        <w:rPr>
          <w:rFonts w:ascii="Times New Roman" w:eastAsia="Calibri" w:hAnsi="Times New Roman" w:cs="Times New Roman"/>
          <w:color w:val="auto"/>
          <w:sz w:val="22"/>
          <w:szCs w:val="22"/>
          <w:lang w:eastAsia="en-US"/>
        </w:rPr>
        <w:t xml:space="preserve"> вы предполагаете экранизировать и почему?» и «</w:t>
      </w:r>
      <w:proofErr w:type="gramStart"/>
      <w:r w:rsidRPr="00253686">
        <w:rPr>
          <w:rFonts w:ascii="Times New Roman" w:eastAsia="Calibri" w:hAnsi="Times New Roman" w:cs="Times New Roman"/>
          <w:color w:val="auto"/>
          <w:sz w:val="22"/>
          <w:szCs w:val="22"/>
          <w:lang w:eastAsia="en-US"/>
        </w:rPr>
        <w:t>Какой</w:t>
      </w:r>
      <w:proofErr w:type="gramEnd"/>
      <w:r w:rsidRPr="00253686">
        <w:rPr>
          <w:rFonts w:ascii="Times New Roman" w:eastAsia="Calibri" w:hAnsi="Times New Roman" w:cs="Times New Roman"/>
          <w:color w:val="auto"/>
          <w:sz w:val="22"/>
          <w:szCs w:val="22"/>
          <w:lang w:eastAsia="en-US"/>
        </w:rPr>
        <w:t xml:space="preserve"> вологодский писатель или поэт мог бы стать героем вашей киноленты?». Экранизировать команды  предложили произведения Александра Яшина «Сирота» и «Алена Фомина», а героями своих кинолент они хотели бы видеть Николая Рубцова и Василия Белова.</w:t>
      </w:r>
    </w:p>
    <w:p w:rsidR="00253686" w:rsidRPr="00253686" w:rsidRDefault="00253686" w:rsidP="00D66413">
      <w:pPr>
        <w:widowControl/>
        <w:spacing w:after="240"/>
        <w:ind w:firstLine="360"/>
        <w:jc w:val="both"/>
        <w:rPr>
          <w:rFonts w:ascii="Times New Roman" w:eastAsia="Calibri" w:hAnsi="Times New Roman" w:cs="Times New Roman"/>
          <w:color w:val="auto"/>
          <w:sz w:val="22"/>
          <w:szCs w:val="22"/>
          <w:lang w:eastAsia="en-US"/>
        </w:rPr>
      </w:pPr>
      <w:r w:rsidRPr="00253686">
        <w:rPr>
          <w:rFonts w:ascii="Times New Roman" w:eastAsia="Calibri" w:hAnsi="Times New Roman" w:cs="Times New Roman"/>
          <w:color w:val="auto"/>
          <w:sz w:val="22"/>
          <w:szCs w:val="22"/>
          <w:lang w:eastAsia="en-US"/>
        </w:rPr>
        <w:t xml:space="preserve">Затем получив, маршрутные листы, юные знатоки края отправились штурмовать 4 станции: </w:t>
      </w:r>
      <w:proofErr w:type="gramStart"/>
      <w:r w:rsidRPr="00253686">
        <w:rPr>
          <w:rFonts w:ascii="Times New Roman" w:eastAsia="Calibri" w:hAnsi="Times New Roman" w:cs="Times New Roman"/>
          <w:color w:val="auto"/>
          <w:sz w:val="22"/>
          <w:szCs w:val="22"/>
          <w:lang w:eastAsia="en-US"/>
        </w:rPr>
        <w:t>«Нет, я ж не Пушкин, я другой...», «Привычное дело», «Третья скорость», «</w:t>
      </w:r>
      <w:proofErr w:type="spellStart"/>
      <w:r w:rsidRPr="00253686">
        <w:rPr>
          <w:rFonts w:ascii="Times New Roman" w:eastAsia="Calibri" w:hAnsi="Times New Roman" w:cs="Times New Roman"/>
          <w:color w:val="auto"/>
          <w:sz w:val="22"/>
          <w:szCs w:val="22"/>
          <w:lang w:eastAsia="en-US"/>
        </w:rPr>
        <w:t>Тендряковские</w:t>
      </w:r>
      <w:proofErr w:type="spellEnd"/>
      <w:r w:rsidRPr="00253686">
        <w:rPr>
          <w:rFonts w:ascii="Times New Roman" w:eastAsia="Calibri" w:hAnsi="Times New Roman" w:cs="Times New Roman"/>
          <w:color w:val="auto"/>
          <w:sz w:val="22"/>
          <w:szCs w:val="22"/>
          <w:lang w:eastAsia="en-US"/>
        </w:rPr>
        <w:t xml:space="preserve"> перевертыши», где их ждали игровые задания о Н. Рубцове), В. Белове, С. Орлове, В. Тендрякове.</w:t>
      </w:r>
      <w:proofErr w:type="gramEnd"/>
    </w:p>
    <w:p w:rsidR="00253686" w:rsidRPr="00253686" w:rsidRDefault="00253686" w:rsidP="00D66413">
      <w:pPr>
        <w:widowControl/>
        <w:jc w:val="both"/>
        <w:rPr>
          <w:rFonts w:ascii="Times New Roman" w:eastAsia="Calibri" w:hAnsi="Times New Roman" w:cs="Times New Roman"/>
          <w:b/>
          <w:color w:val="auto"/>
          <w:sz w:val="22"/>
          <w:szCs w:val="22"/>
          <w:lang w:eastAsia="en-US"/>
        </w:rPr>
      </w:pPr>
      <w:r w:rsidRPr="00253686">
        <w:rPr>
          <w:rFonts w:ascii="Times New Roman" w:eastAsia="Calibri" w:hAnsi="Times New Roman" w:cs="Times New Roman"/>
          <w:color w:val="auto"/>
          <w:sz w:val="22"/>
          <w:szCs w:val="22"/>
          <w:lang w:eastAsia="en-US"/>
        </w:rPr>
        <w:lastRenderedPageBreak/>
        <w:t xml:space="preserve">     </w:t>
      </w:r>
      <w:r w:rsidRPr="00253686">
        <w:rPr>
          <w:rFonts w:ascii="Times New Roman" w:eastAsia="Calibri" w:hAnsi="Times New Roman" w:cs="Times New Roman"/>
          <w:b/>
          <w:color w:val="auto"/>
          <w:sz w:val="22"/>
          <w:szCs w:val="22"/>
          <w:lang w:eastAsia="en-US"/>
        </w:rPr>
        <w:t>3 марта 2016 года в ЦРБ им. Г. Н. Потанина состоялся бенефис литературного объединения «Откровение».</w:t>
      </w:r>
    </w:p>
    <w:p w:rsidR="00253686" w:rsidRPr="00253686" w:rsidRDefault="00253686" w:rsidP="00D66413">
      <w:pPr>
        <w:widowControl/>
        <w:ind w:firstLine="360"/>
        <w:jc w:val="both"/>
        <w:rPr>
          <w:rFonts w:ascii="Times New Roman" w:eastAsia="Calibri" w:hAnsi="Times New Roman" w:cs="Times New Roman"/>
          <w:color w:val="auto"/>
          <w:sz w:val="22"/>
          <w:szCs w:val="22"/>
          <w:lang w:eastAsia="en-US"/>
        </w:rPr>
      </w:pPr>
      <w:r w:rsidRPr="00253686">
        <w:rPr>
          <w:rFonts w:ascii="Times New Roman" w:eastAsia="Calibri" w:hAnsi="Times New Roman" w:cs="Times New Roman"/>
          <w:color w:val="auto"/>
          <w:sz w:val="22"/>
          <w:szCs w:val="22"/>
          <w:lang w:eastAsia="en-US"/>
        </w:rPr>
        <w:t>Юбиляры и гости мероприятия вспомнили историю литобъединения с момента его основания 2 марта 2001 года. Ведущая рассказала, о тех, кто стоял у истоков, о руководителях объединения, о творческом пути никольских литераторов, входящих в его состав в разные годы. Конечно, было представлено слово всем самодеятельным авторам, которые рассказывали о себе и читали свои произведения.</w:t>
      </w:r>
    </w:p>
    <w:p w:rsidR="00253686" w:rsidRPr="00253686" w:rsidRDefault="00253686" w:rsidP="00D66413">
      <w:pPr>
        <w:widowControl/>
        <w:spacing w:after="240"/>
        <w:ind w:firstLine="360"/>
        <w:jc w:val="both"/>
        <w:rPr>
          <w:rFonts w:ascii="Times New Roman" w:eastAsia="Calibri" w:hAnsi="Times New Roman" w:cs="Times New Roman"/>
          <w:color w:val="auto"/>
          <w:sz w:val="22"/>
          <w:szCs w:val="22"/>
          <w:lang w:eastAsia="en-US"/>
        </w:rPr>
      </w:pPr>
      <w:r w:rsidRPr="00253686">
        <w:rPr>
          <w:rFonts w:ascii="Times New Roman" w:eastAsia="Calibri" w:hAnsi="Times New Roman" w:cs="Times New Roman"/>
          <w:color w:val="auto"/>
          <w:sz w:val="22"/>
          <w:szCs w:val="22"/>
          <w:lang w:eastAsia="en-US"/>
        </w:rPr>
        <w:t xml:space="preserve">Коллеги по перу из литературного объединения «Истоки» (с.  </w:t>
      </w:r>
      <w:proofErr w:type="spellStart"/>
      <w:r w:rsidRPr="00253686">
        <w:rPr>
          <w:rFonts w:ascii="Times New Roman" w:eastAsia="Calibri" w:hAnsi="Times New Roman" w:cs="Times New Roman"/>
          <w:color w:val="auto"/>
          <w:sz w:val="22"/>
          <w:szCs w:val="22"/>
          <w:lang w:eastAsia="en-US"/>
        </w:rPr>
        <w:t>Кичменгский</w:t>
      </w:r>
      <w:proofErr w:type="spellEnd"/>
      <w:r w:rsidRPr="00253686">
        <w:rPr>
          <w:rFonts w:ascii="Times New Roman" w:eastAsia="Calibri" w:hAnsi="Times New Roman" w:cs="Times New Roman"/>
          <w:color w:val="auto"/>
          <w:sz w:val="22"/>
          <w:szCs w:val="22"/>
          <w:lang w:eastAsia="en-US"/>
        </w:rPr>
        <w:t xml:space="preserve">  Городок) и литературного клуба «</w:t>
      </w:r>
      <w:proofErr w:type="spellStart"/>
      <w:r w:rsidRPr="00253686">
        <w:rPr>
          <w:rFonts w:ascii="Times New Roman" w:eastAsia="Calibri" w:hAnsi="Times New Roman" w:cs="Times New Roman"/>
          <w:color w:val="auto"/>
          <w:sz w:val="22"/>
          <w:szCs w:val="22"/>
          <w:lang w:eastAsia="en-US"/>
        </w:rPr>
        <w:t>Пыщуганье</w:t>
      </w:r>
      <w:proofErr w:type="spellEnd"/>
      <w:r w:rsidRPr="00253686">
        <w:rPr>
          <w:rFonts w:ascii="Times New Roman" w:eastAsia="Calibri" w:hAnsi="Times New Roman" w:cs="Times New Roman"/>
          <w:color w:val="auto"/>
          <w:sz w:val="22"/>
          <w:szCs w:val="22"/>
          <w:lang w:eastAsia="en-US"/>
        </w:rPr>
        <w:t>» (с. Пыщуг Костромской области) не только поздравили юбиляра, но и познакомили собравшихся со своим творчеством.</w:t>
      </w:r>
    </w:p>
    <w:p w:rsidR="00253686" w:rsidRPr="00253686" w:rsidRDefault="00253686" w:rsidP="00D66413">
      <w:pPr>
        <w:widowControl/>
        <w:shd w:val="clear" w:color="auto" w:fill="FFFFFF"/>
        <w:ind w:right="75"/>
        <w:jc w:val="both"/>
        <w:textAlignment w:val="baseline"/>
        <w:rPr>
          <w:rFonts w:ascii="Times New Roman" w:eastAsia="Calibri" w:hAnsi="Times New Roman" w:cs="Times New Roman"/>
          <w:sz w:val="22"/>
          <w:szCs w:val="22"/>
          <w:shd w:val="clear" w:color="auto" w:fill="FFFFFF"/>
          <w:lang w:eastAsia="en-US"/>
        </w:rPr>
      </w:pPr>
      <w:r w:rsidRPr="00253686">
        <w:rPr>
          <w:rFonts w:ascii="Times New Roman" w:eastAsia="Calibri" w:hAnsi="Times New Roman" w:cs="Times New Roman"/>
          <w:b/>
          <w:sz w:val="22"/>
          <w:szCs w:val="22"/>
          <w:shd w:val="clear" w:color="auto" w:fill="FFFFFF"/>
          <w:lang w:eastAsia="en-US"/>
        </w:rPr>
        <w:t>Поэтический вечер</w:t>
      </w:r>
      <w:r w:rsidRPr="00253686">
        <w:rPr>
          <w:rFonts w:ascii="Times New Roman" w:eastAsia="Calibri" w:hAnsi="Times New Roman" w:cs="Times New Roman"/>
          <w:sz w:val="22"/>
          <w:szCs w:val="22"/>
          <w:shd w:val="clear" w:color="auto" w:fill="FFFFFF"/>
          <w:lang w:eastAsia="en-US"/>
        </w:rPr>
        <w:t xml:space="preserve"> "Я вижу, я слышу, я чувствую вас..." по творчеству Анны Ахматовой. Так же был проведен обзор литературы.</w:t>
      </w:r>
    </w:p>
    <w:p w:rsidR="00253686" w:rsidRPr="00253686" w:rsidRDefault="00253686" w:rsidP="00D66413">
      <w:pPr>
        <w:widowControl/>
        <w:shd w:val="clear" w:color="auto" w:fill="FFFFFF"/>
        <w:ind w:left="795" w:right="75"/>
        <w:jc w:val="both"/>
        <w:textAlignment w:val="baseline"/>
        <w:rPr>
          <w:rFonts w:ascii="Times New Roman" w:eastAsia="Calibri" w:hAnsi="Times New Roman" w:cs="Times New Roman"/>
          <w:sz w:val="22"/>
          <w:szCs w:val="22"/>
          <w:shd w:val="clear" w:color="auto" w:fill="FFFFFF"/>
          <w:lang w:eastAsia="en-US"/>
        </w:rPr>
      </w:pPr>
    </w:p>
    <w:p w:rsidR="00253686" w:rsidRPr="00253686" w:rsidRDefault="00253686" w:rsidP="00D66413">
      <w:pPr>
        <w:widowControl/>
        <w:shd w:val="clear" w:color="auto" w:fill="FFFFFF"/>
        <w:ind w:right="75"/>
        <w:jc w:val="both"/>
        <w:textAlignment w:val="baseline"/>
        <w:rPr>
          <w:rFonts w:ascii="Times New Roman" w:eastAsia="Calibri" w:hAnsi="Times New Roman" w:cs="Times New Roman"/>
          <w:sz w:val="22"/>
          <w:szCs w:val="22"/>
          <w:shd w:val="clear" w:color="auto" w:fill="FFFFFF"/>
          <w:lang w:eastAsia="en-US"/>
        </w:rPr>
      </w:pPr>
      <w:r w:rsidRPr="00253686">
        <w:rPr>
          <w:rFonts w:ascii="Times New Roman" w:eastAsia="Calibri" w:hAnsi="Times New Roman" w:cs="Times New Roman"/>
          <w:b/>
          <w:sz w:val="22"/>
          <w:szCs w:val="22"/>
          <w:shd w:val="clear" w:color="auto" w:fill="FFFFFF"/>
          <w:lang w:eastAsia="en-US"/>
        </w:rPr>
        <w:t>7 октября в библиотеке</w:t>
      </w:r>
      <w:r w:rsidRPr="00253686">
        <w:rPr>
          <w:rFonts w:ascii="Times New Roman" w:eastAsia="Calibri" w:hAnsi="Times New Roman" w:cs="Times New Roman"/>
          <w:sz w:val="22"/>
          <w:szCs w:val="22"/>
          <w:shd w:val="clear" w:color="auto" w:fill="FFFFFF"/>
          <w:lang w:eastAsia="en-US"/>
        </w:rPr>
        <w:t xml:space="preserve"> им. Г. Н. Потанина прошел </w:t>
      </w:r>
      <w:r w:rsidRPr="00253686">
        <w:rPr>
          <w:rFonts w:ascii="Times New Roman" w:eastAsia="Calibri" w:hAnsi="Times New Roman" w:cs="Times New Roman"/>
          <w:b/>
          <w:sz w:val="22"/>
          <w:szCs w:val="22"/>
          <w:shd w:val="clear" w:color="auto" w:fill="FFFFFF"/>
          <w:lang w:eastAsia="en-US"/>
        </w:rPr>
        <w:t xml:space="preserve">литературный вечер по творчеству А. А. Подольского "На Вологодчине деревни - мои любимые места". </w:t>
      </w:r>
      <w:r w:rsidRPr="00253686">
        <w:rPr>
          <w:rFonts w:ascii="Times New Roman" w:eastAsia="Calibri" w:hAnsi="Times New Roman" w:cs="Times New Roman"/>
          <w:sz w:val="22"/>
          <w:szCs w:val="22"/>
          <w:shd w:val="clear" w:color="auto" w:fill="FFFFFF"/>
          <w:lang w:eastAsia="en-US"/>
        </w:rPr>
        <w:t>Так же был проведен обзор литературы, оформлена книжная выставка.</w:t>
      </w:r>
    </w:p>
    <w:p w:rsidR="00253686" w:rsidRPr="00253686" w:rsidRDefault="00253686" w:rsidP="00D66413">
      <w:pPr>
        <w:widowControl/>
        <w:shd w:val="clear" w:color="auto" w:fill="FFFFFF"/>
        <w:ind w:left="795" w:right="75"/>
        <w:jc w:val="both"/>
        <w:textAlignment w:val="baseline"/>
        <w:rPr>
          <w:rFonts w:ascii="Times New Roman" w:eastAsia="Times New Roman" w:hAnsi="Times New Roman" w:cs="Times New Roman"/>
          <w:i/>
          <w:color w:val="444444"/>
          <w:sz w:val="22"/>
          <w:szCs w:val="22"/>
        </w:rPr>
      </w:pPr>
      <w:r w:rsidRPr="00253686">
        <w:rPr>
          <w:rFonts w:ascii="Times New Roman" w:eastAsia="Calibri" w:hAnsi="Times New Roman" w:cs="Times New Roman"/>
          <w:sz w:val="22"/>
          <w:szCs w:val="22"/>
          <w:shd w:val="clear" w:color="auto" w:fill="FFFFFF"/>
          <w:lang w:eastAsia="en-US"/>
        </w:rPr>
        <w:t xml:space="preserve">  </w:t>
      </w:r>
    </w:p>
    <w:p w:rsidR="00253686" w:rsidRPr="00253686" w:rsidRDefault="00253686" w:rsidP="00D66413">
      <w:pPr>
        <w:jc w:val="both"/>
        <w:rPr>
          <w:rFonts w:eastAsia="Times New Roman" w:cs="Times New Roman"/>
          <w:b/>
          <w:shd w:val="clear" w:color="auto" w:fill="FFFFFF"/>
        </w:rPr>
      </w:pPr>
      <w:r w:rsidRPr="00253686">
        <w:rPr>
          <w:rFonts w:ascii="Times New Roman" w:eastAsia="Times New Roman" w:hAnsi="Times New Roman" w:cs="Times New Roman"/>
          <w:b/>
          <w:shd w:val="clear" w:color="auto" w:fill="FFFFFF"/>
        </w:rPr>
        <w:t>7.3 Организация МБА и ЭДД в муниципальных библиотеках.</w:t>
      </w:r>
    </w:p>
    <w:p w:rsidR="00253686" w:rsidRPr="00253686" w:rsidRDefault="00253686" w:rsidP="00D66413">
      <w:pPr>
        <w:jc w:val="both"/>
        <w:rPr>
          <w:rFonts w:ascii="Times New Roman" w:eastAsia="Times New Roman" w:hAnsi="Times New Roman" w:cs="Times New Roman"/>
          <w:b/>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286"/>
        <w:gridCol w:w="3284"/>
      </w:tblGrid>
      <w:tr w:rsidR="00253686" w:rsidRPr="00253686" w:rsidTr="00E57506">
        <w:tc>
          <w:tcPr>
            <w:tcW w:w="3287"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shd w:val="clear" w:color="auto" w:fill="FFFFFF"/>
              </w:rPr>
            </w:pPr>
            <w:r w:rsidRPr="00253686">
              <w:rPr>
                <w:rFonts w:ascii="Times New Roman" w:eastAsia="Times New Roman" w:hAnsi="Times New Roman" w:cs="Times New Roman"/>
                <w:shd w:val="clear" w:color="auto" w:fill="FFFFFF"/>
              </w:rPr>
              <w:t>Структура книговыдачи МБА</w:t>
            </w:r>
          </w:p>
          <w:p w:rsidR="00253686" w:rsidRPr="00253686" w:rsidRDefault="00253686" w:rsidP="00D66413">
            <w:pPr>
              <w:jc w:val="both"/>
              <w:rPr>
                <w:rFonts w:ascii="Times New Roman" w:eastAsia="Times New Roman" w:hAnsi="Times New Roman" w:cs="Times New Roman"/>
                <w:color w:val="auto"/>
                <w:sz w:val="22"/>
                <w:szCs w:val="22"/>
              </w:rPr>
            </w:pPr>
          </w:p>
        </w:tc>
        <w:tc>
          <w:tcPr>
            <w:tcW w:w="3286"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Центральные, городские библиотеки</w:t>
            </w:r>
          </w:p>
        </w:tc>
        <w:tc>
          <w:tcPr>
            <w:tcW w:w="3284"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Сельские библиотеки</w:t>
            </w: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Всего</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59</w:t>
            </w: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Общественные науки</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17</w:t>
            </w: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Естественные науки</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Техника</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Сельское и лесное хозяйство</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Медицина</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Искусство</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37</w:t>
            </w: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Спорт</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Филологические науки</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w:t>
            </w: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Художественная литература</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 т. ч.</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firstLine="426"/>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журналы</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ind w:left="36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на </w:t>
            </w:r>
            <w:proofErr w:type="gramStart"/>
            <w:r w:rsidRPr="00253686">
              <w:rPr>
                <w:rFonts w:ascii="Times New Roman" w:eastAsia="Times New Roman" w:hAnsi="Times New Roman" w:cs="Times New Roman"/>
                <w:color w:val="auto"/>
              </w:rPr>
              <w:t>иностранных</w:t>
            </w:r>
            <w:proofErr w:type="gramEnd"/>
            <w:r w:rsidRPr="00253686">
              <w:rPr>
                <w:rFonts w:ascii="Times New Roman" w:eastAsia="Times New Roman" w:hAnsi="Times New Roman" w:cs="Times New Roman"/>
                <w:color w:val="auto"/>
              </w:rPr>
              <w:t xml:space="preserve"> </w:t>
            </w:r>
            <w:proofErr w:type="spellStart"/>
            <w:r w:rsidRPr="00253686">
              <w:rPr>
                <w:rFonts w:ascii="Times New Roman" w:eastAsia="Times New Roman" w:hAnsi="Times New Roman" w:cs="Times New Roman"/>
                <w:color w:val="auto"/>
              </w:rPr>
              <w:t>яз</w:t>
            </w:r>
            <w:proofErr w:type="spellEnd"/>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Краеведение</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14</w:t>
            </w: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Библиография</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Ноты</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39</w:t>
            </w: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Электронные копии/стр.</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w:t>
            </w: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Ксерокопии/стр.</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hideMark/>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Тематические заказы.</w:t>
            </w: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3287"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6"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eastAsia="Times New Roman" w:hAnsi="Times New Roman" w:cs="Times New Roman"/>
                <w:color w:val="auto"/>
              </w:rPr>
            </w:pPr>
          </w:p>
        </w:tc>
      </w:tr>
    </w:tbl>
    <w:p w:rsidR="00253686" w:rsidRPr="00253686" w:rsidRDefault="00253686" w:rsidP="00D66413">
      <w:pPr>
        <w:shd w:val="clear" w:color="auto" w:fill="FFFFFF"/>
        <w:spacing w:before="240"/>
        <w:jc w:val="both"/>
        <w:rPr>
          <w:rFonts w:ascii="Times New Roman" w:eastAsia="Times New Roman" w:hAnsi="Times New Roman" w:cs="Times New Roman"/>
          <w:b/>
          <w:color w:val="auto"/>
        </w:rPr>
      </w:pPr>
      <w:r w:rsidRPr="00253686">
        <w:rPr>
          <w:rFonts w:ascii="Times New Roman" w:eastAsia="Times New Roman" w:hAnsi="Times New Roman" w:cs="Times New Roman"/>
          <w:b/>
          <w:color w:val="auto"/>
        </w:rPr>
        <w:t>7.4 Формирование информационной культуры пользователей.</w:t>
      </w:r>
    </w:p>
    <w:tbl>
      <w:tblPr>
        <w:tblpPr w:leftFromText="180" w:rightFromText="180" w:vertAnchor="text" w:horzAnchor="margin" w:tblpY="147"/>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4"/>
        <w:gridCol w:w="2490"/>
        <w:gridCol w:w="2491"/>
        <w:gridCol w:w="2537"/>
      </w:tblGrid>
      <w:tr w:rsidR="00064F09" w:rsidRPr="00253686" w:rsidTr="00064F09">
        <w:tc>
          <w:tcPr>
            <w:tcW w:w="2524"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both"/>
              <w:rPr>
                <w:rFonts w:ascii="Times New Roman" w:hAnsi="Times New Roman"/>
              </w:rPr>
            </w:pPr>
          </w:p>
        </w:tc>
        <w:tc>
          <w:tcPr>
            <w:tcW w:w="2490" w:type="dxa"/>
            <w:tcBorders>
              <w:top w:val="single" w:sz="4" w:space="0" w:color="000000"/>
              <w:left w:val="single" w:sz="4" w:space="0" w:color="000000"/>
              <w:bottom w:val="single" w:sz="4" w:space="0" w:color="000000"/>
              <w:right w:val="single" w:sz="4" w:space="0" w:color="000000"/>
            </w:tcBorders>
            <w:hideMark/>
          </w:tcPr>
          <w:p w:rsidR="00064F09" w:rsidRPr="00253686" w:rsidRDefault="00064F09" w:rsidP="00064F09">
            <w:pPr>
              <w:jc w:val="both"/>
              <w:rPr>
                <w:rFonts w:ascii="Times New Roman" w:hAnsi="Times New Roman"/>
              </w:rPr>
            </w:pPr>
            <w:r w:rsidRPr="00253686">
              <w:rPr>
                <w:rFonts w:ascii="Times New Roman" w:hAnsi="Times New Roman"/>
              </w:rPr>
              <w:t>Всего</w:t>
            </w:r>
          </w:p>
        </w:tc>
        <w:tc>
          <w:tcPr>
            <w:tcW w:w="2491" w:type="dxa"/>
            <w:tcBorders>
              <w:top w:val="single" w:sz="4" w:space="0" w:color="000000"/>
              <w:left w:val="single" w:sz="4" w:space="0" w:color="000000"/>
              <w:bottom w:val="single" w:sz="4" w:space="0" w:color="000000"/>
              <w:right w:val="single" w:sz="4" w:space="0" w:color="000000"/>
            </w:tcBorders>
            <w:hideMark/>
          </w:tcPr>
          <w:p w:rsidR="00064F09" w:rsidRPr="00253686" w:rsidRDefault="00064F09" w:rsidP="00064F09">
            <w:pPr>
              <w:jc w:val="both"/>
              <w:rPr>
                <w:rFonts w:ascii="Times New Roman" w:hAnsi="Times New Roman"/>
              </w:rPr>
            </w:pPr>
            <w:r w:rsidRPr="00253686">
              <w:rPr>
                <w:rFonts w:ascii="Times New Roman" w:hAnsi="Times New Roman"/>
              </w:rPr>
              <w:t>ЦБ</w:t>
            </w:r>
          </w:p>
        </w:tc>
        <w:tc>
          <w:tcPr>
            <w:tcW w:w="2537" w:type="dxa"/>
            <w:tcBorders>
              <w:top w:val="single" w:sz="4" w:space="0" w:color="000000"/>
              <w:left w:val="single" w:sz="4" w:space="0" w:color="000000"/>
              <w:bottom w:val="single" w:sz="4" w:space="0" w:color="000000"/>
              <w:right w:val="single" w:sz="4" w:space="0" w:color="000000"/>
            </w:tcBorders>
            <w:hideMark/>
          </w:tcPr>
          <w:p w:rsidR="00064F09" w:rsidRPr="00253686" w:rsidRDefault="00064F09" w:rsidP="00064F09">
            <w:pPr>
              <w:jc w:val="both"/>
              <w:rPr>
                <w:rFonts w:ascii="Times New Roman" w:hAnsi="Times New Roman"/>
              </w:rPr>
            </w:pPr>
            <w:r w:rsidRPr="00253686">
              <w:rPr>
                <w:rFonts w:ascii="Times New Roman" w:hAnsi="Times New Roman"/>
              </w:rPr>
              <w:t>Филиалы</w:t>
            </w:r>
          </w:p>
        </w:tc>
      </w:tr>
      <w:tr w:rsidR="00064F09" w:rsidRPr="00253686" w:rsidTr="00064F09">
        <w:tc>
          <w:tcPr>
            <w:tcW w:w="2524" w:type="dxa"/>
            <w:tcBorders>
              <w:top w:val="single" w:sz="4" w:space="0" w:color="000000"/>
              <w:left w:val="single" w:sz="4" w:space="0" w:color="000000"/>
              <w:bottom w:val="single" w:sz="4" w:space="0" w:color="000000"/>
              <w:right w:val="single" w:sz="4" w:space="0" w:color="000000"/>
            </w:tcBorders>
            <w:hideMark/>
          </w:tcPr>
          <w:p w:rsidR="00064F09" w:rsidRPr="00253686" w:rsidRDefault="00064F09" w:rsidP="00064F09">
            <w:pPr>
              <w:jc w:val="both"/>
              <w:rPr>
                <w:rFonts w:ascii="Times New Roman" w:hAnsi="Times New Roman"/>
              </w:rPr>
            </w:pPr>
            <w:r w:rsidRPr="00253686">
              <w:rPr>
                <w:rFonts w:ascii="Times New Roman" w:hAnsi="Times New Roman"/>
              </w:rPr>
              <w:t xml:space="preserve">Уроки </w:t>
            </w:r>
            <w:proofErr w:type="gramStart"/>
            <w:r w:rsidRPr="00253686">
              <w:rPr>
                <w:rFonts w:ascii="Times New Roman" w:hAnsi="Times New Roman"/>
              </w:rPr>
              <w:t>информационной</w:t>
            </w:r>
            <w:proofErr w:type="gramEnd"/>
          </w:p>
          <w:p w:rsidR="00064F09" w:rsidRPr="00253686" w:rsidRDefault="00064F09" w:rsidP="00064F09">
            <w:pPr>
              <w:jc w:val="both"/>
              <w:rPr>
                <w:rFonts w:ascii="Times New Roman" w:hAnsi="Times New Roman"/>
              </w:rPr>
            </w:pPr>
            <w:r w:rsidRPr="00253686">
              <w:rPr>
                <w:rFonts w:ascii="Times New Roman" w:hAnsi="Times New Roman"/>
              </w:rPr>
              <w:t>грамотности</w:t>
            </w:r>
            <w:r w:rsidRPr="00253686">
              <w:rPr>
                <w:rFonts w:ascii="Times New Roman" w:hAnsi="Times New Roman"/>
              </w:rPr>
              <w:tab/>
            </w:r>
          </w:p>
        </w:tc>
        <w:tc>
          <w:tcPr>
            <w:tcW w:w="2490"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55</w:t>
            </w:r>
          </w:p>
        </w:tc>
        <w:tc>
          <w:tcPr>
            <w:tcW w:w="2491"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30</w:t>
            </w:r>
          </w:p>
        </w:tc>
        <w:tc>
          <w:tcPr>
            <w:tcW w:w="2537"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25</w:t>
            </w:r>
          </w:p>
        </w:tc>
      </w:tr>
      <w:tr w:rsidR="00064F09" w:rsidRPr="00253686" w:rsidTr="00064F09">
        <w:tc>
          <w:tcPr>
            <w:tcW w:w="2524" w:type="dxa"/>
            <w:tcBorders>
              <w:top w:val="single" w:sz="4" w:space="0" w:color="000000"/>
              <w:left w:val="single" w:sz="4" w:space="0" w:color="000000"/>
              <w:bottom w:val="single" w:sz="4" w:space="0" w:color="000000"/>
              <w:right w:val="single" w:sz="4" w:space="0" w:color="000000"/>
            </w:tcBorders>
            <w:hideMark/>
          </w:tcPr>
          <w:p w:rsidR="00064F09" w:rsidRPr="00253686" w:rsidRDefault="00064F09" w:rsidP="00064F09">
            <w:pPr>
              <w:jc w:val="both"/>
              <w:rPr>
                <w:rFonts w:ascii="Times New Roman" w:hAnsi="Times New Roman"/>
              </w:rPr>
            </w:pPr>
            <w:r w:rsidRPr="00253686">
              <w:rPr>
                <w:rFonts w:ascii="Times New Roman" w:hAnsi="Times New Roman"/>
              </w:rPr>
              <w:t>Беседы</w:t>
            </w:r>
            <w:r w:rsidRPr="00253686">
              <w:rPr>
                <w:rFonts w:ascii="Times New Roman" w:hAnsi="Times New Roman"/>
              </w:rPr>
              <w:tab/>
            </w:r>
          </w:p>
        </w:tc>
        <w:tc>
          <w:tcPr>
            <w:tcW w:w="2490"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120</w:t>
            </w:r>
          </w:p>
        </w:tc>
        <w:tc>
          <w:tcPr>
            <w:tcW w:w="2491"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90</w:t>
            </w:r>
          </w:p>
        </w:tc>
        <w:tc>
          <w:tcPr>
            <w:tcW w:w="2537"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30</w:t>
            </w:r>
          </w:p>
        </w:tc>
      </w:tr>
      <w:tr w:rsidR="00064F09" w:rsidRPr="00253686" w:rsidTr="00064F09">
        <w:tc>
          <w:tcPr>
            <w:tcW w:w="2524" w:type="dxa"/>
            <w:tcBorders>
              <w:top w:val="single" w:sz="4" w:space="0" w:color="000000"/>
              <w:left w:val="single" w:sz="4" w:space="0" w:color="000000"/>
              <w:bottom w:val="single" w:sz="4" w:space="0" w:color="000000"/>
              <w:right w:val="single" w:sz="4" w:space="0" w:color="000000"/>
            </w:tcBorders>
            <w:hideMark/>
          </w:tcPr>
          <w:p w:rsidR="00064F09" w:rsidRPr="00253686" w:rsidRDefault="00064F09" w:rsidP="00064F09">
            <w:pPr>
              <w:jc w:val="both"/>
              <w:rPr>
                <w:rFonts w:ascii="Times New Roman" w:hAnsi="Times New Roman"/>
              </w:rPr>
            </w:pPr>
            <w:r w:rsidRPr="00253686">
              <w:rPr>
                <w:rFonts w:ascii="Times New Roman" w:hAnsi="Times New Roman"/>
              </w:rPr>
              <w:t>Семинары</w:t>
            </w:r>
          </w:p>
        </w:tc>
        <w:tc>
          <w:tcPr>
            <w:tcW w:w="2490"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both"/>
              <w:rPr>
                <w:rFonts w:ascii="Times New Roman" w:hAnsi="Times New Roman"/>
              </w:rPr>
            </w:pPr>
          </w:p>
        </w:tc>
        <w:tc>
          <w:tcPr>
            <w:tcW w:w="2491"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both"/>
              <w:rPr>
                <w:rFonts w:ascii="Times New Roman" w:hAnsi="Times New Roman"/>
              </w:rPr>
            </w:pPr>
          </w:p>
        </w:tc>
        <w:tc>
          <w:tcPr>
            <w:tcW w:w="2537"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p>
        </w:tc>
      </w:tr>
      <w:tr w:rsidR="00064F09" w:rsidRPr="00253686" w:rsidTr="00064F09">
        <w:tc>
          <w:tcPr>
            <w:tcW w:w="2524" w:type="dxa"/>
            <w:tcBorders>
              <w:top w:val="single" w:sz="4" w:space="0" w:color="000000"/>
              <w:left w:val="single" w:sz="4" w:space="0" w:color="000000"/>
              <w:bottom w:val="single" w:sz="4" w:space="0" w:color="000000"/>
              <w:right w:val="single" w:sz="4" w:space="0" w:color="000000"/>
            </w:tcBorders>
            <w:hideMark/>
          </w:tcPr>
          <w:p w:rsidR="00064F09" w:rsidRPr="00253686" w:rsidRDefault="00064F09" w:rsidP="00064F09">
            <w:pPr>
              <w:jc w:val="both"/>
              <w:rPr>
                <w:rFonts w:ascii="Times New Roman" w:hAnsi="Times New Roman"/>
              </w:rPr>
            </w:pPr>
            <w:r w:rsidRPr="00253686">
              <w:rPr>
                <w:rFonts w:ascii="Times New Roman" w:hAnsi="Times New Roman"/>
              </w:rPr>
              <w:t>Тренинги</w:t>
            </w:r>
          </w:p>
        </w:tc>
        <w:tc>
          <w:tcPr>
            <w:tcW w:w="2490"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both"/>
              <w:rPr>
                <w:rFonts w:ascii="Times New Roman" w:hAnsi="Times New Roman"/>
              </w:rPr>
            </w:pPr>
          </w:p>
        </w:tc>
        <w:tc>
          <w:tcPr>
            <w:tcW w:w="2491"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both"/>
              <w:rPr>
                <w:rFonts w:ascii="Times New Roman" w:hAnsi="Times New Roman"/>
              </w:rPr>
            </w:pPr>
          </w:p>
        </w:tc>
        <w:tc>
          <w:tcPr>
            <w:tcW w:w="2537"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both"/>
              <w:rPr>
                <w:rFonts w:ascii="Times New Roman" w:hAnsi="Times New Roman"/>
              </w:rPr>
            </w:pPr>
          </w:p>
        </w:tc>
      </w:tr>
      <w:tr w:rsidR="00064F09" w:rsidRPr="00253686" w:rsidTr="00064F09">
        <w:tc>
          <w:tcPr>
            <w:tcW w:w="2524" w:type="dxa"/>
            <w:tcBorders>
              <w:top w:val="single" w:sz="4" w:space="0" w:color="000000"/>
              <w:left w:val="single" w:sz="4" w:space="0" w:color="000000"/>
              <w:bottom w:val="single" w:sz="4" w:space="0" w:color="000000"/>
              <w:right w:val="single" w:sz="4" w:space="0" w:color="000000"/>
            </w:tcBorders>
            <w:hideMark/>
          </w:tcPr>
          <w:p w:rsidR="00064F09" w:rsidRPr="00253686" w:rsidRDefault="00064F09" w:rsidP="00064F09">
            <w:pPr>
              <w:jc w:val="both"/>
              <w:rPr>
                <w:rFonts w:ascii="Times New Roman" w:hAnsi="Times New Roman"/>
              </w:rPr>
            </w:pPr>
            <w:r w:rsidRPr="00253686">
              <w:rPr>
                <w:rFonts w:ascii="Times New Roman" w:hAnsi="Times New Roman"/>
              </w:rPr>
              <w:t>Консультации</w:t>
            </w:r>
          </w:p>
        </w:tc>
        <w:tc>
          <w:tcPr>
            <w:tcW w:w="2490"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140</w:t>
            </w:r>
          </w:p>
        </w:tc>
        <w:tc>
          <w:tcPr>
            <w:tcW w:w="2491"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132</w:t>
            </w:r>
          </w:p>
        </w:tc>
        <w:tc>
          <w:tcPr>
            <w:tcW w:w="2537"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8</w:t>
            </w:r>
          </w:p>
        </w:tc>
      </w:tr>
      <w:tr w:rsidR="00064F09" w:rsidRPr="00253686" w:rsidTr="00064F09">
        <w:tc>
          <w:tcPr>
            <w:tcW w:w="2524" w:type="dxa"/>
            <w:tcBorders>
              <w:top w:val="single" w:sz="4" w:space="0" w:color="000000"/>
              <w:left w:val="single" w:sz="4" w:space="0" w:color="000000"/>
              <w:bottom w:val="single" w:sz="4" w:space="0" w:color="000000"/>
              <w:right w:val="single" w:sz="4" w:space="0" w:color="000000"/>
            </w:tcBorders>
            <w:hideMark/>
          </w:tcPr>
          <w:p w:rsidR="00064F09" w:rsidRPr="00253686" w:rsidRDefault="00064F09" w:rsidP="00064F09">
            <w:pPr>
              <w:jc w:val="both"/>
              <w:rPr>
                <w:rFonts w:ascii="Times New Roman" w:hAnsi="Times New Roman"/>
              </w:rPr>
            </w:pPr>
            <w:r w:rsidRPr="00253686">
              <w:rPr>
                <w:rFonts w:ascii="Times New Roman" w:hAnsi="Times New Roman"/>
              </w:rPr>
              <w:t>Экскурсии</w:t>
            </w:r>
          </w:p>
        </w:tc>
        <w:tc>
          <w:tcPr>
            <w:tcW w:w="2490"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35</w:t>
            </w:r>
          </w:p>
        </w:tc>
        <w:tc>
          <w:tcPr>
            <w:tcW w:w="2491"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16</w:t>
            </w:r>
          </w:p>
        </w:tc>
        <w:tc>
          <w:tcPr>
            <w:tcW w:w="2537"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center"/>
              <w:rPr>
                <w:rFonts w:ascii="Times New Roman" w:hAnsi="Times New Roman"/>
              </w:rPr>
            </w:pPr>
            <w:r w:rsidRPr="00253686">
              <w:rPr>
                <w:rFonts w:ascii="Times New Roman" w:hAnsi="Times New Roman"/>
              </w:rPr>
              <w:t>19</w:t>
            </w:r>
          </w:p>
        </w:tc>
      </w:tr>
      <w:tr w:rsidR="00064F09" w:rsidRPr="00253686" w:rsidTr="00064F09">
        <w:tc>
          <w:tcPr>
            <w:tcW w:w="2524" w:type="dxa"/>
            <w:tcBorders>
              <w:top w:val="single" w:sz="4" w:space="0" w:color="000000"/>
              <w:left w:val="single" w:sz="4" w:space="0" w:color="000000"/>
              <w:bottom w:val="single" w:sz="4" w:space="0" w:color="000000"/>
              <w:right w:val="single" w:sz="4" w:space="0" w:color="000000"/>
            </w:tcBorders>
            <w:hideMark/>
          </w:tcPr>
          <w:p w:rsidR="00064F09" w:rsidRPr="00253686" w:rsidRDefault="00064F09" w:rsidP="00064F09">
            <w:pPr>
              <w:jc w:val="both"/>
              <w:rPr>
                <w:rFonts w:ascii="Times New Roman" w:hAnsi="Times New Roman"/>
              </w:rPr>
            </w:pPr>
            <w:r w:rsidRPr="00253686">
              <w:rPr>
                <w:rFonts w:ascii="Times New Roman" w:hAnsi="Times New Roman"/>
              </w:rPr>
              <w:t xml:space="preserve">Печатные материалы по </w:t>
            </w:r>
            <w:proofErr w:type="spellStart"/>
            <w:r w:rsidRPr="00253686">
              <w:rPr>
                <w:rFonts w:ascii="Times New Roman" w:hAnsi="Times New Roman"/>
              </w:rPr>
              <w:t>информ</w:t>
            </w:r>
            <w:proofErr w:type="spellEnd"/>
            <w:r w:rsidRPr="00253686">
              <w:rPr>
                <w:rFonts w:ascii="Times New Roman" w:hAnsi="Times New Roman"/>
              </w:rPr>
              <w:t>. культуре*</w:t>
            </w:r>
          </w:p>
        </w:tc>
        <w:tc>
          <w:tcPr>
            <w:tcW w:w="2490"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both"/>
              <w:rPr>
                <w:rFonts w:ascii="Times New Roman" w:hAnsi="Times New Roman"/>
              </w:rPr>
            </w:pPr>
          </w:p>
        </w:tc>
        <w:tc>
          <w:tcPr>
            <w:tcW w:w="2491"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both"/>
              <w:rPr>
                <w:rFonts w:ascii="Times New Roman" w:hAnsi="Times New Roman"/>
              </w:rPr>
            </w:pPr>
          </w:p>
        </w:tc>
        <w:tc>
          <w:tcPr>
            <w:tcW w:w="2537" w:type="dxa"/>
            <w:tcBorders>
              <w:top w:val="single" w:sz="4" w:space="0" w:color="000000"/>
              <w:left w:val="single" w:sz="4" w:space="0" w:color="000000"/>
              <w:bottom w:val="single" w:sz="4" w:space="0" w:color="000000"/>
              <w:right w:val="single" w:sz="4" w:space="0" w:color="000000"/>
            </w:tcBorders>
          </w:tcPr>
          <w:p w:rsidR="00064F09" w:rsidRPr="00253686" w:rsidRDefault="00064F09" w:rsidP="00064F09">
            <w:pPr>
              <w:jc w:val="both"/>
              <w:rPr>
                <w:rFonts w:ascii="Times New Roman" w:hAnsi="Times New Roman"/>
              </w:rPr>
            </w:pPr>
          </w:p>
        </w:tc>
      </w:tr>
    </w:tbl>
    <w:p w:rsidR="00253686" w:rsidRPr="00253686" w:rsidRDefault="00253686" w:rsidP="00D66413">
      <w:pPr>
        <w:shd w:val="clear" w:color="auto" w:fill="FFFFFF"/>
        <w:spacing w:before="240"/>
        <w:jc w:val="both"/>
        <w:rPr>
          <w:rFonts w:ascii="Times New Roman" w:eastAsia="Times New Roman" w:hAnsi="Times New Roman" w:cs="Times New Roman"/>
          <w:b/>
          <w:color w:val="auto"/>
        </w:rPr>
      </w:pPr>
    </w:p>
    <w:p w:rsidR="00253686" w:rsidRPr="00253686" w:rsidRDefault="00253686" w:rsidP="00D66413">
      <w:pPr>
        <w:shd w:val="clear" w:color="auto" w:fill="FFFFFF"/>
        <w:spacing w:before="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Использование устных, наглядных, печатных и комплексных форм обучения. Обучение основам электронного информационного поиска.</w:t>
      </w:r>
    </w:p>
    <w:p w:rsidR="00253686" w:rsidRPr="00253686" w:rsidRDefault="00253686" w:rsidP="00D66413">
      <w:pPr>
        <w:shd w:val="clear" w:color="auto" w:fill="FFFFFF"/>
        <w:spacing w:before="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Сотрудничество с органами образования и учебными заведениями. </w:t>
      </w:r>
    </w:p>
    <w:p w:rsidR="00253686" w:rsidRPr="00253686" w:rsidRDefault="00253686" w:rsidP="00D66413">
      <w:pPr>
        <w:shd w:val="clear" w:color="auto" w:fill="FFFFFF"/>
        <w:spacing w:before="1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Опишите подробнее 1-2 мероприятия, наиболее удавшиеся на Ваш взгляд.</w:t>
      </w:r>
    </w:p>
    <w:p w:rsidR="00253686" w:rsidRPr="00253686" w:rsidRDefault="00253686" w:rsidP="00D66413">
      <w:pPr>
        <w:shd w:val="clear" w:color="auto" w:fill="FFFFFF"/>
        <w:spacing w:before="120"/>
        <w:jc w:val="both"/>
        <w:rPr>
          <w:rFonts w:ascii="Times New Roman" w:eastAsia="Times New Roman" w:hAnsi="Times New Roman" w:cs="Times New Roman"/>
          <w:color w:val="auto"/>
        </w:rPr>
      </w:pPr>
    </w:p>
    <w:p w:rsidR="00253686" w:rsidRPr="00253686" w:rsidRDefault="00253686" w:rsidP="00D66413">
      <w:pPr>
        <w:widowControl/>
        <w:spacing w:after="200"/>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Формирование у читателей информационной культуры и привлечение их к чтению – одно из главных направлений информационно-библиографического обслуживания. Эта работа проводиться всеми библиотеками. Наиболее популярными формами по распространению информационной культуры в ЦБС  являются индивидуальные  консультации, экскурсии по библиотеке, библиотечные уроки.</w:t>
      </w:r>
    </w:p>
    <w:p w:rsidR="00253686" w:rsidRPr="00253686" w:rsidRDefault="00253686" w:rsidP="00D66413">
      <w:pPr>
        <w:widowControl/>
        <w:spacing w:after="240"/>
        <w:ind w:firstLine="360"/>
        <w:rPr>
          <w:rFonts w:ascii="Times New Roman" w:eastAsia="Calibri" w:hAnsi="Times New Roman" w:cs="Times New Roman"/>
          <w:color w:val="auto"/>
          <w:sz w:val="22"/>
          <w:szCs w:val="22"/>
          <w:lang w:eastAsia="en-US"/>
        </w:rPr>
      </w:pPr>
      <w:r w:rsidRPr="00253686">
        <w:rPr>
          <w:rFonts w:ascii="Times New Roman" w:eastAsia="Calibri" w:hAnsi="Times New Roman" w:cs="Times New Roman"/>
          <w:b/>
          <w:color w:val="auto"/>
          <w:sz w:val="22"/>
          <w:szCs w:val="22"/>
          <w:lang w:eastAsia="en-US"/>
        </w:rPr>
        <w:t>Экскурсии:</w:t>
      </w:r>
      <w:r w:rsidRPr="00253686">
        <w:rPr>
          <w:rFonts w:ascii="Times New Roman" w:eastAsia="Calibri" w:hAnsi="Times New Roman" w:cs="Times New Roman"/>
          <w:color w:val="auto"/>
          <w:sz w:val="22"/>
          <w:szCs w:val="22"/>
          <w:lang w:eastAsia="en-US"/>
        </w:rPr>
        <w:t xml:space="preserve"> </w:t>
      </w:r>
      <w:proofErr w:type="gramStart"/>
      <w:r w:rsidRPr="00253686">
        <w:rPr>
          <w:rFonts w:ascii="Times New Roman" w:eastAsia="Calibri" w:hAnsi="Times New Roman" w:cs="Times New Roman"/>
          <w:color w:val="auto"/>
          <w:sz w:val="22"/>
          <w:szCs w:val="22"/>
          <w:lang w:eastAsia="en-US"/>
        </w:rPr>
        <w:t>«Каждому человеку – путь открыт в библиотеку», «Знакомство с книжным фондом» - (</w:t>
      </w:r>
      <w:proofErr w:type="spellStart"/>
      <w:r w:rsidRPr="00253686">
        <w:rPr>
          <w:rFonts w:ascii="Times New Roman" w:eastAsia="Calibri" w:hAnsi="Times New Roman" w:cs="Times New Roman"/>
          <w:color w:val="auto"/>
          <w:sz w:val="22"/>
          <w:szCs w:val="22"/>
          <w:lang w:eastAsia="en-US"/>
        </w:rPr>
        <w:t>Теребаевский</w:t>
      </w:r>
      <w:proofErr w:type="spellEnd"/>
      <w:r w:rsidRPr="00253686">
        <w:rPr>
          <w:rFonts w:ascii="Times New Roman" w:eastAsia="Calibri" w:hAnsi="Times New Roman" w:cs="Times New Roman"/>
          <w:color w:val="auto"/>
          <w:sz w:val="22"/>
          <w:szCs w:val="22"/>
          <w:lang w:eastAsia="en-US"/>
        </w:rPr>
        <w:t xml:space="preserve"> с. ф.); «Вам знаком книжный дом» - (</w:t>
      </w:r>
      <w:proofErr w:type="spellStart"/>
      <w:r w:rsidRPr="00253686">
        <w:rPr>
          <w:rFonts w:ascii="Times New Roman" w:eastAsia="Calibri" w:hAnsi="Times New Roman" w:cs="Times New Roman"/>
          <w:color w:val="auto"/>
          <w:sz w:val="22"/>
          <w:szCs w:val="22"/>
          <w:lang w:eastAsia="en-US"/>
        </w:rPr>
        <w:t>Завражский</w:t>
      </w:r>
      <w:proofErr w:type="spellEnd"/>
      <w:r w:rsidRPr="00253686">
        <w:rPr>
          <w:rFonts w:ascii="Times New Roman" w:eastAsia="Calibri" w:hAnsi="Times New Roman" w:cs="Times New Roman"/>
          <w:color w:val="auto"/>
          <w:sz w:val="22"/>
          <w:szCs w:val="22"/>
          <w:lang w:eastAsia="en-US"/>
        </w:rPr>
        <w:t xml:space="preserve">  с. ф.),   «Экспресс реклама библиотеки, её услуг и возможностей»; «Есть храм у книг – Библиотека!»; «Библиотеки – мудрый дом души»  -  ЦБ</w:t>
      </w:r>
      <w:proofErr w:type="gramEnd"/>
    </w:p>
    <w:p w:rsidR="00253686" w:rsidRPr="00253686" w:rsidRDefault="00253686" w:rsidP="00D66413">
      <w:pPr>
        <w:widowControl/>
        <w:spacing w:after="240"/>
        <w:rPr>
          <w:rFonts w:ascii="Times New Roman" w:eastAsia="Calibri" w:hAnsi="Times New Roman" w:cs="Times New Roman"/>
          <w:color w:val="auto"/>
          <w:sz w:val="22"/>
          <w:szCs w:val="22"/>
          <w:lang w:eastAsia="en-US"/>
        </w:rPr>
      </w:pPr>
      <w:r w:rsidRPr="00253686">
        <w:rPr>
          <w:rFonts w:ascii="Times New Roman" w:eastAsia="Calibri" w:hAnsi="Times New Roman" w:cs="Times New Roman"/>
          <w:b/>
          <w:color w:val="auto"/>
          <w:sz w:val="22"/>
          <w:szCs w:val="22"/>
          <w:lang w:eastAsia="en-US"/>
        </w:rPr>
        <w:t>Электронная презентация:</w:t>
      </w:r>
      <w:r w:rsidRPr="00253686">
        <w:rPr>
          <w:rFonts w:ascii="Times New Roman" w:eastAsia="Calibri" w:hAnsi="Times New Roman" w:cs="Times New Roman"/>
          <w:color w:val="auto"/>
          <w:sz w:val="22"/>
          <w:szCs w:val="22"/>
          <w:lang w:eastAsia="en-US"/>
        </w:rPr>
        <w:t xml:space="preserve"> «Библиотека знакомая и незнакомая» - (</w:t>
      </w:r>
      <w:proofErr w:type="spellStart"/>
      <w:r w:rsidRPr="00253686">
        <w:rPr>
          <w:rFonts w:ascii="Times New Roman" w:eastAsia="Calibri" w:hAnsi="Times New Roman" w:cs="Times New Roman"/>
          <w:color w:val="auto"/>
          <w:sz w:val="22"/>
          <w:szCs w:val="22"/>
          <w:lang w:eastAsia="en-US"/>
        </w:rPr>
        <w:t>Дуниловский</w:t>
      </w:r>
      <w:proofErr w:type="spellEnd"/>
      <w:r w:rsidRPr="00253686">
        <w:rPr>
          <w:rFonts w:ascii="Times New Roman" w:eastAsia="Calibri" w:hAnsi="Times New Roman" w:cs="Times New Roman"/>
          <w:color w:val="auto"/>
          <w:sz w:val="22"/>
          <w:szCs w:val="22"/>
          <w:lang w:eastAsia="en-US"/>
        </w:rPr>
        <w:t xml:space="preserve"> с. </w:t>
      </w:r>
      <w:proofErr w:type="gramStart"/>
      <w:r w:rsidRPr="00253686">
        <w:rPr>
          <w:rFonts w:ascii="Times New Roman" w:eastAsia="Calibri" w:hAnsi="Times New Roman" w:cs="Times New Roman"/>
          <w:color w:val="auto"/>
          <w:sz w:val="22"/>
          <w:szCs w:val="22"/>
          <w:lang w:eastAsia="en-US"/>
        </w:rPr>
        <w:t>ф</w:t>
      </w:r>
      <w:proofErr w:type="gramEnd"/>
      <w:r w:rsidRPr="00253686">
        <w:rPr>
          <w:rFonts w:ascii="Times New Roman" w:eastAsia="Calibri" w:hAnsi="Times New Roman" w:cs="Times New Roman"/>
          <w:color w:val="auto"/>
          <w:sz w:val="22"/>
          <w:szCs w:val="22"/>
          <w:lang w:eastAsia="en-US"/>
        </w:rPr>
        <w:t>.).</w:t>
      </w:r>
    </w:p>
    <w:p w:rsidR="00253686" w:rsidRPr="00253686" w:rsidRDefault="00253686" w:rsidP="00D66413">
      <w:pPr>
        <w:suppressLineNumbers/>
        <w:suppressAutoHyphens/>
        <w:snapToGrid w:val="0"/>
        <w:ind w:right="20"/>
        <w:rPr>
          <w:rFonts w:ascii="Times New Roman" w:eastAsia="SimSun" w:hAnsi="Times New Roman" w:cs="Times New Roman"/>
          <w:kern w:val="1"/>
          <w:sz w:val="22"/>
          <w:szCs w:val="22"/>
          <w:lang w:eastAsia="zh-CN"/>
        </w:rPr>
      </w:pPr>
      <w:r w:rsidRPr="00253686">
        <w:rPr>
          <w:rFonts w:ascii="Times New Roman" w:eastAsia="SimSun" w:hAnsi="Times New Roman" w:cs="Times New Roman"/>
          <w:b/>
          <w:kern w:val="1"/>
          <w:sz w:val="22"/>
          <w:szCs w:val="22"/>
          <w:lang w:eastAsia="zh-CN"/>
        </w:rPr>
        <w:t xml:space="preserve">День открытых дверей: </w:t>
      </w:r>
      <w:r w:rsidRPr="00253686">
        <w:rPr>
          <w:rFonts w:ascii="Times New Roman" w:eastAsia="SimSun" w:hAnsi="Times New Roman" w:cs="Times New Roman"/>
          <w:kern w:val="1"/>
          <w:sz w:val="22"/>
          <w:szCs w:val="22"/>
          <w:lang w:eastAsia="zh-CN"/>
        </w:rPr>
        <w:t xml:space="preserve"> «Для Вас открыты наши двери» </w:t>
      </w:r>
      <w:r w:rsidRPr="00253686">
        <w:rPr>
          <w:rFonts w:ascii="Times New Roman" w:eastAsia="Calibri" w:hAnsi="Times New Roman" w:cs="Times New Roman"/>
          <w:color w:val="auto"/>
          <w:sz w:val="22"/>
          <w:szCs w:val="22"/>
          <w:lang w:eastAsia="en-US"/>
        </w:rPr>
        <w:t xml:space="preserve">- </w:t>
      </w:r>
      <w:proofErr w:type="gramStart"/>
      <w:r w:rsidRPr="00253686">
        <w:rPr>
          <w:rFonts w:ascii="Times New Roman" w:eastAsia="Calibri" w:hAnsi="Times New Roman" w:cs="Times New Roman"/>
          <w:color w:val="auto"/>
          <w:sz w:val="22"/>
          <w:szCs w:val="22"/>
          <w:lang w:eastAsia="en-US"/>
        </w:rPr>
        <w:t xml:space="preserve">( </w:t>
      </w:r>
      <w:proofErr w:type="spellStart"/>
      <w:proofErr w:type="gramEnd"/>
      <w:r w:rsidRPr="00253686">
        <w:rPr>
          <w:rFonts w:ascii="Times New Roman" w:eastAsia="Calibri" w:hAnsi="Times New Roman" w:cs="Times New Roman"/>
          <w:color w:val="auto"/>
          <w:sz w:val="22"/>
          <w:szCs w:val="22"/>
          <w:lang w:eastAsia="en-US"/>
        </w:rPr>
        <w:t>Аргуновский</w:t>
      </w:r>
      <w:proofErr w:type="spellEnd"/>
      <w:r w:rsidRPr="00253686">
        <w:rPr>
          <w:rFonts w:ascii="Times New Roman" w:eastAsia="Calibri" w:hAnsi="Times New Roman" w:cs="Times New Roman"/>
          <w:color w:val="auto"/>
          <w:sz w:val="22"/>
          <w:szCs w:val="22"/>
          <w:lang w:eastAsia="en-US"/>
        </w:rPr>
        <w:t xml:space="preserve"> с. ф.).</w:t>
      </w:r>
    </w:p>
    <w:p w:rsidR="00253686" w:rsidRPr="00253686" w:rsidRDefault="00253686" w:rsidP="00D66413">
      <w:pPr>
        <w:shd w:val="clear" w:color="auto" w:fill="FFFFFF"/>
        <w:spacing w:before="240"/>
        <w:ind w:right="20" w:hanging="360"/>
        <w:jc w:val="both"/>
        <w:rPr>
          <w:rFonts w:ascii="Times New Roman" w:eastAsia="Times New Roman" w:hAnsi="Times New Roman" w:cs="Times New Roman"/>
          <w:bCs/>
          <w:color w:val="auto"/>
          <w:sz w:val="22"/>
          <w:szCs w:val="22"/>
          <w:lang w:val="x-none" w:eastAsia="x-none"/>
        </w:rPr>
      </w:pPr>
      <w:r w:rsidRPr="00253686">
        <w:rPr>
          <w:rFonts w:ascii="Times New Roman" w:eastAsia="Times New Roman" w:hAnsi="Times New Roman" w:cs="Times New Roman"/>
          <w:bCs/>
          <w:color w:val="FF0000"/>
          <w:sz w:val="22"/>
          <w:szCs w:val="22"/>
          <w:lang w:eastAsia="x-none"/>
        </w:rPr>
        <w:t xml:space="preserve">     </w:t>
      </w:r>
      <w:proofErr w:type="gramStart"/>
      <w:r w:rsidRPr="00253686">
        <w:rPr>
          <w:rFonts w:ascii="Times New Roman" w:eastAsia="Times New Roman" w:hAnsi="Times New Roman" w:cs="Times New Roman"/>
          <w:bCs/>
          <w:color w:val="auto"/>
          <w:sz w:val="22"/>
          <w:szCs w:val="22"/>
          <w:lang w:eastAsia="x-none"/>
        </w:rPr>
        <w:t xml:space="preserve">ДО ЦРБ проводит  </w:t>
      </w:r>
      <w:r w:rsidRPr="00253686">
        <w:rPr>
          <w:rFonts w:ascii="Times New Roman" w:eastAsia="Times New Roman" w:hAnsi="Times New Roman" w:cs="Times New Roman"/>
          <w:bCs/>
          <w:color w:val="auto"/>
          <w:sz w:val="22"/>
          <w:szCs w:val="22"/>
          <w:lang w:val="x-none" w:eastAsia="x-none"/>
        </w:rPr>
        <w:t xml:space="preserve">библиотечно - библиографические  уроки и индивидуальные беседы по циклу мероприятий «Библиотека – держава мудрости»); </w:t>
      </w:r>
      <w:proofErr w:type="gramEnd"/>
    </w:p>
    <w:p w:rsidR="00253686" w:rsidRPr="00253686" w:rsidRDefault="00253686" w:rsidP="00D66413">
      <w:pPr>
        <w:shd w:val="clear" w:color="auto" w:fill="FFFFFF"/>
        <w:spacing w:before="24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sz w:val="22"/>
          <w:szCs w:val="22"/>
          <w:lang w:eastAsia="en-US"/>
        </w:rPr>
        <w:t>7</w:t>
      </w:r>
      <w:r w:rsidRPr="00253686">
        <w:rPr>
          <w:rFonts w:ascii="Times New Roman" w:eastAsia="Times New Roman" w:hAnsi="Times New Roman" w:cs="Times New Roman"/>
          <w:color w:val="auto"/>
        </w:rPr>
        <w:t>.5. Деятельность Публичных центров правовой и социально значимой информации.</w:t>
      </w:r>
    </w:p>
    <w:p w:rsidR="00253686" w:rsidRPr="00253686" w:rsidRDefault="00253686" w:rsidP="00D66413">
      <w:pPr>
        <w:shd w:val="clear" w:color="auto" w:fill="FFFFFF"/>
        <w:spacing w:before="24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7.6. Деятельность Многофункциональных центров (МФЦ) по оказанию государственных услуг на базе муниципальных библиотек.</w:t>
      </w:r>
    </w:p>
    <w:p w:rsidR="00253686" w:rsidRPr="00253686" w:rsidRDefault="00253686" w:rsidP="00D66413">
      <w:pPr>
        <w:shd w:val="clear" w:color="auto" w:fill="FFFFFF"/>
        <w:spacing w:before="24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7.7. Выпуск библиографической продукции.</w:t>
      </w:r>
    </w:p>
    <w:p w:rsidR="00253686" w:rsidRPr="00253686" w:rsidRDefault="00253686" w:rsidP="00D66413">
      <w:pPr>
        <w:shd w:val="clear" w:color="auto" w:fill="FFFFFF"/>
        <w:spacing w:before="24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Краткий обзор библиографической продукции (информационных списков), рекомендательных пособий, дайджестов, особо выделить краеведческие пособия. Подготовка пособий в электронном виде на компакт-дисках и на сайте библиотеки. Наиболее удачные пособия можно приложить к отчету.</w:t>
      </w:r>
    </w:p>
    <w:p w:rsidR="00253686" w:rsidRPr="00253686" w:rsidRDefault="00253686" w:rsidP="00D66413">
      <w:pPr>
        <w:jc w:val="both"/>
        <w:rPr>
          <w:rFonts w:ascii="Times New Roman" w:hAnsi="Times New Roman"/>
          <w:color w:val="auto"/>
          <w:sz w:val="22"/>
          <w:szCs w:val="22"/>
        </w:rPr>
      </w:pPr>
      <w:r w:rsidRPr="00253686">
        <w:rPr>
          <w:rFonts w:ascii="Times New Roman" w:hAnsi="Times New Roman"/>
          <w:color w:val="auto"/>
          <w:sz w:val="22"/>
          <w:szCs w:val="22"/>
        </w:rPr>
        <w:t>Ведется работа по созданию диска «Край 2: Имя никольского края». Ведется сбор информации, сканирование.</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В ЦРБ разработаны и изданы библиографические пособия малых форм:</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Буклет «Н. М. Рубцов»</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Листовки «Самые читаемые книги»</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В ЦРБ выпускается «Библиотечная газета»</w:t>
      </w:r>
    </w:p>
    <w:p w:rsidR="00253686" w:rsidRPr="00253686" w:rsidRDefault="00253686" w:rsidP="00D66413">
      <w:pPr>
        <w:widowControl/>
        <w:jc w:val="both"/>
        <w:rPr>
          <w:rFonts w:ascii="Times New Roman" w:eastAsia="Times New Roman" w:hAnsi="Times New Roman" w:cs="Times New Roman"/>
          <w:color w:val="auto"/>
          <w:sz w:val="22"/>
          <w:szCs w:val="22"/>
          <w:lang w:eastAsia="en-US"/>
        </w:rPr>
      </w:pPr>
      <w:proofErr w:type="gramStart"/>
      <w:r w:rsidRPr="00253686">
        <w:rPr>
          <w:rFonts w:ascii="Times New Roman" w:eastAsia="Times New Roman" w:hAnsi="Times New Roman" w:cs="Times New Roman"/>
          <w:color w:val="auto"/>
          <w:sz w:val="22"/>
          <w:szCs w:val="22"/>
          <w:lang w:eastAsia="en-US"/>
        </w:rPr>
        <w:t>ДО</w:t>
      </w:r>
      <w:proofErr w:type="gramEnd"/>
      <w:r w:rsidRPr="00253686">
        <w:rPr>
          <w:rFonts w:ascii="Times New Roman" w:eastAsia="Times New Roman" w:hAnsi="Times New Roman" w:cs="Times New Roman"/>
          <w:color w:val="auto"/>
          <w:sz w:val="22"/>
          <w:szCs w:val="22"/>
          <w:lang w:eastAsia="en-US"/>
        </w:rPr>
        <w:t xml:space="preserve"> </w:t>
      </w:r>
      <w:proofErr w:type="gramStart"/>
      <w:r w:rsidRPr="00253686">
        <w:rPr>
          <w:rFonts w:ascii="Times New Roman" w:eastAsia="Times New Roman" w:hAnsi="Times New Roman" w:cs="Times New Roman"/>
          <w:color w:val="auto"/>
          <w:sz w:val="22"/>
          <w:szCs w:val="22"/>
          <w:lang w:eastAsia="en-US"/>
        </w:rPr>
        <w:t>сформирован</w:t>
      </w:r>
      <w:proofErr w:type="gramEnd"/>
      <w:r w:rsidRPr="00253686">
        <w:rPr>
          <w:rFonts w:ascii="Times New Roman" w:eastAsia="Times New Roman" w:hAnsi="Times New Roman" w:cs="Times New Roman"/>
          <w:color w:val="auto"/>
          <w:sz w:val="22"/>
          <w:szCs w:val="22"/>
          <w:lang w:eastAsia="en-US"/>
        </w:rPr>
        <w:t xml:space="preserve"> и выпущен «Календарь знаменательных дат на 2016»</w:t>
      </w:r>
    </w:p>
    <w:p w:rsidR="00253686" w:rsidRPr="00253686" w:rsidRDefault="00253686" w:rsidP="00D66413">
      <w:pPr>
        <w:widowControl/>
        <w:rPr>
          <w:rFonts w:ascii="Times New Roman" w:eastAsia="Calibri" w:hAnsi="Times New Roman" w:cs="Times New Roman"/>
          <w:color w:val="auto"/>
          <w:sz w:val="22"/>
          <w:szCs w:val="22"/>
          <w:lang w:eastAsia="en-US"/>
        </w:rPr>
      </w:pPr>
      <w:r w:rsidRPr="00253686">
        <w:rPr>
          <w:rFonts w:ascii="Times New Roman" w:eastAsia="Calibri" w:hAnsi="Times New Roman" w:cs="Times New Roman"/>
          <w:b/>
          <w:color w:val="auto"/>
          <w:sz w:val="22"/>
          <w:szCs w:val="22"/>
          <w:lang w:eastAsia="en-US"/>
        </w:rPr>
        <w:t>Инф. брошюра:</w:t>
      </w:r>
      <w:r w:rsidRPr="00253686">
        <w:rPr>
          <w:rFonts w:ascii="Times New Roman" w:eastAsia="Calibri" w:hAnsi="Times New Roman" w:cs="Times New Roman"/>
          <w:color w:val="auto"/>
          <w:sz w:val="22"/>
          <w:szCs w:val="22"/>
          <w:lang w:eastAsia="en-US"/>
        </w:rPr>
        <w:t xml:space="preserve"> «Чернобыль – черная боль и горькая память» - (</w:t>
      </w:r>
      <w:proofErr w:type="spellStart"/>
      <w:r w:rsidRPr="00253686">
        <w:rPr>
          <w:rFonts w:ascii="Times New Roman" w:eastAsia="Calibri" w:hAnsi="Times New Roman" w:cs="Times New Roman"/>
          <w:color w:val="auto"/>
          <w:sz w:val="22"/>
          <w:szCs w:val="22"/>
          <w:lang w:eastAsia="en-US"/>
        </w:rPr>
        <w:t>Теребаевский</w:t>
      </w:r>
      <w:proofErr w:type="spellEnd"/>
      <w:r w:rsidRPr="00253686">
        <w:rPr>
          <w:rFonts w:ascii="Times New Roman" w:eastAsia="Calibri" w:hAnsi="Times New Roman" w:cs="Times New Roman"/>
          <w:color w:val="auto"/>
          <w:sz w:val="22"/>
          <w:szCs w:val="22"/>
          <w:lang w:eastAsia="en-US"/>
        </w:rPr>
        <w:t xml:space="preserve"> с. </w:t>
      </w:r>
      <w:proofErr w:type="gramStart"/>
      <w:r w:rsidRPr="00253686">
        <w:rPr>
          <w:rFonts w:ascii="Times New Roman" w:eastAsia="Calibri" w:hAnsi="Times New Roman" w:cs="Times New Roman"/>
          <w:color w:val="auto"/>
          <w:sz w:val="22"/>
          <w:szCs w:val="22"/>
          <w:lang w:eastAsia="en-US"/>
        </w:rPr>
        <w:t>ф</w:t>
      </w:r>
      <w:proofErr w:type="gramEnd"/>
      <w:r w:rsidRPr="00253686">
        <w:rPr>
          <w:rFonts w:ascii="Times New Roman" w:eastAsia="Calibri" w:hAnsi="Times New Roman" w:cs="Times New Roman"/>
          <w:color w:val="auto"/>
          <w:sz w:val="22"/>
          <w:szCs w:val="22"/>
          <w:lang w:eastAsia="en-US"/>
        </w:rPr>
        <w:t>.)</w:t>
      </w:r>
    </w:p>
    <w:p w:rsidR="00253686" w:rsidRPr="00253686" w:rsidRDefault="00253686" w:rsidP="00D66413">
      <w:pPr>
        <w:widowControl/>
        <w:rPr>
          <w:rFonts w:ascii="Times New Roman" w:eastAsia="Calibri" w:hAnsi="Times New Roman" w:cs="Times New Roman"/>
          <w:color w:val="auto"/>
          <w:sz w:val="22"/>
          <w:szCs w:val="22"/>
          <w:lang w:eastAsia="en-US"/>
        </w:rPr>
      </w:pPr>
      <w:r w:rsidRPr="00253686">
        <w:rPr>
          <w:rFonts w:ascii="Times New Roman" w:eastAsia="Calibri" w:hAnsi="Times New Roman" w:cs="Times New Roman"/>
          <w:b/>
          <w:color w:val="auto"/>
          <w:sz w:val="22"/>
          <w:szCs w:val="22"/>
          <w:lang w:eastAsia="en-US"/>
        </w:rPr>
        <w:t>Инф. листовка</w:t>
      </w:r>
      <w:r w:rsidRPr="00253686">
        <w:rPr>
          <w:rFonts w:ascii="Times New Roman" w:eastAsia="Calibri" w:hAnsi="Times New Roman" w:cs="Times New Roman"/>
          <w:color w:val="auto"/>
          <w:sz w:val="22"/>
          <w:szCs w:val="22"/>
          <w:lang w:eastAsia="en-US"/>
        </w:rPr>
        <w:t xml:space="preserve"> – к 30-летию подвига С. </w:t>
      </w:r>
      <w:proofErr w:type="spellStart"/>
      <w:r w:rsidRPr="00253686">
        <w:rPr>
          <w:rFonts w:ascii="Times New Roman" w:eastAsia="Calibri" w:hAnsi="Times New Roman" w:cs="Times New Roman"/>
          <w:color w:val="auto"/>
          <w:sz w:val="22"/>
          <w:szCs w:val="22"/>
          <w:lang w:eastAsia="en-US"/>
        </w:rPr>
        <w:t>Преминина</w:t>
      </w:r>
      <w:proofErr w:type="spellEnd"/>
      <w:r w:rsidRPr="00253686">
        <w:rPr>
          <w:rFonts w:ascii="Times New Roman" w:eastAsia="Calibri" w:hAnsi="Times New Roman" w:cs="Times New Roman"/>
          <w:color w:val="auto"/>
          <w:sz w:val="22"/>
          <w:szCs w:val="22"/>
          <w:lang w:eastAsia="en-US"/>
        </w:rPr>
        <w:t>. - (</w:t>
      </w:r>
      <w:proofErr w:type="spellStart"/>
      <w:r w:rsidRPr="00253686">
        <w:rPr>
          <w:rFonts w:ascii="Times New Roman" w:eastAsia="Calibri" w:hAnsi="Times New Roman" w:cs="Times New Roman"/>
          <w:color w:val="auto"/>
          <w:sz w:val="22"/>
          <w:szCs w:val="22"/>
          <w:lang w:eastAsia="en-US"/>
        </w:rPr>
        <w:t>Теребаевский</w:t>
      </w:r>
      <w:proofErr w:type="spellEnd"/>
      <w:r w:rsidRPr="00253686">
        <w:rPr>
          <w:rFonts w:ascii="Times New Roman" w:eastAsia="Calibri" w:hAnsi="Times New Roman" w:cs="Times New Roman"/>
          <w:color w:val="auto"/>
          <w:sz w:val="22"/>
          <w:szCs w:val="22"/>
          <w:lang w:eastAsia="en-US"/>
        </w:rPr>
        <w:t xml:space="preserve"> с. </w:t>
      </w:r>
      <w:proofErr w:type="gramStart"/>
      <w:r w:rsidRPr="00253686">
        <w:rPr>
          <w:rFonts w:ascii="Times New Roman" w:eastAsia="Calibri" w:hAnsi="Times New Roman" w:cs="Times New Roman"/>
          <w:color w:val="auto"/>
          <w:sz w:val="22"/>
          <w:szCs w:val="22"/>
          <w:lang w:eastAsia="en-US"/>
        </w:rPr>
        <w:t>ф</w:t>
      </w:r>
      <w:proofErr w:type="gramEnd"/>
      <w:r w:rsidRPr="00253686">
        <w:rPr>
          <w:rFonts w:ascii="Times New Roman" w:eastAsia="Calibri" w:hAnsi="Times New Roman" w:cs="Times New Roman"/>
          <w:color w:val="auto"/>
          <w:sz w:val="22"/>
          <w:szCs w:val="22"/>
          <w:lang w:eastAsia="en-US"/>
        </w:rPr>
        <w:t>.)</w:t>
      </w:r>
    </w:p>
    <w:p w:rsidR="00253686" w:rsidRPr="00253686" w:rsidRDefault="00253686" w:rsidP="00D66413">
      <w:pPr>
        <w:widowControl/>
        <w:spacing w:after="240"/>
        <w:jc w:val="both"/>
        <w:rPr>
          <w:rFonts w:ascii="Times New Roman" w:eastAsia="Calibri" w:hAnsi="Times New Roman" w:cs="Times New Roman"/>
          <w:color w:val="auto"/>
          <w:sz w:val="22"/>
          <w:szCs w:val="22"/>
          <w:lang w:eastAsia="en-US"/>
        </w:rPr>
      </w:pPr>
      <w:r w:rsidRPr="00253686">
        <w:rPr>
          <w:rFonts w:ascii="Times New Roman" w:eastAsia="Calibri" w:hAnsi="Times New Roman" w:cs="Times New Roman"/>
          <w:b/>
          <w:color w:val="auto"/>
          <w:sz w:val="22"/>
          <w:szCs w:val="22"/>
          <w:lang w:eastAsia="en-US"/>
        </w:rPr>
        <w:t xml:space="preserve">Буклеты: </w:t>
      </w:r>
      <w:r w:rsidRPr="00253686">
        <w:rPr>
          <w:rFonts w:ascii="Times New Roman" w:eastAsia="Calibri" w:hAnsi="Times New Roman" w:cs="Times New Roman"/>
          <w:color w:val="auto"/>
          <w:sz w:val="22"/>
          <w:szCs w:val="22"/>
          <w:lang w:eastAsia="en-US"/>
        </w:rPr>
        <w:t xml:space="preserve">«Н. М. Рубцов» - (В. </w:t>
      </w:r>
      <w:proofErr w:type="spellStart"/>
      <w:r w:rsidRPr="00253686">
        <w:rPr>
          <w:rFonts w:ascii="Times New Roman" w:eastAsia="Calibri" w:hAnsi="Times New Roman" w:cs="Times New Roman"/>
          <w:color w:val="auto"/>
          <w:sz w:val="22"/>
          <w:szCs w:val="22"/>
          <w:lang w:eastAsia="en-US"/>
        </w:rPr>
        <w:t>Кемский</w:t>
      </w:r>
      <w:proofErr w:type="spellEnd"/>
      <w:r w:rsidRPr="00253686">
        <w:rPr>
          <w:rFonts w:ascii="Times New Roman" w:eastAsia="Calibri" w:hAnsi="Times New Roman" w:cs="Times New Roman"/>
          <w:color w:val="auto"/>
          <w:sz w:val="22"/>
          <w:szCs w:val="22"/>
          <w:lang w:eastAsia="en-US"/>
        </w:rPr>
        <w:t xml:space="preserve">  </w:t>
      </w:r>
      <w:proofErr w:type="spellStart"/>
      <w:r w:rsidRPr="00253686">
        <w:rPr>
          <w:rFonts w:ascii="Times New Roman" w:eastAsia="Calibri" w:hAnsi="Times New Roman" w:cs="Times New Roman"/>
          <w:color w:val="auto"/>
          <w:sz w:val="22"/>
          <w:szCs w:val="22"/>
          <w:lang w:eastAsia="en-US"/>
        </w:rPr>
        <w:t>с.</w:t>
      </w:r>
      <w:proofErr w:type="gramStart"/>
      <w:r w:rsidRPr="00253686">
        <w:rPr>
          <w:rFonts w:ascii="Times New Roman" w:eastAsia="Calibri" w:hAnsi="Times New Roman" w:cs="Times New Roman"/>
          <w:color w:val="auto"/>
          <w:sz w:val="22"/>
          <w:szCs w:val="22"/>
          <w:lang w:eastAsia="en-US"/>
        </w:rPr>
        <w:t>ф</w:t>
      </w:r>
      <w:proofErr w:type="spellEnd"/>
      <w:proofErr w:type="gramEnd"/>
      <w:r w:rsidRPr="00253686">
        <w:rPr>
          <w:rFonts w:ascii="Times New Roman" w:eastAsia="Calibri" w:hAnsi="Times New Roman" w:cs="Times New Roman"/>
          <w:color w:val="auto"/>
          <w:sz w:val="22"/>
          <w:szCs w:val="22"/>
          <w:lang w:eastAsia="en-US"/>
        </w:rPr>
        <w:t>.); «Приходите к нам в библиотеку» - (</w:t>
      </w:r>
      <w:proofErr w:type="spellStart"/>
      <w:r w:rsidRPr="00253686">
        <w:rPr>
          <w:rFonts w:ascii="Times New Roman" w:eastAsia="Calibri" w:hAnsi="Times New Roman" w:cs="Times New Roman"/>
          <w:color w:val="auto"/>
          <w:sz w:val="22"/>
          <w:szCs w:val="22"/>
          <w:lang w:eastAsia="en-US"/>
        </w:rPr>
        <w:t>Дуниловский</w:t>
      </w:r>
      <w:proofErr w:type="spellEnd"/>
      <w:r w:rsidRPr="00253686">
        <w:rPr>
          <w:rFonts w:ascii="Times New Roman" w:eastAsia="Calibri" w:hAnsi="Times New Roman" w:cs="Times New Roman"/>
          <w:color w:val="auto"/>
          <w:sz w:val="22"/>
          <w:szCs w:val="22"/>
          <w:lang w:eastAsia="en-US"/>
        </w:rPr>
        <w:t xml:space="preserve"> с. ф.).</w:t>
      </w:r>
    </w:p>
    <w:p w:rsidR="00253686" w:rsidRPr="00253686" w:rsidRDefault="00253686" w:rsidP="00D66413">
      <w:pPr>
        <w:shd w:val="clear" w:color="auto" w:fill="FFFFFF"/>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Методическая работа (мероприятия, касающиеся библиографического обслуживания)</w:t>
      </w:r>
    </w:p>
    <w:p w:rsidR="00253686" w:rsidRPr="00253686" w:rsidRDefault="00253686" w:rsidP="00D66413">
      <w:pPr>
        <w:shd w:val="clear" w:color="auto" w:fill="FFFFFF"/>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Выезды библиографа с целью оказания методической помощи. Организация практикумов, семинаров по библиографическому обслуживанию. Подготовка методических материалов. </w:t>
      </w:r>
    </w:p>
    <w:p w:rsidR="00253686" w:rsidRPr="00253686" w:rsidRDefault="00253686" w:rsidP="00D66413">
      <w:pPr>
        <w:shd w:val="clear" w:color="auto" w:fill="FFFFFF"/>
        <w:jc w:val="both"/>
        <w:rPr>
          <w:rFonts w:ascii="Times New Roman" w:eastAsia="Times New Roman" w:hAnsi="Times New Roman" w:cs="Times New Roman"/>
          <w:color w:val="auto"/>
          <w:sz w:val="22"/>
          <w:szCs w:val="22"/>
        </w:rPr>
      </w:pPr>
      <w:r w:rsidRPr="00253686">
        <w:rPr>
          <w:rFonts w:ascii="Times New Roman" w:eastAsia="Times New Roman" w:hAnsi="Times New Roman" w:cs="Times New Roman"/>
          <w:color w:val="auto"/>
          <w:sz w:val="22"/>
          <w:szCs w:val="22"/>
        </w:rPr>
        <w:t>В ЦРБ проводились следующие семинары:</w:t>
      </w:r>
    </w:p>
    <w:p w:rsidR="00253686" w:rsidRPr="00253686" w:rsidRDefault="00253686" w:rsidP="00D66413">
      <w:pPr>
        <w:shd w:val="clear" w:color="auto" w:fill="FFFFFF"/>
        <w:jc w:val="both"/>
        <w:rPr>
          <w:rFonts w:ascii="Times New Roman" w:eastAsia="Times New Roman" w:hAnsi="Times New Roman" w:cs="Times New Roman"/>
          <w:color w:val="auto"/>
          <w:sz w:val="22"/>
          <w:szCs w:val="22"/>
        </w:rPr>
      </w:pPr>
      <w:r w:rsidRPr="00253686">
        <w:rPr>
          <w:rFonts w:ascii="Times New Roman" w:eastAsia="Times New Roman" w:hAnsi="Times New Roman" w:cs="Times New Roman"/>
          <w:color w:val="auto"/>
          <w:sz w:val="22"/>
          <w:szCs w:val="22"/>
        </w:rPr>
        <w:t xml:space="preserve">- Семинар-практикум «Интернет библиотеке: не </w:t>
      </w:r>
      <w:proofErr w:type="gramStart"/>
      <w:r w:rsidRPr="00253686">
        <w:rPr>
          <w:rFonts w:ascii="Times New Roman" w:eastAsia="Times New Roman" w:hAnsi="Times New Roman" w:cs="Times New Roman"/>
          <w:color w:val="auto"/>
          <w:sz w:val="22"/>
          <w:szCs w:val="22"/>
        </w:rPr>
        <w:t>вместо</w:t>
      </w:r>
      <w:proofErr w:type="gramEnd"/>
      <w:r w:rsidRPr="00253686">
        <w:rPr>
          <w:rFonts w:ascii="Times New Roman" w:eastAsia="Times New Roman" w:hAnsi="Times New Roman" w:cs="Times New Roman"/>
          <w:color w:val="auto"/>
          <w:sz w:val="22"/>
          <w:szCs w:val="22"/>
        </w:rPr>
        <w:t xml:space="preserve">, а вместе».  Сводный электронный каталог библиотек Вологодской области и </w:t>
      </w:r>
      <w:proofErr w:type="gramStart"/>
      <w:r w:rsidRPr="00253686">
        <w:rPr>
          <w:rFonts w:ascii="Times New Roman" w:eastAsia="Times New Roman" w:hAnsi="Times New Roman" w:cs="Times New Roman"/>
          <w:color w:val="auto"/>
          <w:sz w:val="22"/>
          <w:szCs w:val="22"/>
        </w:rPr>
        <w:t>ЭК</w:t>
      </w:r>
      <w:proofErr w:type="gramEnd"/>
      <w:r w:rsidRPr="00253686">
        <w:rPr>
          <w:rFonts w:ascii="Times New Roman" w:eastAsia="Times New Roman" w:hAnsi="Times New Roman" w:cs="Times New Roman"/>
          <w:color w:val="auto"/>
          <w:sz w:val="22"/>
          <w:szCs w:val="22"/>
        </w:rPr>
        <w:t xml:space="preserve"> статей – корпоративный региональный интернет ресурс.</w:t>
      </w:r>
    </w:p>
    <w:p w:rsidR="00253686" w:rsidRPr="00253686" w:rsidRDefault="00253686" w:rsidP="00D66413">
      <w:pPr>
        <w:shd w:val="clear" w:color="auto" w:fill="FFFFFF"/>
        <w:jc w:val="both"/>
        <w:rPr>
          <w:rFonts w:ascii="Times New Roman" w:eastAsia="Times New Roman" w:hAnsi="Times New Roman" w:cs="Times New Roman"/>
          <w:color w:val="auto"/>
          <w:sz w:val="22"/>
          <w:szCs w:val="22"/>
        </w:rPr>
      </w:pPr>
      <w:r w:rsidRPr="00253686">
        <w:rPr>
          <w:rFonts w:ascii="Times New Roman" w:eastAsia="Times New Roman" w:hAnsi="Times New Roman" w:cs="Times New Roman"/>
          <w:color w:val="auto"/>
          <w:sz w:val="22"/>
          <w:szCs w:val="22"/>
        </w:rPr>
        <w:t>- Семинар-диалог: «Творчество как путь к новой библиотеке». Отчет 2016: форма и требования.</w:t>
      </w:r>
    </w:p>
    <w:p w:rsidR="00253686" w:rsidRPr="00253686" w:rsidRDefault="00253686" w:rsidP="00D66413">
      <w:pPr>
        <w:shd w:val="clear" w:color="auto" w:fill="FFFFFF"/>
        <w:spacing w:before="24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7.8 Краткие выводы по разделу. Предложения, просьбы в адрес информационно-библиографического отдела ВОУНБ</w:t>
      </w:r>
    </w:p>
    <w:p w:rsidR="00007875" w:rsidRDefault="00007875" w:rsidP="00D66413">
      <w:pPr>
        <w:shd w:val="clear" w:color="auto" w:fill="FFFFFF"/>
        <w:spacing w:before="240"/>
        <w:ind w:hanging="360"/>
        <w:jc w:val="both"/>
        <w:rPr>
          <w:rFonts w:ascii="Times New Roman" w:eastAsia="Times New Roman" w:hAnsi="Times New Roman" w:cs="Times New Roman"/>
          <w:b/>
          <w:color w:val="auto"/>
          <w:lang w:eastAsia="x-none"/>
        </w:rPr>
      </w:pPr>
    </w:p>
    <w:p w:rsidR="00253686" w:rsidRPr="00253686" w:rsidRDefault="00253686" w:rsidP="00D66413">
      <w:pPr>
        <w:shd w:val="clear" w:color="auto" w:fill="FFFFFF"/>
        <w:spacing w:before="240"/>
        <w:ind w:hanging="360"/>
        <w:jc w:val="both"/>
        <w:rPr>
          <w:rFonts w:ascii="Times New Roman" w:eastAsia="Times New Roman" w:hAnsi="Times New Roman" w:cs="Times New Roman"/>
          <w:b/>
          <w:color w:val="auto"/>
          <w:lang w:val="x-none" w:eastAsia="x-none"/>
        </w:rPr>
      </w:pPr>
      <w:r w:rsidRPr="00253686">
        <w:rPr>
          <w:rFonts w:ascii="Times New Roman" w:eastAsia="Times New Roman" w:hAnsi="Times New Roman" w:cs="Times New Roman"/>
          <w:b/>
          <w:color w:val="auto"/>
          <w:lang w:val="x-none" w:eastAsia="x-none"/>
        </w:rPr>
        <w:lastRenderedPageBreak/>
        <w:t xml:space="preserve">8.Краеведческая деятельность библиотек. </w:t>
      </w:r>
    </w:p>
    <w:p w:rsidR="00253686" w:rsidRDefault="00253686" w:rsidP="00D66413">
      <w:pPr>
        <w:shd w:val="clear" w:color="auto" w:fill="FFFFFF"/>
        <w:ind w:hanging="360"/>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val="x-none" w:eastAsia="en-US"/>
        </w:rPr>
        <w:t>Краеведческой деятельностью занимаются все структурные подразделения ЦБС.</w:t>
      </w:r>
    </w:p>
    <w:p w:rsidR="008E7F59" w:rsidRDefault="008E7F59" w:rsidP="008E7F59">
      <w:pPr>
        <w:shd w:val="clear" w:color="auto" w:fill="FFFFFF"/>
        <w:ind w:hanging="360"/>
        <w:jc w:val="both"/>
        <w:rPr>
          <w:rFonts w:ascii="Times New Roman" w:eastAsia="Times New Roman" w:hAnsi="Times New Roman" w:cs="Times New Roman"/>
          <w:color w:val="auto"/>
          <w:sz w:val="22"/>
          <w:szCs w:val="22"/>
          <w:lang w:eastAsia="en-US"/>
        </w:rPr>
      </w:pPr>
      <w:r w:rsidRPr="00253686">
        <w:rPr>
          <w:rFonts w:ascii="Times New Roman" w:eastAsia="Times New Roman" w:hAnsi="Times New Roman" w:cs="Times New Roman"/>
          <w:color w:val="auto"/>
          <w:sz w:val="22"/>
          <w:szCs w:val="22"/>
          <w:lang w:eastAsia="en-US"/>
        </w:rPr>
        <w:t>В ЦРБ им. Г.Н. Потанина выделен краеведческий фонд. За работу с ним отвечает библиограф.</w:t>
      </w:r>
    </w:p>
    <w:p w:rsidR="00DC0E4D" w:rsidRDefault="00DC0E4D" w:rsidP="008E7F59">
      <w:pPr>
        <w:shd w:val="clear" w:color="auto" w:fill="FFFFFF"/>
        <w:ind w:hanging="360"/>
        <w:jc w:val="both"/>
        <w:rPr>
          <w:rFonts w:ascii="Times New Roman" w:eastAsia="Times New Roman" w:hAnsi="Times New Roman" w:cs="Times New Roman"/>
          <w:color w:val="auto"/>
          <w:sz w:val="22"/>
          <w:szCs w:val="22"/>
          <w:lang w:eastAsia="en-US"/>
        </w:rPr>
      </w:pPr>
    </w:p>
    <w:p w:rsidR="00DC0E4D" w:rsidRPr="00253686" w:rsidRDefault="00DC0E4D" w:rsidP="00DC0E4D">
      <w:pPr>
        <w:shd w:val="clear" w:color="auto" w:fill="FFFFFF"/>
        <w:spacing w:before="240"/>
        <w:ind w:hanging="360"/>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val="x-none" w:eastAsia="x-none"/>
        </w:rPr>
        <w:t xml:space="preserve">8.1 Реализация краеведческих проектов, в том числе корпоративных. </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DC0E4D" w:rsidRPr="00253686" w:rsidTr="00DC0E4D">
        <w:tc>
          <w:tcPr>
            <w:tcW w:w="4928" w:type="dxa"/>
            <w:shd w:val="clear" w:color="auto" w:fill="auto"/>
          </w:tcPr>
          <w:p w:rsidR="00DC0E4D" w:rsidRPr="00253686" w:rsidRDefault="00DC0E4D" w:rsidP="00DC0E4D">
            <w:pPr>
              <w:spacing w:before="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Проект «Создание электронной краеведческой энциклопедии «Край»</w:t>
            </w:r>
          </w:p>
        </w:tc>
        <w:tc>
          <w:tcPr>
            <w:tcW w:w="5386" w:type="dxa"/>
            <w:shd w:val="clear" w:color="auto" w:fill="auto"/>
          </w:tcPr>
          <w:p w:rsidR="00DC0E4D" w:rsidRPr="00253686" w:rsidRDefault="00DC0E4D" w:rsidP="00DC0E4D">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xml:space="preserve">В 2014 году к 90-летию образования Никольского района ЦРБ им. Г.Н. Потанина  подготовлен первый выпуск полнотекстовой электронной коллекции «Край», который включает уникальные издания по истории, природе, экономике, образованию,  культуре  и туризму Никольского района.  Помещенные на диске издания  охватывают широкий временной диапазон.  Здесь представлены и дореволюционные издания, и книги, которые вышли совсем недавно. Любители поэзии найдут здесь стихи о Никольской крае, а также имеют возможность послушать песни о никольской земле. На диске размещена 41 краеведческая книга, статьи из сборников и периодических изданий, фрагменты из альбомов  никольского краеведа Н.А. Покровского. </w:t>
            </w:r>
          </w:p>
          <w:p w:rsidR="00DC0E4D" w:rsidRPr="00253686" w:rsidRDefault="00DC0E4D" w:rsidP="00DC0E4D">
            <w:pPr>
              <w:widowControl/>
              <w:jc w:val="both"/>
              <w:rPr>
                <w:rFonts w:ascii="Times New Roman" w:hAnsi="Times New Roman" w:cs="Times New Roman"/>
              </w:rPr>
            </w:pPr>
            <w:r w:rsidRPr="00253686">
              <w:rPr>
                <w:rFonts w:ascii="Times New Roman" w:eastAsia="Times New Roman" w:hAnsi="Times New Roman" w:cs="Times New Roman"/>
                <w:color w:val="auto"/>
                <w:lang w:eastAsia="en-US"/>
              </w:rPr>
              <w:t xml:space="preserve">В 2015 году начата и в 2016 году продолжена работа по созданию 2-го выпуска электронной коллекции – краеведческой энциклопедии «Имя Никольского края». </w:t>
            </w:r>
            <w:r w:rsidRPr="00253686">
              <w:rPr>
                <w:rFonts w:ascii="Times New Roman" w:eastAsia="Calibri" w:hAnsi="Times New Roman" w:cs="Times New Roman"/>
                <w:color w:val="auto"/>
                <w:lang w:eastAsia="en-US"/>
              </w:rPr>
              <w:t>Наша цель – включить в издание имена наиболее достойных граждан, как известных исторических личностей, так и наших современников, внёсших наибольший вклад в развитие никольского края.</w:t>
            </w:r>
          </w:p>
        </w:tc>
      </w:tr>
      <w:tr w:rsidR="00DC0E4D" w:rsidRPr="00253686" w:rsidTr="00DC0E4D">
        <w:tc>
          <w:tcPr>
            <w:tcW w:w="4928" w:type="dxa"/>
            <w:shd w:val="clear" w:color="auto" w:fill="auto"/>
          </w:tcPr>
          <w:p w:rsidR="00DC0E4D" w:rsidRPr="00253686" w:rsidRDefault="00DC0E4D" w:rsidP="00DC0E4D">
            <w:pPr>
              <w:spacing w:before="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Исследовательский проект «Забытые деревни»</w:t>
            </w:r>
          </w:p>
        </w:tc>
        <w:tc>
          <w:tcPr>
            <w:tcW w:w="5386" w:type="dxa"/>
            <w:shd w:val="clear" w:color="auto" w:fill="auto"/>
          </w:tcPr>
          <w:p w:rsidR="00DC0E4D" w:rsidRPr="00253686" w:rsidRDefault="00DC0E4D" w:rsidP="00DC0E4D">
            <w:pPr>
              <w:widowControl/>
              <w:jc w:val="both"/>
              <w:rPr>
                <w:rFonts w:ascii="Times New Roman" w:eastAsia="Times New Roman" w:hAnsi="Times New Roman" w:cs="Times New Roman"/>
                <w:color w:val="auto"/>
              </w:rPr>
            </w:pPr>
            <w:r w:rsidRPr="00253686">
              <w:rPr>
                <w:rFonts w:ascii="Times New Roman" w:hAnsi="Times New Roman" w:cs="Times New Roman"/>
              </w:rPr>
              <w:t xml:space="preserve">Проект реализуется </w:t>
            </w:r>
            <w:proofErr w:type="spellStart"/>
            <w:r w:rsidRPr="00253686">
              <w:rPr>
                <w:rFonts w:ascii="Times New Roman" w:hAnsi="Times New Roman" w:cs="Times New Roman"/>
              </w:rPr>
              <w:t>Зеленцовской</w:t>
            </w:r>
            <w:proofErr w:type="spellEnd"/>
            <w:r w:rsidRPr="00253686">
              <w:rPr>
                <w:rFonts w:ascii="Times New Roman" w:hAnsi="Times New Roman" w:cs="Times New Roman"/>
              </w:rPr>
              <w:t xml:space="preserve"> библиотекой-филиалом</w:t>
            </w:r>
          </w:p>
        </w:tc>
      </w:tr>
      <w:tr w:rsidR="00DC0E4D" w:rsidRPr="00253686" w:rsidTr="00DC0E4D">
        <w:tc>
          <w:tcPr>
            <w:tcW w:w="4928" w:type="dxa"/>
            <w:shd w:val="clear" w:color="auto" w:fill="auto"/>
          </w:tcPr>
          <w:p w:rsidR="00DC0E4D" w:rsidRPr="00253686" w:rsidRDefault="00DC0E4D" w:rsidP="00DC0E4D">
            <w:pPr>
              <w:spacing w:before="240"/>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Проект «С малой Родины моей начинается Россия»</w:t>
            </w:r>
          </w:p>
        </w:tc>
        <w:tc>
          <w:tcPr>
            <w:tcW w:w="5386" w:type="dxa"/>
            <w:shd w:val="clear" w:color="auto" w:fill="auto"/>
          </w:tcPr>
          <w:p w:rsidR="00DC0E4D" w:rsidRPr="00253686" w:rsidRDefault="00DC0E4D" w:rsidP="00DC0E4D">
            <w:pPr>
              <w:widowControl/>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В течение 6-ти лет   </w:t>
            </w:r>
            <w:proofErr w:type="spellStart"/>
            <w:r w:rsidRPr="00253686">
              <w:rPr>
                <w:rFonts w:ascii="Times New Roman" w:eastAsia="Times New Roman" w:hAnsi="Times New Roman" w:cs="Times New Roman"/>
                <w:color w:val="auto"/>
              </w:rPr>
              <w:t>Аргуновская</w:t>
            </w:r>
            <w:proofErr w:type="spellEnd"/>
            <w:r w:rsidRPr="00253686">
              <w:rPr>
                <w:rFonts w:ascii="Times New Roman" w:eastAsia="Times New Roman" w:hAnsi="Times New Roman" w:cs="Times New Roman"/>
                <w:color w:val="auto"/>
              </w:rPr>
              <w:t xml:space="preserve"> библиотека-филиал работает по проекту: «С малой Родины моей начинается Россия». </w:t>
            </w:r>
            <w:r w:rsidRPr="00253686">
              <w:rPr>
                <w:rFonts w:ascii="Times New Roman" w:eastAsia="Times New Roman" w:hAnsi="Times New Roman" w:cs="Tahoma"/>
                <w:color w:val="auto"/>
              </w:rPr>
              <w:t xml:space="preserve">  Цель проекта: сохранение и передача последующим поколениям исторической памяти; пробуждение у односельчан, особенно у молодёжи чувства любви к родной земле.</w:t>
            </w:r>
          </w:p>
          <w:p w:rsidR="00DC0E4D" w:rsidRPr="00253686" w:rsidRDefault="00DC0E4D" w:rsidP="00DC0E4D">
            <w:pPr>
              <w:widowControl/>
              <w:jc w:val="both"/>
              <w:rPr>
                <w:rFonts w:ascii="Times New Roman" w:eastAsia="Times New Roman" w:hAnsi="Times New Roman" w:cs="Tahoma"/>
                <w:color w:val="auto"/>
              </w:rPr>
            </w:pPr>
            <w:r w:rsidRPr="00253686">
              <w:rPr>
                <w:rFonts w:ascii="Times New Roman" w:eastAsia="Times New Roman" w:hAnsi="Times New Roman" w:cs="Times New Roman"/>
                <w:color w:val="auto"/>
              </w:rPr>
              <w:t xml:space="preserve">Библиотекой в 2010 году  создана комната - музей генерала А.В. </w:t>
            </w:r>
            <w:proofErr w:type="spellStart"/>
            <w:r w:rsidRPr="00253686">
              <w:rPr>
                <w:rFonts w:ascii="Times New Roman" w:eastAsia="Times New Roman" w:hAnsi="Times New Roman" w:cs="Times New Roman"/>
                <w:color w:val="auto"/>
              </w:rPr>
              <w:t>Бетехтина</w:t>
            </w:r>
            <w:proofErr w:type="spellEnd"/>
            <w:r w:rsidRPr="00253686">
              <w:rPr>
                <w:rFonts w:ascii="Times New Roman" w:eastAsia="Times New Roman" w:hAnsi="Times New Roman" w:cs="Times New Roman"/>
                <w:color w:val="auto"/>
              </w:rPr>
              <w:t xml:space="preserve">. В настоящее время она активно функционирует. </w:t>
            </w:r>
            <w:r w:rsidRPr="00253686">
              <w:rPr>
                <w:rFonts w:ascii="Times New Roman" w:eastAsia="Times New Roman" w:hAnsi="Times New Roman" w:cs="Tahoma"/>
                <w:color w:val="auto"/>
              </w:rPr>
              <w:t xml:space="preserve">Комната-музей находится в здании администрации </w:t>
            </w:r>
            <w:proofErr w:type="spellStart"/>
            <w:r w:rsidRPr="00253686">
              <w:rPr>
                <w:rFonts w:ascii="Times New Roman" w:eastAsia="Times New Roman" w:hAnsi="Times New Roman" w:cs="Tahoma"/>
                <w:color w:val="auto"/>
              </w:rPr>
              <w:t>Аргуновского</w:t>
            </w:r>
            <w:proofErr w:type="spellEnd"/>
            <w:r w:rsidRPr="00253686">
              <w:rPr>
                <w:rFonts w:ascii="Times New Roman" w:eastAsia="Times New Roman" w:hAnsi="Times New Roman" w:cs="Tahoma"/>
                <w:color w:val="auto"/>
              </w:rPr>
              <w:t xml:space="preserve"> поселения, которая  финансировала  её создание. Библиотекарь активно занимаются сбором краеведческого материала о своём крае, его достопримечательностях и жителях. Также  деятельность  библиотеки направлена на краеведческое просвещение всех возрастных категорий. </w:t>
            </w:r>
          </w:p>
          <w:p w:rsidR="00DC0E4D" w:rsidRPr="00253686" w:rsidRDefault="00DC0E4D" w:rsidP="00DC0E4D">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В 2016 году, библиотека совместно с ДК и </w:t>
            </w:r>
            <w:r w:rsidRPr="00253686">
              <w:rPr>
                <w:rFonts w:ascii="Times New Roman" w:eastAsia="Times New Roman" w:hAnsi="Times New Roman" w:cs="Times New Roman"/>
                <w:color w:val="auto"/>
              </w:rPr>
              <w:lastRenderedPageBreak/>
              <w:t>администрацией с/</w:t>
            </w:r>
            <w:proofErr w:type="gramStart"/>
            <w:r w:rsidRPr="00253686">
              <w:rPr>
                <w:rFonts w:ascii="Times New Roman" w:eastAsia="Times New Roman" w:hAnsi="Times New Roman" w:cs="Times New Roman"/>
                <w:color w:val="auto"/>
              </w:rPr>
              <w:t>п</w:t>
            </w:r>
            <w:proofErr w:type="gramEnd"/>
            <w:r w:rsidRPr="00253686">
              <w:rPr>
                <w:rFonts w:ascii="Times New Roman" w:eastAsia="Times New Roman" w:hAnsi="Times New Roman" w:cs="Times New Roman"/>
                <w:color w:val="auto"/>
              </w:rPr>
              <w:t xml:space="preserve">  приняли участие в проекте «Поддержка национальных культурных традиций, народных промыслов и ремесел», в результате был выигран грант – 200 т. р., что позволило сделать косметический ремонт комнаты - музея, обновить экспозиции, приобрести мультимедийное оборудование и мебель.    </w:t>
            </w:r>
          </w:p>
          <w:p w:rsidR="00DC0E4D" w:rsidRPr="00253686" w:rsidRDefault="00DC0E4D" w:rsidP="00DC0E4D">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20 сентября 2016 года в </w:t>
            </w:r>
            <w:proofErr w:type="spellStart"/>
            <w:r w:rsidRPr="00253686">
              <w:rPr>
                <w:rFonts w:ascii="Times New Roman" w:eastAsia="Times New Roman" w:hAnsi="Times New Roman" w:cs="Times New Roman"/>
                <w:color w:val="auto"/>
              </w:rPr>
              <w:t>Аргуновском</w:t>
            </w:r>
            <w:proofErr w:type="spellEnd"/>
            <w:r w:rsidRPr="00253686">
              <w:rPr>
                <w:rFonts w:ascii="Times New Roman" w:eastAsia="Times New Roman" w:hAnsi="Times New Roman" w:cs="Times New Roman"/>
                <w:color w:val="auto"/>
              </w:rPr>
              <w:t xml:space="preserve">  поселении проходили торжественные мероприятия, посвященные 85-летию со дня рождения известного земляка, генерала армии – А. В. </w:t>
            </w:r>
            <w:proofErr w:type="spellStart"/>
            <w:r w:rsidRPr="00253686">
              <w:rPr>
                <w:rFonts w:ascii="Times New Roman" w:eastAsia="Times New Roman" w:hAnsi="Times New Roman" w:cs="Times New Roman"/>
                <w:color w:val="auto"/>
              </w:rPr>
              <w:t>Бетехтина</w:t>
            </w:r>
            <w:proofErr w:type="spellEnd"/>
            <w:r w:rsidRPr="00253686">
              <w:rPr>
                <w:rFonts w:ascii="Times New Roman" w:eastAsia="Times New Roman" w:hAnsi="Times New Roman" w:cs="Times New Roman"/>
                <w:color w:val="auto"/>
              </w:rPr>
              <w:t xml:space="preserve">. В ходе мероприятий почётные гости посетили комнату – музей А. В. </w:t>
            </w:r>
            <w:proofErr w:type="spellStart"/>
            <w:r w:rsidRPr="00253686">
              <w:rPr>
                <w:rFonts w:ascii="Times New Roman" w:eastAsia="Times New Roman" w:hAnsi="Times New Roman" w:cs="Times New Roman"/>
                <w:color w:val="auto"/>
              </w:rPr>
              <w:t>Бетехтина</w:t>
            </w:r>
            <w:proofErr w:type="spellEnd"/>
            <w:r w:rsidRPr="00253686">
              <w:rPr>
                <w:rFonts w:ascii="Times New Roman" w:eastAsia="Times New Roman" w:hAnsi="Times New Roman" w:cs="Times New Roman"/>
                <w:color w:val="auto"/>
              </w:rPr>
              <w:t xml:space="preserve">, экскурсию по которой провела библиотекарь </w:t>
            </w:r>
            <w:proofErr w:type="spellStart"/>
            <w:r w:rsidRPr="00253686">
              <w:rPr>
                <w:rFonts w:ascii="Times New Roman" w:eastAsia="Times New Roman" w:hAnsi="Times New Roman" w:cs="Times New Roman"/>
                <w:color w:val="auto"/>
              </w:rPr>
              <w:t>Аргуновского</w:t>
            </w:r>
            <w:proofErr w:type="spellEnd"/>
            <w:r w:rsidRPr="00253686">
              <w:rPr>
                <w:rFonts w:ascii="Times New Roman" w:eastAsia="Times New Roman" w:hAnsi="Times New Roman" w:cs="Times New Roman"/>
                <w:color w:val="auto"/>
              </w:rPr>
              <w:t xml:space="preserve"> филиала. </w:t>
            </w:r>
          </w:p>
          <w:p w:rsidR="00DC0E4D" w:rsidRPr="00253686" w:rsidRDefault="00DC0E4D" w:rsidP="00DC0E4D">
            <w:pPr>
              <w:shd w:val="clear" w:color="auto" w:fill="FFFFFF"/>
              <w:ind w:hanging="36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      За активное участие в подготовке и проведении памятных мероприятий, посвященных 85-летию со дня рождения советского военачальника А. В. </w:t>
            </w:r>
            <w:proofErr w:type="spellStart"/>
            <w:r w:rsidRPr="00253686">
              <w:rPr>
                <w:rFonts w:ascii="Times New Roman" w:eastAsia="Times New Roman" w:hAnsi="Times New Roman" w:cs="Times New Roman"/>
                <w:lang w:eastAsia="x-none"/>
              </w:rPr>
              <w:t>Бетехтина</w:t>
            </w:r>
            <w:proofErr w:type="spellEnd"/>
            <w:r w:rsidRPr="00253686">
              <w:rPr>
                <w:rFonts w:ascii="Times New Roman" w:eastAsia="Times New Roman" w:hAnsi="Times New Roman" w:cs="Times New Roman"/>
                <w:lang w:eastAsia="x-none"/>
              </w:rPr>
              <w:t>, библиотекарь была отмечена благодарственным письмом Главы Никольского муниципального района.</w:t>
            </w:r>
          </w:p>
        </w:tc>
      </w:tr>
      <w:tr w:rsidR="00DC0E4D" w:rsidRPr="00253686" w:rsidTr="00DC0E4D">
        <w:tc>
          <w:tcPr>
            <w:tcW w:w="4928" w:type="dxa"/>
            <w:shd w:val="clear" w:color="auto" w:fill="auto"/>
          </w:tcPr>
          <w:p w:rsidR="00DC0E4D" w:rsidRPr="00253686" w:rsidRDefault="00DC0E4D" w:rsidP="00DC0E4D">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lastRenderedPageBreak/>
              <w:t>Проект «Отечества славные сыны» (</w:t>
            </w:r>
            <w:proofErr w:type="spellStart"/>
            <w:r w:rsidRPr="00253686">
              <w:rPr>
                <w:rFonts w:ascii="Times New Roman" w:eastAsia="Times New Roman" w:hAnsi="Times New Roman" w:cs="Times New Roman"/>
                <w:color w:val="auto"/>
              </w:rPr>
              <w:t>Теребаевский</w:t>
            </w:r>
            <w:proofErr w:type="spellEnd"/>
            <w:r w:rsidRPr="00253686">
              <w:rPr>
                <w:rFonts w:ascii="Times New Roman" w:eastAsia="Times New Roman" w:hAnsi="Times New Roman" w:cs="Times New Roman"/>
                <w:color w:val="auto"/>
              </w:rPr>
              <w:t xml:space="preserve"> филиал)</w:t>
            </w:r>
          </w:p>
        </w:tc>
        <w:tc>
          <w:tcPr>
            <w:tcW w:w="5386" w:type="dxa"/>
            <w:shd w:val="clear" w:color="auto" w:fill="auto"/>
          </w:tcPr>
          <w:p w:rsidR="00DC0E4D" w:rsidRPr="00253686" w:rsidRDefault="00DC0E4D" w:rsidP="00DC0E4D">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Проект реализуется </w:t>
            </w:r>
            <w:proofErr w:type="spellStart"/>
            <w:r w:rsidRPr="00253686">
              <w:rPr>
                <w:rFonts w:ascii="Times New Roman" w:eastAsia="Times New Roman" w:hAnsi="Times New Roman" w:cs="Times New Roman"/>
                <w:color w:val="auto"/>
              </w:rPr>
              <w:t>Теребаевской</w:t>
            </w:r>
            <w:proofErr w:type="spellEnd"/>
            <w:r w:rsidRPr="00253686">
              <w:rPr>
                <w:rFonts w:ascii="Times New Roman" w:eastAsia="Times New Roman" w:hAnsi="Times New Roman" w:cs="Times New Roman"/>
                <w:color w:val="auto"/>
              </w:rPr>
              <w:t xml:space="preserve"> библиотекой-филиалом</w:t>
            </w:r>
          </w:p>
        </w:tc>
      </w:tr>
    </w:tbl>
    <w:p w:rsidR="00253686" w:rsidRPr="00253686" w:rsidRDefault="00253686" w:rsidP="00DC0E4D">
      <w:pPr>
        <w:shd w:val="clear" w:color="auto" w:fill="FFFFFF"/>
        <w:jc w:val="both"/>
        <w:rPr>
          <w:rFonts w:ascii="Times New Roman" w:eastAsia="Arial Unicode MS" w:hAnsi="Times New Roman" w:cs="Tahoma"/>
          <w:b/>
          <w:color w:val="auto"/>
          <w:kern w:val="1"/>
          <w:sz w:val="22"/>
          <w:szCs w:val="22"/>
        </w:rPr>
      </w:pPr>
    </w:p>
    <w:p w:rsidR="00DC0E4D" w:rsidRPr="00DC0E4D" w:rsidRDefault="00253686" w:rsidP="006B2FFB">
      <w:pPr>
        <w:shd w:val="clear" w:color="auto" w:fill="FFFFFF"/>
        <w:spacing w:before="240"/>
        <w:ind w:left="-284"/>
        <w:jc w:val="both"/>
        <w:rPr>
          <w:rFonts w:ascii="Times New Roman" w:eastAsia="Times New Roman" w:hAnsi="Times New Roman" w:cs="Times New Roman"/>
          <w:b/>
          <w:color w:val="auto"/>
          <w:lang w:eastAsia="x-none"/>
        </w:rPr>
      </w:pPr>
      <w:r w:rsidRPr="00253686">
        <w:rPr>
          <w:rFonts w:ascii="Times New Roman" w:eastAsia="Times New Roman" w:hAnsi="Times New Roman" w:cs="Times New Roman"/>
          <w:b/>
          <w:color w:val="auto"/>
          <w:lang w:val="x-none" w:eastAsia="x-none"/>
        </w:rPr>
        <w:t>8.2</w:t>
      </w:r>
      <w:r w:rsidRPr="00253686">
        <w:rPr>
          <w:rFonts w:ascii="Times New Roman" w:eastAsia="Times New Roman" w:hAnsi="Times New Roman" w:cs="Times New Roman"/>
          <w:b/>
          <w:color w:val="auto"/>
          <w:lang w:eastAsia="x-none"/>
        </w:rPr>
        <w:t>.</w:t>
      </w:r>
      <w:r w:rsidRPr="00253686">
        <w:rPr>
          <w:rFonts w:ascii="Times New Roman" w:eastAsia="Times New Roman" w:hAnsi="Times New Roman" w:cs="Times New Roman"/>
          <w:b/>
          <w:color w:val="auto"/>
          <w:lang w:val="x-none" w:eastAsia="x-none"/>
        </w:rPr>
        <w:t>Анализ формирования и использования фондов краеведческих документов и местных изданий (движение фонда, источники поступлений, выдача).</w:t>
      </w:r>
    </w:p>
    <w:tbl>
      <w:tblPr>
        <w:tblW w:w="10632"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268"/>
        <w:gridCol w:w="2835"/>
        <w:gridCol w:w="1559"/>
        <w:gridCol w:w="1276"/>
      </w:tblGrid>
      <w:tr w:rsidR="00253686" w:rsidRPr="00253686" w:rsidTr="00DC0E4D">
        <w:tc>
          <w:tcPr>
            <w:tcW w:w="2694"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Фонд</w:t>
            </w:r>
          </w:p>
        </w:tc>
        <w:tc>
          <w:tcPr>
            <w:tcW w:w="2268"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Предыдущий год</w:t>
            </w:r>
          </w:p>
        </w:tc>
        <w:tc>
          <w:tcPr>
            <w:tcW w:w="2835"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Поступило в текущем году</w:t>
            </w:r>
          </w:p>
        </w:tc>
        <w:tc>
          <w:tcPr>
            <w:tcW w:w="1559"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Внесено в СЭК в предыдущем году</w:t>
            </w:r>
          </w:p>
        </w:tc>
        <w:tc>
          <w:tcPr>
            <w:tcW w:w="1276"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Внесено в СЭК в текущем году</w:t>
            </w:r>
          </w:p>
        </w:tc>
      </w:tr>
      <w:tr w:rsidR="00253686" w:rsidRPr="00253686" w:rsidTr="00DC0E4D">
        <w:tc>
          <w:tcPr>
            <w:tcW w:w="2694"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Печатная продукция</w:t>
            </w:r>
          </w:p>
        </w:tc>
        <w:tc>
          <w:tcPr>
            <w:tcW w:w="2268"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17407</w:t>
            </w:r>
          </w:p>
        </w:tc>
        <w:tc>
          <w:tcPr>
            <w:tcW w:w="2835"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483</w:t>
            </w:r>
          </w:p>
        </w:tc>
        <w:tc>
          <w:tcPr>
            <w:tcW w:w="1559" w:type="dxa"/>
            <w:tcBorders>
              <w:bottom w:val="single" w:sz="4" w:space="0" w:color="auto"/>
              <w:right w:val="single" w:sz="4" w:space="0" w:color="auto"/>
            </w:tcBorders>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9</w:t>
            </w:r>
          </w:p>
        </w:tc>
        <w:tc>
          <w:tcPr>
            <w:tcW w:w="1276" w:type="dxa"/>
            <w:tcBorders>
              <w:left w:val="single" w:sz="4" w:space="0" w:color="auto"/>
            </w:tcBorders>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115</w:t>
            </w:r>
          </w:p>
        </w:tc>
      </w:tr>
      <w:tr w:rsidR="00253686" w:rsidRPr="00253686" w:rsidTr="00DC0E4D">
        <w:tc>
          <w:tcPr>
            <w:tcW w:w="2694" w:type="dxa"/>
          </w:tcPr>
          <w:p w:rsidR="00253686" w:rsidRPr="00253686" w:rsidRDefault="00253686" w:rsidP="00D66413">
            <w:pPr>
              <w:widowControl/>
              <w:jc w:val="both"/>
              <w:rPr>
                <w:rFonts w:ascii="Times New Roman" w:eastAsia="Times New Roman" w:hAnsi="Times New Roman" w:cs="Times New Roman"/>
                <w:color w:val="auto"/>
                <w:lang w:eastAsia="en-US"/>
              </w:rPr>
            </w:pPr>
            <w:proofErr w:type="gramStart"/>
            <w:r w:rsidRPr="00253686">
              <w:rPr>
                <w:rFonts w:ascii="Times New Roman" w:eastAsia="Times New Roman" w:hAnsi="Times New Roman" w:cs="Times New Roman"/>
                <w:color w:val="auto"/>
                <w:lang w:eastAsia="en-US"/>
              </w:rPr>
              <w:t>Аудио-визуальные</w:t>
            </w:r>
            <w:proofErr w:type="gramEnd"/>
          </w:p>
        </w:tc>
        <w:tc>
          <w:tcPr>
            <w:tcW w:w="2268"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11</w:t>
            </w:r>
          </w:p>
        </w:tc>
        <w:tc>
          <w:tcPr>
            <w:tcW w:w="2835"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w:t>
            </w:r>
          </w:p>
        </w:tc>
        <w:tc>
          <w:tcPr>
            <w:tcW w:w="1559" w:type="dxa"/>
            <w:tcBorders>
              <w:top w:val="single" w:sz="4" w:space="0" w:color="auto"/>
              <w:bottom w:val="single" w:sz="4" w:space="0" w:color="auto"/>
              <w:right w:val="single" w:sz="4" w:space="0" w:color="auto"/>
            </w:tcBorders>
          </w:tcPr>
          <w:p w:rsidR="00253686" w:rsidRPr="00253686" w:rsidRDefault="00253686" w:rsidP="00D66413">
            <w:pPr>
              <w:widowControl/>
              <w:jc w:val="both"/>
              <w:rPr>
                <w:rFonts w:ascii="Times New Roman" w:eastAsia="Times New Roman" w:hAnsi="Times New Roman" w:cs="Times New Roman"/>
                <w:color w:val="auto"/>
                <w:highlight w:val="yellow"/>
                <w:lang w:eastAsia="en-US"/>
              </w:rPr>
            </w:pPr>
          </w:p>
        </w:tc>
        <w:tc>
          <w:tcPr>
            <w:tcW w:w="1276" w:type="dxa"/>
            <w:tcBorders>
              <w:left w:val="single" w:sz="4" w:space="0" w:color="auto"/>
            </w:tcBorders>
          </w:tcPr>
          <w:p w:rsidR="00253686" w:rsidRPr="00253686" w:rsidRDefault="00253686" w:rsidP="00D66413">
            <w:pPr>
              <w:widowControl/>
              <w:jc w:val="both"/>
              <w:rPr>
                <w:rFonts w:ascii="Times New Roman" w:eastAsia="Times New Roman" w:hAnsi="Times New Roman" w:cs="Times New Roman"/>
                <w:color w:val="auto"/>
                <w:highlight w:val="yellow"/>
                <w:lang w:eastAsia="en-US"/>
              </w:rPr>
            </w:pPr>
          </w:p>
        </w:tc>
      </w:tr>
      <w:tr w:rsidR="00253686" w:rsidRPr="00253686" w:rsidTr="00DC0E4D">
        <w:tc>
          <w:tcPr>
            <w:tcW w:w="2694"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Электронные</w:t>
            </w:r>
          </w:p>
        </w:tc>
        <w:tc>
          <w:tcPr>
            <w:tcW w:w="2268"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154</w:t>
            </w:r>
          </w:p>
        </w:tc>
        <w:tc>
          <w:tcPr>
            <w:tcW w:w="2835"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13</w:t>
            </w:r>
          </w:p>
        </w:tc>
        <w:tc>
          <w:tcPr>
            <w:tcW w:w="1559" w:type="dxa"/>
            <w:tcBorders>
              <w:top w:val="single" w:sz="4" w:space="0" w:color="auto"/>
              <w:bottom w:val="single" w:sz="4" w:space="0" w:color="auto"/>
              <w:right w:val="single" w:sz="4" w:space="0" w:color="auto"/>
            </w:tcBorders>
          </w:tcPr>
          <w:p w:rsidR="00253686" w:rsidRPr="00253686" w:rsidRDefault="00253686" w:rsidP="00D66413">
            <w:pPr>
              <w:widowControl/>
              <w:jc w:val="both"/>
              <w:rPr>
                <w:rFonts w:ascii="Times New Roman" w:eastAsia="Times New Roman" w:hAnsi="Times New Roman" w:cs="Times New Roman"/>
                <w:color w:val="auto"/>
                <w:lang w:eastAsia="en-US"/>
              </w:rPr>
            </w:pPr>
          </w:p>
        </w:tc>
        <w:tc>
          <w:tcPr>
            <w:tcW w:w="1276" w:type="dxa"/>
            <w:tcBorders>
              <w:left w:val="single" w:sz="4" w:space="0" w:color="auto"/>
            </w:tcBorders>
          </w:tcPr>
          <w:p w:rsidR="00253686" w:rsidRPr="00253686" w:rsidRDefault="00253686" w:rsidP="00D66413">
            <w:pPr>
              <w:widowControl/>
              <w:jc w:val="both"/>
              <w:rPr>
                <w:rFonts w:ascii="Times New Roman" w:eastAsia="Times New Roman" w:hAnsi="Times New Roman" w:cs="Times New Roman"/>
                <w:color w:val="auto"/>
                <w:highlight w:val="yellow"/>
                <w:lang w:eastAsia="en-US"/>
              </w:rPr>
            </w:pPr>
            <w:r w:rsidRPr="00253686">
              <w:rPr>
                <w:rFonts w:ascii="Times New Roman" w:eastAsia="Times New Roman" w:hAnsi="Times New Roman" w:cs="Times New Roman"/>
                <w:color w:val="auto"/>
                <w:lang w:eastAsia="en-US"/>
              </w:rPr>
              <w:t>4</w:t>
            </w:r>
          </w:p>
        </w:tc>
      </w:tr>
      <w:tr w:rsidR="00253686" w:rsidRPr="00253686" w:rsidTr="00DC0E4D">
        <w:tc>
          <w:tcPr>
            <w:tcW w:w="2694"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Газеты (указать названия):</w:t>
            </w:r>
          </w:p>
        </w:tc>
        <w:tc>
          <w:tcPr>
            <w:tcW w:w="2268"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«Авангард», «Красный север»</w:t>
            </w:r>
          </w:p>
        </w:tc>
        <w:tc>
          <w:tcPr>
            <w:tcW w:w="2835"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«Авангард», «Красный север»</w:t>
            </w:r>
          </w:p>
        </w:tc>
        <w:tc>
          <w:tcPr>
            <w:tcW w:w="1559" w:type="dxa"/>
            <w:tcBorders>
              <w:top w:val="single" w:sz="4" w:space="0" w:color="auto"/>
              <w:bottom w:val="single" w:sz="4" w:space="0" w:color="auto"/>
              <w:right w:val="single" w:sz="4" w:space="0" w:color="auto"/>
            </w:tcBorders>
          </w:tcPr>
          <w:p w:rsidR="00253686" w:rsidRPr="00253686" w:rsidRDefault="00253686" w:rsidP="00D66413">
            <w:pPr>
              <w:widowControl/>
              <w:jc w:val="both"/>
              <w:rPr>
                <w:rFonts w:ascii="Times New Roman" w:eastAsia="Times New Roman" w:hAnsi="Times New Roman" w:cs="Times New Roman"/>
                <w:color w:val="auto"/>
                <w:highlight w:val="yellow"/>
                <w:lang w:eastAsia="en-US"/>
              </w:rPr>
            </w:pPr>
          </w:p>
        </w:tc>
        <w:tc>
          <w:tcPr>
            <w:tcW w:w="1276" w:type="dxa"/>
            <w:tcBorders>
              <w:left w:val="single" w:sz="4" w:space="0" w:color="auto"/>
            </w:tcBorders>
          </w:tcPr>
          <w:p w:rsidR="00253686" w:rsidRPr="00253686" w:rsidRDefault="00253686" w:rsidP="00D66413">
            <w:pPr>
              <w:widowControl/>
              <w:jc w:val="both"/>
              <w:rPr>
                <w:rFonts w:ascii="Times New Roman" w:eastAsia="Times New Roman" w:hAnsi="Times New Roman" w:cs="Times New Roman"/>
                <w:color w:val="auto"/>
                <w:highlight w:val="yellow"/>
                <w:lang w:eastAsia="en-US"/>
              </w:rPr>
            </w:pPr>
          </w:p>
        </w:tc>
      </w:tr>
      <w:tr w:rsidR="00253686" w:rsidRPr="00253686" w:rsidTr="00DC0E4D">
        <w:tc>
          <w:tcPr>
            <w:tcW w:w="2694"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Журналы  (указать названия):</w:t>
            </w:r>
          </w:p>
        </w:tc>
        <w:tc>
          <w:tcPr>
            <w:tcW w:w="2268"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«Север»</w:t>
            </w:r>
          </w:p>
        </w:tc>
        <w:tc>
          <w:tcPr>
            <w:tcW w:w="2835"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«Север»</w:t>
            </w:r>
          </w:p>
        </w:tc>
        <w:tc>
          <w:tcPr>
            <w:tcW w:w="1559" w:type="dxa"/>
            <w:tcBorders>
              <w:top w:val="single" w:sz="4" w:space="0" w:color="auto"/>
              <w:bottom w:val="single" w:sz="4" w:space="0" w:color="auto"/>
              <w:right w:val="single" w:sz="4" w:space="0" w:color="auto"/>
            </w:tcBorders>
          </w:tcPr>
          <w:p w:rsidR="00253686" w:rsidRPr="00253686" w:rsidRDefault="00253686" w:rsidP="00D66413">
            <w:pPr>
              <w:widowControl/>
              <w:jc w:val="both"/>
              <w:rPr>
                <w:rFonts w:ascii="Times New Roman" w:eastAsia="Times New Roman" w:hAnsi="Times New Roman" w:cs="Times New Roman"/>
                <w:color w:val="auto"/>
                <w:highlight w:val="yellow"/>
                <w:lang w:eastAsia="en-US"/>
              </w:rPr>
            </w:pPr>
          </w:p>
        </w:tc>
        <w:tc>
          <w:tcPr>
            <w:tcW w:w="1276" w:type="dxa"/>
            <w:tcBorders>
              <w:left w:val="single" w:sz="4" w:space="0" w:color="auto"/>
            </w:tcBorders>
          </w:tcPr>
          <w:p w:rsidR="00253686" w:rsidRPr="00253686" w:rsidRDefault="00253686" w:rsidP="00D66413">
            <w:pPr>
              <w:widowControl/>
              <w:jc w:val="both"/>
              <w:rPr>
                <w:rFonts w:ascii="Times New Roman" w:eastAsia="Times New Roman" w:hAnsi="Times New Roman" w:cs="Times New Roman"/>
                <w:color w:val="auto"/>
                <w:highlight w:val="yellow"/>
                <w:lang w:eastAsia="en-US"/>
              </w:rPr>
            </w:pPr>
          </w:p>
        </w:tc>
      </w:tr>
      <w:tr w:rsidR="00253686" w:rsidRPr="00253686" w:rsidTr="00DC0E4D">
        <w:tc>
          <w:tcPr>
            <w:tcW w:w="2694"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Всего:</w:t>
            </w:r>
          </w:p>
        </w:tc>
        <w:tc>
          <w:tcPr>
            <w:tcW w:w="2268"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17572</w:t>
            </w:r>
          </w:p>
        </w:tc>
        <w:tc>
          <w:tcPr>
            <w:tcW w:w="2835" w:type="dxa"/>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496</w:t>
            </w:r>
          </w:p>
        </w:tc>
        <w:tc>
          <w:tcPr>
            <w:tcW w:w="1559" w:type="dxa"/>
            <w:tcBorders>
              <w:top w:val="single" w:sz="4" w:space="0" w:color="auto"/>
              <w:right w:val="single" w:sz="4" w:space="0" w:color="auto"/>
            </w:tcBorders>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9</w:t>
            </w:r>
          </w:p>
        </w:tc>
        <w:tc>
          <w:tcPr>
            <w:tcW w:w="1276" w:type="dxa"/>
            <w:tcBorders>
              <w:left w:val="single" w:sz="4" w:space="0" w:color="auto"/>
            </w:tcBorders>
          </w:tcPr>
          <w:p w:rsidR="00253686" w:rsidRPr="00253686" w:rsidRDefault="00253686" w:rsidP="00D66413">
            <w:pPr>
              <w:widowControl/>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119</w:t>
            </w:r>
          </w:p>
        </w:tc>
      </w:tr>
    </w:tbl>
    <w:p w:rsidR="00253686" w:rsidRPr="00253686" w:rsidRDefault="00253686" w:rsidP="00D66413">
      <w:pPr>
        <w:ind w:left="780" w:right="20"/>
        <w:jc w:val="both"/>
        <w:rPr>
          <w:rFonts w:ascii="Times New Roman" w:eastAsia="Times New Roman" w:hAnsi="Times New Roman" w:cs="Times New Roman"/>
          <w:lang w:eastAsia="x-none"/>
        </w:rPr>
      </w:pPr>
    </w:p>
    <w:p w:rsidR="00253686" w:rsidRPr="00253686" w:rsidRDefault="00253686" w:rsidP="00D66413">
      <w:pPr>
        <w:shd w:val="clear" w:color="auto" w:fill="FFFFFF"/>
        <w:spacing w:before="240"/>
        <w:ind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 xml:space="preserve">8.3. Формирование краеведческих баз данных и электронных библиотек </w:t>
      </w:r>
    </w:p>
    <w:p w:rsidR="00253686" w:rsidRPr="00253686" w:rsidRDefault="00253686" w:rsidP="00D66413">
      <w:pPr>
        <w:widowControl/>
        <w:jc w:val="both"/>
        <w:rPr>
          <w:rFonts w:ascii="Times New Roman" w:eastAsia="Arial Unicode MS" w:hAnsi="Times New Roman" w:cs="Times New Roman"/>
          <w:color w:val="auto"/>
          <w:kern w:val="1"/>
          <w:lang w:eastAsia="ar-SA"/>
        </w:rPr>
      </w:pPr>
      <w:r w:rsidRPr="00253686">
        <w:rPr>
          <w:rFonts w:ascii="Times New Roman" w:hAnsi="Times New Roman"/>
        </w:rPr>
        <w:t>Работа, проведенная в отчетном периоде в рамках создания сводной ЭБД «Статьи» (количество созданных библиографических записей - 130, количество расписанных номеров районной газет</w:t>
      </w:r>
      <w:proofErr w:type="gramStart"/>
      <w:r w:rsidRPr="00253686">
        <w:rPr>
          <w:rFonts w:ascii="Times New Roman" w:hAnsi="Times New Roman"/>
        </w:rPr>
        <w:t>ы-</w:t>
      </w:r>
      <w:proofErr w:type="gramEnd"/>
      <w:r w:rsidRPr="00253686">
        <w:rPr>
          <w:rFonts w:ascii="Times New Roman" w:hAnsi="Times New Roman"/>
        </w:rPr>
        <w:t xml:space="preserve"> просмотрено 152 номера – годовая подшивка за 2016 год).</w:t>
      </w:r>
    </w:p>
    <w:p w:rsidR="00253686" w:rsidRPr="00253686" w:rsidRDefault="00253686" w:rsidP="00D66413">
      <w:pPr>
        <w:shd w:val="clear" w:color="auto" w:fill="FFFFFF"/>
        <w:spacing w:before="240"/>
        <w:ind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 xml:space="preserve">8.4. Основные направления краеведческой деятельности </w:t>
      </w:r>
    </w:p>
    <w:p w:rsidR="00253686" w:rsidRPr="00253686" w:rsidRDefault="00253686" w:rsidP="00D66413">
      <w:pPr>
        <w:suppressAutoHyphens/>
        <w:jc w:val="both"/>
        <w:rPr>
          <w:rFonts w:ascii="Times New Roman" w:eastAsia="Calibri" w:hAnsi="Times New Roman" w:cs="Times New Roman"/>
          <w:color w:val="auto"/>
          <w:sz w:val="22"/>
          <w:szCs w:val="22"/>
          <w:lang w:eastAsia="en-US"/>
        </w:rPr>
      </w:pPr>
      <w:r w:rsidRPr="00253686">
        <w:rPr>
          <w:rFonts w:ascii="Times New Roman" w:eastAsia="Calibri" w:hAnsi="Times New Roman" w:cs="Times New Roman"/>
          <w:color w:val="auto"/>
          <w:sz w:val="22"/>
          <w:szCs w:val="22"/>
          <w:lang w:eastAsia="en-US"/>
        </w:rPr>
        <w:t xml:space="preserve">В  2014 утверждена концепция единого образа региона «Вологодская область – душа Русского Севера». Библиотечной системой разработан план на 2015 – 2016 гг. по интеграции нового образа региона в работу учреждения. В частности, в 2016 году в рамках плана проведена </w:t>
      </w:r>
      <w:r w:rsidRPr="00253686">
        <w:rPr>
          <w:rFonts w:ascii="Times New Roman" w:eastAsia="Calibri" w:hAnsi="Times New Roman" w:cs="Times New Roman"/>
          <w:b/>
          <w:color w:val="auto"/>
          <w:sz w:val="22"/>
          <w:szCs w:val="22"/>
          <w:lang w:eastAsia="en-US"/>
        </w:rPr>
        <w:t xml:space="preserve">краеведческая декада «Мы живём на Вологодчине».  </w:t>
      </w:r>
      <w:proofErr w:type="gramStart"/>
      <w:r w:rsidRPr="00253686">
        <w:rPr>
          <w:rFonts w:ascii="Times New Roman" w:eastAsia="Calibri" w:hAnsi="Times New Roman" w:cs="Times New Roman"/>
          <w:color w:val="auto"/>
          <w:sz w:val="22"/>
          <w:szCs w:val="22"/>
          <w:lang w:eastAsia="en-US"/>
        </w:rPr>
        <w:t>Цель</w:t>
      </w:r>
      <w:proofErr w:type="gramEnd"/>
      <w:r w:rsidRPr="00253686">
        <w:rPr>
          <w:rFonts w:ascii="Times New Roman" w:eastAsia="Calibri" w:hAnsi="Times New Roman" w:cs="Times New Roman"/>
          <w:color w:val="auto"/>
          <w:sz w:val="22"/>
          <w:szCs w:val="22"/>
          <w:lang w:eastAsia="en-US"/>
        </w:rPr>
        <w:t xml:space="preserve"> которой – через библиотечные мероприятия по истории, культуре, искусству родного края раскрыть многогранный потенциал Вологодской области, способствовать развитию чувства единства, ответственности, патриотизма в отношении «малой родины».</w:t>
      </w:r>
    </w:p>
    <w:p w:rsidR="00253686" w:rsidRPr="00253686" w:rsidRDefault="00253686" w:rsidP="00D66413">
      <w:pPr>
        <w:suppressAutoHyphens/>
        <w:jc w:val="both"/>
        <w:rPr>
          <w:rFonts w:ascii="Times New Roman" w:hAnsi="Times New Roman" w:cs="Times New Roman"/>
        </w:rPr>
      </w:pPr>
      <w:proofErr w:type="gramStart"/>
      <w:r w:rsidRPr="00253686">
        <w:rPr>
          <w:rFonts w:ascii="Times New Roman" w:hAnsi="Times New Roman" w:cs="Times New Roman"/>
        </w:rPr>
        <w:lastRenderedPageBreak/>
        <w:t xml:space="preserve">23 сентября в библиотеках района были проведены мероприятия </w:t>
      </w:r>
      <w:r w:rsidRPr="00253686">
        <w:rPr>
          <w:rFonts w:ascii="Times New Roman" w:eastAsia="Calibri" w:hAnsi="Times New Roman" w:cs="Times New Roman"/>
          <w:b/>
          <w:color w:val="auto"/>
          <w:lang w:eastAsia="en-US"/>
        </w:rPr>
        <w:t xml:space="preserve">в рамках областной акции, посвящённой Дню образования Вологодской области: </w:t>
      </w:r>
      <w:r w:rsidRPr="00253686">
        <w:rPr>
          <w:rFonts w:ascii="Times New Roman" w:hAnsi="Times New Roman" w:cs="Times New Roman"/>
        </w:rPr>
        <w:t>выставка-посвящение  «Моя ты родина, моя Вологодчина…» (</w:t>
      </w:r>
      <w:proofErr w:type="spellStart"/>
      <w:r w:rsidRPr="00253686">
        <w:rPr>
          <w:rFonts w:ascii="Times New Roman" w:hAnsi="Times New Roman" w:cs="Times New Roman"/>
        </w:rPr>
        <w:t>Зеленцовский</w:t>
      </w:r>
      <w:proofErr w:type="spellEnd"/>
      <w:r w:rsidRPr="00253686">
        <w:rPr>
          <w:rFonts w:ascii="Times New Roman" w:hAnsi="Times New Roman" w:cs="Times New Roman"/>
        </w:rPr>
        <w:t xml:space="preserve">, </w:t>
      </w:r>
      <w:proofErr w:type="spellStart"/>
      <w:r w:rsidRPr="00253686">
        <w:rPr>
          <w:rFonts w:ascii="Times New Roman" w:hAnsi="Times New Roman" w:cs="Times New Roman"/>
        </w:rPr>
        <w:t>Нигинский</w:t>
      </w:r>
      <w:proofErr w:type="spellEnd"/>
      <w:r w:rsidRPr="00253686">
        <w:rPr>
          <w:rFonts w:ascii="Times New Roman" w:hAnsi="Times New Roman" w:cs="Times New Roman"/>
        </w:rPr>
        <w:t xml:space="preserve"> филиалы), выставка-новинка «Такие разные вологжане» (</w:t>
      </w:r>
      <w:proofErr w:type="spellStart"/>
      <w:r w:rsidRPr="00253686">
        <w:rPr>
          <w:rFonts w:ascii="Times New Roman" w:hAnsi="Times New Roman" w:cs="Times New Roman"/>
        </w:rPr>
        <w:t>Вахневский</w:t>
      </w:r>
      <w:proofErr w:type="spellEnd"/>
      <w:r w:rsidRPr="00253686">
        <w:rPr>
          <w:rFonts w:ascii="Times New Roman" w:hAnsi="Times New Roman" w:cs="Times New Roman"/>
        </w:rPr>
        <w:t xml:space="preserve"> филиал), </w:t>
      </w:r>
      <w:proofErr w:type="spellStart"/>
      <w:r w:rsidRPr="00253686">
        <w:rPr>
          <w:rFonts w:ascii="Times New Roman" w:hAnsi="Times New Roman" w:cs="Times New Roman"/>
        </w:rPr>
        <w:t>видеокруиз</w:t>
      </w:r>
      <w:proofErr w:type="spellEnd"/>
      <w:r w:rsidRPr="00253686">
        <w:rPr>
          <w:rFonts w:ascii="Times New Roman" w:hAnsi="Times New Roman" w:cs="Times New Roman"/>
        </w:rPr>
        <w:t xml:space="preserve"> «Удивительная Вологодчина» (ЦРБ им. Г.Н. Потанина), день презентаций «Всё нам дорого здесь» (</w:t>
      </w:r>
      <w:proofErr w:type="spellStart"/>
      <w:r w:rsidRPr="00253686">
        <w:rPr>
          <w:rFonts w:ascii="Times New Roman" w:hAnsi="Times New Roman" w:cs="Times New Roman"/>
        </w:rPr>
        <w:t>Теребаевский</w:t>
      </w:r>
      <w:proofErr w:type="spellEnd"/>
      <w:r w:rsidRPr="00253686">
        <w:rPr>
          <w:rFonts w:ascii="Times New Roman" w:hAnsi="Times New Roman" w:cs="Times New Roman"/>
        </w:rPr>
        <w:t xml:space="preserve"> филиал), урок-презентация «Чудеса Вологодчины» (</w:t>
      </w:r>
      <w:proofErr w:type="spellStart"/>
      <w:r w:rsidRPr="00253686">
        <w:rPr>
          <w:rFonts w:ascii="Times New Roman" w:hAnsi="Times New Roman" w:cs="Times New Roman"/>
        </w:rPr>
        <w:t>Вахневский</w:t>
      </w:r>
      <w:proofErr w:type="spellEnd"/>
      <w:r w:rsidRPr="00253686">
        <w:rPr>
          <w:rFonts w:ascii="Times New Roman" w:hAnsi="Times New Roman" w:cs="Times New Roman"/>
        </w:rPr>
        <w:t xml:space="preserve"> филиал) и др. мероприятия.</w:t>
      </w:r>
      <w:proofErr w:type="gramEnd"/>
    </w:p>
    <w:p w:rsidR="00253686" w:rsidRPr="00253686" w:rsidRDefault="00253686" w:rsidP="00D66413">
      <w:pPr>
        <w:shd w:val="clear" w:color="auto" w:fill="FFFFFF"/>
        <w:spacing w:before="240"/>
        <w:ind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lang w:eastAsia="x-none"/>
        </w:rPr>
        <w:t>•</w:t>
      </w:r>
      <w:r w:rsidRPr="00253686">
        <w:rPr>
          <w:rFonts w:ascii="Times New Roman" w:eastAsia="Times New Roman" w:hAnsi="Times New Roman" w:cs="Times New Roman"/>
          <w:b/>
          <w:lang w:eastAsia="x-none"/>
        </w:rPr>
        <w:tab/>
        <w:t>Историческое краеведение</w:t>
      </w:r>
    </w:p>
    <w:p w:rsidR="006B2FFB" w:rsidRDefault="00253686" w:rsidP="006B2FFB">
      <w:pPr>
        <w:shd w:val="clear" w:color="auto" w:fill="FFFFFF"/>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val="x-none" w:eastAsia="x-none"/>
        </w:rPr>
        <w:t xml:space="preserve">Историческое краеведение среди традиционных направлений в краеведческой </w:t>
      </w:r>
      <w:r w:rsidRPr="00253686">
        <w:rPr>
          <w:rFonts w:ascii="Times New Roman" w:eastAsia="Times New Roman" w:hAnsi="Times New Roman" w:cs="Times New Roman"/>
          <w:color w:val="auto"/>
          <w:lang w:eastAsia="x-none"/>
        </w:rPr>
        <w:t xml:space="preserve"> </w:t>
      </w:r>
      <w:r w:rsidRPr="00253686">
        <w:rPr>
          <w:rFonts w:ascii="Times New Roman" w:eastAsia="Times New Roman" w:hAnsi="Times New Roman" w:cs="Times New Roman"/>
          <w:color w:val="auto"/>
          <w:lang w:val="x-none" w:eastAsia="x-none"/>
        </w:rPr>
        <w:t>деятельности библиотек занимает одно из центральных мест.</w:t>
      </w:r>
      <w:r w:rsidRPr="00253686">
        <w:rPr>
          <w:rFonts w:ascii="Times New Roman" w:eastAsia="Times New Roman" w:hAnsi="Times New Roman" w:cs="Times New Roman"/>
          <w:color w:val="auto"/>
          <w:sz w:val="22"/>
          <w:szCs w:val="22"/>
          <w:lang w:val="x-none" w:eastAsia="en-US"/>
        </w:rPr>
        <w:t xml:space="preserve"> Деятельность библиотек в данном случае направлена на сохранение исторической памяти и передаче её подрастающему поколению</w:t>
      </w:r>
      <w:r w:rsidRPr="00253686">
        <w:rPr>
          <w:rFonts w:ascii="Times New Roman" w:eastAsia="Times New Roman" w:hAnsi="Times New Roman" w:cs="Times New Roman"/>
          <w:color w:val="auto"/>
          <w:sz w:val="22"/>
          <w:szCs w:val="22"/>
          <w:lang w:eastAsia="en-US"/>
        </w:rPr>
        <w:t>.</w:t>
      </w:r>
      <w:r w:rsidRPr="00253686">
        <w:rPr>
          <w:rFonts w:ascii="Times New Roman" w:eastAsia="Times New Roman" w:hAnsi="Times New Roman" w:cs="Times New Roman"/>
          <w:color w:val="auto"/>
          <w:lang w:val="x-none" w:eastAsia="x-none"/>
        </w:rPr>
        <w:t xml:space="preserve"> </w:t>
      </w:r>
    </w:p>
    <w:p w:rsidR="00253686" w:rsidRPr="006B2FFB" w:rsidRDefault="00253686" w:rsidP="006B2FFB">
      <w:pPr>
        <w:pStyle w:val="af3"/>
        <w:numPr>
          <w:ilvl w:val="0"/>
          <w:numId w:val="21"/>
        </w:numPr>
        <w:shd w:val="clear" w:color="auto" w:fill="FFFFFF"/>
        <w:ind w:left="-284" w:hanging="142"/>
        <w:jc w:val="both"/>
        <w:rPr>
          <w:rFonts w:ascii="Times New Roman" w:eastAsia="Times New Roman" w:hAnsi="Times New Roman"/>
          <w:b/>
          <w:color w:val="000000"/>
          <w:lang w:eastAsia="x-none"/>
        </w:rPr>
      </w:pPr>
      <w:r w:rsidRPr="006B2FFB">
        <w:rPr>
          <w:rFonts w:ascii="Times New Roman" w:eastAsia="Times New Roman" w:hAnsi="Times New Roman"/>
        </w:rPr>
        <w:t>Это в первую очередь деятельность в рамках программы «С тебя начинается Родина».</w:t>
      </w:r>
    </w:p>
    <w:p w:rsidR="006B2FFB" w:rsidRDefault="00253686" w:rsidP="006B2FFB">
      <w:pPr>
        <w:pStyle w:val="af3"/>
        <w:numPr>
          <w:ilvl w:val="0"/>
          <w:numId w:val="21"/>
        </w:numPr>
        <w:ind w:left="-284" w:hanging="142"/>
        <w:jc w:val="both"/>
        <w:rPr>
          <w:rFonts w:ascii="Times New Roman" w:eastAsia="Times New Roman" w:hAnsi="Times New Roman"/>
        </w:rPr>
      </w:pPr>
      <w:r w:rsidRPr="006B2FFB">
        <w:rPr>
          <w:rFonts w:ascii="Times New Roman" w:eastAsia="Times New Roman" w:hAnsi="Times New Roman"/>
        </w:rPr>
        <w:t>С историей родного края знакомятся учащиеся на заседаниях клуба «Кр</w:t>
      </w:r>
      <w:r w:rsidR="006B2FFB">
        <w:rPr>
          <w:rFonts w:ascii="Times New Roman" w:eastAsia="Times New Roman" w:hAnsi="Times New Roman"/>
        </w:rPr>
        <w:t>аевед»  (ЦРБ им. Г.Н. Потанина)</w:t>
      </w:r>
    </w:p>
    <w:p w:rsidR="006B2FFB" w:rsidRDefault="00253686" w:rsidP="006B2FFB">
      <w:pPr>
        <w:pStyle w:val="af3"/>
        <w:numPr>
          <w:ilvl w:val="0"/>
          <w:numId w:val="21"/>
        </w:numPr>
        <w:ind w:left="0" w:hanging="426"/>
        <w:jc w:val="both"/>
        <w:rPr>
          <w:rFonts w:ascii="Times New Roman" w:eastAsia="Times New Roman" w:hAnsi="Times New Roman"/>
        </w:rPr>
      </w:pPr>
      <w:r w:rsidRPr="006B2FFB">
        <w:rPr>
          <w:rFonts w:ascii="Times New Roman" w:eastAsia="Times New Roman" w:hAnsi="Times New Roman"/>
        </w:rPr>
        <w:t xml:space="preserve">Краеведческие фонды библиотек продолжают пополняться материалами, полученными в результате поисковой работы библиотек. </w:t>
      </w:r>
      <w:proofErr w:type="gramStart"/>
      <w:r w:rsidRPr="006B2FFB">
        <w:rPr>
          <w:rFonts w:ascii="Times New Roman" w:eastAsia="Times New Roman" w:hAnsi="Times New Roman"/>
        </w:rPr>
        <w:t>Оформляются папки, альбомы  по истории библиотек, населенных пунктов, архитектурных сооружениях, памятниках истории и природы, замечательных людях и т. д.: «Великая Отечественная война в лицах и документах» (все филиалы), «Моё село в истории России» (все филиалы), «История родного края», «У старых сосен» (</w:t>
      </w:r>
      <w:proofErr w:type="spellStart"/>
      <w:r w:rsidRPr="006B2FFB">
        <w:rPr>
          <w:rFonts w:ascii="Times New Roman" w:eastAsia="Times New Roman" w:hAnsi="Times New Roman"/>
        </w:rPr>
        <w:t>Аргуновский</w:t>
      </w:r>
      <w:proofErr w:type="spellEnd"/>
      <w:r w:rsidRPr="006B2FFB">
        <w:rPr>
          <w:rFonts w:ascii="Times New Roman" w:eastAsia="Times New Roman" w:hAnsi="Times New Roman"/>
        </w:rPr>
        <w:t xml:space="preserve"> филиал), «Твои люди, Борок», «Ветераны труда </w:t>
      </w:r>
      <w:proofErr w:type="spellStart"/>
      <w:r w:rsidRPr="006B2FFB">
        <w:rPr>
          <w:rFonts w:ascii="Times New Roman" w:eastAsia="Times New Roman" w:hAnsi="Times New Roman"/>
        </w:rPr>
        <w:t>Кемского</w:t>
      </w:r>
      <w:proofErr w:type="spellEnd"/>
      <w:r w:rsidRPr="006B2FFB">
        <w:rPr>
          <w:rFonts w:ascii="Times New Roman" w:eastAsia="Times New Roman" w:hAnsi="Times New Roman"/>
        </w:rPr>
        <w:t xml:space="preserve"> лесопункта» (В – </w:t>
      </w:r>
      <w:proofErr w:type="spellStart"/>
      <w:r w:rsidRPr="006B2FFB">
        <w:rPr>
          <w:rFonts w:ascii="Times New Roman" w:eastAsia="Times New Roman" w:hAnsi="Times New Roman"/>
        </w:rPr>
        <w:t>Кемский</w:t>
      </w:r>
      <w:proofErr w:type="spellEnd"/>
      <w:r w:rsidRPr="006B2FFB">
        <w:rPr>
          <w:rFonts w:ascii="Times New Roman" w:eastAsia="Times New Roman" w:hAnsi="Times New Roman"/>
        </w:rPr>
        <w:t xml:space="preserve"> филиал»,  ««Что пела бабушка за прялкой» (</w:t>
      </w:r>
      <w:proofErr w:type="spellStart"/>
      <w:r w:rsidRPr="006B2FFB">
        <w:rPr>
          <w:rFonts w:ascii="Times New Roman" w:eastAsia="Times New Roman" w:hAnsi="Times New Roman"/>
        </w:rPr>
        <w:t>Байдаровский</w:t>
      </w:r>
      <w:proofErr w:type="spellEnd"/>
      <w:r w:rsidRPr="006B2FFB">
        <w:rPr>
          <w:rFonts w:ascii="Times New Roman" w:eastAsia="Times New Roman" w:hAnsi="Times New Roman"/>
        </w:rPr>
        <w:t xml:space="preserve"> филиал</w:t>
      </w:r>
      <w:proofErr w:type="gramEnd"/>
      <w:r w:rsidRPr="006B2FFB">
        <w:rPr>
          <w:rFonts w:ascii="Times New Roman" w:eastAsia="Times New Roman" w:hAnsi="Times New Roman"/>
        </w:rPr>
        <w:t xml:space="preserve">), «Говор»: словарь </w:t>
      </w:r>
      <w:proofErr w:type="spellStart"/>
      <w:r w:rsidRPr="006B2FFB">
        <w:rPr>
          <w:rFonts w:ascii="Times New Roman" w:eastAsia="Times New Roman" w:hAnsi="Times New Roman"/>
        </w:rPr>
        <w:t>Теребаевского</w:t>
      </w:r>
      <w:proofErr w:type="spellEnd"/>
      <w:r w:rsidRPr="006B2FFB">
        <w:rPr>
          <w:rFonts w:ascii="Times New Roman" w:eastAsia="Times New Roman" w:hAnsi="Times New Roman"/>
        </w:rPr>
        <w:t xml:space="preserve"> наречия» (</w:t>
      </w:r>
      <w:proofErr w:type="spellStart"/>
      <w:r w:rsidRPr="006B2FFB">
        <w:rPr>
          <w:rFonts w:ascii="Times New Roman" w:eastAsia="Times New Roman" w:hAnsi="Times New Roman"/>
        </w:rPr>
        <w:t>Теребаевский</w:t>
      </w:r>
      <w:proofErr w:type="spellEnd"/>
      <w:r w:rsidRPr="006B2FFB">
        <w:rPr>
          <w:rFonts w:ascii="Times New Roman" w:eastAsia="Times New Roman" w:hAnsi="Times New Roman"/>
        </w:rPr>
        <w:t xml:space="preserve"> филиал), и др.</w:t>
      </w:r>
    </w:p>
    <w:p w:rsidR="006B2FFB" w:rsidRDefault="00253686" w:rsidP="006B2FFB">
      <w:pPr>
        <w:pStyle w:val="af3"/>
        <w:ind w:left="0"/>
        <w:jc w:val="both"/>
        <w:rPr>
          <w:rFonts w:ascii="Times New Roman" w:eastAsia="Times New Roman" w:hAnsi="Times New Roman"/>
        </w:rPr>
      </w:pPr>
      <w:r w:rsidRPr="006B2FFB">
        <w:rPr>
          <w:rFonts w:ascii="Times New Roman" w:eastAsia="Times New Roman" w:hAnsi="Times New Roman"/>
        </w:rPr>
        <w:t>Ведётся перевод созданных краеведческих папок по истории поселений, истории библиотек в электронный формат.</w:t>
      </w:r>
    </w:p>
    <w:p w:rsidR="00253686" w:rsidRPr="006B2FFB" w:rsidRDefault="00253686" w:rsidP="006B2FFB">
      <w:pPr>
        <w:pStyle w:val="af3"/>
        <w:spacing w:after="0"/>
        <w:ind w:left="0"/>
        <w:jc w:val="both"/>
        <w:rPr>
          <w:rFonts w:ascii="Times New Roman" w:eastAsia="Times New Roman" w:hAnsi="Times New Roman"/>
        </w:rPr>
      </w:pPr>
      <w:r w:rsidRPr="00253686">
        <w:rPr>
          <w:rFonts w:ascii="Times New Roman" w:hAnsi="Times New Roman"/>
        </w:rPr>
        <w:t xml:space="preserve">27 мая состоялся </w:t>
      </w:r>
      <w:r w:rsidRPr="00253686">
        <w:rPr>
          <w:rFonts w:ascii="Times New Roman" w:hAnsi="Times New Roman"/>
          <w:b/>
        </w:rPr>
        <w:t>конкурс среди сельских библиотекарей на лучшую краеведческую работу «Родина малая».</w:t>
      </w:r>
      <w:r w:rsidRPr="00253686">
        <w:rPr>
          <w:rFonts w:ascii="Times New Roman" w:hAnsi="Times New Roman"/>
        </w:rPr>
        <w:t xml:space="preserve"> В конкурсе приняли участие 12 библиотек из 16-ти.  </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В основном работы были подготовлены по истории сельских поселений, по истории деревень.  В работах подробно представлена не только история деревень, но и история организаций и учреждений, находящихся на территории поселений, рассказано об известных людях и достопримечательностях описываемой местности.</w:t>
      </w:r>
    </w:p>
    <w:p w:rsidR="00253686" w:rsidRPr="00253686" w:rsidRDefault="00253686" w:rsidP="00D66413">
      <w:pPr>
        <w:widowControl/>
        <w:jc w:val="both"/>
        <w:rPr>
          <w:rFonts w:ascii="Times New Roman" w:eastAsia="Calibri" w:hAnsi="Times New Roman" w:cs="Times New Roman"/>
          <w:color w:val="auto"/>
          <w:lang w:eastAsia="en-US"/>
        </w:rPr>
      </w:pPr>
      <w:proofErr w:type="spellStart"/>
      <w:r w:rsidRPr="00253686">
        <w:rPr>
          <w:rFonts w:ascii="Times New Roman" w:eastAsia="Calibri" w:hAnsi="Times New Roman" w:cs="Times New Roman"/>
          <w:color w:val="auto"/>
          <w:lang w:eastAsia="en-US"/>
        </w:rPr>
        <w:t>Бушманова</w:t>
      </w:r>
      <w:proofErr w:type="spellEnd"/>
      <w:r w:rsidRPr="00253686">
        <w:rPr>
          <w:rFonts w:ascii="Times New Roman" w:eastAsia="Calibri" w:hAnsi="Times New Roman" w:cs="Times New Roman"/>
          <w:color w:val="auto"/>
          <w:lang w:eastAsia="en-US"/>
        </w:rPr>
        <w:t xml:space="preserve"> Н.Н., зав. </w:t>
      </w:r>
      <w:proofErr w:type="spellStart"/>
      <w:r w:rsidRPr="00253686">
        <w:rPr>
          <w:rFonts w:ascii="Times New Roman" w:eastAsia="Calibri" w:hAnsi="Times New Roman" w:cs="Times New Roman"/>
          <w:color w:val="auto"/>
          <w:lang w:eastAsia="en-US"/>
        </w:rPr>
        <w:t>Вахневской</w:t>
      </w:r>
      <w:proofErr w:type="spellEnd"/>
      <w:r w:rsidRPr="00253686">
        <w:rPr>
          <w:rFonts w:ascii="Times New Roman" w:eastAsia="Calibri" w:hAnsi="Times New Roman" w:cs="Times New Roman"/>
          <w:color w:val="auto"/>
          <w:lang w:eastAsia="en-US"/>
        </w:rPr>
        <w:t xml:space="preserve"> библиотекой-филиалом представила работу «История одного портрета», рассказывающую о портрете никольской крестьянки - льновода Подольской Марии Константиновны работы народного художника России В.Н. </w:t>
      </w:r>
      <w:proofErr w:type="spellStart"/>
      <w:r w:rsidRPr="00253686">
        <w:rPr>
          <w:rFonts w:ascii="Times New Roman" w:eastAsia="Calibri" w:hAnsi="Times New Roman" w:cs="Times New Roman"/>
          <w:color w:val="auto"/>
          <w:lang w:eastAsia="en-US"/>
        </w:rPr>
        <w:t>Корбакова</w:t>
      </w:r>
      <w:proofErr w:type="spellEnd"/>
      <w:r w:rsidRPr="00253686">
        <w:rPr>
          <w:rFonts w:ascii="Times New Roman" w:eastAsia="Calibri" w:hAnsi="Times New Roman" w:cs="Times New Roman"/>
          <w:color w:val="auto"/>
          <w:lang w:eastAsia="en-US"/>
        </w:rPr>
        <w:t>.</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Шемякина Л.Н., зав. </w:t>
      </w:r>
      <w:proofErr w:type="spellStart"/>
      <w:r w:rsidRPr="00253686">
        <w:rPr>
          <w:rFonts w:ascii="Times New Roman" w:eastAsia="Calibri" w:hAnsi="Times New Roman" w:cs="Times New Roman"/>
          <w:color w:val="auto"/>
          <w:lang w:eastAsia="en-US"/>
        </w:rPr>
        <w:t>Аргуновской</w:t>
      </w:r>
      <w:proofErr w:type="spellEnd"/>
      <w:r w:rsidRPr="00253686">
        <w:rPr>
          <w:rFonts w:ascii="Times New Roman" w:eastAsia="Calibri" w:hAnsi="Times New Roman" w:cs="Times New Roman"/>
          <w:color w:val="auto"/>
          <w:lang w:eastAsia="en-US"/>
        </w:rPr>
        <w:t xml:space="preserve"> библиотекой-филиалом представила работу «У старых сосен», рассказывающую о месте религиозного и культурного паломничества в деревне </w:t>
      </w:r>
      <w:proofErr w:type="spellStart"/>
      <w:r w:rsidRPr="00253686">
        <w:rPr>
          <w:rFonts w:ascii="Times New Roman" w:eastAsia="Calibri" w:hAnsi="Times New Roman" w:cs="Times New Roman"/>
          <w:color w:val="auto"/>
          <w:lang w:eastAsia="en-US"/>
        </w:rPr>
        <w:t>Чернцово</w:t>
      </w:r>
      <w:proofErr w:type="spellEnd"/>
      <w:r w:rsidRPr="00253686">
        <w:rPr>
          <w:rFonts w:ascii="Times New Roman" w:eastAsia="Calibri" w:hAnsi="Times New Roman" w:cs="Times New Roman"/>
          <w:color w:val="auto"/>
          <w:lang w:eastAsia="en-US"/>
        </w:rPr>
        <w:t xml:space="preserve"> Никольского района.</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Призовые места заняли работы, имеющие печатную и электронную версии и представляющие широкий диапазон краеведческой информации.</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1 место – «История деревни Пермас» (Нестерова В.В., </w:t>
      </w:r>
      <w:proofErr w:type="spellStart"/>
      <w:r w:rsidRPr="00253686">
        <w:rPr>
          <w:rFonts w:ascii="Times New Roman" w:eastAsia="Calibri" w:hAnsi="Times New Roman" w:cs="Times New Roman"/>
          <w:color w:val="auto"/>
          <w:lang w:eastAsia="en-US"/>
        </w:rPr>
        <w:t>Пермасская</w:t>
      </w:r>
      <w:proofErr w:type="spellEnd"/>
      <w:r w:rsidRPr="00253686">
        <w:rPr>
          <w:rFonts w:ascii="Times New Roman" w:eastAsia="Calibri" w:hAnsi="Times New Roman" w:cs="Times New Roman"/>
          <w:color w:val="auto"/>
          <w:lang w:eastAsia="en-US"/>
        </w:rPr>
        <w:t xml:space="preserve"> библиотека-филиал);</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2 место – «Дунилово» (Бороздина Н.З., </w:t>
      </w:r>
      <w:proofErr w:type="spellStart"/>
      <w:r w:rsidRPr="00253686">
        <w:rPr>
          <w:rFonts w:ascii="Times New Roman" w:eastAsia="Calibri" w:hAnsi="Times New Roman" w:cs="Times New Roman"/>
          <w:color w:val="auto"/>
          <w:lang w:eastAsia="en-US"/>
        </w:rPr>
        <w:t>Дуниловская</w:t>
      </w:r>
      <w:proofErr w:type="spellEnd"/>
      <w:r w:rsidRPr="00253686">
        <w:rPr>
          <w:rFonts w:ascii="Times New Roman" w:eastAsia="Calibri" w:hAnsi="Times New Roman" w:cs="Times New Roman"/>
          <w:color w:val="auto"/>
          <w:lang w:eastAsia="en-US"/>
        </w:rPr>
        <w:t xml:space="preserve"> библиотека-филиал);</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3 место – «Родина малая» (Белавина В.А., </w:t>
      </w:r>
      <w:proofErr w:type="spellStart"/>
      <w:r w:rsidRPr="00253686">
        <w:rPr>
          <w:rFonts w:ascii="Times New Roman" w:eastAsia="Calibri" w:hAnsi="Times New Roman" w:cs="Times New Roman"/>
          <w:color w:val="auto"/>
          <w:lang w:eastAsia="en-US"/>
        </w:rPr>
        <w:t>Ирдановская</w:t>
      </w:r>
      <w:proofErr w:type="spellEnd"/>
      <w:r w:rsidRPr="00253686">
        <w:rPr>
          <w:rFonts w:ascii="Times New Roman" w:eastAsia="Calibri" w:hAnsi="Times New Roman" w:cs="Times New Roman"/>
          <w:color w:val="auto"/>
          <w:lang w:eastAsia="en-US"/>
        </w:rPr>
        <w:t xml:space="preserve"> библиотека-филиал).</w:t>
      </w:r>
    </w:p>
    <w:p w:rsidR="00253686" w:rsidRPr="00253686" w:rsidRDefault="00253686" w:rsidP="006B2FFB">
      <w:pPr>
        <w:widowControl/>
        <w:numPr>
          <w:ilvl w:val="0"/>
          <w:numId w:val="6"/>
        </w:numPr>
        <w:shd w:val="clear" w:color="auto" w:fill="FFFFFF"/>
        <w:ind w:left="0" w:hanging="426"/>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bCs/>
          <w:color w:val="auto"/>
          <w:bdr w:val="none" w:sz="0" w:space="0" w:color="auto" w:frame="1"/>
        </w:rPr>
        <w:t>20 сентября 2016 года</w:t>
      </w:r>
      <w:r w:rsidRPr="00253686">
        <w:rPr>
          <w:rFonts w:ascii="Times New Roman" w:eastAsia="Times New Roman" w:hAnsi="Times New Roman" w:cs="Times New Roman"/>
          <w:b/>
          <w:color w:val="auto"/>
          <w:bdr w:val="none" w:sz="0" w:space="0" w:color="auto" w:frame="1"/>
        </w:rPr>
        <w:t> </w:t>
      </w:r>
      <w:r w:rsidRPr="00253686">
        <w:rPr>
          <w:rFonts w:ascii="Times New Roman" w:eastAsia="Times New Roman" w:hAnsi="Times New Roman" w:cs="Times New Roman"/>
          <w:color w:val="auto"/>
          <w:bdr w:val="none" w:sz="0" w:space="0" w:color="auto" w:frame="1"/>
        </w:rPr>
        <w:t>в Никольском районе прошли</w:t>
      </w:r>
      <w:r w:rsidRPr="00253686">
        <w:rPr>
          <w:rFonts w:ascii="Times New Roman" w:eastAsia="Times New Roman" w:hAnsi="Times New Roman" w:cs="Times New Roman"/>
          <w:b/>
          <w:color w:val="auto"/>
          <w:bdr w:val="none" w:sz="0" w:space="0" w:color="auto" w:frame="1"/>
        </w:rPr>
        <w:t xml:space="preserve"> памятные мероприятия, посвященные 85-летию со дня рождения нашего земляка, почётного гражданина Никольского района, генерала армии Анатолия Владимировича </w:t>
      </w:r>
      <w:proofErr w:type="spellStart"/>
      <w:r w:rsidRPr="00253686">
        <w:rPr>
          <w:rFonts w:ascii="Times New Roman" w:eastAsia="Times New Roman" w:hAnsi="Times New Roman" w:cs="Times New Roman"/>
          <w:b/>
          <w:color w:val="auto"/>
          <w:bdr w:val="none" w:sz="0" w:space="0" w:color="auto" w:frame="1"/>
        </w:rPr>
        <w:t>Бетехтина</w:t>
      </w:r>
      <w:proofErr w:type="spellEnd"/>
      <w:r w:rsidRPr="00253686">
        <w:rPr>
          <w:rFonts w:ascii="Times New Roman" w:eastAsia="Times New Roman" w:hAnsi="Times New Roman" w:cs="Times New Roman"/>
          <w:b/>
          <w:color w:val="auto"/>
          <w:bdr w:val="none" w:sz="0" w:space="0" w:color="auto" w:frame="1"/>
        </w:rPr>
        <w:t>.</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Центром проведения их по праву стала деревня </w:t>
      </w:r>
      <w:proofErr w:type="spellStart"/>
      <w:r w:rsidRPr="00253686">
        <w:rPr>
          <w:rFonts w:ascii="Times New Roman" w:eastAsia="Times New Roman" w:hAnsi="Times New Roman" w:cs="Times New Roman"/>
          <w:color w:val="auto"/>
          <w:bdr w:val="none" w:sz="0" w:space="0" w:color="auto" w:frame="1"/>
        </w:rPr>
        <w:t>Аргуново</w:t>
      </w:r>
      <w:proofErr w:type="spellEnd"/>
      <w:r w:rsidRPr="00253686">
        <w:rPr>
          <w:rFonts w:ascii="Times New Roman" w:eastAsia="Times New Roman" w:hAnsi="Times New Roman" w:cs="Times New Roman"/>
          <w:color w:val="auto"/>
          <w:bdr w:val="none" w:sz="0" w:space="0" w:color="auto" w:frame="1"/>
        </w:rPr>
        <w:t xml:space="preserve">, малая родина военачальника. Старт праздничным мероприятиям был дан в </w:t>
      </w:r>
      <w:proofErr w:type="spellStart"/>
      <w:r w:rsidRPr="00253686">
        <w:rPr>
          <w:rFonts w:ascii="Times New Roman" w:eastAsia="Times New Roman" w:hAnsi="Times New Roman" w:cs="Times New Roman"/>
          <w:color w:val="auto"/>
          <w:bdr w:val="none" w:sz="0" w:space="0" w:color="auto" w:frame="1"/>
        </w:rPr>
        <w:t>Аргуновской</w:t>
      </w:r>
      <w:proofErr w:type="spellEnd"/>
      <w:r w:rsidRPr="00253686">
        <w:rPr>
          <w:rFonts w:ascii="Times New Roman" w:eastAsia="Times New Roman" w:hAnsi="Times New Roman" w:cs="Times New Roman"/>
          <w:color w:val="auto"/>
          <w:bdr w:val="none" w:sz="0" w:space="0" w:color="auto" w:frame="1"/>
        </w:rPr>
        <w:t xml:space="preserve"> средней школе, учеником которой в своё время был Анатолий Владимирович. В школе состоялось открытие мемориальной доски А.В. </w:t>
      </w:r>
      <w:proofErr w:type="spellStart"/>
      <w:r w:rsidRPr="00253686">
        <w:rPr>
          <w:rFonts w:ascii="Times New Roman" w:eastAsia="Times New Roman" w:hAnsi="Times New Roman" w:cs="Times New Roman"/>
          <w:color w:val="auto"/>
          <w:bdr w:val="none" w:sz="0" w:space="0" w:color="auto" w:frame="1"/>
        </w:rPr>
        <w:t>Бетехтину</w:t>
      </w:r>
      <w:proofErr w:type="spellEnd"/>
      <w:r w:rsidRPr="00253686">
        <w:rPr>
          <w:rFonts w:ascii="Times New Roman" w:eastAsia="Times New Roman" w:hAnsi="Times New Roman" w:cs="Times New Roman"/>
          <w:color w:val="auto"/>
          <w:bdr w:val="none" w:sz="0" w:space="0" w:color="auto" w:frame="1"/>
        </w:rPr>
        <w:t>, для гостей и учащихся старших классов был проведён открытый урок «Патриот и гордость Никольской земли».</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Гости посетители музей А.В. </w:t>
      </w:r>
      <w:proofErr w:type="spellStart"/>
      <w:r w:rsidRPr="00253686">
        <w:rPr>
          <w:rFonts w:ascii="Times New Roman" w:eastAsia="Times New Roman" w:hAnsi="Times New Roman" w:cs="Times New Roman"/>
          <w:color w:val="auto"/>
          <w:bdr w:val="none" w:sz="0" w:space="0" w:color="auto" w:frame="1"/>
        </w:rPr>
        <w:t>Бетехтина</w:t>
      </w:r>
      <w:proofErr w:type="spellEnd"/>
      <w:r w:rsidRPr="00253686">
        <w:rPr>
          <w:rFonts w:ascii="Times New Roman" w:eastAsia="Times New Roman" w:hAnsi="Times New Roman" w:cs="Times New Roman"/>
          <w:color w:val="auto"/>
          <w:bdr w:val="none" w:sz="0" w:space="0" w:color="auto" w:frame="1"/>
        </w:rPr>
        <w:t xml:space="preserve">, находящийся в здании администрации </w:t>
      </w:r>
      <w:proofErr w:type="spellStart"/>
      <w:r w:rsidRPr="00253686">
        <w:rPr>
          <w:rFonts w:ascii="Times New Roman" w:eastAsia="Times New Roman" w:hAnsi="Times New Roman" w:cs="Times New Roman"/>
          <w:color w:val="auto"/>
          <w:bdr w:val="none" w:sz="0" w:space="0" w:color="auto" w:frame="1"/>
        </w:rPr>
        <w:t>Аргуновского</w:t>
      </w:r>
      <w:proofErr w:type="spellEnd"/>
      <w:r w:rsidRPr="00253686">
        <w:rPr>
          <w:rFonts w:ascii="Times New Roman" w:eastAsia="Times New Roman" w:hAnsi="Times New Roman" w:cs="Times New Roman"/>
          <w:color w:val="auto"/>
          <w:bdr w:val="none" w:sz="0" w:space="0" w:color="auto" w:frame="1"/>
        </w:rPr>
        <w:t xml:space="preserve"> сельского поселения. Экскурсию по обновлённой экспозиции провела заведующая </w:t>
      </w:r>
      <w:proofErr w:type="spellStart"/>
      <w:r w:rsidRPr="00253686">
        <w:rPr>
          <w:rFonts w:ascii="Times New Roman" w:eastAsia="Times New Roman" w:hAnsi="Times New Roman" w:cs="Times New Roman"/>
          <w:color w:val="auto"/>
          <w:bdr w:val="none" w:sz="0" w:space="0" w:color="auto" w:frame="1"/>
        </w:rPr>
        <w:t>Аргуновской</w:t>
      </w:r>
      <w:proofErr w:type="spellEnd"/>
      <w:r w:rsidRPr="00253686">
        <w:rPr>
          <w:rFonts w:ascii="Times New Roman" w:eastAsia="Times New Roman" w:hAnsi="Times New Roman" w:cs="Times New Roman"/>
          <w:color w:val="auto"/>
          <w:bdr w:val="none" w:sz="0" w:space="0" w:color="auto" w:frame="1"/>
        </w:rPr>
        <w:t xml:space="preserve"> библиотекой-филиалом Шемякина Л.Н.</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Разговор о заслугах, карьере, семье А.В. </w:t>
      </w:r>
      <w:proofErr w:type="spellStart"/>
      <w:r w:rsidRPr="00253686">
        <w:rPr>
          <w:rFonts w:ascii="Times New Roman" w:eastAsia="Times New Roman" w:hAnsi="Times New Roman" w:cs="Times New Roman"/>
          <w:color w:val="auto"/>
          <w:bdr w:val="none" w:sz="0" w:space="0" w:color="auto" w:frame="1"/>
        </w:rPr>
        <w:t>Бетехтина</w:t>
      </w:r>
      <w:proofErr w:type="spellEnd"/>
      <w:r w:rsidRPr="00253686">
        <w:rPr>
          <w:rFonts w:ascii="Times New Roman" w:eastAsia="Times New Roman" w:hAnsi="Times New Roman" w:cs="Times New Roman"/>
          <w:color w:val="auto"/>
          <w:bdr w:val="none" w:sz="0" w:space="0" w:color="auto" w:frame="1"/>
        </w:rPr>
        <w:t xml:space="preserve">, его роли в жизни района продолжился на </w:t>
      </w:r>
      <w:r w:rsidRPr="00253686">
        <w:rPr>
          <w:rFonts w:ascii="Times New Roman" w:eastAsia="Times New Roman" w:hAnsi="Times New Roman" w:cs="Times New Roman"/>
          <w:b/>
          <w:color w:val="auto"/>
          <w:bdr w:val="none" w:sz="0" w:space="0" w:color="auto" w:frame="1"/>
        </w:rPr>
        <w:t>вечере памяти «Всё, чего я добился, дала мне родная земля»,</w:t>
      </w:r>
      <w:r w:rsidRPr="00253686">
        <w:rPr>
          <w:rFonts w:ascii="Times New Roman" w:eastAsia="Times New Roman" w:hAnsi="Times New Roman" w:cs="Times New Roman"/>
          <w:color w:val="auto"/>
          <w:bdr w:val="none" w:sz="0" w:space="0" w:color="auto" w:frame="1"/>
        </w:rPr>
        <w:t xml:space="preserve"> состоявшемся в ЦРБ им. Г.Н. Потанина. Ведущие мероприятия эмоционально раскрыли основные вехи биографии известного </w:t>
      </w:r>
      <w:r w:rsidRPr="00253686">
        <w:rPr>
          <w:rFonts w:ascii="Times New Roman" w:eastAsia="Times New Roman" w:hAnsi="Times New Roman" w:cs="Times New Roman"/>
          <w:color w:val="auto"/>
          <w:bdr w:val="none" w:sz="0" w:space="0" w:color="auto" w:frame="1"/>
        </w:rPr>
        <w:lastRenderedPageBreak/>
        <w:t>земляка, патриота своей малой родины. Патриотический настрой вечера усилили презентации и стихи о Родине, об офицерах - защитниках России во все времена.</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На вечере выступили: глава Никольского муниципального района В.В. Панов; сестра генерала армии Л.В. Беляева; генеральный директор ЗАО «Агрофирма им. Павлова» Г.А. Горбунов; генеральный директор ООО «Юг» (г. Вологда), член правления Вологодского землячества в Москве М.П. </w:t>
      </w:r>
      <w:proofErr w:type="spellStart"/>
      <w:r w:rsidRPr="00253686">
        <w:rPr>
          <w:rFonts w:ascii="Times New Roman" w:eastAsia="Times New Roman" w:hAnsi="Times New Roman" w:cs="Times New Roman"/>
          <w:color w:val="auto"/>
          <w:bdr w:val="none" w:sz="0" w:space="0" w:color="auto" w:frame="1"/>
        </w:rPr>
        <w:t>Коноплёв</w:t>
      </w:r>
      <w:proofErr w:type="spellEnd"/>
      <w:r w:rsidRPr="00253686">
        <w:rPr>
          <w:rFonts w:ascii="Times New Roman" w:eastAsia="Times New Roman" w:hAnsi="Times New Roman" w:cs="Times New Roman"/>
          <w:color w:val="auto"/>
          <w:bdr w:val="none" w:sz="0" w:space="0" w:color="auto" w:frame="1"/>
        </w:rPr>
        <w:t xml:space="preserve">. Они выразили своё восхищение А.В. </w:t>
      </w:r>
      <w:proofErr w:type="spellStart"/>
      <w:r w:rsidRPr="00253686">
        <w:rPr>
          <w:rFonts w:ascii="Times New Roman" w:eastAsia="Times New Roman" w:hAnsi="Times New Roman" w:cs="Times New Roman"/>
          <w:color w:val="auto"/>
          <w:bdr w:val="none" w:sz="0" w:space="0" w:color="auto" w:frame="1"/>
        </w:rPr>
        <w:t>Бетехтиным</w:t>
      </w:r>
      <w:proofErr w:type="spellEnd"/>
      <w:r w:rsidRPr="00253686">
        <w:rPr>
          <w:rFonts w:ascii="Times New Roman" w:eastAsia="Times New Roman" w:hAnsi="Times New Roman" w:cs="Times New Roman"/>
          <w:color w:val="auto"/>
          <w:bdr w:val="none" w:sz="0" w:space="0" w:color="auto" w:frame="1"/>
        </w:rPr>
        <w:t>, добившимся своим трудом, упорством и талантом высокого воинского звания, но оставшимся при этом простым в общении, порядочным и открытым для родных и земляков человеком.</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В праздничных мероприятиях приняли участие учащиеся школ района, студенты </w:t>
      </w:r>
      <w:proofErr w:type="spellStart"/>
      <w:r w:rsidRPr="00253686">
        <w:rPr>
          <w:rFonts w:ascii="Times New Roman" w:eastAsia="Times New Roman" w:hAnsi="Times New Roman" w:cs="Times New Roman"/>
          <w:color w:val="auto"/>
          <w:bdr w:val="none" w:sz="0" w:space="0" w:color="auto" w:frame="1"/>
        </w:rPr>
        <w:t>Тотемского</w:t>
      </w:r>
      <w:proofErr w:type="spellEnd"/>
      <w:r w:rsidRPr="00253686">
        <w:rPr>
          <w:rFonts w:ascii="Times New Roman" w:eastAsia="Times New Roman" w:hAnsi="Times New Roman" w:cs="Times New Roman"/>
          <w:color w:val="auto"/>
          <w:bdr w:val="none" w:sz="0" w:space="0" w:color="auto" w:frame="1"/>
        </w:rPr>
        <w:t xml:space="preserve"> политехнического колледжа. Для них знакомство с жизненный путём генерала Анатолия Владимировича </w:t>
      </w:r>
      <w:proofErr w:type="spellStart"/>
      <w:r w:rsidRPr="00253686">
        <w:rPr>
          <w:rFonts w:ascii="Times New Roman" w:eastAsia="Times New Roman" w:hAnsi="Times New Roman" w:cs="Times New Roman"/>
          <w:color w:val="auto"/>
          <w:bdr w:val="none" w:sz="0" w:space="0" w:color="auto" w:frame="1"/>
        </w:rPr>
        <w:t>Бетехтина</w:t>
      </w:r>
      <w:proofErr w:type="spellEnd"/>
      <w:r w:rsidRPr="00253686">
        <w:rPr>
          <w:rFonts w:ascii="Times New Roman" w:eastAsia="Times New Roman" w:hAnsi="Times New Roman" w:cs="Times New Roman"/>
          <w:color w:val="auto"/>
          <w:bdr w:val="none" w:sz="0" w:space="0" w:color="auto" w:frame="1"/>
        </w:rPr>
        <w:t xml:space="preserve"> было очень полезно и важно, они увидели не только пример достойного служения Родине, но и получили ответ на актуальный для молодёжи вопрос «Делать жизнь с кого?».</w:t>
      </w:r>
    </w:p>
    <w:p w:rsidR="00253686" w:rsidRPr="00253686" w:rsidRDefault="00253686" w:rsidP="006B2FFB">
      <w:pPr>
        <w:widowControl/>
        <w:numPr>
          <w:ilvl w:val="0"/>
          <w:numId w:val="6"/>
        </w:numPr>
        <w:ind w:left="0" w:hanging="426"/>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Традиционными стали праздники деревень, которые проводятся совместно с ДК и администрациями сельских поселений.</w:t>
      </w:r>
    </w:p>
    <w:p w:rsidR="00253686" w:rsidRPr="00253686" w:rsidRDefault="00253686" w:rsidP="00D66413">
      <w:pPr>
        <w:widowControl/>
        <w:ind w:left="-284"/>
        <w:jc w:val="both"/>
        <w:rPr>
          <w:rFonts w:ascii="Times New Roman" w:eastAsia="Times New Roman" w:hAnsi="Times New Roman" w:cs="Times New Roman"/>
          <w:color w:val="auto"/>
          <w:lang w:eastAsia="en-US"/>
        </w:rPr>
      </w:pPr>
    </w:p>
    <w:p w:rsidR="00253686" w:rsidRPr="00253686" w:rsidRDefault="00253686" w:rsidP="00D66413">
      <w:pPr>
        <w:widowControl/>
        <w:ind w:left="-284"/>
        <w:jc w:val="both"/>
        <w:rPr>
          <w:rFonts w:ascii="Times New Roman" w:eastAsia="Times New Roman" w:hAnsi="Times New Roman" w:cs="Times New Roman"/>
          <w:color w:val="auto"/>
          <w:lang w:eastAsia="en-US"/>
        </w:rPr>
      </w:pPr>
      <w:r w:rsidRPr="00253686">
        <w:rPr>
          <w:b/>
        </w:rPr>
        <w:t>•</w:t>
      </w:r>
      <w:r w:rsidRPr="00253686">
        <w:rPr>
          <w:b/>
        </w:rPr>
        <w:tab/>
      </w:r>
      <w:r w:rsidRPr="00253686">
        <w:rPr>
          <w:rFonts w:ascii="Times New Roman" w:hAnsi="Times New Roman" w:cs="Times New Roman"/>
          <w:b/>
        </w:rPr>
        <w:t>Литературное краеведение</w:t>
      </w:r>
    </w:p>
    <w:p w:rsidR="00253686" w:rsidRPr="00253686" w:rsidRDefault="00253686" w:rsidP="00D66413">
      <w:pPr>
        <w:shd w:val="clear" w:color="auto" w:fill="FFFFFF"/>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val="x-none" w:eastAsia="x-none"/>
        </w:rPr>
        <w:t xml:space="preserve">Центральное место </w:t>
      </w:r>
      <w:r w:rsidRPr="00253686">
        <w:rPr>
          <w:rFonts w:ascii="Times New Roman" w:eastAsia="Times New Roman" w:hAnsi="Times New Roman" w:cs="Times New Roman"/>
          <w:color w:val="auto"/>
          <w:lang w:eastAsia="x-none"/>
        </w:rPr>
        <w:t>в деятельности библиотек</w:t>
      </w:r>
      <w:r w:rsidRPr="00253686">
        <w:rPr>
          <w:rFonts w:ascii="Times New Roman" w:eastAsia="Times New Roman" w:hAnsi="Times New Roman" w:cs="Times New Roman"/>
          <w:color w:val="auto"/>
          <w:lang w:val="x-none" w:eastAsia="x-none"/>
        </w:rPr>
        <w:t>, бесспорно, принадлежит литературному краеведению. Занимаясь литературным краеведением, библиотеки особое внимание уделяют творчеству писателей и поэтов, связавших свою жизнь или творчество с малой родиной, продвижению их имени. Библиотеки активно работают с творчеством своих земляков, как известных, признанных,</w:t>
      </w:r>
      <w:r w:rsidRPr="00253686">
        <w:rPr>
          <w:rFonts w:ascii="Times New Roman" w:eastAsia="Times New Roman" w:hAnsi="Times New Roman" w:cs="Times New Roman"/>
          <w:color w:val="auto"/>
          <w:lang w:eastAsia="x-none"/>
        </w:rPr>
        <w:t xml:space="preserve"> </w:t>
      </w:r>
      <w:r w:rsidRPr="00253686">
        <w:rPr>
          <w:rFonts w:ascii="Times New Roman" w:eastAsia="Times New Roman" w:hAnsi="Times New Roman" w:cs="Times New Roman"/>
          <w:color w:val="auto"/>
          <w:lang w:val="x-none" w:eastAsia="x-none"/>
        </w:rPr>
        <w:t>так и начинающих, делающих первые шаги. Постоянно сотрудничают библиотеки и с местными самодеятельными авторами, которые получили признание земляков и имеют свой круг читателей. Презентации книг, творческие</w:t>
      </w:r>
      <w:r w:rsidRPr="00253686">
        <w:rPr>
          <w:rFonts w:ascii="Times New Roman" w:eastAsia="Times New Roman" w:hAnsi="Times New Roman" w:cs="Times New Roman"/>
          <w:color w:val="auto"/>
          <w:lang w:eastAsia="x-none"/>
        </w:rPr>
        <w:t xml:space="preserve"> </w:t>
      </w:r>
      <w:r w:rsidRPr="00253686">
        <w:rPr>
          <w:rFonts w:ascii="Times New Roman" w:eastAsia="Times New Roman" w:hAnsi="Times New Roman" w:cs="Times New Roman"/>
          <w:color w:val="auto"/>
          <w:lang w:val="x-none" w:eastAsia="x-none"/>
        </w:rPr>
        <w:t xml:space="preserve">встречи с авторами проходят, как правило, в местных библиотеках. </w:t>
      </w:r>
    </w:p>
    <w:p w:rsidR="00253686" w:rsidRPr="00253686" w:rsidRDefault="00253686" w:rsidP="00CC1EE0">
      <w:pPr>
        <w:numPr>
          <w:ilvl w:val="0"/>
          <w:numId w:val="6"/>
        </w:numPr>
        <w:shd w:val="clear" w:color="auto" w:fill="FFFFFF"/>
        <w:ind w:left="0" w:hanging="426"/>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b/>
          <w:bCs/>
          <w:color w:val="auto"/>
        </w:rPr>
        <w:t>Мероприятия, посвящённые юбилею Н.М. Рубцова</w:t>
      </w:r>
      <w:r w:rsidRPr="00253686">
        <w:rPr>
          <w:rFonts w:ascii="Times New Roman" w:eastAsia="Times New Roman" w:hAnsi="Times New Roman" w:cs="Times New Roman"/>
          <w:bCs/>
          <w:color w:val="auto"/>
        </w:rPr>
        <w:t xml:space="preserve">, проходили в библиотеках района в течение всего года. В частности стоит отметить </w:t>
      </w:r>
      <w:r w:rsidRPr="00253686">
        <w:rPr>
          <w:rFonts w:ascii="Times New Roman" w:eastAsia="Times New Roman" w:hAnsi="Times New Roman" w:cs="Times New Roman"/>
          <w:b/>
          <w:bCs/>
          <w:color w:val="auto"/>
        </w:rPr>
        <w:t>акцию «Месяц с Николаем Рубцовым»,</w:t>
      </w:r>
      <w:r w:rsidRPr="00253686">
        <w:rPr>
          <w:rFonts w:ascii="Times New Roman" w:eastAsia="Times New Roman" w:hAnsi="Times New Roman" w:cs="Times New Roman"/>
          <w:bCs/>
          <w:color w:val="auto"/>
        </w:rPr>
        <w:t xml:space="preserve"> проведённую в январе. За месяц в 36 мероприятиях, посвящённых  великому и любимому многими поэту,  приняли участие около 600 человек.</w:t>
      </w:r>
      <w:r w:rsidRPr="00253686">
        <w:rPr>
          <w:rFonts w:ascii="Times New Roman" w:eastAsia="Times New Roman" w:hAnsi="Times New Roman" w:cs="Times New Roman"/>
          <w:color w:val="auto"/>
          <w:lang w:eastAsia="x-none"/>
        </w:rPr>
        <w:t xml:space="preserve"> </w:t>
      </w:r>
      <w:proofErr w:type="gramStart"/>
      <w:r w:rsidRPr="00253686">
        <w:rPr>
          <w:rFonts w:ascii="Times New Roman" w:eastAsia="Times New Roman" w:hAnsi="Times New Roman" w:cs="Times New Roman"/>
          <w:color w:val="auto"/>
          <w:lang w:eastAsia="x-none"/>
        </w:rPr>
        <w:t>Это: л</w:t>
      </w:r>
      <w:r w:rsidRPr="00253686">
        <w:rPr>
          <w:rFonts w:ascii="Times New Roman" w:eastAsia="Times New Roman" w:hAnsi="Times New Roman" w:cs="Times New Roman"/>
          <w:bCs/>
          <w:color w:val="auto"/>
        </w:rPr>
        <w:t>итературный час «Но мы живём, чтобы оставить след» (</w:t>
      </w:r>
      <w:proofErr w:type="spellStart"/>
      <w:r w:rsidRPr="00253686">
        <w:rPr>
          <w:rFonts w:ascii="Times New Roman" w:eastAsia="Times New Roman" w:hAnsi="Times New Roman" w:cs="Times New Roman"/>
          <w:bCs/>
          <w:color w:val="auto"/>
        </w:rPr>
        <w:t>Аргуновский</w:t>
      </w:r>
      <w:proofErr w:type="spellEnd"/>
      <w:r w:rsidRPr="00253686">
        <w:rPr>
          <w:rFonts w:ascii="Times New Roman" w:eastAsia="Times New Roman" w:hAnsi="Times New Roman" w:cs="Times New Roman"/>
          <w:bCs/>
          <w:color w:val="auto"/>
        </w:rPr>
        <w:t xml:space="preserve"> филиал); литературный вечер «Душа хранит» (</w:t>
      </w:r>
      <w:proofErr w:type="spellStart"/>
      <w:r w:rsidRPr="00253686">
        <w:rPr>
          <w:rFonts w:ascii="Times New Roman" w:eastAsia="Times New Roman" w:hAnsi="Times New Roman" w:cs="Times New Roman"/>
          <w:bCs/>
          <w:color w:val="auto"/>
        </w:rPr>
        <w:t>Вахневский</w:t>
      </w:r>
      <w:proofErr w:type="spellEnd"/>
      <w:r w:rsidRPr="00253686">
        <w:rPr>
          <w:rFonts w:ascii="Times New Roman" w:eastAsia="Times New Roman" w:hAnsi="Times New Roman" w:cs="Times New Roman"/>
          <w:bCs/>
          <w:color w:val="auto"/>
        </w:rPr>
        <w:t xml:space="preserve"> филиал); акция «Я читаю стихи Рубцова» (В-</w:t>
      </w:r>
      <w:proofErr w:type="spellStart"/>
      <w:r w:rsidRPr="00253686">
        <w:rPr>
          <w:rFonts w:ascii="Times New Roman" w:eastAsia="Times New Roman" w:hAnsi="Times New Roman" w:cs="Times New Roman"/>
          <w:bCs/>
          <w:color w:val="auto"/>
        </w:rPr>
        <w:t>Кемский</w:t>
      </w:r>
      <w:proofErr w:type="spellEnd"/>
      <w:r w:rsidRPr="00253686">
        <w:rPr>
          <w:rFonts w:ascii="Times New Roman" w:eastAsia="Times New Roman" w:hAnsi="Times New Roman" w:cs="Times New Roman"/>
          <w:bCs/>
          <w:color w:val="auto"/>
        </w:rPr>
        <w:t xml:space="preserve"> филиал); литературная гостиная «За всё добро расплатимся добром» (</w:t>
      </w:r>
      <w:proofErr w:type="spellStart"/>
      <w:r w:rsidRPr="00253686">
        <w:rPr>
          <w:rFonts w:ascii="Times New Roman" w:eastAsia="Times New Roman" w:hAnsi="Times New Roman" w:cs="Times New Roman"/>
          <w:bCs/>
          <w:color w:val="auto"/>
        </w:rPr>
        <w:t>Зеленцовский</w:t>
      </w:r>
      <w:proofErr w:type="spellEnd"/>
      <w:r w:rsidRPr="00253686">
        <w:rPr>
          <w:rFonts w:ascii="Times New Roman" w:eastAsia="Times New Roman" w:hAnsi="Times New Roman" w:cs="Times New Roman"/>
          <w:bCs/>
          <w:color w:val="auto"/>
        </w:rPr>
        <w:t xml:space="preserve"> филиал); вечер памяти «На родине Коли Рубцова дожди затяжные идут» (</w:t>
      </w:r>
      <w:proofErr w:type="spellStart"/>
      <w:r w:rsidRPr="00253686">
        <w:rPr>
          <w:rFonts w:ascii="Times New Roman" w:eastAsia="Times New Roman" w:hAnsi="Times New Roman" w:cs="Times New Roman"/>
          <w:bCs/>
          <w:color w:val="auto"/>
        </w:rPr>
        <w:t>Осиновский</w:t>
      </w:r>
      <w:proofErr w:type="spellEnd"/>
      <w:r w:rsidRPr="00253686">
        <w:rPr>
          <w:rFonts w:ascii="Times New Roman" w:eastAsia="Times New Roman" w:hAnsi="Times New Roman" w:cs="Times New Roman"/>
          <w:bCs/>
          <w:color w:val="auto"/>
        </w:rPr>
        <w:t xml:space="preserve"> филиал); вечер «Чиста была его душа» (</w:t>
      </w:r>
      <w:proofErr w:type="spellStart"/>
      <w:r w:rsidRPr="00253686">
        <w:rPr>
          <w:rFonts w:ascii="Times New Roman" w:eastAsia="Times New Roman" w:hAnsi="Times New Roman" w:cs="Times New Roman"/>
          <w:bCs/>
          <w:color w:val="auto"/>
        </w:rPr>
        <w:t>Пермаский</w:t>
      </w:r>
      <w:proofErr w:type="spellEnd"/>
      <w:r w:rsidRPr="00253686">
        <w:rPr>
          <w:rFonts w:ascii="Times New Roman" w:eastAsia="Times New Roman" w:hAnsi="Times New Roman" w:cs="Times New Roman"/>
          <w:bCs/>
          <w:color w:val="auto"/>
        </w:rPr>
        <w:t xml:space="preserve"> филиал) и др. мероприятия.</w:t>
      </w:r>
      <w:proofErr w:type="gramEnd"/>
    </w:p>
    <w:p w:rsidR="00253686" w:rsidRPr="00253686" w:rsidRDefault="00253686" w:rsidP="00D66413">
      <w:pPr>
        <w:shd w:val="clear" w:color="auto" w:fill="FFFFFF"/>
        <w:ind w:right="20"/>
        <w:jc w:val="both"/>
        <w:rPr>
          <w:rFonts w:ascii="Times New Roman" w:eastAsia="Times New Roman" w:hAnsi="Times New Roman" w:cs="Times New Roman"/>
          <w:bCs/>
          <w:color w:val="auto"/>
        </w:rPr>
      </w:pPr>
      <w:r w:rsidRPr="00253686">
        <w:rPr>
          <w:rFonts w:ascii="Times New Roman" w:eastAsia="Times New Roman" w:hAnsi="Times New Roman" w:cs="Times New Roman"/>
          <w:color w:val="auto"/>
          <w:sz w:val="22"/>
          <w:szCs w:val="22"/>
          <w:bdr w:val="none" w:sz="0" w:space="0" w:color="auto" w:frame="1"/>
          <w:lang w:eastAsia="x-none"/>
        </w:rPr>
        <w:t xml:space="preserve"> В</w:t>
      </w:r>
      <w:r w:rsidRPr="00253686">
        <w:rPr>
          <w:rFonts w:ascii="Times New Roman" w:eastAsia="Times New Roman" w:hAnsi="Times New Roman" w:cs="Times New Roman"/>
          <w:color w:val="auto"/>
          <w:sz w:val="22"/>
          <w:szCs w:val="22"/>
          <w:bdr w:val="none" w:sz="0" w:space="0" w:color="auto" w:frame="1"/>
          <w:lang w:val="x-none" w:eastAsia="x-none"/>
        </w:rPr>
        <w:t xml:space="preserve"> конференц-зале ЦРБ им. Г.Н. Потанина «отпылал</w:t>
      </w:r>
      <w:r w:rsidRPr="00253686">
        <w:rPr>
          <w:rFonts w:ascii="Times New Roman" w:eastAsia="Times New Roman" w:hAnsi="Times New Roman" w:cs="Times New Roman"/>
          <w:b/>
          <w:color w:val="auto"/>
          <w:sz w:val="22"/>
          <w:szCs w:val="22"/>
          <w:bdr w:val="none" w:sz="0" w:space="0" w:color="auto" w:frame="1"/>
          <w:lang w:val="x-none" w:eastAsia="x-none"/>
        </w:rPr>
        <w:t>» музыкально-поэтический костёр «Тихий голос великого народа»,</w:t>
      </w:r>
      <w:r w:rsidRPr="00253686">
        <w:rPr>
          <w:rFonts w:ascii="Times New Roman" w:eastAsia="Times New Roman" w:hAnsi="Times New Roman" w:cs="Times New Roman"/>
          <w:color w:val="auto"/>
          <w:sz w:val="22"/>
          <w:szCs w:val="22"/>
          <w:bdr w:val="none" w:sz="0" w:space="0" w:color="auto" w:frame="1"/>
          <w:lang w:val="x-none" w:eastAsia="x-none"/>
        </w:rPr>
        <w:t xml:space="preserve"> посвящённый Н. Рубцову.</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Костёр стихов и песен на стихи Николая Рубцова не затихал в течение двух часов. Около 50 человек получили возможность прикоснуться к поэзии большого русского поэта, согреться его светлыми и добрыми строками: «За всё добро расплатимся добром, за всю любовь расплатимся любовью».</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Организаторы мероприятия решили не останавливаться подробно на биографии Рубцова, которую и так все знают достаточно хорошо, а проследить всю  жизнь поэта по его стихам. И действительно, слушая  произведения Н. Рубцова, зрители постигали и понимали его непростую судьбу.</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А стихи звучали в самом разном прочтении: в исполнение воспитанников детского сада, школьников от младшего до старшего звена, членов клуба «Литературная светёлка», никольских литераторов…Студенты и преподаватели </w:t>
      </w:r>
      <w:proofErr w:type="spellStart"/>
      <w:r w:rsidRPr="00253686">
        <w:rPr>
          <w:rFonts w:ascii="Times New Roman" w:eastAsia="Times New Roman" w:hAnsi="Times New Roman" w:cs="Times New Roman"/>
          <w:color w:val="auto"/>
          <w:bdr w:val="none" w:sz="0" w:space="0" w:color="auto" w:frame="1"/>
        </w:rPr>
        <w:t>Тотемского</w:t>
      </w:r>
      <w:proofErr w:type="spellEnd"/>
      <w:r w:rsidRPr="00253686">
        <w:rPr>
          <w:rFonts w:ascii="Times New Roman" w:eastAsia="Times New Roman" w:hAnsi="Times New Roman" w:cs="Times New Roman"/>
          <w:color w:val="auto"/>
          <w:bdr w:val="none" w:sz="0" w:space="0" w:color="auto" w:frame="1"/>
        </w:rPr>
        <w:t xml:space="preserve"> политехнического колледжа представили литературно-музыкальную композицию.</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Изюминкой мероприятия стал видеоролик, познакомивший присутствующих с любимыми стихами  Н. Рубцова в прочтении главы Никольского района Вячеслава Панова, заместителя главы по социальной сфере Владимира </w:t>
      </w:r>
      <w:proofErr w:type="spellStart"/>
      <w:r w:rsidRPr="00253686">
        <w:rPr>
          <w:rFonts w:ascii="Times New Roman" w:eastAsia="Times New Roman" w:hAnsi="Times New Roman" w:cs="Times New Roman"/>
          <w:color w:val="auto"/>
          <w:bdr w:val="none" w:sz="0" w:space="0" w:color="auto" w:frame="1"/>
        </w:rPr>
        <w:t>Корепина</w:t>
      </w:r>
      <w:proofErr w:type="spellEnd"/>
      <w:r w:rsidRPr="00253686">
        <w:rPr>
          <w:rFonts w:ascii="Times New Roman" w:eastAsia="Times New Roman" w:hAnsi="Times New Roman" w:cs="Times New Roman"/>
          <w:color w:val="auto"/>
          <w:bdr w:val="none" w:sz="0" w:space="0" w:color="auto" w:frame="1"/>
        </w:rPr>
        <w:t xml:space="preserve">, главного врача центральной районной больницы Натальи Павловой, начальника управления образования Светланы </w:t>
      </w:r>
      <w:proofErr w:type="spellStart"/>
      <w:r w:rsidRPr="00253686">
        <w:rPr>
          <w:rFonts w:ascii="Times New Roman" w:eastAsia="Times New Roman" w:hAnsi="Times New Roman" w:cs="Times New Roman"/>
          <w:color w:val="auto"/>
          <w:bdr w:val="none" w:sz="0" w:space="0" w:color="auto" w:frame="1"/>
        </w:rPr>
        <w:t>Вершининой</w:t>
      </w:r>
      <w:proofErr w:type="spellEnd"/>
      <w:r w:rsidRPr="00253686">
        <w:rPr>
          <w:rFonts w:ascii="Times New Roman" w:eastAsia="Times New Roman" w:hAnsi="Times New Roman" w:cs="Times New Roman"/>
          <w:color w:val="auto"/>
          <w:bdr w:val="none" w:sz="0" w:space="0" w:color="auto" w:frame="1"/>
        </w:rPr>
        <w:t xml:space="preserve">, начальника отдела военного комиссариата Вологодской области по </w:t>
      </w:r>
      <w:proofErr w:type="spellStart"/>
      <w:r w:rsidRPr="00253686">
        <w:rPr>
          <w:rFonts w:ascii="Times New Roman" w:eastAsia="Times New Roman" w:hAnsi="Times New Roman" w:cs="Times New Roman"/>
          <w:color w:val="auto"/>
          <w:bdr w:val="none" w:sz="0" w:space="0" w:color="auto" w:frame="1"/>
        </w:rPr>
        <w:t>Кичм</w:t>
      </w:r>
      <w:proofErr w:type="spellEnd"/>
      <w:r w:rsidRPr="00253686">
        <w:rPr>
          <w:rFonts w:ascii="Times New Roman" w:eastAsia="Times New Roman" w:hAnsi="Times New Roman" w:cs="Times New Roman"/>
          <w:color w:val="auto"/>
          <w:bdr w:val="none" w:sz="0" w:space="0" w:color="auto" w:frame="1"/>
        </w:rPr>
        <w:t xml:space="preserve">-Городецкому и Никольскому районам Валентина </w:t>
      </w:r>
      <w:proofErr w:type="spellStart"/>
      <w:r w:rsidRPr="00253686">
        <w:rPr>
          <w:rFonts w:ascii="Times New Roman" w:eastAsia="Times New Roman" w:hAnsi="Times New Roman" w:cs="Times New Roman"/>
          <w:color w:val="auto"/>
          <w:bdr w:val="none" w:sz="0" w:space="0" w:color="auto" w:frame="1"/>
        </w:rPr>
        <w:t>Корепина</w:t>
      </w:r>
      <w:proofErr w:type="spellEnd"/>
      <w:r w:rsidRPr="00253686">
        <w:rPr>
          <w:rFonts w:ascii="Times New Roman" w:eastAsia="Times New Roman" w:hAnsi="Times New Roman" w:cs="Times New Roman"/>
          <w:color w:val="auto"/>
          <w:bdr w:val="none" w:sz="0" w:space="0" w:color="auto" w:frame="1"/>
        </w:rPr>
        <w:t>.</w:t>
      </w:r>
    </w:p>
    <w:p w:rsidR="00253686" w:rsidRPr="00253686" w:rsidRDefault="00253686" w:rsidP="00D66413">
      <w:pPr>
        <w:widowControl/>
        <w:shd w:val="clear" w:color="auto" w:fill="FFFFFF"/>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color w:val="auto"/>
          <w:bdr w:val="none" w:sz="0" w:space="0" w:color="auto" w:frame="1"/>
        </w:rPr>
        <w:lastRenderedPageBreak/>
        <w:t>Мероприятие показало, что творчество Рубцова интересует всех, независимо от возраста, места работы, занимаемой должности. А в этот музыкально-поэтический вечер, как отмечали все выступающие, «они просто ощутили присутствие Николая Рубцова».</w:t>
      </w:r>
    </w:p>
    <w:p w:rsidR="00253686" w:rsidRPr="00253686" w:rsidRDefault="00253686" w:rsidP="00CC1EE0">
      <w:pPr>
        <w:widowControl/>
        <w:numPr>
          <w:ilvl w:val="0"/>
          <w:numId w:val="6"/>
        </w:numPr>
        <w:shd w:val="clear" w:color="auto" w:fill="FFFFFF"/>
        <w:ind w:left="0" w:hanging="426"/>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b/>
          <w:bCs/>
          <w:color w:val="auto"/>
          <w:bdr w:val="none" w:sz="0" w:space="0" w:color="auto" w:frame="1"/>
        </w:rPr>
        <w:t>14 сентября 2016 года</w:t>
      </w:r>
      <w:r w:rsidRPr="00253686">
        <w:rPr>
          <w:rFonts w:ascii="Times New Roman" w:eastAsia="Times New Roman" w:hAnsi="Times New Roman" w:cs="Times New Roman"/>
          <w:color w:val="auto"/>
          <w:bdr w:val="none" w:sz="0" w:space="0" w:color="auto" w:frame="1"/>
        </w:rPr>
        <w:t xml:space="preserve"> библиотеки МКУК «МЦБС Никольского района» приняли участие в </w:t>
      </w:r>
      <w:r w:rsidRPr="00253686">
        <w:rPr>
          <w:rFonts w:ascii="Times New Roman" w:eastAsia="Times New Roman" w:hAnsi="Times New Roman" w:cs="Times New Roman"/>
          <w:b/>
          <w:color w:val="auto"/>
          <w:bdr w:val="none" w:sz="0" w:space="0" w:color="auto" w:frame="1"/>
        </w:rPr>
        <w:t>акции открытого чтения «Прочитай Рубцова!»</w:t>
      </w:r>
      <w:r w:rsidRPr="00253686">
        <w:rPr>
          <w:rFonts w:ascii="Times New Roman" w:eastAsia="Times New Roman" w:hAnsi="Times New Roman" w:cs="Times New Roman"/>
          <w:color w:val="auto"/>
          <w:bdr w:val="none" w:sz="0" w:space="0" w:color="auto" w:frame="1"/>
        </w:rPr>
        <w:t>. Акция проводилась в рамках Всероссийского проекта «Россия читает Рубцова» и в рамках XIX Открытого фестиваля поэзии и музыки «</w:t>
      </w:r>
      <w:proofErr w:type="spellStart"/>
      <w:r w:rsidRPr="00253686">
        <w:rPr>
          <w:rFonts w:ascii="Times New Roman" w:eastAsia="Times New Roman" w:hAnsi="Times New Roman" w:cs="Times New Roman"/>
          <w:color w:val="auto"/>
          <w:bdr w:val="none" w:sz="0" w:space="0" w:color="auto" w:frame="1"/>
        </w:rPr>
        <w:t>Рубцовская</w:t>
      </w:r>
      <w:proofErr w:type="spellEnd"/>
      <w:r w:rsidRPr="00253686">
        <w:rPr>
          <w:rFonts w:ascii="Times New Roman" w:eastAsia="Times New Roman" w:hAnsi="Times New Roman" w:cs="Times New Roman"/>
          <w:color w:val="auto"/>
          <w:bdr w:val="none" w:sz="0" w:space="0" w:color="auto" w:frame="1"/>
        </w:rPr>
        <w:t xml:space="preserve"> осень», в целях создания атмосферы заинтересованного чтения произведений Н. М. Рубцова в год юбилея поэта.</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В Никольске акция проводилась одновременно на трёх площадках: в ЦРБ им. Г.Н. Потанина, средней школе №2 и </w:t>
      </w:r>
      <w:proofErr w:type="spellStart"/>
      <w:r w:rsidRPr="00253686">
        <w:rPr>
          <w:rFonts w:ascii="Times New Roman" w:eastAsia="Times New Roman" w:hAnsi="Times New Roman" w:cs="Times New Roman"/>
          <w:color w:val="auto"/>
          <w:bdr w:val="none" w:sz="0" w:space="0" w:color="auto" w:frame="1"/>
        </w:rPr>
        <w:t>Тотемском</w:t>
      </w:r>
      <w:proofErr w:type="spellEnd"/>
      <w:r w:rsidRPr="00253686">
        <w:rPr>
          <w:rFonts w:ascii="Times New Roman" w:eastAsia="Times New Roman" w:hAnsi="Times New Roman" w:cs="Times New Roman"/>
          <w:color w:val="auto"/>
          <w:bdr w:val="none" w:sz="0" w:space="0" w:color="auto" w:frame="1"/>
        </w:rPr>
        <w:t xml:space="preserve"> политехническом колледже. </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В ЦРБ им. Г.Н. Потанина мероприятие (организатор зав. информационно - просветительским отделом </w:t>
      </w:r>
      <w:proofErr w:type="spellStart"/>
      <w:r w:rsidRPr="00253686">
        <w:rPr>
          <w:rFonts w:ascii="Times New Roman" w:eastAsia="Times New Roman" w:hAnsi="Times New Roman" w:cs="Times New Roman"/>
          <w:color w:val="auto"/>
          <w:bdr w:val="none" w:sz="0" w:space="0" w:color="auto" w:frame="1"/>
        </w:rPr>
        <w:t>Цыпышева</w:t>
      </w:r>
      <w:proofErr w:type="spellEnd"/>
      <w:r w:rsidRPr="00253686">
        <w:rPr>
          <w:rFonts w:ascii="Times New Roman" w:eastAsia="Times New Roman" w:hAnsi="Times New Roman" w:cs="Times New Roman"/>
          <w:color w:val="auto"/>
          <w:bdr w:val="none" w:sz="0" w:space="0" w:color="auto" w:frame="1"/>
        </w:rPr>
        <w:t xml:space="preserve"> Е.Н.) началось с презентации о Н. Рубцове. Затем участники читали стихи гениального поэта-земляка; чтение стихом чередовалось с музыкальными номерами и видеоклипами. </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proofErr w:type="spellStart"/>
      <w:r w:rsidRPr="00253686">
        <w:rPr>
          <w:rFonts w:ascii="Times New Roman" w:eastAsia="Times New Roman" w:hAnsi="Times New Roman" w:cs="Times New Roman"/>
          <w:color w:val="auto"/>
          <w:bdr w:val="none" w:sz="0" w:space="0" w:color="auto" w:frame="1"/>
        </w:rPr>
        <w:t>Конферен</w:t>
      </w:r>
      <w:proofErr w:type="spellEnd"/>
      <w:r w:rsidRPr="00253686">
        <w:rPr>
          <w:rFonts w:ascii="Times New Roman" w:eastAsia="Times New Roman" w:hAnsi="Times New Roman" w:cs="Times New Roman"/>
          <w:color w:val="auto"/>
          <w:bdr w:val="none" w:sz="0" w:space="0" w:color="auto" w:frame="1"/>
        </w:rPr>
        <w:t>-зал был оформлен кленовыми листьями, всюду были разложены поэтические сборники; мальчики, воплощая образ Н. Рубцова, читали стихи в импровизированном кабинете поэта.</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Затем участники акции вышли на улицы; в организации и учреждения города. Жителям города напомнили о юбилее Н. Рубцова и раздали «кленовые листочки» с его стихотворениями.</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К акции присоединились </w:t>
      </w:r>
      <w:proofErr w:type="spellStart"/>
      <w:r w:rsidRPr="00253686">
        <w:rPr>
          <w:rFonts w:ascii="Times New Roman" w:eastAsia="Times New Roman" w:hAnsi="Times New Roman" w:cs="Times New Roman"/>
          <w:color w:val="auto"/>
          <w:bdr w:val="none" w:sz="0" w:space="0" w:color="auto" w:frame="1"/>
        </w:rPr>
        <w:t>Ирдановская</w:t>
      </w:r>
      <w:proofErr w:type="spellEnd"/>
      <w:r w:rsidRPr="00253686">
        <w:rPr>
          <w:rFonts w:ascii="Times New Roman" w:eastAsia="Times New Roman" w:hAnsi="Times New Roman" w:cs="Times New Roman"/>
          <w:color w:val="auto"/>
          <w:bdr w:val="none" w:sz="0" w:space="0" w:color="auto" w:frame="1"/>
        </w:rPr>
        <w:t xml:space="preserve"> сельская библиотека-филиал (</w:t>
      </w:r>
      <w:proofErr w:type="gramStart"/>
      <w:r w:rsidRPr="00253686">
        <w:rPr>
          <w:rFonts w:ascii="Times New Roman" w:eastAsia="Times New Roman" w:hAnsi="Times New Roman" w:cs="Times New Roman"/>
          <w:color w:val="auto"/>
          <w:bdr w:val="none" w:sz="0" w:space="0" w:color="auto" w:frame="1"/>
        </w:rPr>
        <w:t>заведующая Белавина</w:t>
      </w:r>
      <w:proofErr w:type="gramEnd"/>
      <w:r w:rsidRPr="00253686">
        <w:rPr>
          <w:rFonts w:ascii="Times New Roman" w:eastAsia="Times New Roman" w:hAnsi="Times New Roman" w:cs="Times New Roman"/>
          <w:color w:val="auto"/>
          <w:bdr w:val="none" w:sz="0" w:space="0" w:color="auto" w:frame="1"/>
        </w:rPr>
        <w:t xml:space="preserve"> В.А.), </w:t>
      </w:r>
      <w:proofErr w:type="spellStart"/>
      <w:r w:rsidRPr="00253686">
        <w:rPr>
          <w:rFonts w:ascii="Times New Roman" w:eastAsia="Times New Roman" w:hAnsi="Times New Roman" w:cs="Times New Roman"/>
          <w:color w:val="auto"/>
          <w:bdr w:val="none" w:sz="0" w:space="0" w:color="auto" w:frame="1"/>
        </w:rPr>
        <w:t>Пермасская</w:t>
      </w:r>
      <w:proofErr w:type="spellEnd"/>
      <w:r w:rsidRPr="00253686">
        <w:rPr>
          <w:rFonts w:ascii="Times New Roman" w:eastAsia="Times New Roman" w:hAnsi="Times New Roman" w:cs="Times New Roman"/>
          <w:color w:val="auto"/>
          <w:bdr w:val="none" w:sz="0" w:space="0" w:color="auto" w:frame="1"/>
        </w:rPr>
        <w:t xml:space="preserve"> сельская библиотека-филиал (заведующая Нестерова В.В.), </w:t>
      </w:r>
      <w:proofErr w:type="spellStart"/>
      <w:r w:rsidRPr="00253686">
        <w:rPr>
          <w:rFonts w:ascii="Times New Roman" w:eastAsia="Times New Roman" w:hAnsi="Times New Roman" w:cs="Times New Roman"/>
          <w:color w:val="auto"/>
          <w:bdr w:val="none" w:sz="0" w:space="0" w:color="auto" w:frame="1"/>
        </w:rPr>
        <w:t>Байдаровская</w:t>
      </w:r>
      <w:proofErr w:type="spellEnd"/>
      <w:r w:rsidRPr="00253686">
        <w:rPr>
          <w:rFonts w:ascii="Times New Roman" w:eastAsia="Times New Roman" w:hAnsi="Times New Roman" w:cs="Times New Roman"/>
          <w:color w:val="auto"/>
          <w:bdr w:val="none" w:sz="0" w:space="0" w:color="auto" w:frame="1"/>
        </w:rPr>
        <w:t xml:space="preserve"> сельская библиотека-филиал (заведующая Ломакина Т.А.).</w:t>
      </w:r>
    </w:p>
    <w:p w:rsidR="00253686" w:rsidRPr="00253686" w:rsidRDefault="00253686" w:rsidP="00D66413">
      <w:pPr>
        <w:widowControl/>
        <w:shd w:val="clear" w:color="auto" w:fill="FFFFFF"/>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color w:val="auto"/>
          <w:bdr w:val="none" w:sz="0" w:space="0" w:color="auto" w:frame="1"/>
        </w:rPr>
        <w:t>Всего в акции приняли участие 115 человек.</w:t>
      </w:r>
    </w:p>
    <w:p w:rsidR="00253686" w:rsidRPr="00253686" w:rsidRDefault="00253686" w:rsidP="00CC1EE0">
      <w:pPr>
        <w:widowControl/>
        <w:numPr>
          <w:ilvl w:val="0"/>
          <w:numId w:val="6"/>
        </w:numPr>
        <w:shd w:val="clear" w:color="auto" w:fill="FFFFFF"/>
        <w:ind w:left="0" w:hanging="426"/>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bCs/>
          <w:color w:val="auto"/>
          <w:bdr w:val="none" w:sz="0" w:space="0" w:color="auto" w:frame="1"/>
        </w:rPr>
        <w:t>26 сентября 2016 года</w:t>
      </w:r>
      <w:r w:rsidRPr="00253686">
        <w:rPr>
          <w:rFonts w:ascii="Times New Roman" w:eastAsia="Times New Roman" w:hAnsi="Times New Roman" w:cs="Times New Roman"/>
          <w:color w:val="auto"/>
          <w:bdr w:val="none" w:sz="0" w:space="0" w:color="auto" w:frame="1"/>
        </w:rPr>
        <w:t xml:space="preserve"> ЦРБ им. Г.Н. Потанина стала организатором </w:t>
      </w:r>
      <w:r w:rsidRPr="00253686">
        <w:rPr>
          <w:rFonts w:ascii="Times New Roman" w:eastAsia="Times New Roman" w:hAnsi="Times New Roman" w:cs="Times New Roman"/>
          <w:b/>
          <w:color w:val="auto"/>
          <w:bdr w:val="none" w:sz="0" w:space="0" w:color="auto" w:frame="1"/>
        </w:rPr>
        <w:t xml:space="preserve">VII областной краеведческой молодёжной </w:t>
      </w:r>
      <w:proofErr w:type="spellStart"/>
      <w:r w:rsidRPr="00253686">
        <w:rPr>
          <w:rFonts w:ascii="Times New Roman" w:eastAsia="Times New Roman" w:hAnsi="Times New Roman" w:cs="Times New Roman"/>
          <w:b/>
          <w:color w:val="auto"/>
          <w:bdr w:val="none" w:sz="0" w:space="0" w:color="auto" w:frame="1"/>
        </w:rPr>
        <w:t>квест</w:t>
      </w:r>
      <w:proofErr w:type="spellEnd"/>
      <w:r w:rsidRPr="00253686">
        <w:rPr>
          <w:rFonts w:ascii="Times New Roman" w:eastAsia="Times New Roman" w:hAnsi="Times New Roman" w:cs="Times New Roman"/>
          <w:b/>
          <w:color w:val="auto"/>
          <w:bdr w:val="none" w:sz="0" w:space="0" w:color="auto" w:frame="1"/>
        </w:rPr>
        <w:t>-игры «Моя Вологодчина в Год кино» в Никольском районе.</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Игра проводилась по сценарию юношеского центра им. В.Ф. Тендрякова областной универсальной научной библиотеки.</w:t>
      </w:r>
      <w:r w:rsidRPr="00253686">
        <w:rPr>
          <w:rFonts w:ascii="Arial" w:eastAsia="Times New Roman" w:hAnsi="Arial" w:cs="Arial"/>
          <w:color w:val="auto"/>
          <w:sz w:val="19"/>
          <w:szCs w:val="19"/>
        </w:rPr>
        <w:t xml:space="preserve"> </w:t>
      </w:r>
      <w:r w:rsidRPr="00253686">
        <w:rPr>
          <w:rFonts w:ascii="Times New Roman" w:eastAsia="Times New Roman" w:hAnsi="Times New Roman" w:cs="Times New Roman"/>
          <w:color w:val="auto"/>
          <w:bdr w:val="none" w:sz="0" w:space="0" w:color="auto" w:frame="1"/>
        </w:rPr>
        <w:t xml:space="preserve">Участниками игры стали студенты </w:t>
      </w:r>
      <w:proofErr w:type="spellStart"/>
      <w:r w:rsidRPr="00253686">
        <w:rPr>
          <w:rFonts w:ascii="Times New Roman" w:eastAsia="Times New Roman" w:hAnsi="Times New Roman" w:cs="Times New Roman"/>
          <w:color w:val="auto"/>
          <w:bdr w:val="none" w:sz="0" w:space="0" w:color="auto" w:frame="1"/>
        </w:rPr>
        <w:t>Тотемского</w:t>
      </w:r>
      <w:proofErr w:type="spellEnd"/>
      <w:r w:rsidRPr="00253686">
        <w:rPr>
          <w:rFonts w:ascii="Times New Roman" w:eastAsia="Times New Roman" w:hAnsi="Times New Roman" w:cs="Times New Roman"/>
          <w:color w:val="auto"/>
          <w:bdr w:val="none" w:sz="0" w:space="0" w:color="auto" w:frame="1"/>
        </w:rPr>
        <w:t xml:space="preserve"> политехнического колледжа г. Никольск. В знании истории, культуры и литературы родного края соревновались команды второго и третьего курсов техников-технологов общественного питания.</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В 15 час 00 мин студенты колледжа собрались в конференц-зале библиотеки и представили домашнее задание, в котором ответили на вопросы: «Какое произведение вологодских </w:t>
      </w:r>
      <w:proofErr w:type="gramStart"/>
      <w:r w:rsidRPr="00253686">
        <w:rPr>
          <w:rFonts w:ascii="Times New Roman" w:eastAsia="Times New Roman" w:hAnsi="Times New Roman" w:cs="Times New Roman"/>
          <w:color w:val="auto"/>
          <w:bdr w:val="none" w:sz="0" w:space="0" w:color="auto" w:frame="1"/>
        </w:rPr>
        <w:t>авторов</w:t>
      </w:r>
      <w:proofErr w:type="gramEnd"/>
      <w:r w:rsidRPr="00253686">
        <w:rPr>
          <w:rFonts w:ascii="Times New Roman" w:eastAsia="Times New Roman" w:hAnsi="Times New Roman" w:cs="Times New Roman"/>
          <w:color w:val="auto"/>
          <w:bdr w:val="none" w:sz="0" w:space="0" w:color="auto" w:frame="1"/>
        </w:rPr>
        <w:t xml:space="preserve"> вы предлагаете экранизировать и почему?» и «</w:t>
      </w:r>
      <w:proofErr w:type="gramStart"/>
      <w:r w:rsidRPr="00253686">
        <w:rPr>
          <w:rFonts w:ascii="Times New Roman" w:eastAsia="Times New Roman" w:hAnsi="Times New Roman" w:cs="Times New Roman"/>
          <w:color w:val="auto"/>
          <w:bdr w:val="none" w:sz="0" w:space="0" w:color="auto" w:frame="1"/>
        </w:rPr>
        <w:t>Какой</w:t>
      </w:r>
      <w:proofErr w:type="gramEnd"/>
      <w:r w:rsidRPr="00253686">
        <w:rPr>
          <w:rFonts w:ascii="Times New Roman" w:eastAsia="Times New Roman" w:hAnsi="Times New Roman" w:cs="Times New Roman"/>
          <w:color w:val="auto"/>
          <w:bdr w:val="none" w:sz="0" w:space="0" w:color="auto" w:frame="1"/>
        </w:rPr>
        <w:t xml:space="preserve"> вологодский писатель или поэт мог бы стать героем вашей киноленты?». Экранизировать команды предложили произведения Александра Яшина «Сирота» и «Алёна Фомина», а героями своих кинолент они хотели бы видеть Николая Рубцова и Василия Белова.</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Затем, получив маршрутные листы, юные знатоки края отправились штурмовать 4 станции: «Нет, я ж не Пушкин, я другой…», «Привычное дело», «Третья скорость», «</w:t>
      </w:r>
      <w:proofErr w:type="spellStart"/>
      <w:r w:rsidRPr="00253686">
        <w:rPr>
          <w:rFonts w:ascii="Times New Roman" w:eastAsia="Times New Roman" w:hAnsi="Times New Roman" w:cs="Times New Roman"/>
          <w:color w:val="auto"/>
          <w:bdr w:val="none" w:sz="0" w:space="0" w:color="auto" w:frame="1"/>
        </w:rPr>
        <w:t>Тендряковские</w:t>
      </w:r>
      <w:proofErr w:type="spellEnd"/>
      <w:r w:rsidRPr="00253686">
        <w:rPr>
          <w:rFonts w:ascii="Times New Roman" w:eastAsia="Times New Roman" w:hAnsi="Times New Roman" w:cs="Times New Roman"/>
          <w:color w:val="auto"/>
          <w:bdr w:val="none" w:sz="0" w:space="0" w:color="auto" w:frame="1"/>
        </w:rPr>
        <w:t xml:space="preserve"> перевёртыши», где их ждали игровые задания о Н. Рубцове, В. Белове, С. Орлове и В. Тендрякове. Путь от ЦРБ им. Г.Н. Потанина и обратно с визитами на литературные станции, расположенные в детской библиотеке, музее и центре традиционной народной культуры был пройден командами в течение полутора часов. Обе команды показали хорошее знание классиков вологодской литературы. С минимальным превосходством в 0,5 балла победила команда 2 курса технологии продукции общественного питания.</w:t>
      </w:r>
    </w:p>
    <w:p w:rsidR="00253686" w:rsidRPr="00253686" w:rsidRDefault="00253686" w:rsidP="00CC1EE0">
      <w:pPr>
        <w:widowControl/>
        <w:numPr>
          <w:ilvl w:val="0"/>
          <w:numId w:val="6"/>
        </w:numPr>
        <w:shd w:val="clear" w:color="auto" w:fill="FFFFFF"/>
        <w:ind w:left="0" w:hanging="426"/>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bCs/>
          <w:color w:val="auto"/>
          <w:bdr w:val="none" w:sz="0" w:space="0" w:color="auto" w:frame="1"/>
        </w:rPr>
        <w:t>3 марта 2016 года</w:t>
      </w:r>
      <w:r w:rsidRPr="00253686">
        <w:rPr>
          <w:rFonts w:ascii="Times New Roman" w:eastAsia="Times New Roman" w:hAnsi="Times New Roman" w:cs="Times New Roman"/>
          <w:color w:val="auto"/>
          <w:bdr w:val="none" w:sz="0" w:space="0" w:color="auto" w:frame="1"/>
        </w:rPr>
        <w:t xml:space="preserve"> в ЦРБ им. Г.Н. Потанин состоялся </w:t>
      </w:r>
      <w:r w:rsidRPr="00253686">
        <w:rPr>
          <w:rFonts w:ascii="Times New Roman" w:eastAsia="Times New Roman" w:hAnsi="Times New Roman" w:cs="Times New Roman"/>
          <w:b/>
          <w:color w:val="auto"/>
          <w:bdr w:val="none" w:sz="0" w:space="0" w:color="auto" w:frame="1"/>
        </w:rPr>
        <w:t>бенефис литературного объединения «Откровение».</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Юбиляры и гости мероприятия вспомнили историю литобъединения с момента его образования 2   марта 2001 года. Ведущая рассказала о тех, кто стоял у истоков, о руководителях объединения, о творческом пути никольских литераторов, входящих в его состав в разные годы. Конечно же, было предоставлено слово всем самодеятельным авторам, которые рассказывали о себе и читали свои произведения.</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С 15-летие «Откровение» поздравили заведующий отделом по делам культуры Никольского района Наталья </w:t>
      </w:r>
      <w:proofErr w:type="spellStart"/>
      <w:r w:rsidRPr="00253686">
        <w:rPr>
          <w:rFonts w:ascii="Times New Roman" w:eastAsia="Times New Roman" w:hAnsi="Times New Roman" w:cs="Times New Roman"/>
          <w:color w:val="auto"/>
          <w:bdr w:val="none" w:sz="0" w:space="0" w:color="auto" w:frame="1"/>
        </w:rPr>
        <w:t>Бушманова</w:t>
      </w:r>
      <w:proofErr w:type="spellEnd"/>
      <w:r w:rsidRPr="00253686">
        <w:rPr>
          <w:rFonts w:ascii="Times New Roman" w:eastAsia="Times New Roman" w:hAnsi="Times New Roman" w:cs="Times New Roman"/>
          <w:color w:val="auto"/>
          <w:bdr w:val="none" w:sz="0" w:space="0" w:color="auto" w:frame="1"/>
        </w:rPr>
        <w:t xml:space="preserve">, руководитель исполкома местного отделения партии «Единая Россия» Ольга Рыжкова, директор централизованной библиотечной системы Никольского района Ирина </w:t>
      </w:r>
      <w:proofErr w:type="spellStart"/>
      <w:r w:rsidRPr="00253686">
        <w:rPr>
          <w:rFonts w:ascii="Times New Roman" w:eastAsia="Times New Roman" w:hAnsi="Times New Roman" w:cs="Times New Roman"/>
          <w:color w:val="auto"/>
          <w:bdr w:val="none" w:sz="0" w:space="0" w:color="auto" w:frame="1"/>
        </w:rPr>
        <w:t>Корепина</w:t>
      </w:r>
      <w:proofErr w:type="spellEnd"/>
      <w:r w:rsidRPr="00253686">
        <w:rPr>
          <w:rFonts w:ascii="Times New Roman" w:eastAsia="Times New Roman" w:hAnsi="Times New Roman" w:cs="Times New Roman"/>
          <w:color w:val="auto"/>
          <w:bdr w:val="none" w:sz="0" w:space="0" w:color="auto" w:frame="1"/>
        </w:rPr>
        <w:t>.</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lastRenderedPageBreak/>
        <w:t xml:space="preserve">Творческие подарки преподнесли своим любимым авторам студенты и преподаватели </w:t>
      </w:r>
      <w:proofErr w:type="spellStart"/>
      <w:r w:rsidRPr="00253686">
        <w:rPr>
          <w:rFonts w:ascii="Times New Roman" w:eastAsia="Times New Roman" w:hAnsi="Times New Roman" w:cs="Times New Roman"/>
          <w:color w:val="auto"/>
          <w:bdr w:val="none" w:sz="0" w:space="0" w:color="auto" w:frame="1"/>
        </w:rPr>
        <w:t>Тотемского</w:t>
      </w:r>
      <w:proofErr w:type="spellEnd"/>
      <w:r w:rsidRPr="00253686">
        <w:rPr>
          <w:rFonts w:ascii="Times New Roman" w:eastAsia="Times New Roman" w:hAnsi="Times New Roman" w:cs="Times New Roman"/>
          <w:color w:val="auto"/>
          <w:bdr w:val="none" w:sz="0" w:space="0" w:color="auto" w:frame="1"/>
        </w:rPr>
        <w:t xml:space="preserve"> политехнического колледжа (г. Никольск), учащиеся </w:t>
      </w:r>
      <w:proofErr w:type="spellStart"/>
      <w:r w:rsidRPr="00253686">
        <w:rPr>
          <w:rFonts w:ascii="Times New Roman" w:eastAsia="Times New Roman" w:hAnsi="Times New Roman" w:cs="Times New Roman"/>
          <w:color w:val="auto"/>
          <w:bdr w:val="none" w:sz="0" w:space="0" w:color="auto" w:frame="1"/>
        </w:rPr>
        <w:t>Кожаевской</w:t>
      </w:r>
      <w:proofErr w:type="spellEnd"/>
      <w:r w:rsidRPr="00253686">
        <w:rPr>
          <w:rFonts w:ascii="Times New Roman" w:eastAsia="Times New Roman" w:hAnsi="Times New Roman" w:cs="Times New Roman"/>
          <w:color w:val="auto"/>
          <w:bdr w:val="none" w:sz="0" w:space="0" w:color="auto" w:frame="1"/>
        </w:rPr>
        <w:t xml:space="preserve"> школы, члены клуба «Литературная светёлка», коллектив и читатели детского отдела ЦРБ им. Г.Н. Потанина; песенное поздравление прозвучало от Дома культуры и фольклорного коллектива «Метелица».</w:t>
      </w:r>
    </w:p>
    <w:p w:rsidR="00253686" w:rsidRPr="00253686" w:rsidRDefault="00253686" w:rsidP="00D66413">
      <w:pPr>
        <w:widowControl/>
        <w:shd w:val="clear" w:color="auto" w:fill="FFFFFF"/>
        <w:jc w:val="both"/>
        <w:textAlignment w:val="baseline"/>
        <w:rPr>
          <w:rFonts w:ascii="Arial" w:eastAsia="Times New Roman" w:hAnsi="Arial" w:cs="Arial"/>
          <w:color w:val="auto"/>
          <w:sz w:val="19"/>
          <w:szCs w:val="19"/>
        </w:rPr>
      </w:pPr>
      <w:r w:rsidRPr="00253686">
        <w:rPr>
          <w:rFonts w:ascii="Times New Roman" w:eastAsia="Times New Roman" w:hAnsi="Times New Roman" w:cs="Times New Roman"/>
          <w:color w:val="auto"/>
          <w:bdr w:val="none" w:sz="0" w:space="0" w:color="auto" w:frame="1"/>
        </w:rPr>
        <w:t xml:space="preserve">Коллеги по перу из литературного объединение «Истоки» (с. </w:t>
      </w:r>
      <w:proofErr w:type="spellStart"/>
      <w:r w:rsidRPr="00253686">
        <w:rPr>
          <w:rFonts w:ascii="Times New Roman" w:eastAsia="Times New Roman" w:hAnsi="Times New Roman" w:cs="Times New Roman"/>
          <w:color w:val="auto"/>
          <w:bdr w:val="none" w:sz="0" w:space="0" w:color="auto" w:frame="1"/>
        </w:rPr>
        <w:t>Кичменгский</w:t>
      </w:r>
      <w:proofErr w:type="spellEnd"/>
      <w:r w:rsidRPr="00253686">
        <w:rPr>
          <w:rFonts w:ascii="Times New Roman" w:eastAsia="Times New Roman" w:hAnsi="Times New Roman" w:cs="Times New Roman"/>
          <w:color w:val="auto"/>
          <w:bdr w:val="none" w:sz="0" w:space="0" w:color="auto" w:frame="1"/>
        </w:rPr>
        <w:t xml:space="preserve"> Городок) и литературный клуб «</w:t>
      </w:r>
      <w:proofErr w:type="spellStart"/>
      <w:r w:rsidRPr="00253686">
        <w:rPr>
          <w:rFonts w:ascii="Times New Roman" w:eastAsia="Times New Roman" w:hAnsi="Times New Roman" w:cs="Times New Roman"/>
          <w:color w:val="auto"/>
          <w:bdr w:val="none" w:sz="0" w:space="0" w:color="auto" w:frame="1"/>
        </w:rPr>
        <w:t>Пыщуганье</w:t>
      </w:r>
      <w:proofErr w:type="spellEnd"/>
      <w:r w:rsidRPr="00253686">
        <w:rPr>
          <w:rFonts w:ascii="Times New Roman" w:eastAsia="Times New Roman" w:hAnsi="Times New Roman" w:cs="Times New Roman"/>
          <w:color w:val="auto"/>
          <w:bdr w:val="none" w:sz="0" w:space="0" w:color="auto" w:frame="1"/>
        </w:rPr>
        <w:t>» (с. Пыщуг Костромской области) не только поздравили юбиляра, но и познакомили собравшихся со своим творчеством.</w:t>
      </w:r>
    </w:p>
    <w:p w:rsidR="00253686" w:rsidRPr="00253686" w:rsidRDefault="00253686" w:rsidP="00D66413">
      <w:pPr>
        <w:widowControl/>
        <w:shd w:val="clear" w:color="auto" w:fill="FFFFFF"/>
        <w:jc w:val="both"/>
        <w:textAlignment w:val="baseline"/>
        <w:rPr>
          <w:rFonts w:ascii="Times New Roman" w:eastAsia="Times New Roman" w:hAnsi="Times New Roman" w:cs="Times New Roman"/>
          <w:color w:val="auto"/>
          <w:bdr w:val="none" w:sz="0" w:space="0" w:color="auto" w:frame="1"/>
        </w:rPr>
      </w:pPr>
      <w:r w:rsidRPr="00253686">
        <w:rPr>
          <w:rFonts w:ascii="Times New Roman" w:eastAsia="Times New Roman" w:hAnsi="Times New Roman" w:cs="Times New Roman"/>
          <w:color w:val="auto"/>
          <w:bdr w:val="none" w:sz="0" w:space="0" w:color="auto" w:frame="1"/>
        </w:rPr>
        <w:t>Получился очень тёплый, светлый литературный праздник, наполненный вдохновением, стихами и музыкой.</w:t>
      </w:r>
    </w:p>
    <w:p w:rsidR="00253686" w:rsidRPr="00253686" w:rsidRDefault="00253686" w:rsidP="00D66413">
      <w:pPr>
        <w:widowControl/>
        <w:shd w:val="clear" w:color="auto" w:fill="FFFFFF"/>
        <w:jc w:val="both"/>
        <w:textAlignment w:val="baseline"/>
        <w:rPr>
          <w:rFonts w:ascii="Times New Roman" w:eastAsia="Times New Roman" w:hAnsi="Times New Roman" w:cs="Times New Roman"/>
          <w:color w:val="auto"/>
          <w:bdr w:val="none" w:sz="0" w:space="0" w:color="auto" w:frame="1"/>
        </w:rPr>
      </w:pPr>
    </w:p>
    <w:p w:rsidR="00253686" w:rsidRPr="00253686" w:rsidRDefault="00253686" w:rsidP="00D66413">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r w:rsidRPr="00253686">
        <w:rPr>
          <w:rFonts w:ascii="Times New Roman" w:hAnsi="Times New Roman" w:cs="Times New Roman"/>
          <w:b/>
        </w:rPr>
        <w:t>•</w:t>
      </w:r>
      <w:r w:rsidRPr="00253686">
        <w:rPr>
          <w:rFonts w:ascii="Times New Roman" w:hAnsi="Times New Roman" w:cs="Times New Roman"/>
          <w:b/>
        </w:rPr>
        <w:tab/>
        <w:t>Экологическое краеведение</w:t>
      </w:r>
    </w:p>
    <w:p w:rsidR="00253686" w:rsidRPr="00253686" w:rsidRDefault="00253686" w:rsidP="00D66413">
      <w:pPr>
        <w:shd w:val="clear" w:color="auto" w:fill="FFFFFF"/>
        <w:jc w:val="both"/>
        <w:rPr>
          <w:rFonts w:ascii="Times New Roman" w:eastAsia="Times New Roman" w:hAnsi="Times New Roman" w:cs="Times New Roman"/>
          <w:b/>
          <w:lang w:eastAsia="x-none"/>
        </w:rPr>
      </w:pPr>
      <w:r w:rsidRPr="00253686">
        <w:rPr>
          <w:rFonts w:ascii="Times New Roman" w:eastAsia="Times New Roman" w:hAnsi="Times New Roman" w:cs="Times New Roman"/>
          <w:lang w:eastAsia="x-none"/>
        </w:rPr>
        <w:t>Осуществляется в рамках программы «Пусть свет берёз в России будет».</w:t>
      </w:r>
    </w:p>
    <w:p w:rsidR="00253686" w:rsidRPr="00253686" w:rsidRDefault="00253686" w:rsidP="00D66413">
      <w:pPr>
        <w:shd w:val="clear" w:color="auto" w:fill="FFFFFF"/>
        <w:spacing w:before="240"/>
        <w:ind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8.5. Выпуск краеведческих изданий.</w:t>
      </w:r>
    </w:p>
    <w:p w:rsidR="00253686" w:rsidRPr="00253686" w:rsidRDefault="00253686" w:rsidP="00D66413">
      <w:pPr>
        <w:jc w:val="both"/>
        <w:rPr>
          <w:rFonts w:ascii="Times New Roman" w:eastAsia="Calibri" w:hAnsi="Times New Roman" w:cs="Times New Roman"/>
          <w:color w:val="auto"/>
          <w:lang w:eastAsia="en-US"/>
        </w:rPr>
      </w:pPr>
      <w:r w:rsidRPr="00253686">
        <w:rPr>
          <w:rFonts w:ascii="Times New Roman" w:eastAsia="Times New Roman" w:hAnsi="Times New Roman" w:cs="Times New Roman"/>
          <w:color w:val="auto"/>
          <w:lang w:eastAsia="en-US"/>
        </w:rPr>
        <w:t>Создан</w:t>
      </w:r>
      <w:r w:rsidRPr="00253686">
        <w:rPr>
          <w:rFonts w:ascii="Times New Roman" w:eastAsia="Times New Roman" w:hAnsi="Times New Roman" w:cs="Times New Roman"/>
          <w:b/>
          <w:color w:val="auto"/>
          <w:lang w:eastAsia="en-US"/>
        </w:rPr>
        <w:t xml:space="preserve"> мультимедийный ресурс </w:t>
      </w:r>
      <w:r w:rsidRPr="00253686">
        <w:rPr>
          <w:rFonts w:ascii="Times New Roman" w:eastAsia="Calibri" w:hAnsi="Times New Roman" w:cs="Times New Roman"/>
          <w:b/>
          <w:color w:val="auto"/>
          <w:lang w:eastAsia="en-US"/>
        </w:rPr>
        <w:t>«Чернобыльцы. Никольский район».</w:t>
      </w:r>
      <w:r w:rsidRPr="00253686">
        <w:rPr>
          <w:rFonts w:ascii="Times New Roman" w:eastAsia="Calibri" w:hAnsi="Times New Roman" w:cs="Times New Roman"/>
          <w:color w:val="auto"/>
          <w:lang w:eastAsia="en-US"/>
        </w:rPr>
        <w:t xml:space="preserve"> </w:t>
      </w:r>
    </w:p>
    <w:p w:rsidR="00253686" w:rsidRPr="00253686" w:rsidRDefault="00253686" w:rsidP="00D66413">
      <w:pPr>
        <w:jc w:val="both"/>
        <w:rPr>
          <w:rFonts w:ascii="Times New Roman" w:eastAsia="Calibri" w:hAnsi="Times New Roman" w:cs="Times New Roman"/>
          <w:color w:val="auto"/>
          <w:lang w:eastAsia="en-US"/>
        </w:rPr>
      </w:pPr>
      <w:r w:rsidRPr="00253686">
        <w:rPr>
          <w:rFonts w:ascii="Times New Roman" w:hAnsi="Times New Roman" w:cs="Times New Roman"/>
          <w:bdr w:val="none" w:sz="0" w:space="0" w:color="auto" w:frame="1"/>
        </w:rPr>
        <w:t xml:space="preserve">В ликвидации последствий чернобыльской катастрофы принимали участие жители и уроженцы Никольского района. На сегодня в районе выявлены 13 ликвидаторов аварии. Результатом изыскательной работы стал </w:t>
      </w:r>
      <w:r w:rsidRPr="00253686">
        <w:rPr>
          <w:rFonts w:ascii="Times New Roman" w:eastAsia="Times New Roman" w:hAnsi="Times New Roman" w:cs="Times New Roman"/>
          <w:color w:val="auto"/>
          <w:lang w:eastAsia="en-US"/>
        </w:rPr>
        <w:t xml:space="preserve"> мультимедийный ресурс </w:t>
      </w:r>
      <w:r w:rsidRPr="00253686">
        <w:rPr>
          <w:rFonts w:ascii="Times New Roman" w:eastAsia="Calibri" w:hAnsi="Times New Roman" w:cs="Times New Roman"/>
          <w:color w:val="auto"/>
          <w:lang w:eastAsia="en-US"/>
        </w:rPr>
        <w:t xml:space="preserve">«Чернобыльцы. Никольский район». Ресурс  содержит разделы: </w:t>
      </w:r>
      <w:proofErr w:type="spellStart"/>
      <w:r w:rsidRPr="00253686">
        <w:rPr>
          <w:rFonts w:ascii="Times New Roman" w:eastAsia="Calibri" w:hAnsi="Times New Roman" w:cs="Times New Roman"/>
          <w:color w:val="auto"/>
          <w:lang w:eastAsia="en-US"/>
        </w:rPr>
        <w:t>никольчане</w:t>
      </w:r>
      <w:proofErr w:type="spellEnd"/>
      <w:r w:rsidRPr="00253686">
        <w:rPr>
          <w:rFonts w:ascii="Times New Roman" w:eastAsia="Calibri" w:hAnsi="Times New Roman" w:cs="Times New Roman"/>
          <w:color w:val="auto"/>
          <w:lang w:eastAsia="en-US"/>
        </w:rPr>
        <w:t xml:space="preserve"> – ликвидаторы аварии; фотоматериалы; статьи и публицистика; об авторах.  </w:t>
      </w:r>
    </w:p>
    <w:p w:rsidR="00253686" w:rsidRPr="00253686" w:rsidRDefault="00253686" w:rsidP="00D66413">
      <w:pPr>
        <w:shd w:val="clear" w:color="auto" w:fill="FFFFFF"/>
        <w:spacing w:before="240"/>
        <w:ind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 xml:space="preserve">8.6 Раскрытие и продвижение краеведческих фондов, в том числе создание виртуальных выставок и музеев. </w:t>
      </w:r>
    </w:p>
    <w:p w:rsidR="00253686" w:rsidRPr="00253686" w:rsidRDefault="00253686" w:rsidP="00D66413">
      <w:pPr>
        <w:shd w:val="clear" w:color="auto" w:fill="FFFFFF"/>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Краеведческий фонд во всех структурных подразделениях выделен из общего фонда и оформлен.</w:t>
      </w:r>
    </w:p>
    <w:p w:rsidR="00253686" w:rsidRPr="00253686" w:rsidRDefault="00253686" w:rsidP="00D66413">
      <w:pPr>
        <w:shd w:val="clear" w:color="auto" w:fill="FFFFFF"/>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Для его раскрытия и продвижения оформляются тематические выставки, выставки-персоналии, посвящённые писателям-вологжанам: </w:t>
      </w:r>
    </w:p>
    <w:p w:rsidR="00253686" w:rsidRPr="00253686" w:rsidRDefault="00253686" w:rsidP="00D66413">
      <w:pPr>
        <w:shd w:val="clear" w:color="auto" w:fill="FFFFFF"/>
        <w:spacing w:before="240"/>
        <w:ind w:hanging="284"/>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8.7 Создание в муниципальных библиотеках историко-краеведческих мини-музеев,               краеведческих и этнографических комнат и уголков и т.п.  Их деятельность в анализируемом году</w:t>
      </w:r>
    </w:p>
    <w:p w:rsidR="00253686" w:rsidRPr="00253686" w:rsidRDefault="00253686" w:rsidP="00D66413">
      <w:pPr>
        <w:widowControl/>
        <w:spacing w:after="200"/>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xml:space="preserve">Все библиотеки занимаются сбором предметов старины, изделий народных промыслов. Оформляют уголки крестьянского быта, выставки – предметы, постоянно действующие экспозиции.  В 3 - х библиотеках системы созданы  мини-музеи: в </w:t>
      </w:r>
      <w:proofErr w:type="spellStart"/>
      <w:r w:rsidRPr="00253686">
        <w:rPr>
          <w:rFonts w:ascii="Times New Roman" w:eastAsia="Times New Roman" w:hAnsi="Times New Roman" w:cs="Times New Roman"/>
          <w:color w:val="auto"/>
          <w:lang w:eastAsia="en-US"/>
        </w:rPr>
        <w:t>Аргуновско</w:t>
      </w:r>
      <w:proofErr w:type="gramStart"/>
      <w:r w:rsidRPr="00253686">
        <w:rPr>
          <w:rFonts w:ascii="Times New Roman" w:eastAsia="Times New Roman" w:hAnsi="Times New Roman" w:cs="Times New Roman"/>
          <w:color w:val="auto"/>
          <w:lang w:eastAsia="en-US"/>
        </w:rPr>
        <w:t>й</w:t>
      </w:r>
      <w:proofErr w:type="spellEnd"/>
      <w:r w:rsidRPr="00253686">
        <w:rPr>
          <w:rFonts w:ascii="Times New Roman" w:eastAsia="Times New Roman" w:hAnsi="Times New Roman" w:cs="Times New Roman"/>
          <w:color w:val="auto"/>
          <w:lang w:eastAsia="en-US"/>
        </w:rPr>
        <w:t>(</w:t>
      </w:r>
      <w:proofErr w:type="gramEnd"/>
      <w:r w:rsidRPr="00253686">
        <w:rPr>
          <w:rFonts w:ascii="Times New Roman" w:eastAsia="Times New Roman" w:hAnsi="Times New Roman" w:cs="Times New Roman"/>
          <w:color w:val="auto"/>
          <w:lang w:eastAsia="en-US"/>
        </w:rPr>
        <w:t xml:space="preserve"> совместно с администрацией поселения),  </w:t>
      </w:r>
      <w:proofErr w:type="spellStart"/>
      <w:r w:rsidRPr="00253686">
        <w:rPr>
          <w:rFonts w:ascii="Times New Roman" w:eastAsia="Times New Roman" w:hAnsi="Times New Roman" w:cs="Times New Roman"/>
          <w:color w:val="auto"/>
          <w:lang w:eastAsia="en-US"/>
        </w:rPr>
        <w:t>Байдаровской</w:t>
      </w:r>
      <w:proofErr w:type="spellEnd"/>
      <w:r w:rsidRPr="00253686">
        <w:rPr>
          <w:rFonts w:ascii="Times New Roman" w:eastAsia="Times New Roman" w:hAnsi="Times New Roman" w:cs="Times New Roman"/>
          <w:color w:val="auto"/>
          <w:lang w:eastAsia="en-US"/>
        </w:rPr>
        <w:t xml:space="preserve"> ( совместно с ДК)  и Н - </w:t>
      </w:r>
      <w:proofErr w:type="spellStart"/>
      <w:r w:rsidRPr="00253686">
        <w:rPr>
          <w:rFonts w:ascii="Times New Roman" w:eastAsia="Times New Roman" w:hAnsi="Times New Roman" w:cs="Times New Roman"/>
          <w:color w:val="auto"/>
          <w:lang w:eastAsia="en-US"/>
        </w:rPr>
        <w:t>Кемской</w:t>
      </w:r>
      <w:proofErr w:type="spellEnd"/>
      <w:r w:rsidRPr="00253686">
        <w:rPr>
          <w:rFonts w:ascii="Times New Roman" w:eastAsia="Times New Roman" w:hAnsi="Times New Roman" w:cs="Times New Roman"/>
          <w:color w:val="auto"/>
          <w:lang w:eastAsia="en-US"/>
        </w:rPr>
        <w:t xml:space="preserve"> сельских библиотеках.</w:t>
      </w:r>
    </w:p>
    <w:p w:rsidR="00253686" w:rsidRPr="00253686" w:rsidRDefault="00253686" w:rsidP="00D66413">
      <w:pPr>
        <w:shd w:val="clear" w:color="auto" w:fill="FFFFFF"/>
        <w:spacing w:before="240"/>
        <w:ind w:hanging="36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w:t>
      </w:r>
      <w:r w:rsidRPr="00253686">
        <w:rPr>
          <w:rFonts w:ascii="Times New Roman" w:eastAsia="Times New Roman" w:hAnsi="Times New Roman" w:cs="Times New Roman"/>
          <w:b/>
          <w:lang w:eastAsia="x-none"/>
        </w:rPr>
        <w:tab/>
        <w:t>Бренд территории, происхождение,  развитие,  участие библиотеки</w:t>
      </w:r>
    </w:p>
    <w:p w:rsidR="00253686" w:rsidRPr="00253686" w:rsidRDefault="00253686" w:rsidP="00D66413">
      <w:pPr>
        <w:shd w:val="clear" w:color="auto" w:fill="FFFFFF"/>
        <w:ind w:hanging="36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      Бренд Никольского района «Никольск – жемчужина Северных Увалов»</w:t>
      </w:r>
    </w:p>
    <w:p w:rsidR="00253686" w:rsidRPr="00253686" w:rsidRDefault="00253686" w:rsidP="00D66413">
      <w:pPr>
        <w:shd w:val="clear" w:color="auto" w:fill="FFFFFF"/>
        <w:ind w:hanging="360"/>
        <w:jc w:val="both"/>
        <w:rPr>
          <w:rFonts w:ascii="Times New Roman" w:eastAsia="Times New Roman" w:hAnsi="Times New Roman" w:cs="Times New Roman"/>
          <w:lang w:eastAsia="x-none"/>
        </w:rPr>
      </w:pPr>
    </w:p>
    <w:p w:rsidR="00253686" w:rsidRPr="00253686" w:rsidRDefault="00253686" w:rsidP="00D66413">
      <w:pPr>
        <w:shd w:val="clear" w:color="auto" w:fill="FFFFFF"/>
        <w:spacing w:before="120"/>
        <w:ind w:hanging="284"/>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9. Автоматизация библиотечных процессов</w:t>
      </w:r>
    </w:p>
    <w:p w:rsidR="00253686" w:rsidRPr="008863F2" w:rsidRDefault="00253686" w:rsidP="00D66413">
      <w:pPr>
        <w:shd w:val="clear" w:color="auto" w:fill="FFFFFF"/>
        <w:spacing w:before="120"/>
        <w:jc w:val="both"/>
        <w:rPr>
          <w:rFonts w:ascii="Times New Roman" w:eastAsia="Times New Roman" w:hAnsi="Times New Roman" w:cs="Times New Roman"/>
          <w:b/>
          <w:lang w:eastAsia="x-none"/>
        </w:rPr>
      </w:pPr>
      <w:r w:rsidRPr="008863F2">
        <w:rPr>
          <w:rFonts w:ascii="Times New Roman" w:eastAsia="Times New Roman" w:hAnsi="Times New Roman" w:cs="Times New Roman"/>
          <w:b/>
          <w:lang w:eastAsia="x-none"/>
        </w:rPr>
        <w:t xml:space="preserve">9.1 Состояние компьютерного парка муниципальных библиотек, в </w:t>
      </w:r>
      <w:proofErr w:type="spellStart"/>
      <w:r w:rsidRPr="008863F2">
        <w:rPr>
          <w:rFonts w:ascii="Times New Roman" w:eastAsia="Times New Roman" w:hAnsi="Times New Roman" w:cs="Times New Roman"/>
          <w:b/>
          <w:lang w:eastAsia="x-none"/>
        </w:rPr>
        <w:t>т.ч</w:t>
      </w:r>
      <w:proofErr w:type="spellEnd"/>
      <w:r w:rsidRPr="008863F2">
        <w:rPr>
          <w:rFonts w:ascii="Times New Roman" w:eastAsia="Times New Roman" w:hAnsi="Times New Roman" w:cs="Times New Roman"/>
          <w:b/>
          <w:lang w:eastAsia="x-none"/>
        </w:rPr>
        <w:t>. библиотек – структурных подразделений организаций культурно-досугового типа. Наличие локальной сети и высокоскоростных линий доступа в Интернет. Динамика</w:t>
      </w:r>
      <w:r w:rsidRPr="00253686">
        <w:rPr>
          <w:rFonts w:ascii="Times New Roman" w:eastAsia="Times New Roman" w:hAnsi="Times New Roman" w:cs="Times New Roman"/>
          <w:lang w:eastAsia="x-none"/>
        </w:rPr>
        <w:t xml:space="preserve"> </w:t>
      </w:r>
      <w:r w:rsidRPr="008863F2">
        <w:rPr>
          <w:rFonts w:ascii="Times New Roman" w:eastAsia="Times New Roman" w:hAnsi="Times New Roman" w:cs="Times New Roman"/>
          <w:b/>
          <w:lang w:eastAsia="x-none"/>
        </w:rPr>
        <w:t>за три года в целом по району на основе форм государственной статистической отчетности 6-НК:</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850"/>
        <w:gridCol w:w="567"/>
        <w:gridCol w:w="1134"/>
        <w:gridCol w:w="567"/>
        <w:gridCol w:w="709"/>
        <w:gridCol w:w="567"/>
        <w:gridCol w:w="709"/>
        <w:gridCol w:w="567"/>
        <w:gridCol w:w="992"/>
        <w:gridCol w:w="567"/>
        <w:gridCol w:w="992"/>
        <w:gridCol w:w="567"/>
      </w:tblGrid>
      <w:tr w:rsidR="00253686" w:rsidRPr="00253686" w:rsidTr="00CC1EE0">
        <w:trPr>
          <w:cantSplit/>
          <w:trHeight w:val="2113"/>
        </w:trPr>
        <w:tc>
          <w:tcPr>
            <w:tcW w:w="851"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Год</w:t>
            </w:r>
          </w:p>
        </w:tc>
        <w:tc>
          <w:tcPr>
            <w:tcW w:w="567"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Всего библиотек</w:t>
            </w:r>
          </w:p>
        </w:tc>
        <w:tc>
          <w:tcPr>
            <w:tcW w:w="850"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Число библиотек, имеющих ПК</w:t>
            </w:r>
          </w:p>
        </w:tc>
        <w:tc>
          <w:tcPr>
            <w:tcW w:w="567"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 xml:space="preserve">в </w:t>
            </w:r>
            <w:proofErr w:type="spellStart"/>
            <w:r w:rsidRPr="00253686">
              <w:rPr>
                <w:rFonts w:ascii="Times New Roman" w:eastAsia="Times New Roman" w:hAnsi="Times New Roman" w:cs="Times New Roman"/>
              </w:rPr>
              <w:t>т.ч</w:t>
            </w:r>
            <w:proofErr w:type="spellEnd"/>
            <w:r w:rsidRPr="00253686">
              <w:rPr>
                <w:rFonts w:ascii="Times New Roman" w:eastAsia="Times New Roman" w:hAnsi="Times New Roman" w:cs="Times New Roman"/>
              </w:rPr>
              <w:t>. на селе</w:t>
            </w:r>
          </w:p>
        </w:tc>
        <w:tc>
          <w:tcPr>
            <w:tcW w:w="1134"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 xml:space="preserve">Число библиотек, имеющих доступ </w:t>
            </w:r>
            <w:proofErr w:type="gramStart"/>
            <w:r w:rsidRPr="00253686">
              <w:rPr>
                <w:rFonts w:ascii="Times New Roman" w:eastAsia="Times New Roman" w:hAnsi="Times New Roman" w:cs="Times New Roman"/>
              </w:rPr>
              <w:t>к</w:t>
            </w:r>
            <w:proofErr w:type="gramEnd"/>
            <w:r w:rsidRPr="00253686">
              <w:rPr>
                <w:rFonts w:ascii="Times New Roman" w:eastAsia="Times New Roman" w:hAnsi="Times New Roman" w:cs="Times New Roman"/>
              </w:rPr>
              <w:t xml:space="preserve"> Интернет</w:t>
            </w:r>
          </w:p>
        </w:tc>
        <w:tc>
          <w:tcPr>
            <w:tcW w:w="567"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 xml:space="preserve">в </w:t>
            </w:r>
            <w:proofErr w:type="spellStart"/>
            <w:r w:rsidRPr="00253686">
              <w:rPr>
                <w:rFonts w:ascii="Times New Roman" w:eastAsia="Times New Roman" w:hAnsi="Times New Roman" w:cs="Times New Roman"/>
              </w:rPr>
              <w:t>т.ч</w:t>
            </w:r>
            <w:proofErr w:type="spellEnd"/>
            <w:r w:rsidRPr="00253686">
              <w:rPr>
                <w:rFonts w:ascii="Times New Roman" w:eastAsia="Times New Roman" w:hAnsi="Times New Roman" w:cs="Times New Roman"/>
              </w:rPr>
              <w:t>. на селе</w:t>
            </w:r>
          </w:p>
        </w:tc>
        <w:tc>
          <w:tcPr>
            <w:tcW w:w="709"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 xml:space="preserve">Число библиотек с </w:t>
            </w:r>
            <w:r w:rsidRPr="00253686">
              <w:rPr>
                <w:rFonts w:ascii="Times New Roman" w:eastAsia="Times New Roman" w:hAnsi="Times New Roman" w:cs="Times New Roman"/>
                <w:lang w:val="en-US"/>
              </w:rPr>
              <w:t>Wi</w:t>
            </w:r>
            <w:r w:rsidRPr="00253686">
              <w:rPr>
                <w:rFonts w:ascii="Times New Roman" w:eastAsia="Times New Roman" w:hAnsi="Times New Roman" w:cs="Times New Roman"/>
              </w:rPr>
              <w:t>-</w:t>
            </w:r>
            <w:r w:rsidRPr="00253686">
              <w:rPr>
                <w:rFonts w:ascii="Times New Roman" w:eastAsia="Times New Roman" w:hAnsi="Times New Roman" w:cs="Times New Roman"/>
                <w:lang w:val="en-US"/>
              </w:rPr>
              <w:t>Fi</w:t>
            </w:r>
          </w:p>
        </w:tc>
        <w:tc>
          <w:tcPr>
            <w:tcW w:w="567"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 xml:space="preserve">в </w:t>
            </w:r>
            <w:proofErr w:type="spellStart"/>
            <w:r w:rsidRPr="00253686">
              <w:rPr>
                <w:rFonts w:ascii="Times New Roman" w:eastAsia="Times New Roman" w:hAnsi="Times New Roman" w:cs="Times New Roman"/>
              </w:rPr>
              <w:t>т.ч</w:t>
            </w:r>
            <w:proofErr w:type="spellEnd"/>
            <w:r w:rsidRPr="00253686">
              <w:rPr>
                <w:rFonts w:ascii="Times New Roman" w:eastAsia="Times New Roman" w:hAnsi="Times New Roman" w:cs="Times New Roman"/>
              </w:rPr>
              <w:t>. на селе</w:t>
            </w:r>
          </w:p>
        </w:tc>
        <w:tc>
          <w:tcPr>
            <w:tcW w:w="709"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Количество ПК (ед.)</w:t>
            </w:r>
          </w:p>
        </w:tc>
        <w:tc>
          <w:tcPr>
            <w:tcW w:w="567"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 xml:space="preserve">в </w:t>
            </w:r>
            <w:proofErr w:type="spellStart"/>
            <w:r w:rsidRPr="00253686">
              <w:rPr>
                <w:rFonts w:ascii="Times New Roman" w:eastAsia="Times New Roman" w:hAnsi="Times New Roman" w:cs="Times New Roman"/>
              </w:rPr>
              <w:t>т.ч</w:t>
            </w:r>
            <w:proofErr w:type="spellEnd"/>
            <w:r w:rsidRPr="00253686">
              <w:rPr>
                <w:rFonts w:ascii="Times New Roman" w:eastAsia="Times New Roman" w:hAnsi="Times New Roman" w:cs="Times New Roman"/>
              </w:rPr>
              <w:t>. на селе</w:t>
            </w:r>
          </w:p>
        </w:tc>
        <w:tc>
          <w:tcPr>
            <w:tcW w:w="992"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 xml:space="preserve">Количество ПК для </w:t>
            </w:r>
            <w:proofErr w:type="spellStart"/>
            <w:proofErr w:type="gramStart"/>
            <w:r w:rsidRPr="00253686">
              <w:rPr>
                <w:rFonts w:ascii="Times New Roman" w:eastAsia="Times New Roman" w:hAnsi="Times New Roman" w:cs="Times New Roman"/>
              </w:rPr>
              <w:t>пользова-телей</w:t>
            </w:r>
            <w:proofErr w:type="spellEnd"/>
            <w:proofErr w:type="gramEnd"/>
          </w:p>
        </w:tc>
        <w:tc>
          <w:tcPr>
            <w:tcW w:w="567"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 xml:space="preserve">в </w:t>
            </w:r>
            <w:proofErr w:type="spellStart"/>
            <w:r w:rsidRPr="00253686">
              <w:rPr>
                <w:rFonts w:ascii="Times New Roman" w:eastAsia="Times New Roman" w:hAnsi="Times New Roman" w:cs="Times New Roman"/>
              </w:rPr>
              <w:t>т.ч</w:t>
            </w:r>
            <w:proofErr w:type="spellEnd"/>
            <w:r w:rsidRPr="00253686">
              <w:rPr>
                <w:rFonts w:ascii="Times New Roman" w:eastAsia="Times New Roman" w:hAnsi="Times New Roman" w:cs="Times New Roman"/>
              </w:rPr>
              <w:t>. на селе</w:t>
            </w:r>
          </w:p>
        </w:tc>
        <w:tc>
          <w:tcPr>
            <w:tcW w:w="992"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 xml:space="preserve">Количество ПК, подключенных </w:t>
            </w:r>
            <w:proofErr w:type="gramStart"/>
            <w:r w:rsidRPr="00253686">
              <w:rPr>
                <w:rFonts w:ascii="Times New Roman" w:eastAsia="Times New Roman" w:hAnsi="Times New Roman" w:cs="Times New Roman"/>
              </w:rPr>
              <w:t>к</w:t>
            </w:r>
            <w:proofErr w:type="gramEnd"/>
            <w:r w:rsidRPr="00253686">
              <w:rPr>
                <w:rFonts w:ascii="Times New Roman" w:eastAsia="Times New Roman" w:hAnsi="Times New Roman" w:cs="Times New Roman"/>
              </w:rPr>
              <w:t xml:space="preserve"> Интернет</w:t>
            </w:r>
          </w:p>
        </w:tc>
        <w:tc>
          <w:tcPr>
            <w:tcW w:w="567" w:type="dxa"/>
            <w:textDirection w:val="btLr"/>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 xml:space="preserve">в </w:t>
            </w:r>
            <w:proofErr w:type="spellStart"/>
            <w:r w:rsidRPr="00253686">
              <w:rPr>
                <w:rFonts w:ascii="Times New Roman" w:eastAsia="Times New Roman" w:hAnsi="Times New Roman" w:cs="Times New Roman"/>
              </w:rPr>
              <w:t>т.ч</w:t>
            </w:r>
            <w:proofErr w:type="spellEnd"/>
            <w:r w:rsidRPr="00253686">
              <w:rPr>
                <w:rFonts w:ascii="Times New Roman" w:eastAsia="Times New Roman" w:hAnsi="Times New Roman" w:cs="Times New Roman"/>
              </w:rPr>
              <w:t>. на селе</w:t>
            </w:r>
          </w:p>
        </w:tc>
      </w:tr>
      <w:tr w:rsidR="00253686" w:rsidRPr="00253686" w:rsidTr="00CC1EE0">
        <w:tc>
          <w:tcPr>
            <w:tcW w:w="851"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lastRenderedPageBreak/>
              <w:t>2014</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24</w:t>
            </w:r>
          </w:p>
        </w:tc>
        <w:tc>
          <w:tcPr>
            <w:tcW w:w="85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24</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23</w:t>
            </w:r>
          </w:p>
        </w:tc>
        <w:tc>
          <w:tcPr>
            <w:tcW w:w="1134"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24</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23</w:t>
            </w:r>
          </w:p>
        </w:tc>
        <w:tc>
          <w:tcPr>
            <w:tcW w:w="709"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w:t>
            </w:r>
          </w:p>
        </w:tc>
        <w:tc>
          <w:tcPr>
            <w:tcW w:w="709"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49</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23</w:t>
            </w:r>
          </w:p>
        </w:tc>
        <w:tc>
          <w:tcPr>
            <w:tcW w:w="992" w:type="dxa"/>
          </w:tcPr>
          <w:p w:rsidR="00253686" w:rsidRPr="00253686" w:rsidRDefault="00253686" w:rsidP="00D66413">
            <w:pPr>
              <w:jc w:val="both"/>
              <w:rPr>
                <w:rFonts w:ascii="Times New Roman" w:eastAsia="Times New Roman" w:hAnsi="Times New Roman" w:cs="Times New Roman"/>
              </w:rPr>
            </w:pPr>
          </w:p>
        </w:tc>
        <w:tc>
          <w:tcPr>
            <w:tcW w:w="567" w:type="dxa"/>
          </w:tcPr>
          <w:p w:rsidR="00253686" w:rsidRPr="00253686" w:rsidRDefault="00253686" w:rsidP="00D66413">
            <w:pPr>
              <w:jc w:val="both"/>
              <w:rPr>
                <w:rFonts w:ascii="Times New Roman" w:eastAsia="Times New Roman" w:hAnsi="Times New Roman" w:cs="Times New Roman"/>
              </w:rPr>
            </w:pPr>
          </w:p>
        </w:tc>
        <w:tc>
          <w:tcPr>
            <w:tcW w:w="992" w:type="dxa"/>
          </w:tcPr>
          <w:p w:rsidR="00253686" w:rsidRPr="00253686" w:rsidRDefault="00253686" w:rsidP="00D66413">
            <w:pPr>
              <w:jc w:val="both"/>
              <w:rPr>
                <w:rFonts w:ascii="Times New Roman" w:eastAsia="Times New Roman" w:hAnsi="Times New Roman" w:cs="Times New Roman"/>
              </w:rPr>
            </w:pPr>
          </w:p>
        </w:tc>
        <w:tc>
          <w:tcPr>
            <w:tcW w:w="567" w:type="dxa"/>
          </w:tcPr>
          <w:p w:rsidR="00253686" w:rsidRPr="00253686" w:rsidRDefault="00253686" w:rsidP="00D66413">
            <w:pPr>
              <w:jc w:val="both"/>
              <w:rPr>
                <w:rFonts w:ascii="Times New Roman" w:eastAsia="Times New Roman" w:hAnsi="Times New Roman" w:cs="Times New Roman"/>
              </w:rPr>
            </w:pPr>
          </w:p>
        </w:tc>
      </w:tr>
      <w:tr w:rsidR="00253686" w:rsidRPr="00253686" w:rsidTr="00CC1EE0">
        <w:tc>
          <w:tcPr>
            <w:tcW w:w="851"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2015</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w:t>
            </w:r>
          </w:p>
        </w:tc>
        <w:tc>
          <w:tcPr>
            <w:tcW w:w="85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19</w:t>
            </w:r>
          </w:p>
        </w:tc>
        <w:tc>
          <w:tcPr>
            <w:tcW w:w="1134"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19</w:t>
            </w:r>
          </w:p>
        </w:tc>
        <w:tc>
          <w:tcPr>
            <w:tcW w:w="709"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w:t>
            </w:r>
          </w:p>
        </w:tc>
        <w:tc>
          <w:tcPr>
            <w:tcW w:w="709"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51</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19</w:t>
            </w:r>
          </w:p>
        </w:tc>
        <w:tc>
          <w:tcPr>
            <w:tcW w:w="992" w:type="dxa"/>
          </w:tcPr>
          <w:p w:rsidR="00253686" w:rsidRPr="00253686" w:rsidRDefault="00253686" w:rsidP="00D66413">
            <w:pPr>
              <w:jc w:val="both"/>
              <w:rPr>
                <w:rFonts w:ascii="Times New Roman" w:eastAsia="Times New Roman" w:hAnsi="Times New Roman" w:cs="Times New Roman"/>
              </w:rPr>
            </w:pPr>
          </w:p>
        </w:tc>
        <w:tc>
          <w:tcPr>
            <w:tcW w:w="567" w:type="dxa"/>
          </w:tcPr>
          <w:p w:rsidR="00253686" w:rsidRPr="00253686" w:rsidRDefault="00253686" w:rsidP="00D66413">
            <w:pPr>
              <w:jc w:val="both"/>
              <w:rPr>
                <w:rFonts w:ascii="Times New Roman" w:eastAsia="Times New Roman" w:hAnsi="Times New Roman" w:cs="Times New Roman"/>
              </w:rPr>
            </w:pPr>
          </w:p>
        </w:tc>
        <w:tc>
          <w:tcPr>
            <w:tcW w:w="992" w:type="dxa"/>
          </w:tcPr>
          <w:p w:rsidR="00253686" w:rsidRPr="00253686" w:rsidRDefault="00253686" w:rsidP="00D66413">
            <w:pPr>
              <w:jc w:val="both"/>
              <w:rPr>
                <w:rFonts w:ascii="Times New Roman" w:eastAsia="Times New Roman" w:hAnsi="Times New Roman" w:cs="Times New Roman"/>
              </w:rPr>
            </w:pPr>
          </w:p>
        </w:tc>
        <w:tc>
          <w:tcPr>
            <w:tcW w:w="567" w:type="dxa"/>
          </w:tcPr>
          <w:p w:rsidR="00253686" w:rsidRPr="00253686" w:rsidRDefault="00253686" w:rsidP="00D66413">
            <w:pPr>
              <w:jc w:val="both"/>
              <w:rPr>
                <w:rFonts w:ascii="Times New Roman" w:eastAsia="Times New Roman" w:hAnsi="Times New Roman" w:cs="Times New Roman"/>
              </w:rPr>
            </w:pPr>
          </w:p>
        </w:tc>
      </w:tr>
      <w:tr w:rsidR="00253686" w:rsidRPr="00253686" w:rsidTr="00CC1EE0">
        <w:tc>
          <w:tcPr>
            <w:tcW w:w="851"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2016</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17</w:t>
            </w:r>
          </w:p>
        </w:tc>
        <w:tc>
          <w:tcPr>
            <w:tcW w:w="85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17</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16</w:t>
            </w:r>
          </w:p>
        </w:tc>
        <w:tc>
          <w:tcPr>
            <w:tcW w:w="1134"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17</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16</w:t>
            </w:r>
          </w:p>
        </w:tc>
        <w:tc>
          <w:tcPr>
            <w:tcW w:w="709"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w:t>
            </w:r>
          </w:p>
        </w:tc>
        <w:tc>
          <w:tcPr>
            <w:tcW w:w="709"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41</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w:t>
            </w:r>
          </w:p>
        </w:tc>
        <w:tc>
          <w:tcPr>
            <w:tcW w:w="992"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30</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w:t>
            </w:r>
          </w:p>
        </w:tc>
        <w:tc>
          <w:tcPr>
            <w:tcW w:w="992"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41</w:t>
            </w:r>
          </w:p>
        </w:tc>
        <w:tc>
          <w:tcPr>
            <w:tcW w:w="56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16</w:t>
            </w:r>
          </w:p>
        </w:tc>
      </w:tr>
    </w:tbl>
    <w:p w:rsidR="00253686" w:rsidRPr="00253686" w:rsidRDefault="00253686" w:rsidP="00D66413">
      <w:pPr>
        <w:jc w:val="both"/>
        <w:rPr>
          <w:rFonts w:ascii="Times New Roman" w:eastAsia="Times New Roman" w:hAnsi="Times New Roman" w:cs="Times New Roman"/>
          <w:lang w:eastAsia="x-none"/>
        </w:rPr>
      </w:pPr>
    </w:p>
    <w:p w:rsidR="00253686" w:rsidRPr="00253686" w:rsidRDefault="00253686" w:rsidP="00D66413">
      <w:pPr>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5"/>
      </w:tblGrid>
      <w:tr w:rsidR="00253686" w:rsidRPr="00253686" w:rsidTr="00E57506">
        <w:tc>
          <w:tcPr>
            <w:tcW w:w="2464" w:type="dxa"/>
            <w:shd w:val="clear" w:color="auto" w:fill="auto"/>
          </w:tcPr>
          <w:p w:rsidR="00253686" w:rsidRPr="00253686" w:rsidRDefault="00253686" w:rsidP="00D66413">
            <w:pPr>
              <w:jc w:val="both"/>
              <w:rPr>
                <w:rFonts w:ascii="Times New Roman" w:eastAsia="Times New Roman" w:hAnsi="Times New Roman" w:cs="Times New Roman"/>
              </w:rPr>
            </w:pPr>
          </w:p>
        </w:tc>
        <w:tc>
          <w:tcPr>
            <w:tcW w:w="2464" w:type="dxa"/>
            <w:shd w:val="clear" w:color="auto" w:fill="auto"/>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Количество единиц множительно-копировальной техники</w:t>
            </w:r>
          </w:p>
        </w:tc>
        <w:tc>
          <w:tcPr>
            <w:tcW w:w="2464" w:type="dxa"/>
            <w:shd w:val="clear" w:color="auto" w:fill="auto"/>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Количество техники для пользователей (ед.)</w:t>
            </w:r>
          </w:p>
        </w:tc>
        <w:tc>
          <w:tcPr>
            <w:tcW w:w="2465" w:type="dxa"/>
            <w:shd w:val="clear" w:color="auto" w:fill="auto"/>
          </w:tcPr>
          <w:p w:rsidR="00253686" w:rsidRPr="00253686" w:rsidRDefault="00253686" w:rsidP="00D66413">
            <w:pPr>
              <w:ind w:left="113" w:right="113"/>
              <w:jc w:val="both"/>
              <w:rPr>
                <w:rFonts w:ascii="Times New Roman" w:eastAsia="Times New Roman" w:hAnsi="Times New Roman" w:cs="Times New Roman"/>
              </w:rPr>
            </w:pPr>
            <w:r w:rsidRPr="00253686">
              <w:rPr>
                <w:rFonts w:ascii="Times New Roman" w:eastAsia="Times New Roman" w:hAnsi="Times New Roman" w:cs="Times New Roman"/>
              </w:rPr>
              <w:t>Количество техники для оцифровки (ед.)</w:t>
            </w:r>
          </w:p>
        </w:tc>
      </w:tr>
      <w:tr w:rsidR="00253686" w:rsidRPr="00253686" w:rsidTr="00E57506">
        <w:tc>
          <w:tcPr>
            <w:tcW w:w="2464" w:type="dxa"/>
            <w:shd w:val="clear" w:color="auto" w:fill="auto"/>
          </w:tcPr>
          <w:p w:rsidR="00253686" w:rsidRPr="00253686" w:rsidRDefault="00253686" w:rsidP="00CC1EE0">
            <w:pPr>
              <w:jc w:val="center"/>
              <w:rPr>
                <w:rFonts w:ascii="Times New Roman" w:eastAsia="Times New Roman" w:hAnsi="Times New Roman" w:cs="Times New Roman"/>
              </w:rPr>
            </w:pPr>
            <w:r w:rsidRPr="00253686">
              <w:rPr>
                <w:rFonts w:ascii="Times New Roman" w:eastAsia="Times New Roman" w:hAnsi="Times New Roman" w:cs="Times New Roman"/>
              </w:rPr>
              <w:t>2014</w:t>
            </w:r>
          </w:p>
        </w:tc>
        <w:tc>
          <w:tcPr>
            <w:tcW w:w="2464" w:type="dxa"/>
            <w:shd w:val="clear" w:color="auto" w:fill="auto"/>
          </w:tcPr>
          <w:p w:rsidR="00253686" w:rsidRPr="00253686" w:rsidRDefault="00253686" w:rsidP="00CC1EE0">
            <w:pPr>
              <w:ind w:left="113" w:right="113"/>
              <w:jc w:val="center"/>
              <w:rPr>
                <w:rFonts w:ascii="Times New Roman" w:eastAsia="Times New Roman" w:hAnsi="Times New Roman" w:cs="Times New Roman"/>
              </w:rPr>
            </w:pPr>
            <w:r w:rsidRPr="00253686">
              <w:rPr>
                <w:rFonts w:ascii="Times New Roman" w:eastAsia="Times New Roman" w:hAnsi="Times New Roman" w:cs="Times New Roman"/>
              </w:rPr>
              <w:t>14</w:t>
            </w:r>
          </w:p>
        </w:tc>
        <w:tc>
          <w:tcPr>
            <w:tcW w:w="2464" w:type="dxa"/>
            <w:shd w:val="clear" w:color="auto" w:fill="auto"/>
          </w:tcPr>
          <w:p w:rsidR="00253686" w:rsidRPr="00253686" w:rsidRDefault="00253686" w:rsidP="00CC1EE0">
            <w:pPr>
              <w:ind w:left="113" w:right="113"/>
              <w:jc w:val="center"/>
              <w:rPr>
                <w:rFonts w:ascii="Times New Roman" w:eastAsia="Times New Roman" w:hAnsi="Times New Roman" w:cs="Times New Roman"/>
              </w:rPr>
            </w:pPr>
            <w:r w:rsidRPr="00253686">
              <w:rPr>
                <w:rFonts w:ascii="Times New Roman" w:eastAsia="Times New Roman" w:hAnsi="Times New Roman" w:cs="Times New Roman"/>
              </w:rPr>
              <w:t>12</w:t>
            </w:r>
          </w:p>
        </w:tc>
        <w:tc>
          <w:tcPr>
            <w:tcW w:w="2465" w:type="dxa"/>
            <w:shd w:val="clear" w:color="auto" w:fill="auto"/>
          </w:tcPr>
          <w:p w:rsidR="00253686" w:rsidRPr="00253686" w:rsidRDefault="00253686" w:rsidP="00CC1EE0">
            <w:pPr>
              <w:ind w:left="113" w:right="113"/>
              <w:jc w:val="center"/>
              <w:rPr>
                <w:rFonts w:ascii="Times New Roman" w:eastAsia="Times New Roman" w:hAnsi="Times New Roman" w:cs="Times New Roman"/>
              </w:rPr>
            </w:pPr>
            <w:r w:rsidRPr="00253686">
              <w:rPr>
                <w:rFonts w:ascii="Times New Roman" w:eastAsia="Times New Roman" w:hAnsi="Times New Roman" w:cs="Times New Roman"/>
              </w:rPr>
              <w:t>11</w:t>
            </w:r>
          </w:p>
        </w:tc>
      </w:tr>
      <w:tr w:rsidR="00253686" w:rsidRPr="00253686" w:rsidTr="00E57506">
        <w:tc>
          <w:tcPr>
            <w:tcW w:w="2464" w:type="dxa"/>
            <w:shd w:val="clear" w:color="auto" w:fill="auto"/>
          </w:tcPr>
          <w:p w:rsidR="00253686" w:rsidRPr="00253686" w:rsidRDefault="00253686" w:rsidP="00CC1EE0">
            <w:pPr>
              <w:jc w:val="center"/>
              <w:rPr>
                <w:rFonts w:ascii="Times New Roman" w:eastAsia="Times New Roman" w:hAnsi="Times New Roman" w:cs="Times New Roman"/>
              </w:rPr>
            </w:pPr>
            <w:r w:rsidRPr="00253686">
              <w:rPr>
                <w:rFonts w:ascii="Times New Roman" w:eastAsia="Times New Roman" w:hAnsi="Times New Roman" w:cs="Times New Roman"/>
              </w:rPr>
              <w:t>2015</w:t>
            </w:r>
          </w:p>
        </w:tc>
        <w:tc>
          <w:tcPr>
            <w:tcW w:w="2464" w:type="dxa"/>
            <w:shd w:val="clear" w:color="auto" w:fill="auto"/>
          </w:tcPr>
          <w:p w:rsidR="00253686" w:rsidRPr="00253686" w:rsidRDefault="00253686" w:rsidP="00CC1EE0">
            <w:pPr>
              <w:jc w:val="center"/>
              <w:rPr>
                <w:rFonts w:ascii="Times New Roman" w:eastAsia="Times New Roman" w:hAnsi="Times New Roman" w:cs="Times New Roman"/>
              </w:rPr>
            </w:pPr>
            <w:r w:rsidRPr="00253686">
              <w:rPr>
                <w:rFonts w:ascii="Times New Roman" w:eastAsia="Times New Roman" w:hAnsi="Times New Roman" w:cs="Times New Roman"/>
              </w:rPr>
              <w:t>17</w:t>
            </w:r>
          </w:p>
        </w:tc>
        <w:tc>
          <w:tcPr>
            <w:tcW w:w="2464" w:type="dxa"/>
            <w:shd w:val="clear" w:color="auto" w:fill="auto"/>
          </w:tcPr>
          <w:p w:rsidR="00253686" w:rsidRPr="00253686" w:rsidRDefault="00253686" w:rsidP="00CC1EE0">
            <w:pPr>
              <w:jc w:val="center"/>
              <w:rPr>
                <w:rFonts w:ascii="Times New Roman" w:eastAsia="Times New Roman" w:hAnsi="Times New Roman" w:cs="Times New Roman"/>
              </w:rPr>
            </w:pPr>
            <w:r w:rsidRPr="00253686">
              <w:rPr>
                <w:rFonts w:ascii="Times New Roman" w:eastAsia="Times New Roman" w:hAnsi="Times New Roman" w:cs="Times New Roman"/>
              </w:rPr>
              <w:t>15</w:t>
            </w:r>
          </w:p>
        </w:tc>
        <w:tc>
          <w:tcPr>
            <w:tcW w:w="2465" w:type="dxa"/>
            <w:shd w:val="clear" w:color="auto" w:fill="auto"/>
          </w:tcPr>
          <w:p w:rsidR="00253686" w:rsidRPr="00253686" w:rsidRDefault="00253686" w:rsidP="00CC1EE0">
            <w:pPr>
              <w:jc w:val="center"/>
              <w:rPr>
                <w:rFonts w:ascii="Times New Roman" w:eastAsia="Times New Roman" w:hAnsi="Times New Roman" w:cs="Times New Roman"/>
              </w:rPr>
            </w:pPr>
            <w:r w:rsidRPr="00253686">
              <w:rPr>
                <w:rFonts w:ascii="Times New Roman" w:eastAsia="Times New Roman" w:hAnsi="Times New Roman" w:cs="Times New Roman"/>
              </w:rPr>
              <w:t>15</w:t>
            </w:r>
          </w:p>
        </w:tc>
      </w:tr>
      <w:tr w:rsidR="00253686" w:rsidRPr="00253686" w:rsidTr="00E57506">
        <w:tc>
          <w:tcPr>
            <w:tcW w:w="2464" w:type="dxa"/>
            <w:shd w:val="clear" w:color="auto" w:fill="auto"/>
          </w:tcPr>
          <w:p w:rsidR="00253686" w:rsidRPr="00253686" w:rsidRDefault="00253686" w:rsidP="00CC1EE0">
            <w:pPr>
              <w:jc w:val="center"/>
              <w:rPr>
                <w:rFonts w:ascii="Times New Roman" w:eastAsia="Times New Roman" w:hAnsi="Times New Roman" w:cs="Times New Roman"/>
              </w:rPr>
            </w:pPr>
            <w:r w:rsidRPr="00253686">
              <w:rPr>
                <w:rFonts w:ascii="Times New Roman" w:eastAsia="Times New Roman" w:hAnsi="Times New Roman" w:cs="Times New Roman"/>
              </w:rPr>
              <w:t>2016</w:t>
            </w:r>
          </w:p>
        </w:tc>
        <w:tc>
          <w:tcPr>
            <w:tcW w:w="2464" w:type="dxa"/>
            <w:shd w:val="clear" w:color="auto" w:fill="auto"/>
          </w:tcPr>
          <w:p w:rsidR="00253686" w:rsidRPr="00253686" w:rsidRDefault="00253686" w:rsidP="00CC1EE0">
            <w:pPr>
              <w:jc w:val="center"/>
              <w:rPr>
                <w:rFonts w:ascii="Times New Roman" w:eastAsia="Times New Roman" w:hAnsi="Times New Roman" w:cs="Times New Roman"/>
              </w:rPr>
            </w:pPr>
            <w:r w:rsidRPr="00253686">
              <w:rPr>
                <w:rFonts w:ascii="Times New Roman" w:eastAsia="Times New Roman" w:hAnsi="Times New Roman" w:cs="Times New Roman"/>
              </w:rPr>
              <w:t>17</w:t>
            </w:r>
          </w:p>
        </w:tc>
        <w:tc>
          <w:tcPr>
            <w:tcW w:w="2464" w:type="dxa"/>
            <w:shd w:val="clear" w:color="auto" w:fill="auto"/>
          </w:tcPr>
          <w:p w:rsidR="00253686" w:rsidRPr="00253686" w:rsidRDefault="00253686" w:rsidP="00CC1EE0">
            <w:pPr>
              <w:jc w:val="center"/>
              <w:rPr>
                <w:rFonts w:ascii="Times New Roman" w:eastAsia="Times New Roman" w:hAnsi="Times New Roman" w:cs="Times New Roman"/>
              </w:rPr>
            </w:pPr>
            <w:r w:rsidRPr="00253686">
              <w:rPr>
                <w:rFonts w:ascii="Times New Roman" w:eastAsia="Times New Roman" w:hAnsi="Times New Roman" w:cs="Times New Roman"/>
              </w:rPr>
              <w:t>15</w:t>
            </w:r>
          </w:p>
        </w:tc>
        <w:tc>
          <w:tcPr>
            <w:tcW w:w="2465" w:type="dxa"/>
            <w:shd w:val="clear" w:color="auto" w:fill="auto"/>
          </w:tcPr>
          <w:p w:rsidR="00253686" w:rsidRPr="00253686" w:rsidRDefault="00253686" w:rsidP="00CC1EE0">
            <w:pPr>
              <w:jc w:val="center"/>
              <w:rPr>
                <w:rFonts w:ascii="Times New Roman" w:eastAsia="Times New Roman" w:hAnsi="Times New Roman" w:cs="Times New Roman"/>
              </w:rPr>
            </w:pPr>
            <w:r w:rsidRPr="00253686">
              <w:rPr>
                <w:rFonts w:ascii="Times New Roman" w:eastAsia="Times New Roman" w:hAnsi="Times New Roman" w:cs="Times New Roman"/>
              </w:rPr>
              <w:t>15</w:t>
            </w:r>
          </w:p>
        </w:tc>
      </w:tr>
    </w:tbl>
    <w:p w:rsidR="00253686" w:rsidRPr="00253686" w:rsidRDefault="00253686" w:rsidP="00D66413">
      <w:pPr>
        <w:jc w:val="both"/>
        <w:rPr>
          <w:rFonts w:ascii="Times New Roman" w:eastAsia="Times New Roman" w:hAnsi="Times New Roman" w:cs="Times New Roman"/>
          <w:lang w:eastAsia="x-none"/>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Кто осуществляет техническое обслуживание компьютерной техники? Наличие в штате ЦБС электронщика, программиста</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Программист</w:t>
      </w:r>
    </w:p>
    <w:p w:rsidR="00253686" w:rsidRPr="00253686" w:rsidRDefault="00253686" w:rsidP="00D66413">
      <w:pPr>
        <w:jc w:val="both"/>
        <w:rPr>
          <w:rFonts w:ascii="Times New Roman" w:hAnsi="Times New Roman" w:cs="Times New Roman"/>
        </w:rPr>
      </w:pPr>
    </w:p>
    <w:p w:rsidR="00253686" w:rsidRPr="008863F2" w:rsidRDefault="00253686" w:rsidP="00D66413">
      <w:pPr>
        <w:jc w:val="both"/>
        <w:rPr>
          <w:rFonts w:ascii="Times New Roman" w:hAnsi="Times New Roman" w:cs="Times New Roman"/>
          <w:b/>
        </w:rPr>
      </w:pPr>
      <w:r w:rsidRPr="008863F2">
        <w:rPr>
          <w:rFonts w:ascii="Times New Roman" w:hAnsi="Times New Roman" w:cs="Times New Roman"/>
          <w:b/>
        </w:rPr>
        <w:t>9.2. Анализ состояния автоматизации библиотечных процессов.</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Количество муниципальных библиотек, использующих автоматизированные технологии:</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обработки и ведения электронного каталога - Да</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организации и учета доступа посетителей (обслуживание) - Нет</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учета документов библиотечного фонда (учет фондов) - Нет</w:t>
      </w: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rPr>
      </w:pPr>
      <w:r w:rsidRPr="00253686">
        <w:rPr>
          <w:rFonts w:ascii="Times New Roman" w:hAnsi="Times New Roman" w:cs="Times New Roman"/>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b/>
        </w:rPr>
      </w:pPr>
      <w:r w:rsidRPr="00253686">
        <w:rPr>
          <w:rFonts w:ascii="Times New Roman" w:hAnsi="Times New Roman" w:cs="Times New Roman"/>
          <w:b/>
        </w:rPr>
        <w:t xml:space="preserve">10. Организационно-методическая деятельность </w:t>
      </w:r>
    </w:p>
    <w:p w:rsidR="00253686" w:rsidRPr="00253686" w:rsidRDefault="00253686" w:rsidP="00D66413">
      <w:pPr>
        <w:jc w:val="both"/>
        <w:rPr>
          <w:rFonts w:ascii="Times New Roman" w:hAnsi="Times New Roman" w:cs="Times New Roman"/>
          <w:b/>
        </w:rPr>
      </w:pPr>
      <w:r w:rsidRPr="00253686">
        <w:rPr>
          <w:rFonts w:ascii="Times New Roman" w:hAnsi="Times New Roman" w:cs="Times New Roman"/>
          <w:b/>
        </w:rPr>
        <w:t>10.1.</w:t>
      </w:r>
      <w:r w:rsidRPr="00253686">
        <w:rPr>
          <w:rFonts w:ascii="Times New Roman" w:hAnsi="Times New Roman" w:cs="Times New Roman"/>
        </w:rPr>
        <w:t xml:space="preserve"> </w:t>
      </w:r>
      <w:r w:rsidRPr="00253686">
        <w:rPr>
          <w:rFonts w:ascii="Times New Roman" w:hAnsi="Times New Roman" w:cs="Times New Roman"/>
          <w:b/>
        </w:rPr>
        <w:t xml:space="preserve">Характеристика </w:t>
      </w:r>
      <w:proofErr w:type="gramStart"/>
      <w:r w:rsidRPr="00253686">
        <w:rPr>
          <w:rFonts w:ascii="Times New Roman" w:hAnsi="Times New Roman" w:cs="Times New Roman"/>
          <w:b/>
        </w:rPr>
        <w:t>функционирования системы методического сопровождения деятельности поселенческих библиотек</w:t>
      </w:r>
      <w:proofErr w:type="gramEnd"/>
      <w:r w:rsidRPr="00253686">
        <w:rPr>
          <w:rFonts w:ascii="Times New Roman" w:hAnsi="Times New Roman" w:cs="Times New Roman"/>
          <w:b/>
        </w:rPr>
        <w:t xml:space="preserve"> со стороны библиотек (районных, городских и </w:t>
      </w:r>
      <w:proofErr w:type="spellStart"/>
      <w:r w:rsidRPr="00253686">
        <w:rPr>
          <w:rFonts w:ascii="Times New Roman" w:hAnsi="Times New Roman" w:cs="Times New Roman"/>
          <w:b/>
        </w:rPr>
        <w:t>межпоселенческих</w:t>
      </w:r>
      <w:proofErr w:type="spellEnd"/>
      <w:r w:rsidRPr="00253686">
        <w:rPr>
          <w:rFonts w:ascii="Times New Roman" w:hAnsi="Times New Roman" w:cs="Times New Roman"/>
          <w:b/>
        </w:rPr>
        <w:t>), наделенных статусом центральной (ЦБ).</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нормативно-правовое обеспечение методической деятельности в разрезе муниципальных  образований.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Организационно-методической деятельностью занимается методический отдел ЦРБ им. Г.Н. Потанина, заведующая отделом – Большакова Ирина Сергеевна.</w:t>
      </w:r>
    </w:p>
    <w:p w:rsidR="00253686" w:rsidRPr="00253686" w:rsidRDefault="00253686" w:rsidP="00D66413">
      <w:pPr>
        <w:widowControl/>
        <w:spacing w:after="200"/>
        <w:jc w:val="both"/>
        <w:rPr>
          <w:rFonts w:ascii="Times New Roman" w:eastAsia="Times New Roman" w:hAnsi="Times New Roman" w:cs="Times New Roman"/>
          <w:b/>
          <w:color w:val="auto"/>
        </w:rPr>
      </w:pPr>
      <w:r w:rsidRPr="00253686">
        <w:rPr>
          <w:rFonts w:ascii="Times New Roman" w:eastAsia="Arial Unicode MS" w:hAnsi="Times New Roman" w:cs="Times New Roman"/>
          <w:color w:val="auto"/>
          <w:kern w:val="1"/>
        </w:rPr>
        <w:t>Методический отдел осуществляет контроль над деятельностью 16 сельских филиалов, детским отделом и ЦРБ им. Потанина.</w:t>
      </w:r>
    </w:p>
    <w:p w:rsidR="00253686" w:rsidRPr="00253686" w:rsidRDefault="00253686" w:rsidP="00D66413">
      <w:pPr>
        <w:suppressAutoHyphens/>
        <w:ind w:firstLine="567"/>
        <w:jc w:val="both"/>
        <w:rPr>
          <w:rFonts w:ascii="Times New Roman" w:eastAsia="Arial Unicode MS" w:hAnsi="Times New Roman" w:cs="Tahoma"/>
          <w:b/>
          <w:color w:val="auto"/>
          <w:kern w:val="1"/>
        </w:rPr>
      </w:pPr>
      <w:r w:rsidRPr="00253686">
        <w:rPr>
          <w:rFonts w:ascii="Times New Roman" w:eastAsia="Arial Unicode MS" w:hAnsi="Times New Roman" w:cs="Tahoma"/>
          <w:b/>
          <w:color w:val="auto"/>
          <w:kern w:val="1"/>
        </w:rPr>
        <w:t>Цели и задачи методической службы:</w:t>
      </w:r>
    </w:p>
    <w:p w:rsidR="00253686" w:rsidRPr="00253686" w:rsidRDefault="00253686" w:rsidP="00D66413">
      <w:pPr>
        <w:widowControl/>
        <w:numPr>
          <w:ilvl w:val="0"/>
          <w:numId w:val="11"/>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Методическое обеспечение работы филиалов по  заявленным программам;</w:t>
      </w:r>
    </w:p>
    <w:p w:rsidR="00253686" w:rsidRPr="00253686" w:rsidRDefault="00253686" w:rsidP="00D66413">
      <w:pPr>
        <w:widowControl/>
        <w:numPr>
          <w:ilvl w:val="0"/>
          <w:numId w:val="11"/>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Оказание всесторонней помощи библиотечным работникам в организации   библиотечного процесса;</w:t>
      </w:r>
    </w:p>
    <w:p w:rsidR="00253686" w:rsidRPr="00253686" w:rsidRDefault="00253686" w:rsidP="00D66413">
      <w:pPr>
        <w:widowControl/>
        <w:numPr>
          <w:ilvl w:val="0"/>
          <w:numId w:val="11"/>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Анализ статистических данных и практической деятельности библиотек района;</w:t>
      </w:r>
    </w:p>
    <w:p w:rsidR="00253686" w:rsidRPr="00253686" w:rsidRDefault="00253686" w:rsidP="00D66413">
      <w:pPr>
        <w:widowControl/>
        <w:numPr>
          <w:ilvl w:val="0"/>
          <w:numId w:val="11"/>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Повышение профессионального мастерства библиотекарей;</w:t>
      </w:r>
    </w:p>
    <w:p w:rsidR="00253686" w:rsidRPr="00253686" w:rsidRDefault="00253686" w:rsidP="00D66413">
      <w:pPr>
        <w:widowControl/>
        <w:numPr>
          <w:ilvl w:val="0"/>
          <w:numId w:val="11"/>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Поиск интересных форм деятельности в помощь библиотекарям района;</w:t>
      </w:r>
    </w:p>
    <w:p w:rsidR="00253686" w:rsidRPr="00253686" w:rsidRDefault="00253686" w:rsidP="00D66413">
      <w:pPr>
        <w:widowControl/>
        <w:numPr>
          <w:ilvl w:val="0"/>
          <w:numId w:val="11"/>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Реализация программы повышения квалификации и профессионального развития библиотечных специалистов</w:t>
      </w:r>
      <w:r w:rsidRPr="00253686">
        <w:rPr>
          <w:rFonts w:ascii="Times New Roman" w:eastAsia="Arial Unicode MS" w:hAnsi="Times New Roman" w:cs="Tahoma"/>
          <w:b/>
          <w:color w:val="auto"/>
          <w:kern w:val="1"/>
        </w:rPr>
        <w:t xml:space="preserve">  </w:t>
      </w:r>
      <w:r w:rsidRPr="00253686">
        <w:rPr>
          <w:rFonts w:ascii="Times New Roman" w:eastAsia="Arial Unicode MS" w:hAnsi="Times New Roman" w:cs="Tahoma"/>
          <w:color w:val="auto"/>
          <w:kern w:val="1"/>
        </w:rPr>
        <w:t>«Грани профессии»;</w:t>
      </w:r>
    </w:p>
    <w:p w:rsidR="00253686" w:rsidRPr="00253686" w:rsidRDefault="00253686" w:rsidP="00D66413">
      <w:pPr>
        <w:widowControl/>
        <w:numPr>
          <w:ilvl w:val="0"/>
          <w:numId w:val="11"/>
        </w:numPr>
        <w:suppressAutoHyphens/>
        <w:spacing w:after="20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Включение сельских библиотек в инновационные процессы   и обобщение инновационного опыта библиотек района, области и страны.</w:t>
      </w:r>
    </w:p>
    <w:p w:rsidR="00CB0E05" w:rsidRDefault="00CB0E05" w:rsidP="00D66413">
      <w:pPr>
        <w:jc w:val="both"/>
        <w:rPr>
          <w:rFonts w:ascii="Times New Roman" w:hAnsi="Times New Roman" w:cs="Times New Roman"/>
          <w:b/>
        </w:rPr>
      </w:pPr>
    </w:p>
    <w:p w:rsidR="00CB0E05" w:rsidRDefault="00CB0E05" w:rsidP="00D66413">
      <w:pPr>
        <w:jc w:val="both"/>
        <w:rPr>
          <w:rFonts w:ascii="Times New Roman" w:hAnsi="Times New Roman" w:cs="Times New Roman"/>
          <w:b/>
        </w:rPr>
      </w:pPr>
    </w:p>
    <w:p w:rsidR="00253686" w:rsidRPr="00253686" w:rsidRDefault="00253686" w:rsidP="00D66413">
      <w:pPr>
        <w:jc w:val="both"/>
        <w:rPr>
          <w:rFonts w:ascii="Times New Roman" w:hAnsi="Times New Roman" w:cs="Times New Roman"/>
          <w:b/>
        </w:rPr>
      </w:pPr>
      <w:r w:rsidRPr="00253686">
        <w:rPr>
          <w:rFonts w:ascii="Times New Roman" w:hAnsi="Times New Roman" w:cs="Times New Roman"/>
          <w:b/>
        </w:rPr>
        <w:lastRenderedPageBreak/>
        <w:t xml:space="preserve">10.2. Виды и формы методических услуг/работ, выполненных ЦБ: для учредителей     </w:t>
      </w:r>
    </w:p>
    <w:p w:rsidR="00253686" w:rsidRPr="00253686" w:rsidRDefault="00253686" w:rsidP="00D66413">
      <w:pPr>
        <w:jc w:val="both"/>
        <w:rPr>
          <w:rFonts w:ascii="Times New Roman" w:hAnsi="Times New Roman" w:cs="Times New Roman"/>
          <w:b/>
        </w:rPr>
      </w:pPr>
      <w:r w:rsidRPr="00253686">
        <w:rPr>
          <w:rFonts w:ascii="Times New Roman" w:hAnsi="Times New Roman" w:cs="Times New Roman"/>
          <w:b/>
        </w:rPr>
        <w:t xml:space="preserve">  муниципальных библиотек, для ЦБ субъекта РФ и для муниципальных библиотек, культурно-досуговых учреждений и иных организаций, оказывающих библиотечные услуги населению</w:t>
      </w:r>
    </w:p>
    <w:p w:rsidR="00253686" w:rsidRPr="00253686" w:rsidRDefault="00253686" w:rsidP="00D66413">
      <w:pPr>
        <w:jc w:val="both"/>
        <w:rPr>
          <w:rFonts w:ascii="Times New Roman" w:hAnsi="Times New Roman" w:cs="Times New Roman"/>
        </w:rPr>
      </w:pPr>
    </w:p>
    <w:p w:rsidR="00253686" w:rsidRPr="00253686" w:rsidRDefault="00253686" w:rsidP="00D66413">
      <w:pPr>
        <w:suppressAutoHyphens/>
        <w:jc w:val="both"/>
        <w:rPr>
          <w:rFonts w:ascii="Times New Roman" w:eastAsia="Arial Unicode MS" w:hAnsi="Times New Roman" w:cs="Tahoma"/>
          <w:b/>
          <w:bCs/>
          <w:color w:val="auto"/>
          <w:kern w:val="1"/>
        </w:rPr>
      </w:pPr>
      <w:r w:rsidRPr="00253686">
        <w:rPr>
          <w:rFonts w:ascii="Times New Roman" w:eastAsia="Arial Unicode MS" w:hAnsi="Times New Roman" w:cs="Tahoma"/>
          <w:b/>
          <w:bCs/>
          <w:color w:val="auto"/>
          <w:kern w:val="1"/>
        </w:rPr>
        <w:t>Аналитико-консультационная деятельность методической службы.</w:t>
      </w:r>
    </w:p>
    <w:p w:rsidR="00253686" w:rsidRPr="00253686" w:rsidRDefault="00253686" w:rsidP="00D66413">
      <w:pPr>
        <w:suppressAutoHyphens/>
        <w:jc w:val="both"/>
        <w:rPr>
          <w:rFonts w:ascii="Times New Roman" w:eastAsia="Arial Unicode MS" w:hAnsi="Times New Roman" w:cs="Tahoma"/>
          <w:bCs/>
          <w:color w:val="auto"/>
          <w:kern w:val="1"/>
        </w:rPr>
      </w:pPr>
      <w:r w:rsidRPr="00253686">
        <w:rPr>
          <w:rFonts w:ascii="Times New Roman" w:eastAsia="Arial Unicode MS" w:hAnsi="Times New Roman" w:cs="Tahoma"/>
          <w:bCs/>
          <w:color w:val="auto"/>
          <w:kern w:val="1"/>
        </w:rPr>
        <w:t>Ежегодно проводится:</w:t>
      </w:r>
    </w:p>
    <w:p w:rsidR="00253686" w:rsidRPr="00253686" w:rsidRDefault="00253686" w:rsidP="00D66413">
      <w:pPr>
        <w:widowControl/>
        <w:numPr>
          <w:ilvl w:val="0"/>
          <w:numId w:val="13"/>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Анализ планов и отчетов подразделений ЦБС;</w:t>
      </w:r>
    </w:p>
    <w:p w:rsidR="00253686" w:rsidRPr="00253686" w:rsidRDefault="00253686" w:rsidP="00D66413">
      <w:pPr>
        <w:widowControl/>
        <w:numPr>
          <w:ilvl w:val="0"/>
          <w:numId w:val="13"/>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Анализ деятельности библиотек по всем направлениям  (по запросам департамента культуры и отдела по делам культуры Никольского муниципального района);</w:t>
      </w:r>
    </w:p>
    <w:p w:rsidR="00253686" w:rsidRPr="00253686" w:rsidRDefault="00253686" w:rsidP="00D66413">
      <w:pPr>
        <w:widowControl/>
        <w:numPr>
          <w:ilvl w:val="0"/>
          <w:numId w:val="13"/>
        </w:numPr>
        <w:suppressAutoHyphens/>
        <w:jc w:val="both"/>
        <w:rPr>
          <w:rFonts w:ascii="Times New Roman" w:eastAsia="Arial Unicode MS" w:hAnsi="Times New Roman" w:cs="Times New Roman"/>
          <w:color w:val="auto"/>
          <w:kern w:val="1"/>
        </w:rPr>
      </w:pPr>
      <w:r w:rsidRPr="00253686">
        <w:rPr>
          <w:rFonts w:ascii="Times New Roman" w:eastAsia="Arial Unicode MS" w:hAnsi="Times New Roman" w:cs="Tahoma"/>
          <w:color w:val="auto"/>
          <w:kern w:val="1"/>
        </w:rPr>
        <w:t>Анализ выполнения индикаторов и показателей подпрограммы 3 «Развитие библиотечного дела в Никольском районе» муниципальной программы «Развитие сферы культуры Никольского муниципального района на 2014 – 2020 годы»;</w:t>
      </w:r>
      <w:r w:rsidRPr="00253686">
        <w:t xml:space="preserve"> </w:t>
      </w:r>
      <w:r w:rsidRPr="00253686">
        <w:rPr>
          <w:rFonts w:ascii="Times New Roman" w:hAnsi="Times New Roman" w:cs="Times New Roman"/>
        </w:rPr>
        <w:t>анализ плана мероприятий (дорожная карта) «Изменения, направленные на повышение эффективности сферы культуры Никольского муниципального района»</w:t>
      </w:r>
    </w:p>
    <w:p w:rsidR="00253686" w:rsidRPr="00253686" w:rsidRDefault="00253686" w:rsidP="00D66413">
      <w:pPr>
        <w:widowControl/>
        <w:numPr>
          <w:ilvl w:val="0"/>
          <w:numId w:val="13"/>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Составление планов работы и отчётов  по различным направлениям деятельности (по запросам департамента культуры и отдела по делам культуры). За 2016 год составлено  49 планов и  отчётов и справок (</w:t>
      </w:r>
      <w:proofErr w:type="gramStart"/>
      <w:r w:rsidRPr="00253686">
        <w:rPr>
          <w:rFonts w:ascii="Times New Roman" w:eastAsia="Arial Unicode MS" w:hAnsi="Times New Roman" w:cs="Tahoma"/>
          <w:color w:val="auto"/>
          <w:kern w:val="1"/>
        </w:rPr>
        <w:t>кроме</w:t>
      </w:r>
      <w:proofErr w:type="gramEnd"/>
      <w:r w:rsidRPr="00253686">
        <w:rPr>
          <w:rFonts w:ascii="Times New Roman" w:eastAsia="Arial Unicode MS" w:hAnsi="Times New Roman" w:cs="Tahoma"/>
          <w:color w:val="auto"/>
          <w:kern w:val="1"/>
        </w:rPr>
        <w:t xml:space="preserve"> годовых);</w:t>
      </w:r>
    </w:p>
    <w:p w:rsidR="00253686" w:rsidRPr="00253686" w:rsidRDefault="00253686" w:rsidP="00D66413">
      <w:pPr>
        <w:widowControl/>
        <w:numPr>
          <w:ilvl w:val="0"/>
          <w:numId w:val="13"/>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Ежеквартальный мониторинг  о досуговой занятости  населения для департамента культуры;</w:t>
      </w:r>
    </w:p>
    <w:p w:rsidR="00253686" w:rsidRPr="00253686" w:rsidRDefault="00253686" w:rsidP="00D66413">
      <w:pPr>
        <w:numPr>
          <w:ilvl w:val="0"/>
          <w:numId w:val="13"/>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В 2016 году по запросу Счётной палаты РФ подготовлена информация, необходимая для проведения контрольного мероприятия «Проверка доступности услуг в сфере культуры для граждан РФ, в том числе в удалённых районах и в сельской местности ».</w:t>
      </w:r>
    </w:p>
    <w:p w:rsidR="00253686" w:rsidRPr="00253686" w:rsidRDefault="00253686" w:rsidP="00D66413">
      <w:pPr>
        <w:numPr>
          <w:ilvl w:val="0"/>
          <w:numId w:val="13"/>
        </w:num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По запросу департамента культуры проведён мониторинг структуры читательского спроса</w:t>
      </w:r>
    </w:p>
    <w:p w:rsidR="00253686" w:rsidRPr="00253686" w:rsidRDefault="00253686" w:rsidP="00D66413">
      <w:pPr>
        <w:suppressAutoHyphens/>
        <w:jc w:val="both"/>
        <w:rPr>
          <w:rFonts w:ascii="Times New Roman" w:eastAsia="Arial Unicode MS" w:hAnsi="Times New Roman" w:cs="Tahoma"/>
          <w:b/>
          <w:bCs/>
          <w:color w:val="auto"/>
          <w:kern w:val="1"/>
        </w:rPr>
      </w:pPr>
    </w:p>
    <w:p w:rsidR="00253686" w:rsidRPr="00253686" w:rsidRDefault="00253686" w:rsidP="00D66413">
      <w:pPr>
        <w:suppressAutoHyphens/>
        <w:jc w:val="both"/>
        <w:rPr>
          <w:rFonts w:ascii="Times New Roman" w:eastAsia="Arial Unicode MS" w:hAnsi="Times New Roman" w:cs="Tahoma"/>
          <w:b/>
          <w:bCs/>
          <w:color w:val="auto"/>
          <w:kern w:val="1"/>
        </w:rPr>
      </w:pPr>
      <w:r w:rsidRPr="00253686">
        <w:rPr>
          <w:rFonts w:ascii="Times New Roman" w:eastAsia="Arial Unicode MS" w:hAnsi="Times New Roman" w:cs="Tahoma"/>
          <w:b/>
          <w:bCs/>
          <w:color w:val="auto"/>
          <w:kern w:val="1"/>
        </w:rPr>
        <w:t>Практическая помощь библиотекам</w:t>
      </w:r>
    </w:p>
    <w:p w:rsidR="00253686" w:rsidRPr="00253686" w:rsidRDefault="00253686" w:rsidP="00D66413">
      <w:pPr>
        <w:numPr>
          <w:ilvl w:val="0"/>
          <w:numId w:val="5"/>
        </w:numPr>
        <w:suppressAutoHyphens/>
        <w:ind w:left="0" w:firstLine="0"/>
        <w:jc w:val="both"/>
        <w:rPr>
          <w:rFonts w:ascii="Times New Roman" w:eastAsia="Arial Unicode MS" w:hAnsi="Times New Roman" w:cs="Tahoma"/>
          <w:bCs/>
          <w:color w:val="auto"/>
          <w:kern w:val="1"/>
        </w:rPr>
      </w:pPr>
      <w:r w:rsidRPr="00253686">
        <w:rPr>
          <w:rFonts w:ascii="Times New Roman" w:eastAsia="Arial Unicode MS" w:hAnsi="Times New Roman" w:cs="Tahoma"/>
          <w:bCs/>
          <w:color w:val="auto"/>
          <w:kern w:val="1"/>
        </w:rPr>
        <w:t>Разработаны новые бланки годовой отчётности и методические рекомендации по их заполнению</w:t>
      </w:r>
    </w:p>
    <w:p w:rsidR="00253686" w:rsidRPr="00253686" w:rsidRDefault="00253686" w:rsidP="00D66413">
      <w:pPr>
        <w:widowControl/>
        <w:numPr>
          <w:ilvl w:val="0"/>
          <w:numId w:val="5"/>
        </w:numPr>
        <w:spacing w:after="200"/>
        <w:ind w:left="0" w:firstLine="0"/>
        <w:contextualSpacing/>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Для более результативной деятельности по разным направлениям методическим отделом организуются марафоны, акции, разрабатываются проекты:</w:t>
      </w:r>
    </w:p>
    <w:p w:rsidR="00253686" w:rsidRPr="00253686" w:rsidRDefault="00253686" w:rsidP="00D66413">
      <w:pPr>
        <w:widowControl/>
        <w:spacing w:after="200"/>
        <w:contextualSpacing/>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Библиотечно – просветительская акция по интеграции нового образа региона «Моя Вологодчина»;</w:t>
      </w:r>
    </w:p>
    <w:p w:rsidR="00253686" w:rsidRPr="00253686" w:rsidRDefault="00253686" w:rsidP="00D66413">
      <w:pPr>
        <w:widowControl/>
        <w:spacing w:after="200"/>
        <w:contextualSpacing/>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Акция «Месяц с Николаем Рубцовым»;</w:t>
      </w:r>
    </w:p>
    <w:p w:rsidR="00253686" w:rsidRPr="00253686" w:rsidRDefault="00253686" w:rsidP="00D66413">
      <w:pPr>
        <w:widowControl/>
        <w:spacing w:after="200"/>
        <w:contextualSpacing/>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Декада молодого патриота «Отечеству на верность присягая»;</w:t>
      </w:r>
    </w:p>
    <w:p w:rsidR="00253686" w:rsidRPr="00253686" w:rsidRDefault="00253686" w:rsidP="00D66413">
      <w:pPr>
        <w:widowControl/>
        <w:spacing w:after="200"/>
        <w:contextualSpacing/>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Декада исторической памяти «Считаем долгом своим сохранить»;</w:t>
      </w:r>
    </w:p>
    <w:p w:rsidR="00253686" w:rsidRPr="00253686" w:rsidRDefault="00253686" w:rsidP="00D66413">
      <w:pPr>
        <w:widowControl/>
        <w:spacing w:after="200"/>
        <w:contextualSpacing/>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Цикл мероприятий «Моя Россия» (12-июня День России);</w:t>
      </w:r>
    </w:p>
    <w:p w:rsidR="00253686" w:rsidRPr="00253686" w:rsidRDefault="00253686" w:rsidP="00D66413">
      <w:pPr>
        <w:widowControl/>
        <w:spacing w:after="200"/>
        <w:contextualSpacing/>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Цикл мероприятий «Великий стяг родной державы» (День государственного флага РФ);</w:t>
      </w:r>
    </w:p>
    <w:p w:rsidR="00253686" w:rsidRPr="00253686" w:rsidRDefault="00253686" w:rsidP="00D66413">
      <w:pPr>
        <w:widowControl/>
        <w:spacing w:after="200"/>
        <w:contextualSpacing/>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Цикл мероприятий « Россия – это мы</w:t>
      </w:r>
      <w:r w:rsidRPr="00253686">
        <w:rPr>
          <w:rFonts w:ascii="Times New Roman" w:eastAsia="Times New Roman" w:hAnsi="Times New Roman" w:cs="Times New Roman"/>
          <w:i/>
          <w:color w:val="auto"/>
          <w:lang w:eastAsia="en-US"/>
        </w:rPr>
        <w:t xml:space="preserve">» </w:t>
      </w:r>
      <w:r w:rsidRPr="00253686">
        <w:rPr>
          <w:rFonts w:ascii="Times New Roman" w:eastAsia="Times New Roman" w:hAnsi="Times New Roman" w:cs="Times New Roman"/>
          <w:color w:val="auto"/>
          <w:lang w:eastAsia="en-US"/>
        </w:rPr>
        <w:t xml:space="preserve"> (День народного единства);</w:t>
      </w:r>
    </w:p>
    <w:p w:rsidR="00253686" w:rsidRPr="00253686" w:rsidRDefault="00253686" w:rsidP="00D66413">
      <w:pPr>
        <w:widowControl/>
        <w:spacing w:after="200"/>
        <w:contextualSpacing/>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Правовой перекрёсток «С законом на «ВЫ»;</w:t>
      </w:r>
    </w:p>
    <w:p w:rsidR="00253686" w:rsidRPr="00253686" w:rsidRDefault="00253686" w:rsidP="00D66413">
      <w:pPr>
        <w:widowControl/>
        <w:spacing w:after="200"/>
        <w:contextualSpacing/>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xml:space="preserve">- К Общероссийскому Дню библиотек и Дням славянской письменности </w:t>
      </w:r>
      <w:proofErr w:type="spellStart"/>
      <w:r w:rsidRPr="00253686">
        <w:rPr>
          <w:rFonts w:ascii="Times New Roman" w:eastAsia="Times New Roman" w:hAnsi="Times New Roman" w:cs="Times New Roman"/>
          <w:color w:val="auto"/>
          <w:lang w:eastAsia="en-US"/>
        </w:rPr>
        <w:t>библиоФЕСТ</w:t>
      </w:r>
      <w:proofErr w:type="spellEnd"/>
      <w:r w:rsidRPr="00253686">
        <w:rPr>
          <w:rFonts w:ascii="Times New Roman" w:eastAsia="Times New Roman" w:hAnsi="Times New Roman" w:cs="Times New Roman"/>
          <w:color w:val="auto"/>
          <w:lang w:eastAsia="en-US"/>
        </w:rPr>
        <w:t xml:space="preserve"> «Барометр духовной жизни общества»;</w:t>
      </w:r>
    </w:p>
    <w:p w:rsidR="00253686" w:rsidRPr="00253686" w:rsidRDefault="00253686" w:rsidP="00D66413">
      <w:pPr>
        <w:suppressAutoHyphens/>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xml:space="preserve">- </w:t>
      </w:r>
      <w:proofErr w:type="spellStart"/>
      <w:r w:rsidRPr="00253686">
        <w:rPr>
          <w:rFonts w:ascii="Times New Roman" w:eastAsia="Times New Roman" w:hAnsi="Times New Roman" w:cs="Times New Roman"/>
          <w:color w:val="auto"/>
          <w:lang w:eastAsia="en-US"/>
        </w:rPr>
        <w:t>Книжно</w:t>
      </w:r>
      <w:proofErr w:type="spellEnd"/>
      <w:r w:rsidRPr="00253686">
        <w:rPr>
          <w:rFonts w:ascii="Times New Roman" w:eastAsia="Times New Roman" w:hAnsi="Times New Roman" w:cs="Times New Roman"/>
          <w:color w:val="auto"/>
          <w:lang w:eastAsia="en-US"/>
        </w:rPr>
        <w:t>-читательская кампания «Карамзин «для нас русских с душою»;</w:t>
      </w:r>
    </w:p>
    <w:p w:rsidR="00253686" w:rsidRPr="00253686" w:rsidRDefault="00253686" w:rsidP="00D66413">
      <w:pPr>
        <w:suppressAutoHyphens/>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xml:space="preserve">- Неделя жизни к Всемирному дню здоровья  «Мы за </w:t>
      </w:r>
      <w:proofErr w:type="gramStart"/>
      <w:r w:rsidRPr="00253686">
        <w:rPr>
          <w:rFonts w:ascii="Times New Roman" w:eastAsia="Times New Roman" w:hAnsi="Times New Roman" w:cs="Times New Roman"/>
          <w:color w:val="auto"/>
          <w:lang w:eastAsia="en-US"/>
        </w:rPr>
        <w:t>здоровую</w:t>
      </w:r>
      <w:proofErr w:type="gramEnd"/>
      <w:r w:rsidRPr="00253686">
        <w:rPr>
          <w:rFonts w:ascii="Times New Roman" w:eastAsia="Times New Roman" w:hAnsi="Times New Roman" w:cs="Times New Roman"/>
          <w:color w:val="auto"/>
          <w:lang w:eastAsia="en-US"/>
        </w:rPr>
        <w:t xml:space="preserve"> России. Присоединяйтесь »;</w:t>
      </w:r>
    </w:p>
    <w:p w:rsidR="00253686" w:rsidRPr="00253686" w:rsidRDefault="00253686" w:rsidP="00D66413">
      <w:pPr>
        <w:suppressAutoHyphens/>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Акция против наркотиков и наркомании «Делай выбор – выбирай жизнь!»;</w:t>
      </w:r>
    </w:p>
    <w:p w:rsidR="00253686" w:rsidRPr="00253686" w:rsidRDefault="00253686" w:rsidP="00D66413">
      <w:pPr>
        <w:suppressAutoHyphens/>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xml:space="preserve">- </w:t>
      </w:r>
      <w:r w:rsidRPr="00253686">
        <w:rPr>
          <w:rFonts w:ascii="Times New Roman" w:hAnsi="Times New Roman" w:cs="Times New Roman"/>
          <w:lang w:val="en-US"/>
        </w:rPr>
        <w:t>Long</w:t>
      </w:r>
      <w:r w:rsidRPr="00253686">
        <w:rPr>
          <w:rFonts w:ascii="Times New Roman" w:hAnsi="Times New Roman" w:cs="Times New Roman"/>
        </w:rPr>
        <w:t xml:space="preserve"> – </w:t>
      </w:r>
      <w:r w:rsidRPr="00253686">
        <w:rPr>
          <w:rFonts w:ascii="Times New Roman" w:hAnsi="Times New Roman" w:cs="Times New Roman"/>
          <w:lang w:val="en-US"/>
        </w:rPr>
        <w:t>mob</w:t>
      </w:r>
      <w:r w:rsidRPr="00253686">
        <w:rPr>
          <w:rFonts w:ascii="Times New Roman" w:hAnsi="Times New Roman" w:cs="Times New Roman"/>
        </w:rPr>
        <w:t xml:space="preserve">  (</w:t>
      </w:r>
      <w:proofErr w:type="spellStart"/>
      <w:r w:rsidRPr="00253686">
        <w:rPr>
          <w:rFonts w:ascii="Times New Roman" w:hAnsi="Times New Roman" w:cs="Times New Roman"/>
        </w:rPr>
        <w:t>лонг</w:t>
      </w:r>
      <w:proofErr w:type="spellEnd"/>
      <w:r w:rsidRPr="00253686">
        <w:rPr>
          <w:rFonts w:ascii="Times New Roman" w:hAnsi="Times New Roman" w:cs="Times New Roman"/>
        </w:rPr>
        <w:t xml:space="preserve"> – моб)  «Не будь заложником табака»</w:t>
      </w:r>
    </w:p>
    <w:p w:rsidR="00253686" w:rsidRPr="00253686" w:rsidRDefault="00253686" w:rsidP="00D66413">
      <w:pPr>
        <w:suppressAutoHyphens/>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Акция «Осенняя неделя добра»;</w:t>
      </w:r>
    </w:p>
    <w:p w:rsidR="00253686" w:rsidRPr="00253686" w:rsidRDefault="00253686" w:rsidP="00D66413">
      <w:pPr>
        <w:suppressAutoHyphens/>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Экологический марафон «Сохраним всё, что любим!».</w:t>
      </w:r>
    </w:p>
    <w:p w:rsidR="00253686" w:rsidRPr="00253686" w:rsidRDefault="00253686" w:rsidP="00D66413">
      <w:pPr>
        <w:widowControl/>
        <w:numPr>
          <w:ilvl w:val="0"/>
          <w:numId w:val="14"/>
        </w:numPr>
        <w:suppressAutoHyphens/>
        <w:ind w:left="0" w:firstLine="0"/>
        <w:jc w:val="both"/>
        <w:rPr>
          <w:rFonts w:ascii="Times New Roman" w:eastAsia="Arial Unicode MS" w:hAnsi="Times New Roman" w:cs="Tahoma"/>
          <w:bCs/>
          <w:color w:val="auto"/>
          <w:kern w:val="1"/>
        </w:rPr>
      </w:pPr>
      <w:r w:rsidRPr="00253686">
        <w:rPr>
          <w:rFonts w:ascii="Times New Roman" w:eastAsia="Arial Unicode MS" w:hAnsi="Times New Roman" w:cs="Tahoma"/>
          <w:bCs/>
          <w:color w:val="auto"/>
          <w:kern w:val="1"/>
        </w:rPr>
        <w:t>Отдел осуществляет  индивидуальные консультации  (по мере необходимости)</w:t>
      </w:r>
    </w:p>
    <w:p w:rsidR="00253686" w:rsidRPr="00253686" w:rsidRDefault="00253686" w:rsidP="00D66413">
      <w:pPr>
        <w:widowControl/>
        <w:numPr>
          <w:ilvl w:val="0"/>
          <w:numId w:val="14"/>
        </w:numPr>
        <w:suppressAutoHyphens/>
        <w:ind w:left="0" w:firstLine="0"/>
        <w:jc w:val="both"/>
        <w:rPr>
          <w:rFonts w:ascii="Times New Roman" w:eastAsia="Arial Unicode MS" w:hAnsi="Times New Roman" w:cs="Tahoma"/>
          <w:color w:val="auto"/>
          <w:kern w:val="1"/>
        </w:rPr>
      </w:pPr>
      <w:proofErr w:type="spellStart"/>
      <w:r w:rsidRPr="00253686">
        <w:rPr>
          <w:rFonts w:ascii="Times New Roman" w:eastAsia="Arial Unicode MS" w:hAnsi="Times New Roman" w:cs="Tahoma"/>
          <w:color w:val="auto"/>
          <w:kern w:val="1"/>
        </w:rPr>
        <w:t>Библиовизиты</w:t>
      </w:r>
      <w:proofErr w:type="spellEnd"/>
      <w:r w:rsidRPr="00253686">
        <w:rPr>
          <w:rFonts w:ascii="Times New Roman" w:eastAsia="Arial Unicode MS" w:hAnsi="Times New Roman" w:cs="Tahoma"/>
          <w:color w:val="auto"/>
          <w:kern w:val="1"/>
        </w:rPr>
        <w:t xml:space="preserve">  в сельские филиалы с практической и консультационной  помощью</w:t>
      </w:r>
    </w:p>
    <w:p w:rsidR="00253686" w:rsidRPr="00253686" w:rsidRDefault="00253686" w:rsidP="00D66413">
      <w:pPr>
        <w:widowControl/>
        <w:numPr>
          <w:ilvl w:val="0"/>
          <w:numId w:val="14"/>
        </w:numPr>
        <w:suppressAutoHyphens/>
        <w:ind w:left="0" w:firstLine="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Помощь в составлении сценариев и участие в мероприятиях, проводимых  в ЦРБ им. Потанина.</w:t>
      </w:r>
    </w:p>
    <w:p w:rsidR="00253686" w:rsidRPr="00253686" w:rsidRDefault="00253686" w:rsidP="00D66413">
      <w:pPr>
        <w:widowControl/>
        <w:suppressAutoHyphens/>
        <w:jc w:val="both"/>
        <w:rPr>
          <w:rFonts w:ascii="Times New Roman" w:eastAsia="Arial Unicode MS" w:hAnsi="Times New Roman" w:cs="Times New Roman"/>
          <w:color w:val="auto"/>
          <w:kern w:val="1"/>
        </w:rPr>
      </w:pPr>
      <w:r w:rsidRPr="00253686">
        <w:rPr>
          <w:rFonts w:ascii="Times New Roman" w:hAnsi="Times New Roman" w:cs="Times New Roman"/>
          <w:bCs/>
          <w:color w:val="auto"/>
          <w:bdr w:val="none" w:sz="0" w:space="0" w:color="auto" w:frame="1"/>
          <w:shd w:val="clear" w:color="auto" w:fill="FFFFFF"/>
        </w:rPr>
        <w:t>26 сентября 2016 года</w:t>
      </w:r>
      <w:r w:rsidRPr="00253686">
        <w:rPr>
          <w:rFonts w:ascii="Times New Roman" w:hAnsi="Times New Roman" w:cs="Times New Roman"/>
          <w:color w:val="auto"/>
          <w:shd w:val="clear" w:color="auto" w:fill="FFFFFF"/>
        </w:rPr>
        <w:t xml:space="preserve"> методический отдел стал организатором VII областной </w:t>
      </w:r>
      <w:proofErr w:type="gramStart"/>
      <w:r w:rsidRPr="00253686">
        <w:rPr>
          <w:rFonts w:ascii="Times New Roman" w:hAnsi="Times New Roman" w:cs="Times New Roman"/>
          <w:color w:val="auto"/>
          <w:shd w:val="clear" w:color="auto" w:fill="FFFFFF"/>
        </w:rPr>
        <w:t>краеведческой</w:t>
      </w:r>
      <w:proofErr w:type="gramEnd"/>
      <w:r w:rsidRPr="00253686">
        <w:rPr>
          <w:rFonts w:ascii="Times New Roman" w:hAnsi="Times New Roman" w:cs="Times New Roman"/>
          <w:color w:val="auto"/>
          <w:shd w:val="clear" w:color="auto" w:fill="FFFFFF"/>
        </w:rPr>
        <w:t xml:space="preserve"> молодёжной </w:t>
      </w:r>
      <w:proofErr w:type="spellStart"/>
      <w:r w:rsidRPr="00253686">
        <w:rPr>
          <w:rFonts w:ascii="Times New Roman" w:hAnsi="Times New Roman" w:cs="Times New Roman"/>
          <w:color w:val="auto"/>
          <w:shd w:val="clear" w:color="auto" w:fill="FFFFFF"/>
        </w:rPr>
        <w:t>квест</w:t>
      </w:r>
      <w:proofErr w:type="spellEnd"/>
      <w:r w:rsidRPr="00253686">
        <w:rPr>
          <w:rFonts w:ascii="Times New Roman" w:hAnsi="Times New Roman" w:cs="Times New Roman"/>
          <w:color w:val="auto"/>
          <w:shd w:val="clear" w:color="auto" w:fill="FFFFFF"/>
        </w:rPr>
        <w:t xml:space="preserve">-игры «Моя Вологодчина в Год кино» в Никольском районе. Игра проводилась </w:t>
      </w:r>
      <w:r w:rsidRPr="00253686">
        <w:rPr>
          <w:rFonts w:ascii="Times New Roman" w:hAnsi="Times New Roman" w:cs="Times New Roman"/>
          <w:color w:val="auto"/>
          <w:shd w:val="clear" w:color="auto" w:fill="FFFFFF"/>
        </w:rPr>
        <w:lastRenderedPageBreak/>
        <w:t>по сценарию юношеского центра им. В.Ф. Тендрякова областной универсальной научной библиотеки.</w:t>
      </w:r>
    </w:p>
    <w:p w:rsidR="00253686" w:rsidRPr="00253686" w:rsidRDefault="00253686" w:rsidP="00D66413">
      <w:pPr>
        <w:widowControl/>
        <w:numPr>
          <w:ilvl w:val="0"/>
          <w:numId w:val="9"/>
        </w:numPr>
        <w:suppressAutoHyphens/>
        <w:ind w:left="0" w:firstLine="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xml:space="preserve">Разработаны и изданы </w:t>
      </w:r>
      <w:r w:rsidRPr="00253686">
        <w:rPr>
          <w:rFonts w:ascii="Times New Roman" w:eastAsia="Arial Unicode MS" w:hAnsi="Times New Roman" w:cs="Tahoma"/>
          <w:b/>
          <w:color w:val="auto"/>
          <w:kern w:val="1"/>
        </w:rPr>
        <w:t>методические рекомендации</w:t>
      </w:r>
      <w:r w:rsidRPr="00253686">
        <w:rPr>
          <w:rFonts w:ascii="Times New Roman" w:eastAsia="Arial Unicode MS" w:hAnsi="Times New Roman" w:cs="Tahoma"/>
          <w:color w:val="auto"/>
          <w:kern w:val="1"/>
        </w:rPr>
        <w:t xml:space="preserve"> «Библиотечный маркетинг: сущность, принципы, основные виды», д</w:t>
      </w:r>
      <w:r w:rsidRPr="00253686">
        <w:rPr>
          <w:rFonts w:ascii="Times New Roman" w:eastAsia="Arial Unicode MS" w:hAnsi="Times New Roman" w:cs="Tahoma"/>
          <w:b/>
          <w:color w:val="auto"/>
          <w:kern w:val="1"/>
        </w:rPr>
        <w:t>айджест «</w:t>
      </w:r>
      <w:r w:rsidRPr="00253686">
        <w:rPr>
          <w:rFonts w:ascii="Times New Roman" w:eastAsia="Arial Unicode MS" w:hAnsi="Times New Roman" w:cs="Tahoma"/>
          <w:color w:val="auto"/>
          <w:kern w:val="1"/>
        </w:rPr>
        <w:t>Инновационная деятельность современных библиотек»</w:t>
      </w:r>
    </w:p>
    <w:p w:rsidR="00253686" w:rsidRPr="00253686" w:rsidRDefault="00253686" w:rsidP="00D66413">
      <w:pPr>
        <w:widowControl/>
        <w:numPr>
          <w:ilvl w:val="0"/>
          <w:numId w:val="9"/>
        </w:numPr>
        <w:suppressAutoHyphens/>
        <w:ind w:left="0" w:firstLine="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Ежегодно разрабатывается календарь  «Знаменательные и памятные даты года» и «Писатели-вологжане – юбиляры года»</w:t>
      </w:r>
    </w:p>
    <w:p w:rsidR="00253686" w:rsidRPr="00253686" w:rsidRDefault="00253686" w:rsidP="00D66413">
      <w:pPr>
        <w:widowControl/>
        <w:numPr>
          <w:ilvl w:val="0"/>
          <w:numId w:val="9"/>
        </w:numPr>
        <w:suppressAutoHyphens/>
        <w:ind w:left="0" w:firstLine="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xml:space="preserve">Дополняются уже имеющиеся и оформляются новые тематические папки в помощь библиотекарям. </w:t>
      </w:r>
    </w:p>
    <w:p w:rsidR="00253686" w:rsidRPr="00253686" w:rsidRDefault="00253686" w:rsidP="00D66413">
      <w:pPr>
        <w:widowControl/>
        <w:numPr>
          <w:ilvl w:val="0"/>
          <w:numId w:val="9"/>
        </w:numPr>
        <w:suppressAutoHyphens/>
        <w:ind w:left="0" w:firstLine="0"/>
        <w:jc w:val="both"/>
        <w:rPr>
          <w:rFonts w:ascii="Times New Roman" w:eastAsia="Times New Roman" w:hAnsi="Times New Roman" w:cs="Times New Roman"/>
          <w:b/>
          <w:color w:val="auto"/>
        </w:rPr>
      </w:pPr>
      <w:r w:rsidRPr="00253686">
        <w:rPr>
          <w:rFonts w:ascii="Times New Roman" w:eastAsia="Arial Unicode MS" w:hAnsi="Times New Roman" w:cs="Times New Roman"/>
          <w:color w:val="auto"/>
          <w:kern w:val="1"/>
          <w:lang w:eastAsia="ar-SA"/>
        </w:rPr>
        <w:t xml:space="preserve">Все библиотеки системы </w:t>
      </w:r>
      <w:proofErr w:type="spellStart"/>
      <w:r w:rsidRPr="00253686">
        <w:rPr>
          <w:rFonts w:ascii="Times New Roman" w:eastAsia="Arial Unicode MS" w:hAnsi="Times New Roman" w:cs="Times New Roman"/>
          <w:color w:val="auto"/>
          <w:kern w:val="1"/>
          <w:lang w:eastAsia="ar-SA"/>
        </w:rPr>
        <w:t>компьютезированы</w:t>
      </w:r>
      <w:proofErr w:type="spellEnd"/>
      <w:r w:rsidRPr="00253686">
        <w:rPr>
          <w:rFonts w:ascii="Times New Roman" w:eastAsia="Arial Unicode MS" w:hAnsi="Times New Roman" w:cs="Times New Roman"/>
          <w:color w:val="auto"/>
          <w:kern w:val="1"/>
          <w:lang w:eastAsia="ar-SA"/>
        </w:rPr>
        <w:t xml:space="preserve">, у всех установлена электронная почта, библиотеки  подключены к сети Интернет. Поэтому одна из основных задач методического отдела была -  обучение сельских библиотекарей работе на компьютере. В течение года работала Школа индивидуального компьютерного обучения «Информационные технологии в библиотеке». </w:t>
      </w:r>
    </w:p>
    <w:p w:rsidR="00253686" w:rsidRPr="00253686" w:rsidRDefault="00253686" w:rsidP="00D66413">
      <w:pPr>
        <w:widowControl/>
        <w:suppressAutoHyphens/>
        <w:ind w:left="720"/>
        <w:jc w:val="both"/>
        <w:rPr>
          <w:rFonts w:ascii="Times New Roman" w:eastAsia="Times New Roman" w:hAnsi="Times New Roman" w:cs="Times New Roman"/>
          <w:b/>
          <w:color w:val="auto"/>
        </w:rPr>
      </w:pPr>
    </w:p>
    <w:p w:rsidR="00253686" w:rsidRPr="00253686" w:rsidRDefault="00253686" w:rsidP="00D66413">
      <w:pPr>
        <w:suppressAutoHyphens/>
        <w:jc w:val="both"/>
        <w:rPr>
          <w:rFonts w:ascii="Times New Roman" w:eastAsia="Arial Unicode MS" w:hAnsi="Times New Roman" w:cs="Tahoma"/>
          <w:b/>
          <w:bCs/>
          <w:color w:val="auto"/>
          <w:kern w:val="1"/>
        </w:rPr>
      </w:pPr>
      <w:r w:rsidRPr="00253686">
        <w:rPr>
          <w:rFonts w:ascii="Times New Roman" w:eastAsia="Arial Unicode MS" w:hAnsi="Times New Roman" w:cs="Tahoma"/>
          <w:b/>
          <w:bCs/>
          <w:color w:val="auto"/>
          <w:kern w:val="1"/>
        </w:rPr>
        <w:t>Инновационная деятельность</w:t>
      </w:r>
    </w:p>
    <w:p w:rsidR="00253686" w:rsidRPr="00253686" w:rsidRDefault="00253686" w:rsidP="00D66413">
      <w:pPr>
        <w:suppressAutoHyphens/>
        <w:jc w:val="both"/>
        <w:rPr>
          <w:rFonts w:ascii="Times New Roman" w:eastAsia="Arial Unicode MS" w:hAnsi="Times New Roman" w:cs="Tahoma"/>
          <w:b/>
          <w:bCs/>
          <w:color w:val="auto"/>
          <w:kern w:val="1"/>
        </w:rPr>
      </w:pPr>
    </w:p>
    <w:p w:rsidR="00253686" w:rsidRPr="00253686" w:rsidRDefault="00253686" w:rsidP="00D66413">
      <w:pPr>
        <w:widowControl/>
        <w:numPr>
          <w:ilvl w:val="0"/>
          <w:numId w:val="16"/>
        </w:numPr>
        <w:suppressAutoHyphens/>
        <w:ind w:hanging="720"/>
        <w:jc w:val="both"/>
        <w:rPr>
          <w:rFonts w:ascii="Times New Roman" w:eastAsia="Arial Unicode MS" w:hAnsi="Times New Roman" w:cs="Tahoma"/>
          <w:bCs/>
          <w:color w:val="auto"/>
          <w:kern w:val="1"/>
        </w:rPr>
      </w:pPr>
      <w:r w:rsidRPr="00253686">
        <w:rPr>
          <w:rFonts w:ascii="Times New Roman" w:eastAsia="Arial Unicode MS" w:hAnsi="Times New Roman" w:cs="Tahoma"/>
          <w:bCs/>
          <w:color w:val="auto"/>
          <w:kern w:val="1"/>
        </w:rPr>
        <w:t>Участие в проектах, конкурсах и грантах различных уровней</w:t>
      </w:r>
    </w:p>
    <w:p w:rsidR="00253686" w:rsidRPr="00253686" w:rsidRDefault="00253686" w:rsidP="00D66413">
      <w:pPr>
        <w:numPr>
          <w:ilvl w:val="0"/>
          <w:numId w:val="18"/>
        </w:numPr>
        <w:suppressAutoHyphens/>
        <w:ind w:left="0" w:firstLine="0"/>
        <w:jc w:val="both"/>
        <w:rPr>
          <w:rFonts w:ascii="Times New Roman" w:eastAsia="Arial Unicode MS" w:hAnsi="Times New Roman" w:cs="Tahoma"/>
          <w:b/>
          <w:bCs/>
          <w:color w:val="auto"/>
          <w:kern w:val="1"/>
        </w:rPr>
      </w:pPr>
      <w:r w:rsidRPr="00253686">
        <w:rPr>
          <w:rFonts w:ascii="Times New Roman" w:eastAsia="Arial Unicode MS" w:hAnsi="Times New Roman" w:cs="Tahoma"/>
          <w:bCs/>
          <w:color w:val="auto"/>
          <w:kern w:val="1"/>
        </w:rPr>
        <w:t>Методический отдел самостоятельно ежегодно участвует в конкурсах различных уровней, а также участвует в написании конкурсных материалов совместно с администрацией или библиотечными специалистами. В 2016 году ЦРБ им. Г.Н. Потанина приняла участие в</w:t>
      </w:r>
      <w:r w:rsidRPr="00253686">
        <w:rPr>
          <w:rFonts w:ascii="Times New Roman" w:hAnsi="Times New Roman" w:cs="Times New Roman"/>
          <w:b/>
        </w:rPr>
        <w:t xml:space="preserve"> конкурсе социальных проектов «Активное поколение»</w:t>
      </w:r>
      <w:r w:rsidRPr="00253686">
        <w:rPr>
          <w:rFonts w:ascii="Times New Roman" w:hAnsi="Times New Roman" w:cs="Times New Roman"/>
        </w:rPr>
        <w:t xml:space="preserve"> при финансовой поддержке Благотворительного фонда Елены и Геннадия Тимченко. На конкурс был заявлен </w:t>
      </w:r>
      <w:r w:rsidRPr="00253686">
        <w:rPr>
          <w:rFonts w:ascii="Times New Roman" w:hAnsi="Times New Roman" w:cs="Times New Roman"/>
          <w:b/>
        </w:rPr>
        <w:t xml:space="preserve">проект </w:t>
      </w:r>
      <w:r w:rsidRPr="00253686">
        <w:rPr>
          <w:rFonts w:ascii="Times New Roman" w:eastAsia="Arial Unicode MS" w:hAnsi="Times New Roman" w:cs="Tahoma"/>
          <w:b/>
          <w:bCs/>
          <w:color w:val="auto"/>
          <w:kern w:val="1"/>
        </w:rPr>
        <w:t xml:space="preserve">«Создание площадки для реализации творческого потенциала пожилых людей и инвалидов» </w:t>
      </w:r>
    </w:p>
    <w:p w:rsidR="00253686" w:rsidRPr="00253686" w:rsidRDefault="00253686" w:rsidP="00D66413">
      <w:pPr>
        <w:numPr>
          <w:ilvl w:val="0"/>
          <w:numId w:val="18"/>
        </w:numPr>
        <w:ind w:left="0" w:firstLine="0"/>
        <w:jc w:val="both"/>
        <w:rPr>
          <w:rFonts w:ascii="Times New Roman" w:eastAsia="Arial Unicode MS" w:hAnsi="Times New Roman" w:cs="Tahoma"/>
          <w:b/>
          <w:bCs/>
          <w:color w:val="auto"/>
          <w:kern w:val="1"/>
        </w:rPr>
      </w:pPr>
      <w:r w:rsidRPr="00253686">
        <w:rPr>
          <w:rFonts w:ascii="Times New Roman" w:hAnsi="Times New Roman" w:cs="Times New Roman"/>
        </w:rPr>
        <w:t xml:space="preserve">В 2016 году методический отдел ЦРБ им. Г.Н. Потанина явился организатором  муниципального этапа областного конкурса «Буквица». </w:t>
      </w:r>
    </w:p>
    <w:p w:rsidR="00253686" w:rsidRPr="00253686" w:rsidRDefault="00253686" w:rsidP="00D66413">
      <w:pPr>
        <w:numPr>
          <w:ilvl w:val="0"/>
          <w:numId w:val="18"/>
        </w:numPr>
        <w:shd w:val="clear" w:color="auto" w:fill="FFFFFF"/>
        <w:ind w:left="0" w:right="20" w:firstLine="0"/>
        <w:jc w:val="both"/>
        <w:rPr>
          <w:rFonts w:ascii="Times New Roman" w:eastAsia="Times New Roman" w:hAnsi="Times New Roman" w:cs="Times New Roman"/>
          <w:b/>
          <w:bCs/>
          <w:color w:val="auto"/>
        </w:rPr>
      </w:pPr>
      <w:r w:rsidRPr="00253686">
        <w:rPr>
          <w:rFonts w:ascii="Times New Roman" w:eastAsia="Times New Roman" w:hAnsi="Times New Roman" w:cs="Times New Roman"/>
          <w:color w:val="auto"/>
          <w:sz w:val="22"/>
          <w:szCs w:val="22"/>
          <w:lang w:val="x-none" w:eastAsia="x-none"/>
        </w:rPr>
        <w:t xml:space="preserve">Методический отдел координировал </w:t>
      </w:r>
      <w:r w:rsidRPr="00253686">
        <w:rPr>
          <w:rFonts w:ascii="Times New Roman" w:eastAsia="Times New Roman" w:hAnsi="Times New Roman" w:cs="Times New Roman"/>
          <w:color w:val="auto"/>
          <w:sz w:val="22"/>
          <w:szCs w:val="22"/>
          <w:lang w:eastAsia="x-none"/>
        </w:rPr>
        <w:t xml:space="preserve">проведение мероприятий, посвящённых юбилею Н.М. Рубцова. В январе в библиотеках района с успехом прошла акция «Месяц с Николаем Рубцовым». ЦБС приняла участие во </w:t>
      </w:r>
      <w:r w:rsidRPr="00253686">
        <w:rPr>
          <w:rFonts w:ascii="Times New Roman" w:eastAsia="Times New Roman" w:hAnsi="Times New Roman" w:cs="Times New Roman"/>
          <w:b/>
          <w:bCs/>
          <w:color w:val="auto"/>
          <w:lang w:val="x-none"/>
        </w:rPr>
        <w:t>Всероссийск</w:t>
      </w:r>
      <w:r w:rsidRPr="00253686">
        <w:rPr>
          <w:rFonts w:ascii="Times New Roman" w:eastAsia="Times New Roman" w:hAnsi="Times New Roman" w:cs="Times New Roman"/>
          <w:b/>
          <w:bCs/>
          <w:color w:val="auto"/>
        </w:rPr>
        <w:t>ом</w:t>
      </w:r>
      <w:r w:rsidRPr="00253686">
        <w:rPr>
          <w:rFonts w:ascii="Times New Roman" w:eastAsia="Times New Roman" w:hAnsi="Times New Roman" w:cs="Times New Roman"/>
          <w:b/>
          <w:bCs/>
          <w:color w:val="auto"/>
          <w:lang w:val="x-none"/>
        </w:rPr>
        <w:t xml:space="preserve"> проект</w:t>
      </w:r>
      <w:r w:rsidRPr="00253686">
        <w:rPr>
          <w:rFonts w:ascii="Times New Roman" w:eastAsia="Times New Roman" w:hAnsi="Times New Roman" w:cs="Times New Roman"/>
          <w:b/>
          <w:bCs/>
          <w:color w:val="auto"/>
        </w:rPr>
        <w:t>е</w:t>
      </w:r>
      <w:r w:rsidRPr="00253686">
        <w:rPr>
          <w:rFonts w:ascii="Times New Roman" w:eastAsia="Times New Roman" w:hAnsi="Times New Roman" w:cs="Times New Roman"/>
          <w:b/>
          <w:bCs/>
          <w:color w:val="auto"/>
          <w:lang w:val="x-none"/>
        </w:rPr>
        <w:t xml:space="preserve"> "Россия читает Рубцова" </w:t>
      </w:r>
      <w:r w:rsidRPr="00253686">
        <w:rPr>
          <w:rFonts w:ascii="Times New Roman" w:eastAsia="Times New Roman" w:hAnsi="Times New Roman" w:cs="Times New Roman"/>
          <w:b/>
          <w:bCs/>
          <w:color w:val="auto"/>
        </w:rPr>
        <w:t xml:space="preserve">и </w:t>
      </w:r>
      <w:r w:rsidRPr="00253686">
        <w:rPr>
          <w:rFonts w:ascii="Times New Roman" w:eastAsia="Times New Roman" w:hAnsi="Times New Roman" w:cs="Times New Roman"/>
          <w:b/>
          <w:bCs/>
          <w:color w:val="auto"/>
          <w:lang w:val="x-none"/>
        </w:rPr>
        <w:t>акци</w:t>
      </w:r>
      <w:r w:rsidRPr="00253686">
        <w:rPr>
          <w:rFonts w:ascii="Times New Roman" w:eastAsia="Times New Roman" w:hAnsi="Times New Roman" w:cs="Times New Roman"/>
          <w:b/>
          <w:bCs/>
          <w:color w:val="auto"/>
        </w:rPr>
        <w:t>и</w:t>
      </w:r>
      <w:r w:rsidRPr="00253686">
        <w:rPr>
          <w:rFonts w:ascii="Times New Roman" w:eastAsia="Times New Roman" w:hAnsi="Times New Roman" w:cs="Times New Roman"/>
          <w:b/>
          <w:bCs/>
          <w:color w:val="auto"/>
          <w:lang w:val="x-none"/>
        </w:rPr>
        <w:t xml:space="preserve"> открытого чтения «Прочитай Рубцова»</w:t>
      </w:r>
      <w:r w:rsidRPr="00253686">
        <w:rPr>
          <w:rFonts w:ascii="Times New Roman" w:eastAsia="Times New Roman" w:hAnsi="Times New Roman" w:cs="Times New Roman"/>
          <w:b/>
          <w:bCs/>
          <w:color w:val="auto"/>
        </w:rPr>
        <w:t>.</w:t>
      </w:r>
    </w:p>
    <w:p w:rsidR="00253686" w:rsidRPr="00253686" w:rsidRDefault="00253686" w:rsidP="00D66413">
      <w:pPr>
        <w:numPr>
          <w:ilvl w:val="0"/>
          <w:numId w:val="18"/>
        </w:numPr>
        <w:ind w:left="0" w:firstLine="0"/>
        <w:jc w:val="both"/>
        <w:rPr>
          <w:rFonts w:ascii="Times New Roman" w:hAnsi="Times New Roman" w:cs="Times New Roman"/>
          <w:b/>
        </w:rPr>
      </w:pPr>
      <w:r w:rsidRPr="00253686">
        <w:rPr>
          <w:rFonts w:ascii="Times New Roman" w:hAnsi="Times New Roman" w:cs="Times New Roman"/>
        </w:rPr>
        <w:t>С 16 апреля по 21 мая библиотеки активно участвовали</w:t>
      </w:r>
      <w:r w:rsidRPr="00253686">
        <w:rPr>
          <w:rFonts w:ascii="Times New Roman" w:hAnsi="Times New Roman" w:cs="Times New Roman"/>
          <w:b/>
        </w:rPr>
        <w:t xml:space="preserve"> в Третьей ежегодной социально-значимой акция федерального масштаба «Всероссийский экологический субботник «Зелёная весна», </w:t>
      </w:r>
      <w:r w:rsidRPr="00253686">
        <w:rPr>
          <w:rFonts w:ascii="Times New Roman" w:hAnsi="Times New Roman" w:cs="Times New Roman"/>
        </w:rPr>
        <w:t>организованной</w:t>
      </w:r>
      <w:r w:rsidRPr="00253686">
        <w:rPr>
          <w:rFonts w:ascii="Times New Roman" w:hAnsi="Times New Roman" w:cs="Times New Roman"/>
          <w:b/>
        </w:rPr>
        <w:t xml:space="preserve"> </w:t>
      </w:r>
      <w:r w:rsidRPr="00253686">
        <w:rPr>
          <w:rFonts w:ascii="Times New Roman" w:hAnsi="Times New Roman" w:cs="Times New Roman"/>
        </w:rPr>
        <w:t>неправительственным  экологическим фондом им. В.И. Вернадского.</w:t>
      </w:r>
    </w:p>
    <w:p w:rsidR="00253686" w:rsidRPr="00253686" w:rsidRDefault="00253686" w:rsidP="00D66413">
      <w:pPr>
        <w:widowControl/>
        <w:numPr>
          <w:ilvl w:val="0"/>
          <w:numId w:val="10"/>
        </w:numPr>
        <w:tabs>
          <w:tab w:val="num" w:pos="0"/>
        </w:tabs>
        <w:suppressAutoHyphens/>
        <w:ind w:left="0" w:firstLine="0"/>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Инновационной является  программно - проектная деятельность МКУК «МЦБС». Отделом разработаны и реализуются следующие программы и проекты:</w:t>
      </w:r>
    </w:p>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i/>
          <w:color w:val="auto"/>
          <w:kern w:val="1"/>
          <w:lang w:eastAsia="ar-SA"/>
        </w:rPr>
        <w:t xml:space="preserve">Программа экологического воспитания и просвещения «Пусть свет берёз в России будет». </w:t>
      </w:r>
      <w:r w:rsidRPr="00253686">
        <w:rPr>
          <w:rFonts w:ascii="Times New Roman" w:eastAsia="Arial Unicode MS" w:hAnsi="Times New Roman" w:cs="Times New Roman"/>
          <w:color w:val="auto"/>
          <w:kern w:val="1"/>
          <w:lang w:eastAsia="ar-SA"/>
        </w:rPr>
        <w:t xml:space="preserve">Участники программы: ЦРБ им. Г.Н. Потанина,  </w:t>
      </w:r>
      <w:proofErr w:type="gramStart"/>
      <w:r w:rsidRPr="00253686">
        <w:rPr>
          <w:rFonts w:ascii="Times New Roman" w:eastAsia="Arial Unicode MS" w:hAnsi="Times New Roman" w:cs="Times New Roman"/>
          <w:color w:val="auto"/>
          <w:kern w:val="1"/>
          <w:lang w:eastAsia="ar-SA"/>
        </w:rPr>
        <w:t>В-</w:t>
      </w:r>
      <w:proofErr w:type="spellStart"/>
      <w:r w:rsidRPr="00253686">
        <w:rPr>
          <w:rFonts w:ascii="Times New Roman" w:eastAsia="Arial Unicode MS" w:hAnsi="Times New Roman" w:cs="Times New Roman"/>
          <w:color w:val="auto"/>
          <w:kern w:val="1"/>
          <w:lang w:eastAsia="ar-SA"/>
        </w:rPr>
        <w:t>Кемский</w:t>
      </w:r>
      <w:proofErr w:type="spellEnd"/>
      <w:proofErr w:type="gramEnd"/>
      <w:r w:rsidRPr="00253686">
        <w:rPr>
          <w:rFonts w:ascii="Times New Roman" w:eastAsia="Arial Unicode MS" w:hAnsi="Times New Roman" w:cs="Times New Roman"/>
          <w:color w:val="auto"/>
          <w:kern w:val="1"/>
          <w:lang w:eastAsia="ar-SA"/>
        </w:rPr>
        <w:t xml:space="preserve"> филиал, </w:t>
      </w:r>
      <w:proofErr w:type="spellStart"/>
      <w:r w:rsidRPr="00253686">
        <w:rPr>
          <w:rFonts w:ascii="Times New Roman" w:eastAsia="Arial Unicode MS" w:hAnsi="Times New Roman" w:cs="Times New Roman"/>
          <w:color w:val="auto"/>
          <w:kern w:val="1"/>
          <w:lang w:eastAsia="ar-SA"/>
        </w:rPr>
        <w:t>Дуниловский</w:t>
      </w:r>
      <w:proofErr w:type="spellEnd"/>
      <w:r w:rsidRPr="00253686">
        <w:rPr>
          <w:rFonts w:ascii="Times New Roman" w:eastAsia="Arial Unicode MS" w:hAnsi="Times New Roman" w:cs="Times New Roman"/>
          <w:color w:val="auto"/>
          <w:kern w:val="1"/>
          <w:lang w:eastAsia="ar-SA"/>
        </w:rPr>
        <w:t xml:space="preserve"> филиал,  </w:t>
      </w:r>
      <w:proofErr w:type="spellStart"/>
      <w:r w:rsidRPr="00253686">
        <w:rPr>
          <w:rFonts w:ascii="Times New Roman" w:eastAsia="Arial Unicode MS" w:hAnsi="Times New Roman" w:cs="Times New Roman"/>
          <w:color w:val="auto"/>
          <w:kern w:val="1"/>
          <w:lang w:eastAsia="ar-SA"/>
        </w:rPr>
        <w:t>Ивантецкий</w:t>
      </w:r>
      <w:proofErr w:type="spellEnd"/>
      <w:r w:rsidRPr="00253686">
        <w:rPr>
          <w:rFonts w:ascii="Times New Roman" w:eastAsia="Arial Unicode MS" w:hAnsi="Times New Roman" w:cs="Times New Roman"/>
          <w:color w:val="auto"/>
          <w:kern w:val="1"/>
          <w:lang w:eastAsia="ar-SA"/>
        </w:rPr>
        <w:t xml:space="preserve"> филиал,  </w:t>
      </w:r>
      <w:proofErr w:type="spellStart"/>
      <w:r w:rsidRPr="00253686">
        <w:rPr>
          <w:rFonts w:ascii="Times New Roman" w:eastAsia="Arial Unicode MS" w:hAnsi="Times New Roman" w:cs="Times New Roman"/>
          <w:color w:val="auto"/>
          <w:kern w:val="1"/>
          <w:lang w:eastAsia="ar-SA"/>
        </w:rPr>
        <w:t>Вахневский</w:t>
      </w:r>
      <w:proofErr w:type="spellEnd"/>
      <w:r w:rsidRPr="00253686">
        <w:rPr>
          <w:rFonts w:ascii="Times New Roman" w:eastAsia="Arial Unicode MS" w:hAnsi="Times New Roman" w:cs="Times New Roman"/>
          <w:color w:val="auto"/>
          <w:kern w:val="1"/>
          <w:lang w:eastAsia="ar-SA"/>
        </w:rPr>
        <w:t xml:space="preserve"> филиал</w:t>
      </w:r>
    </w:p>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i/>
          <w:color w:val="auto"/>
          <w:kern w:val="1"/>
          <w:lang w:eastAsia="ar-SA"/>
        </w:rPr>
        <w:t>Программа «С тебя начинается Родина»</w:t>
      </w:r>
      <w:r w:rsidRPr="00253686">
        <w:rPr>
          <w:rFonts w:ascii="Times New Roman" w:eastAsia="Arial Unicode MS" w:hAnsi="Times New Roman" w:cs="Times New Roman"/>
          <w:color w:val="auto"/>
          <w:kern w:val="1"/>
          <w:lang w:eastAsia="ar-SA"/>
        </w:rPr>
        <w:t xml:space="preserve"> по патриотическому воспитанию  личности. Участники программы: ЦРБ им. Г.Н. Потанина,  </w:t>
      </w:r>
      <w:proofErr w:type="spellStart"/>
      <w:r w:rsidRPr="00253686">
        <w:rPr>
          <w:rFonts w:ascii="Times New Roman" w:eastAsia="Arial Unicode MS" w:hAnsi="Times New Roman" w:cs="Times New Roman"/>
          <w:color w:val="auto"/>
          <w:kern w:val="1"/>
          <w:lang w:eastAsia="ar-SA"/>
        </w:rPr>
        <w:t>Байдаровский</w:t>
      </w:r>
      <w:proofErr w:type="spellEnd"/>
      <w:r w:rsidRPr="00253686">
        <w:rPr>
          <w:rFonts w:ascii="Times New Roman" w:eastAsia="Arial Unicode MS" w:hAnsi="Times New Roman" w:cs="Times New Roman"/>
          <w:color w:val="auto"/>
          <w:kern w:val="1"/>
          <w:lang w:eastAsia="ar-SA"/>
        </w:rPr>
        <w:t xml:space="preserve"> филиал,  </w:t>
      </w:r>
      <w:proofErr w:type="gramStart"/>
      <w:r w:rsidRPr="00253686">
        <w:rPr>
          <w:rFonts w:ascii="Times New Roman" w:eastAsia="Arial Unicode MS" w:hAnsi="Times New Roman" w:cs="Times New Roman"/>
          <w:color w:val="auto"/>
          <w:kern w:val="1"/>
          <w:lang w:eastAsia="ar-SA"/>
        </w:rPr>
        <w:t>В-</w:t>
      </w:r>
      <w:proofErr w:type="spellStart"/>
      <w:r w:rsidRPr="00253686">
        <w:rPr>
          <w:rFonts w:ascii="Times New Roman" w:eastAsia="Arial Unicode MS" w:hAnsi="Times New Roman" w:cs="Times New Roman"/>
          <w:color w:val="auto"/>
          <w:kern w:val="1"/>
          <w:lang w:eastAsia="ar-SA"/>
        </w:rPr>
        <w:t>Кемский</w:t>
      </w:r>
      <w:proofErr w:type="spellEnd"/>
      <w:proofErr w:type="gramEnd"/>
      <w:r w:rsidRPr="00253686">
        <w:rPr>
          <w:rFonts w:ascii="Times New Roman" w:eastAsia="Arial Unicode MS" w:hAnsi="Times New Roman" w:cs="Times New Roman"/>
          <w:color w:val="auto"/>
          <w:kern w:val="1"/>
          <w:lang w:eastAsia="ar-SA"/>
        </w:rPr>
        <w:t xml:space="preserve"> филиал,  </w:t>
      </w:r>
      <w:proofErr w:type="spellStart"/>
      <w:r w:rsidRPr="00253686">
        <w:rPr>
          <w:rFonts w:ascii="Times New Roman" w:eastAsia="Arial Unicode MS" w:hAnsi="Times New Roman" w:cs="Times New Roman"/>
          <w:color w:val="auto"/>
          <w:kern w:val="1"/>
          <w:lang w:eastAsia="ar-SA"/>
        </w:rPr>
        <w:t>Зеленцовский</w:t>
      </w:r>
      <w:proofErr w:type="spellEnd"/>
      <w:r w:rsidRPr="00253686">
        <w:rPr>
          <w:rFonts w:ascii="Times New Roman" w:eastAsia="Arial Unicode MS" w:hAnsi="Times New Roman" w:cs="Times New Roman"/>
          <w:color w:val="auto"/>
          <w:kern w:val="1"/>
          <w:lang w:eastAsia="ar-SA"/>
        </w:rPr>
        <w:t xml:space="preserve"> филиал,  </w:t>
      </w:r>
      <w:proofErr w:type="spellStart"/>
      <w:r w:rsidRPr="00253686">
        <w:rPr>
          <w:rFonts w:ascii="Times New Roman" w:eastAsia="Arial Unicode MS" w:hAnsi="Times New Roman" w:cs="Times New Roman"/>
          <w:color w:val="auto"/>
          <w:kern w:val="1"/>
          <w:lang w:eastAsia="ar-SA"/>
        </w:rPr>
        <w:t>Аргуновский</w:t>
      </w:r>
      <w:proofErr w:type="spellEnd"/>
      <w:r w:rsidRPr="00253686">
        <w:rPr>
          <w:rFonts w:ascii="Times New Roman" w:eastAsia="Arial Unicode MS" w:hAnsi="Times New Roman" w:cs="Times New Roman"/>
          <w:color w:val="auto"/>
          <w:kern w:val="1"/>
          <w:lang w:eastAsia="ar-SA"/>
        </w:rPr>
        <w:t xml:space="preserve"> филиал</w:t>
      </w:r>
    </w:p>
    <w:p w:rsidR="00253686" w:rsidRPr="00253686" w:rsidRDefault="00253686" w:rsidP="00D66413">
      <w:pPr>
        <w:suppressAutoHyphens/>
        <w:jc w:val="both"/>
        <w:rPr>
          <w:rFonts w:ascii="Times New Roman" w:eastAsia="Arial Unicode MS" w:hAnsi="Times New Roman" w:cs="Times New Roman"/>
          <w:i/>
          <w:color w:val="auto"/>
          <w:kern w:val="1"/>
          <w:lang w:eastAsia="ar-SA"/>
        </w:rPr>
      </w:pPr>
      <w:r w:rsidRPr="00253686">
        <w:rPr>
          <w:rFonts w:ascii="Times New Roman" w:eastAsia="Arial Unicode MS" w:hAnsi="Times New Roman" w:cs="Times New Roman"/>
          <w:i/>
          <w:color w:val="auto"/>
          <w:kern w:val="1"/>
          <w:lang w:eastAsia="ar-SA"/>
        </w:rPr>
        <w:t>Программа</w:t>
      </w:r>
      <w:r w:rsidRPr="00253686">
        <w:rPr>
          <w:rFonts w:ascii="Times New Roman" w:eastAsia="Arial Unicode MS" w:hAnsi="Times New Roman" w:cs="Times New Roman"/>
          <w:color w:val="auto"/>
          <w:kern w:val="1"/>
          <w:lang w:eastAsia="ar-SA"/>
        </w:rPr>
        <w:t xml:space="preserve"> </w:t>
      </w:r>
      <w:r w:rsidRPr="00253686">
        <w:rPr>
          <w:rFonts w:ascii="Times New Roman" w:eastAsia="Arial Unicode MS" w:hAnsi="Times New Roman" w:cs="Tahoma"/>
          <w:color w:val="auto"/>
          <w:kern w:val="1"/>
        </w:rPr>
        <w:t>повышения квалификации и профессионального развития библиотечных специалистов</w:t>
      </w:r>
      <w:r w:rsidRPr="00253686">
        <w:rPr>
          <w:rFonts w:ascii="Times New Roman" w:eastAsia="Arial Unicode MS" w:hAnsi="Times New Roman" w:cs="Tahoma"/>
          <w:b/>
          <w:color w:val="auto"/>
          <w:kern w:val="1"/>
        </w:rPr>
        <w:t xml:space="preserve">  </w:t>
      </w:r>
      <w:r w:rsidRPr="00253686">
        <w:rPr>
          <w:rFonts w:ascii="Times New Roman" w:eastAsia="Arial Unicode MS" w:hAnsi="Times New Roman" w:cs="Times New Roman"/>
          <w:color w:val="auto"/>
          <w:kern w:val="1"/>
          <w:lang w:eastAsia="ar-SA"/>
        </w:rPr>
        <w:t xml:space="preserve"> </w:t>
      </w:r>
      <w:r w:rsidRPr="00253686">
        <w:rPr>
          <w:rFonts w:ascii="Times New Roman" w:eastAsia="Arial Unicode MS" w:hAnsi="Times New Roman" w:cs="Times New Roman"/>
          <w:i/>
          <w:color w:val="auto"/>
          <w:kern w:val="1"/>
          <w:lang w:eastAsia="ar-SA"/>
        </w:rPr>
        <w:t>«Грани профессии»</w:t>
      </w:r>
    </w:p>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i/>
          <w:color w:val="auto"/>
          <w:kern w:val="1"/>
          <w:lang w:eastAsia="ar-SA"/>
        </w:rPr>
        <w:t xml:space="preserve">Проект  </w:t>
      </w:r>
      <w:r w:rsidRPr="00253686">
        <w:rPr>
          <w:rFonts w:ascii="Times New Roman" w:eastAsia="Arial Unicode MS" w:hAnsi="Times New Roman" w:cs="Times New Roman"/>
          <w:color w:val="auto"/>
          <w:kern w:val="1"/>
          <w:lang w:eastAsia="ar-SA"/>
        </w:rPr>
        <w:t>ЦРБ им. Г.Н. Потанина</w:t>
      </w:r>
      <w:r w:rsidRPr="00253686">
        <w:rPr>
          <w:rFonts w:ascii="Times New Roman" w:eastAsia="Arial Unicode MS" w:hAnsi="Times New Roman" w:cs="Times New Roman"/>
          <w:i/>
          <w:color w:val="auto"/>
          <w:kern w:val="1"/>
          <w:lang w:eastAsia="ar-SA"/>
        </w:rPr>
        <w:t xml:space="preserve"> «Сто процентов жизни»</w:t>
      </w:r>
      <w:r w:rsidRPr="00253686">
        <w:rPr>
          <w:rFonts w:ascii="Times New Roman" w:eastAsia="Arial Unicode MS" w:hAnsi="Times New Roman" w:cs="Times New Roman"/>
          <w:color w:val="auto"/>
          <w:kern w:val="1"/>
          <w:lang w:eastAsia="ar-SA"/>
        </w:rPr>
        <w:t xml:space="preserve"> по нравственно-духовному воспитанию и здоровому образу жизни.</w:t>
      </w:r>
    </w:p>
    <w:p w:rsidR="00253686" w:rsidRPr="00253686" w:rsidRDefault="00253686" w:rsidP="00D66413">
      <w:pPr>
        <w:suppressAutoHyphens/>
        <w:jc w:val="both"/>
        <w:rPr>
          <w:rFonts w:ascii="Times New Roman" w:eastAsia="Arial Unicode MS" w:hAnsi="Times New Roman" w:cs="Times New Roman"/>
          <w:color w:val="auto"/>
          <w:kern w:val="1"/>
          <w:lang w:eastAsia="ar-SA"/>
        </w:rPr>
      </w:pPr>
      <w:r w:rsidRPr="00253686">
        <w:rPr>
          <w:rFonts w:ascii="Times New Roman" w:eastAsia="Arial Unicode MS" w:hAnsi="Times New Roman" w:cs="Times New Roman"/>
          <w:color w:val="auto"/>
          <w:kern w:val="1"/>
          <w:lang w:eastAsia="ar-SA"/>
        </w:rPr>
        <w:t>Проект реализуется совместно с Никольским филиалом БОУ СПО ВО «</w:t>
      </w:r>
      <w:proofErr w:type="spellStart"/>
      <w:r w:rsidRPr="00253686">
        <w:rPr>
          <w:rFonts w:ascii="Times New Roman" w:eastAsia="Arial Unicode MS" w:hAnsi="Times New Roman" w:cs="Times New Roman"/>
          <w:color w:val="auto"/>
          <w:kern w:val="1"/>
          <w:lang w:eastAsia="ar-SA"/>
        </w:rPr>
        <w:t>Тотемский</w:t>
      </w:r>
      <w:proofErr w:type="spellEnd"/>
      <w:r w:rsidRPr="00253686">
        <w:rPr>
          <w:rFonts w:ascii="Times New Roman" w:eastAsia="Arial Unicode MS" w:hAnsi="Times New Roman" w:cs="Times New Roman"/>
          <w:color w:val="auto"/>
          <w:kern w:val="1"/>
          <w:lang w:eastAsia="ar-SA"/>
        </w:rPr>
        <w:t xml:space="preserve"> политехнический колледж»</w:t>
      </w:r>
    </w:p>
    <w:p w:rsidR="00253686" w:rsidRPr="00253686" w:rsidRDefault="00253686" w:rsidP="00D66413">
      <w:pPr>
        <w:numPr>
          <w:ilvl w:val="0"/>
          <w:numId w:val="17"/>
        </w:numPr>
        <w:suppressAutoHyphens/>
        <w:ind w:left="0" w:firstLine="0"/>
        <w:jc w:val="both"/>
        <w:rPr>
          <w:rFonts w:ascii="Times New Roman" w:eastAsia="Arial Unicode MS" w:hAnsi="Times New Roman" w:cs="Tahoma"/>
          <w:bCs/>
          <w:color w:val="auto"/>
          <w:kern w:val="1"/>
        </w:rPr>
      </w:pPr>
      <w:r w:rsidRPr="00253686">
        <w:rPr>
          <w:rFonts w:ascii="Times New Roman" w:eastAsia="Arial Unicode MS" w:hAnsi="Times New Roman" w:cs="Tahoma"/>
          <w:bCs/>
          <w:color w:val="auto"/>
          <w:kern w:val="1"/>
        </w:rPr>
        <w:t xml:space="preserve">В 2016 году отделом  написан  </w:t>
      </w:r>
      <w:r w:rsidRPr="00253686">
        <w:rPr>
          <w:rFonts w:ascii="Times New Roman" w:eastAsia="Arial Unicode MS" w:hAnsi="Times New Roman" w:cs="Tahoma"/>
          <w:b/>
          <w:bCs/>
          <w:color w:val="auto"/>
          <w:kern w:val="1"/>
        </w:rPr>
        <w:t>проект «Имя Никольского края»</w:t>
      </w:r>
      <w:r w:rsidRPr="00253686">
        <w:rPr>
          <w:rFonts w:ascii="Times New Roman" w:eastAsia="Arial Unicode MS" w:hAnsi="Times New Roman" w:cs="Tahoma"/>
          <w:bCs/>
          <w:color w:val="auto"/>
          <w:kern w:val="1"/>
        </w:rPr>
        <w:t xml:space="preserve"> и разработано  положение об электронном энциклопедическом ресурсе «Имя Никольского края».  </w:t>
      </w:r>
    </w:p>
    <w:p w:rsidR="00253686" w:rsidRPr="00253686" w:rsidRDefault="00253686" w:rsidP="00D66413">
      <w:pPr>
        <w:widowControl/>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Проект «Имя Никольского края» - </w:t>
      </w:r>
      <w:r w:rsidRPr="00253686">
        <w:rPr>
          <w:rFonts w:ascii="Times New Roman" w:eastAsia="Times New Roman" w:hAnsi="Times New Roman" w:cs="Times New Roman"/>
          <w:color w:val="auto"/>
        </w:rPr>
        <w:t xml:space="preserve">гуманитарный просветительский проект по созданию первого универсального и доступного ресурса о </w:t>
      </w:r>
      <w:r w:rsidRPr="00253686">
        <w:rPr>
          <w:rFonts w:ascii="Times New Roman" w:eastAsia="Calibri" w:hAnsi="Times New Roman" w:cs="Times New Roman"/>
          <w:color w:val="auto"/>
          <w:lang w:eastAsia="en-US"/>
        </w:rPr>
        <w:t xml:space="preserve">выдающихся в различных сферах жизни и деятельности людях Никольского района Вологодской области.  </w:t>
      </w:r>
      <w:r w:rsidRPr="00253686">
        <w:rPr>
          <w:rFonts w:ascii="Times New Roman" w:eastAsia="Times New Roman" w:hAnsi="Times New Roman" w:cs="Times New Roman"/>
          <w:color w:val="auto"/>
        </w:rPr>
        <w:t xml:space="preserve">В электронной краеведческой энциклопедии будут представлены </w:t>
      </w:r>
      <w:r w:rsidRPr="00253686">
        <w:rPr>
          <w:rFonts w:ascii="Times New Roman" w:eastAsia="Calibri" w:hAnsi="Times New Roman" w:cs="Times New Roman"/>
          <w:color w:val="auto"/>
          <w:lang w:eastAsia="en-US"/>
        </w:rPr>
        <w:t>знаменитые земляки, внесшие значительный вклад в создание социально-экономического потенциала района; как</w:t>
      </w:r>
      <w:r w:rsidRPr="00253686">
        <w:rPr>
          <w:rFonts w:ascii="Times New Roman" w:eastAsia="Times New Roman" w:hAnsi="Times New Roman" w:cs="Times New Roman"/>
          <w:color w:val="auto"/>
        </w:rPr>
        <w:t xml:space="preserve"> имена, имеющие мировое и общероссийское значение, но и имена тех, кто играл важную созидательную, творческую роль в масштабах района, города, села, </w:t>
      </w:r>
      <w:r w:rsidRPr="00253686">
        <w:rPr>
          <w:rFonts w:ascii="Times New Roman" w:eastAsia="Times New Roman" w:hAnsi="Times New Roman" w:cs="Times New Roman"/>
          <w:color w:val="auto"/>
        </w:rPr>
        <w:lastRenderedPageBreak/>
        <w:t xml:space="preserve">предприятия. Ресурс будет издан в виде полнотекстовой электронной краеведческой энциклопедии на компакт-диске, а также размещён на сайте МКУК «МЦБС Никольского района». </w:t>
      </w:r>
    </w:p>
    <w:p w:rsidR="00253686" w:rsidRPr="00253686" w:rsidRDefault="00253686" w:rsidP="00D66413">
      <w:pPr>
        <w:widowControl/>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В ходе реализации проекта «Имя Никольского края» в течение 2016</w:t>
      </w:r>
      <w:r w:rsidRPr="00253686">
        <w:rPr>
          <w:rFonts w:ascii="Times New Roman" w:eastAsia="Calibri" w:hAnsi="Times New Roman" w:cs="Times New Roman"/>
          <w:color w:val="auto"/>
          <w:sz w:val="22"/>
          <w:szCs w:val="22"/>
          <w:lang w:eastAsia="en-US"/>
        </w:rPr>
        <w:t xml:space="preserve"> года проведен о</w:t>
      </w:r>
      <w:r w:rsidRPr="00253686">
        <w:rPr>
          <w:rFonts w:ascii="Times New Roman" w:eastAsia="Times New Roman" w:hAnsi="Times New Roman" w:cs="Times New Roman"/>
          <w:color w:val="auto"/>
          <w:lang w:eastAsia="ar-SA"/>
        </w:rPr>
        <w:t>прос жителей Никольского района «Кто из наших земляков достоин быть включённым  в электронную базу данных «Имя Никольского края</w:t>
      </w:r>
      <w:proofErr w:type="gramStart"/>
      <w:r w:rsidRPr="00253686">
        <w:rPr>
          <w:rFonts w:ascii="Times New Roman" w:eastAsia="Times New Roman" w:hAnsi="Times New Roman" w:cs="Times New Roman"/>
          <w:color w:val="auto"/>
          <w:lang w:eastAsia="ar-SA"/>
        </w:rPr>
        <w:t xml:space="preserve"> ?</w:t>
      </w:r>
      <w:proofErr w:type="gramEnd"/>
      <w:r w:rsidRPr="00253686">
        <w:rPr>
          <w:rFonts w:ascii="Times New Roman" w:eastAsia="Times New Roman" w:hAnsi="Times New Roman" w:cs="Times New Roman"/>
          <w:color w:val="auto"/>
          <w:lang w:eastAsia="ar-SA"/>
        </w:rPr>
        <w:t>»</w:t>
      </w:r>
      <w:r w:rsidRPr="00253686">
        <w:rPr>
          <w:rFonts w:ascii="Times New Roman" w:eastAsia="Times New Roman" w:hAnsi="Times New Roman" w:cs="Times New Roman"/>
          <w:color w:val="auto"/>
          <w:sz w:val="22"/>
          <w:szCs w:val="22"/>
          <w:lang w:eastAsia="ar-SA"/>
        </w:rPr>
        <w:t xml:space="preserve"> и начат</w:t>
      </w:r>
      <w:r w:rsidRPr="00253686">
        <w:rPr>
          <w:rFonts w:ascii="Times New Roman" w:eastAsia="Calibri" w:hAnsi="Times New Roman" w:cs="Times New Roman"/>
          <w:color w:val="auto"/>
          <w:lang w:eastAsia="en-US"/>
        </w:rPr>
        <w:t xml:space="preserve"> сбор текстовой и видеоинформации  о знатных людях Никольского района и результатах их деятельности. </w:t>
      </w:r>
      <w:r w:rsidRPr="00253686">
        <w:rPr>
          <w:rFonts w:ascii="Times New Roman" w:eastAsia="Calibri" w:hAnsi="Times New Roman" w:cs="Times New Roman"/>
          <w:color w:val="auto"/>
          <w:sz w:val="22"/>
          <w:szCs w:val="22"/>
          <w:lang w:eastAsia="en-US"/>
        </w:rPr>
        <w:t>Полностью подготовлен блок «Почётные граждане города Никольска и Никольского района».</w:t>
      </w:r>
      <w:r w:rsidRPr="00253686">
        <w:rPr>
          <w:rFonts w:ascii="Times New Roman" w:eastAsia="Calibri" w:hAnsi="Times New Roman" w:cs="Times New Roman"/>
          <w:color w:val="auto"/>
          <w:sz w:val="28"/>
          <w:szCs w:val="28"/>
          <w:lang w:eastAsia="en-US"/>
        </w:rPr>
        <w:t xml:space="preserve"> </w:t>
      </w:r>
      <w:r w:rsidRPr="00253686">
        <w:rPr>
          <w:rFonts w:ascii="Times New Roman" w:eastAsia="Calibri" w:hAnsi="Times New Roman" w:cs="Times New Roman"/>
          <w:color w:val="auto"/>
          <w:lang w:eastAsia="en-US"/>
        </w:rPr>
        <w:t xml:space="preserve">В состав персонального блока </w:t>
      </w:r>
      <w:r w:rsidRPr="00253686">
        <w:rPr>
          <w:rFonts w:ascii="Times New Roman" w:eastAsia="Calibri" w:hAnsi="Times New Roman" w:cs="Times New Roman"/>
          <w:b/>
          <w:color w:val="auto"/>
          <w:lang w:eastAsia="en-US"/>
        </w:rPr>
        <w:t xml:space="preserve"> </w:t>
      </w:r>
      <w:r w:rsidRPr="00253686">
        <w:rPr>
          <w:rFonts w:ascii="Times New Roman" w:eastAsia="Calibri" w:hAnsi="Times New Roman" w:cs="Times New Roman"/>
          <w:color w:val="auto"/>
          <w:lang w:eastAsia="en-US"/>
        </w:rPr>
        <w:t>входят следующие элементы: ˗  Биографическая справка;  ˗ Документы и публикации о персоналии; ˗ Собственные публикации деятеля (если имеются);  ˗ Фото видео материалы.</w:t>
      </w:r>
    </w:p>
    <w:p w:rsidR="00253686" w:rsidRPr="00253686" w:rsidRDefault="00253686" w:rsidP="00D66413">
      <w:pPr>
        <w:widowControl/>
        <w:numPr>
          <w:ilvl w:val="0"/>
          <w:numId w:val="12"/>
        </w:numPr>
        <w:suppressAutoHyphens/>
        <w:ind w:left="0" w:firstLine="0"/>
        <w:jc w:val="both"/>
        <w:rPr>
          <w:rFonts w:ascii="Times New Roman" w:eastAsia="Arial Unicode MS" w:hAnsi="Times New Roman" w:cs="Tahoma"/>
          <w:b/>
          <w:bCs/>
          <w:color w:val="auto"/>
          <w:kern w:val="1"/>
        </w:rPr>
      </w:pPr>
      <w:r w:rsidRPr="00253686">
        <w:rPr>
          <w:rFonts w:ascii="Times New Roman" w:eastAsia="Arial Unicode MS" w:hAnsi="Times New Roman" w:cs="Tahoma"/>
          <w:bCs/>
          <w:color w:val="auto"/>
          <w:kern w:val="1"/>
        </w:rPr>
        <w:t>Инновационная деятельность отдела во многом связана с внедрением компьютерных технологий:</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1. Электронная почта эффективно используется для рассылки информации, документов, для получения планов и отчётов. Планы и отчёты  филиалы сдают уже только в электронном виде.</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Arial Unicode MS" w:hAnsi="Times New Roman" w:cs="Tahoma"/>
          <w:bCs/>
          <w:color w:val="auto"/>
          <w:kern w:val="1"/>
        </w:rPr>
        <w:t xml:space="preserve">2. </w:t>
      </w:r>
      <w:r w:rsidRPr="00253686">
        <w:rPr>
          <w:rFonts w:ascii="Times New Roman" w:eastAsia="Calibri" w:hAnsi="Times New Roman" w:cs="Times New Roman"/>
          <w:color w:val="auto"/>
          <w:lang w:eastAsia="en-US"/>
        </w:rPr>
        <w:t xml:space="preserve">Используя возможности современной техники, уже несколько лет активно осуществляем издательскую деятельность. В 2016 году изданы </w:t>
      </w:r>
      <w:r w:rsidRPr="00253686">
        <w:rPr>
          <w:rFonts w:ascii="Times New Roman" w:eastAsia="Arial Unicode MS" w:hAnsi="Times New Roman" w:cs="Tahoma"/>
          <w:color w:val="auto"/>
          <w:kern w:val="1"/>
        </w:rPr>
        <w:t>методические рекомендации «Библиотечный маркетинг: сущность, принципы, основные виды», дайджест</w:t>
      </w:r>
      <w:r w:rsidRPr="00253686">
        <w:rPr>
          <w:rFonts w:ascii="Times New Roman" w:eastAsia="Arial Unicode MS" w:hAnsi="Times New Roman" w:cs="Tahoma"/>
          <w:b/>
          <w:color w:val="auto"/>
          <w:kern w:val="1"/>
        </w:rPr>
        <w:t xml:space="preserve"> «</w:t>
      </w:r>
      <w:r w:rsidRPr="00253686">
        <w:rPr>
          <w:rFonts w:ascii="Times New Roman" w:eastAsia="Arial Unicode MS" w:hAnsi="Times New Roman" w:cs="Tahoma"/>
          <w:color w:val="auto"/>
          <w:kern w:val="1"/>
        </w:rPr>
        <w:t>Инновационная деятельность современных библиотек»</w:t>
      </w:r>
      <w:r w:rsidRPr="00253686">
        <w:rPr>
          <w:rFonts w:ascii="Times New Roman" w:eastAsia="Calibri" w:hAnsi="Times New Roman" w:cs="Times New Roman"/>
          <w:color w:val="auto"/>
          <w:lang w:eastAsia="en-US"/>
        </w:rPr>
        <w:t xml:space="preserve"> которые </w:t>
      </w:r>
      <w:r w:rsidRPr="00253686">
        <w:rPr>
          <w:rFonts w:ascii="Times New Roman" w:eastAsia="Arial Unicode MS" w:hAnsi="Times New Roman" w:cs="Tahoma"/>
          <w:color w:val="auto"/>
          <w:kern w:val="1"/>
        </w:rPr>
        <w:t xml:space="preserve"> отправлены в сельские филиалы по электронной почте.</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5. В отделе формируются банки данных по конкретным темам и направлениям.</w:t>
      </w:r>
      <w:r w:rsidRPr="00253686">
        <w:rPr>
          <w:rFonts w:ascii="Times New Roman" w:eastAsia="Arial Unicode MS" w:hAnsi="Times New Roman" w:cs="Tahoma"/>
          <w:bCs/>
          <w:color w:val="auto"/>
          <w:kern w:val="1"/>
        </w:rPr>
        <w:t xml:space="preserve"> Например: « Патриотическое воспитание», «Экологическое просвещение», «Инновации», «Программно – проектная деятельность», «А.Я. Яшин» и др.</w:t>
      </w:r>
    </w:p>
    <w:p w:rsidR="00253686" w:rsidRPr="00253686" w:rsidRDefault="00253686" w:rsidP="00D66413">
      <w:pPr>
        <w:widowControl/>
        <w:ind w:right="-1"/>
        <w:jc w:val="both"/>
        <w:rPr>
          <w:rFonts w:ascii="Times New Roman" w:eastAsia="Arial Unicode MS" w:hAnsi="Times New Roman" w:cs="Tahoma"/>
          <w:bCs/>
          <w:color w:val="auto"/>
          <w:kern w:val="1"/>
        </w:rPr>
      </w:pPr>
      <w:r w:rsidRPr="00253686">
        <w:rPr>
          <w:rFonts w:ascii="Times New Roman" w:eastAsia="Arial Unicode MS" w:hAnsi="Times New Roman" w:cs="Tahoma"/>
          <w:bCs/>
          <w:color w:val="auto"/>
          <w:kern w:val="1"/>
        </w:rPr>
        <w:t>6. В конце 2012 года в МКУК «МЦБС» был создан сайт. В 2016 году шло активное наполнение сайта. Отдел отвечает за пополнение рубрик «Коллегам»: «Методические рекомендации», «Проекты и программы», «Анализ деятельности». Также регулярно пополнялась рубрика: «Наши мероприятия».  За 2016 год размещен 21 материал, из них 3 методические рекомендации.</w:t>
      </w:r>
    </w:p>
    <w:p w:rsidR="00253686" w:rsidRPr="00253686" w:rsidRDefault="00253686" w:rsidP="00D66413">
      <w:pPr>
        <w:suppressAutoHyphens/>
        <w:jc w:val="both"/>
        <w:rPr>
          <w:rFonts w:ascii="Times New Roman" w:eastAsia="Arial Unicode MS" w:hAnsi="Times New Roman" w:cs="Tahoma"/>
          <w:bCs/>
          <w:color w:val="auto"/>
          <w:kern w:val="1"/>
        </w:rPr>
      </w:pPr>
      <w:r w:rsidRPr="00253686">
        <w:rPr>
          <w:rFonts w:ascii="Times New Roman" w:eastAsia="Arial Unicode MS" w:hAnsi="Times New Roman" w:cs="Tahoma"/>
          <w:bCs/>
          <w:color w:val="auto"/>
          <w:kern w:val="1"/>
        </w:rPr>
        <w:t xml:space="preserve">Совместно с работниками сельских филиалов созданы и размещены на сайте презентации о деятельности 2-х библиотек – филиалов: </w:t>
      </w:r>
      <w:proofErr w:type="spellStart"/>
      <w:r w:rsidRPr="00253686">
        <w:rPr>
          <w:rFonts w:ascii="Times New Roman" w:eastAsia="Arial Unicode MS" w:hAnsi="Times New Roman" w:cs="Tahoma"/>
          <w:bCs/>
          <w:color w:val="auto"/>
          <w:kern w:val="1"/>
        </w:rPr>
        <w:t>Аргуновской</w:t>
      </w:r>
      <w:proofErr w:type="spellEnd"/>
      <w:r w:rsidRPr="00253686">
        <w:rPr>
          <w:rFonts w:ascii="Times New Roman" w:eastAsia="Arial Unicode MS" w:hAnsi="Times New Roman" w:cs="Tahoma"/>
          <w:bCs/>
          <w:color w:val="auto"/>
          <w:kern w:val="1"/>
        </w:rPr>
        <w:t xml:space="preserve">,  </w:t>
      </w:r>
      <w:proofErr w:type="spellStart"/>
      <w:r w:rsidRPr="00253686">
        <w:rPr>
          <w:rFonts w:ascii="Times New Roman" w:eastAsia="Arial Unicode MS" w:hAnsi="Times New Roman" w:cs="Tahoma"/>
          <w:bCs/>
          <w:color w:val="auto"/>
          <w:kern w:val="1"/>
        </w:rPr>
        <w:t>Пермасской</w:t>
      </w:r>
      <w:proofErr w:type="spellEnd"/>
      <w:r w:rsidRPr="00253686">
        <w:rPr>
          <w:rFonts w:ascii="Times New Roman" w:eastAsia="Arial Unicode MS" w:hAnsi="Times New Roman" w:cs="Tahoma"/>
          <w:bCs/>
          <w:color w:val="auto"/>
          <w:kern w:val="1"/>
        </w:rPr>
        <w:t>.</w:t>
      </w:r>
    </w:p>
    <w:p w:rsidR="00253686" w:rsidRPr="00253686" w:rsidRDefault="00253686" w:rsidP="00D66413">
      <w:pPr>
        <w:numPr>
          <w:ilvl w:val="0"/>
          <w:numId w:val="10"/>
        </w:numPr>
        <w:tabs>
          <w:tab w:val="num" w:pos="0"/>
        </w:tabs>
        <w:suppressAutoHyphens/>
        <w:ind w:left="0" w:firstLine="0"/>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xml:space="preserve">С целью рекламирования инновационного опыта зав. методическим отделом выступила на семинаре руководителей и работников культуры Никольского района «Составление планов в соответствии с </w:t>
      </w:r>
      <w:proofErr w:type="spellStart"/>
      <w:r w:rsidRPr="00253686">
        <w:rPr>
          <w:rFonts w:ascii="Times New Roman" w:eastAsia="Arial Unicode MS" w:hAnsi="Times New Roman" w:cs="Tahoma"/>
          <w:color w:val="auto"/>
          <w:kern w:val="1"/>
        </w:rPr>
        <w:t>соцзаказом</w:t>
      </w:r>
      <w:proofErr w:type="spellEnd"/>
      <w:r w:rsidRPr="00253686">
        <w:rPr>
          <w:rFonts w:ascii="Times New Roman" w:eastAsia="Arial Unicode MS" w:hAnsi="Times New Roman" w:cs="Tahoma"/>
          <w:color w:val="auto"/>
          <w:kern w:val="1"/>
        </w:rPr>
        <w:t>». Тема выступления: «Программно-проектная деятельность МКУК «МЦБС Никольского района». И на  областном семинаре «Методическая работа как управление изменениями и инновациями» по теме «Инновации в библиотеках МКУК «МЦБС Никольского района»</w:t>
      </w:r>
    </w:p>
    <w:p w:rsidR="00253686" w:rsidRPr="00253686" w:rsidRDefault="00253686" w:rsidP="00D66413">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559"/>
      </w:tblGrid>
      <w:tr w:rsidR="00253686" w:rsidRPr="00253686" w:rsidTr="00E57506">
        <w:tc>
          <w:tcPr>
            <w:tcW w:w="875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Виды и формы методических услуг/работ, выполненных ЦБ</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Количество</w:t>
            </w:r>
          </w:p>
        </w:tc>
      </w:tr>
      <w:tr w:rsidR="00253686" w:rsidRPr="00253686" w:rsidTr="00E57506">
        <w:tc>
          <w:tcPr>
            <w:tcW w:w="875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Консультации индивидуальные</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190</w:t>
            </w:r>
          </w:p>
        </w:tc>
      </w:tr>
      <w:tr w:rsidR="00253686" w:rsidRPr="00253686" w:rsidTr="00E57506">
        <w:tc>
          <w:tcPr>
            <w:tcW w:w="8755"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Консультации групповые</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10</w:t>
            </w:r>
          </w:p>
        </w:tc>
      </w:tr>
      <w:tr w:rsidR="00253686" w:rsidRPr="00253686" w:rsidTr="00E57506">
        <w:tc>
          <w:tcPr>
            <w:tcW w:w="8755" w:type="dxa"/>
            <w:vAlign w:val="bottom"/>
          </w:tcPr>
          <w:p w:rsidR="00253686" w:rsidRPr="00253686" w:rsidRDefault="00253686" w:rsidP="00D66413">
            <w:pPr>
              <w:jc w:val="both"/>
              <w:rPr>
                <w:rFonts w:ascii="Times New Roman" w:hAnsi="Times New Roman" w:cs="Times New Roman"/>
              </w:rPr>
            </w:pPr>
            <w:proofErr w:type="gramStart"/>
            <w:r w:rsidRPr="00253686">
              <w:rPr>
                <w:rFonts w:ascii="Times New Roman" w:hAnsi="Times New Roman" w:cs="Times New Roman"/>
              </w:rPr>
              <w:t>Информационно-метод</w:t>
            </w:r>
            <w:proofErr w:type="gramEnd"/>
            <w:r w:rsidRPr="00253686">
              <w:rPr>
                <w:rFonts w:ascii="Times New Roman" w:hAnsi="Times New Roman" w:cs="Times New Roman"/>
              </w:rPr>
              <w:t xml:space="preserve">. материалы печатные </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6</w:t>
            </w:r>
          </w:p>
        </w:tc>
      </w:tr>
      <w:tr w:rsidR="00253686" w:rsidRPr="00253686" w:rsidTr="00E57506">
        <w:tc>
          <w:tcPr>
            <w:tcW w:w="8755" w:type="dxa"/>
            <w:vAlign w:val="bottom"/>
          </w:tcPr>
          <w:p w:rsidR="00253686" w:rsidRPr="00253686" w:rsidRDefault="00253686" w:rsidP="00D66413">
            <w:pPr>
              <w:jc w:val="both"/>
              <w:rPr>
                <w:rFonts w:ascii="Times New Roman" w:hAnsi="Times New Roman" w:cs="Times New Roman"/>
              </w:rPr>
            </w:pPr>
            <w:proofErr w:type="gramStart"/>
            <w:r w:rsidRPr="00253686">
              <w:rPr>
                <w:rFonts w:ascii="Times New Roman" w:hAnsi="Times New Roman" w:cs="Times New Roman"/>
              </w:rPr>
              <w:t>Информационно-метод</w:t>
            </w:r>
            <w:proofErr w:type="gramEnd"/>
            <w:r w:rsidRPr="00253686">
              <w:rPr>
                <w:rFonts w:ascii="Times New Roman" w:hAnsi="Times New Roman" w:cs="Times New Roman"/>
              </w:rPr>
              <w:t xml:space="preserve">. материалы электронные </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6</w:t>
            </w:r>
          </w:p>
        </w:tc>
      </w:tr>
      <w:tr w:rsidR="00253686" w:rsidRPr="00253686" w:rsidTr="00E57506">
        <w:tc>
          <w:tcPr>
            <w:tcW w:w="8755"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Обучающие мероприятия</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w:t>
            </w:r>
          </w:p>
        </w:tc>
      </w:tr>
      <w:tr w:rsidR="00253686" w:rsidRPr="00253686" w:rsidTr="00E57506">
        <w:tc>
          <w:tcPr>
            <w:tcW w:w="8755"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Совещания</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w:t>
            </w:r>
          </w:p>
        </w:tc>
      </w:tr>
      <w:tr w:rsidR="00253686" w:rsidRPr="00253686" w:rsidTr="00E57506">
        <w:tc>
          <w:tcPr>
            <w:tcW w:w="8755"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Круглые столы</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w:t>
            </w:r>
          </w:p>
        </w:tc>
      </w:tr>
      <w:tr w:rsidR="00253686" w:rsidRPr="00253686" w:rsidTr="00E57506">
        <w:tc>
          <w:tcPr>
            <w:tcW w:w="8755"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Профессиональные встречи</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w:t>
            </w:r>
          </w:p>
        </w:tc>
      </w:tr>
      <w:tr w:rsidR="00253686" w:rsidRPr="00253686" w:rsidTr="00E57506">
        <w:tc>
          <w:tcPr>
            <w:tcW w:w="8755"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Семинары</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3</w:t>
            </w:r>
          </w:p>
        </w:tc>
      </w:tr>
      <w:tr w:rsidR="00253686" w:rsidRPr="00253686" w:rsidTr="00E57506">
        <w:tc>
          <w:tcPr>
            <w:tcW w:w="8755"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Выезды в библиотеки</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15</w:t>
            </w:r>
          </w:p>
        </w:tc>
      </w:tr>
      <w:tr w:rsidR="00253686" w:rsidRPr="00253686" w:rsidTr="00E57506">
        <w:tc>
          <w:tcPr>
            <w:tcW w:w="8755" w:type="dxa"/>
            <w:vAlign w:val="bottom"/>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Мониторинги </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5</w:t>
            </w:r>
          </w:p>
        </w:tc>
      </w:tr>
      <w:tr w:rsidR="00253686" w:rsidRPr="00253686" w:rsidTr="00E57506">
        <w:tc>
          <w:tcPr>
            <w:tcW w:w="875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Тренинги, практические занятия</w:t>
            </w:r>
          </w:p>
        </w:tc>
        <w:tc>
          <w:tcPr>
            <w:tcW w:w="155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w:t>
            </w:r>
          </w:p>
        </w:tc>
      </w:tr>
    </w:tbl>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b/>
        </w:rPr>
      </w:pPr>
      <w:r w:rsidRPr="00253686">
        <w:rPr>
          <w:rFonts w:ascii="Times New Roman" w:hAnsi="Times New Roman" w:cs="Times New Roman"/>
          <w:b/>
        </w:rPr>
        <w:t xml:space="preserve">•издательская деятельность </w:t>
      </w: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701"/>
        <w:gridCol w:w="1843"/>
        <w:gridCol w:w="1891"/>
        <w:gridCol w:w="1783"/>
      </w:tblGrid>
      <w:tr w:rsidR="00253686" w:rsidRPr="00253686" w:rsidTr="00E57506">
        <w:trPr>
          <w:jc w:val="center"/>
        </w:trPr>
        <w:tc>
          <w:tcPr>
            <w:tcW w:w="3248"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Наименование изданной продукции</w:t>
            </w:r>
          </w:p>
        </w:tc>
        <w:tc>
          <w:tcPr>
            <w:tcW w:w="1701"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 xml:space="preserve">Количество страниц </w:t>
            </w:r>
          </w:p>
        </w:tc>
        <w:tc>
          <w:tcPr>
            <w:tcW w:w="1843"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Тираж изданий,</w:t>
            </w:r>
          </w:p>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экз.</w:t>
            </w:r>
          </w:p>
        </w:tc>
        <w:tc>
          <w:tcPr>
            <w:tcW w:w="1891"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 xml:space="preserve">Объем средств, </w:t>
            </w:r>
            <w:proofErr w:type="spellStart"/>
            <w:r w:rsidRPr="00253686">
              <w:rPr>
                <w:rFonts w:ascii="Times New Roman" w:hAnsi="Times New Roman"/>
                <w:sz w:val="22"/>
                <w:szCs w:val="22"/>
              </w:rPr>
              <w:t>тыс</w:t>
            </w:r>
            <w:proofErr w:type="gramStart"/>
            <w:r w:rsidRPr="00253686">
              <w:rPr>
                <w:rFonts w:ascii="Times New Roman" w:hAnsi="Times New Roman"/>
                <w:sz w:val="22"/>
                <w:szCs w:val="22"/>
              </w:rPr>
              <w:t>.р</w:t>
            </w:r>
            <w:proofErr w:type="gramEnd"/>
            <w:r w:rsidRPr="00253686">
              <w:rPr>
                <w:rFonts w:ascii="Times New Roman" w:hAnsi="Times New Roman"/>
                <w:sz w:val="22"/>
                <w:szCs w:val="22"/>
              </w:rPr>
              <w:t>уб</w:t>
            </w:r>
            <w:proofErr w:type="spellEnd"/>
            <w:r w:rsidRPr="00253686">
              <w:rPr>
                <w:rFonts w:ascii="Times New Roman" w:hAnsi="Times New Roman"/>
                <w:sz w:val="22"/>
                <w:szCs w:val="22"/>
              </w:rPr>
              <w:t>.</w:t>
            </w:r>
          </w:p>
        </w:tc>
        <w:tc>
          <w:tcPr>
            <w:tcW w:w="1783"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Источник финансирования</w:t>
            </w:r>
          </w:p>
        </w:tc>
      </w:tr>
      <w:tr w:rsidR="00253686" w:rsidRPr="00253686" w:rsidTr="00E57506">
        <w:trPr>
          <w:jc w:val="center"/>
        </w:trPr>
        <w:tc>
          <w:tcPr>
            <w:tcW w:w="3248"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eastAsia="Arial Unicode MS" w:hAnsi="Times New Roman" w:cs="Tahoma"/>
                <w:color w:val="auto"/>
                <w:kern w:val="1"/>
              </w:rPr>
              <w:t xml:space="preserve">Методические рекомендации «Библиотечный маркетинг: сущность, принципы, </w:t>
            </w:r>
            <w:r w:rsidRPr="00253686">
              <w:rPr>
                <w:rFonts w:ascii="Times New Roman" w:eastAsia="Arial Unicode MS" w:hAnsi="Times New Roman" w:cs="Tahoma"/>
                <w:color w:val="auto"/>
                <w:kern w:val="1"/>
              </w:rPr>
              <w:lastRenderedPageBreak/>
              <w:t xml:space="preserve">основные виды», </w:t>
            </w:r>
          </w:p>
        </w:tc>
        <w:tc>
          <w:tcPr>
            <w:tcW w:w="1701"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lastRenderedPageBreak/>
              <w:t>8 стр.</w:t>
            </w:r>
          </w:p>
        </w:tc>
        <w:tc>
          <w:tcPr>
            <w:tcW w:w="1843"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3 экз.</w:t>
            </w:r>
          </w:p>
        </w:tc>
        <w:tc>
          <w:tcPr>
            <w:tcW w:w="1891"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w:t>
            </w:r>
          </w:p>
        </w:tc>
        <w:tc>
          <w:tcPr>
            <w:tcW w:w="1783"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w:t>
            </w:r>
          </w:p>
        </w:tc>
      </w:tr>
      <w:tr w:rsidR="00253686" w:rsidRPr="00253686" w:rsidTr="00E57506">
        <w:trPr>
          <w:jc w:val="center"/>
        </w:trPr>
        <w:tc>
          <w:tcPr>
            <w:tcW w:w="3248"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eastAsia="Arial Unicode MS" w:hAnsi="Times New Roman" w:cs="Tahoma"/>
                <w:color w:val="auto"/>
                <w:kern w:val="1"/>
              </w:rPr>
              <w:lastRenderedPageBreak/>
              <w:t>Дайджест</w:t>
            </w:r>
            <w:r w:rsidRPr="00253686">
              <w:rPr>
                <w:rFonts w:ascii="Times New Roman" w:eastAsia="Arial Unicode MS" w:hAnsi="Times New Roman" w:cs="Tahoma"/>
                <w:b/>
                <w:color w:val="auto"/>
                <w:kern w:val="1"/>
              </w:rPr>
              <w:t xml:space="preserve"> «</w:t>
            </w:r>
            <w:r w:rsidRPr="00253686">
              <w:rPr>
                <w:rFonts w:ascii="Times New Roman" w:eastAsia="Arial Unicode MS" w:hAnsi="Times New Roman" w:cs="Tahoma"/>
                <w:color w:val="auto"/>
                <w:kern w:val="1"/>
              </w:rPr>
              <w:t>Инновационная деятельность современных библиотек»</w:t>
            </w:r>
          </w:p>
        </w:tc>
        <w:tc>
          <w:tcPr>
            <w:tcW w:w="1701"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33стр.</w:t>
            </w:r>
          </w:p>
        </w:tc>
        <w:tc>
          <w:tcPr>
            <w:tcW w:w="1843"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3 экз.</w:t>
            </w:r>
          </w:p>
        </w:tc>
        <w:tc>
          <w:tcPr>
            <w:tcW w:w="1891"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w:t>
            </w:r>
          </w:p>
        </w:tc>
        <w:tc>
          <w:tcPr>
            <w:tcW w:w="1783"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w:t>
            </w:r>
          </w:p>
        </w:tc>
      </w:tr>
      <w:tr w:rsidR="00253686" w:rsidRPr="00253686" w:rsidTr="00E57506">
        <w:trPr>
          <w:jc w:val="center"/>
        </w:trPr>
        <w:tc>
          <w:tcPr>
            <w:tcW w:w="3248" w:type="dxa"/>
            <w:vAlign w:val="center"/>
          </w:tcPr>
          <w:p w:rsidR="00253686" w:rsidRPr="00253686" w:rsidRDefault="00253686" w:rsidP="00D66413">
            <w:pPr>
              <w:tabs>
                <w:tab w:val="left" w:pos="346"/>
              </w:tabs>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Брошюра «Цветочная аллея»</w:t>
            </w:r>
          </w:p>
        </w:tc>
        <w:tc>
          <w:tcPr>
            <w:tcW w:w="1701"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40 стр.</w:t>
            </w:r>
          </w:p>
        </w:tc>
        <w:tc>
          <w:tcPr>
            <w:tcW w:w="1843"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5 экз.</w:t>
            </w:r>
          </w:p>
        </w:tc>
        <w:tc>
          <w:tcPr>
            <w:tcW w:w="1891"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w:t>
            </w:r>
          </w:p>
        </w:tc>
        <w:tc>
          <w:tcPr>
            <w:tcW w:w="1783"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w:t>
            </w:r>
          </w:p>
        </w:tc>
      </w:tr>
      <w:tr w:rsidR="00253686" w:rsidRPr="00253686" w:rsidTr="00E57506">
        <w:trPr>
          <w:jc w:val="center"/>
        </w:trPr>
        <w:tc>
          <w:tcPr>
            <w:tcW w:w="3248"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Брошюра «Словарь забытых слов»</w:t>
            </w:r>
          </w:p>
        </w:tc>
        <w:tc>
          <w:tcPr>
            <w:tcW w:w="1701"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22 стр.</w:t>
            </w:r>
          </w:p>
        </w:tc>
        <w:tc>
          <w:tcPr>
            <w:tcW w:w="1843"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4 экз.</w:t>
            </w:r>
          </w:p>
        </w:tc>
        <w:tc>
          <w:tcPr>
            <w:tcW w:w="1891"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w:t>
            </w:r>
          </w:p>
        </w:tc>
        <w:tc>
          <w:tcPr>
            <w:tcW w:w="1783" w:type="dxa"/>
            <w:vAlign w:val="center"/>
          </w:tcPr>
          <w:p w:rsidR="00253686" w:rsidRPr="00253686" w:rsidRDefault="00253686" w:rsidP="00D66413">
            <w:pPr>
              <w:tabs>
                <w:tab w:val="left" w:pos="346"/>
              </w:tabs>
              <w:jc w:val="both"/>
              <w:rPr>
                <w:rFonts w:ascii="Times New Roman" w:hAnsi="Times New Roman"/>
                <w:sz w:val="22"/>
                <w:szCs w:val="22"/>
              </w:rPr>
            </w:pPr>
            <w:r w:rsidRPr="00253686">
              <w:rPr>
                <w:rFonts w:ascii="Times New Roman" w:hAnsi="Times New Roman"/>
                <w:sz w:val="22"/>
                <w:szCs w:val="22"/>
              </w:rPr>
              <w:t>-</w:t>
            </w:r>
          </w:p>
        </w:tc>
      </w:tr>
    </w:tbl>
    <w:p w:rsidR="00253686" w:rsidRPr="00253686" w:rsidRDefault="00253686" w:rsidP="00D66413">
      <w:pPr>
        <w:widowControl/>
        <w:suppressAutoHyphens/>
        <w:jc w:val="both"/>
        <w:rPr>
          <w:rFonts w:ascii="Times New Roman" w:eastAsia="Arial Unicode MS" w:hAnsi="Times New Roman" w:cs="Tahoma"/>
          <w:color w:val="auto"/>
          <w:kern w:val="1"/>
        </w:rPr>
      </w:pPr>
    </w:p>
    <w:p w:rsidR="00253686" w:rsidRPr="00253686" w:rsidRDefault="00253686" w:rsidP="00D66413">
      <w:pPr>
        <w:widowControl/>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В отчёте представлена издательская деятельность ЦРБ им. Г.Н. Потанина.</w:t>
      </w:r>
    </w:p>
    <w:p w:rsidR="00253686" w:rsidRPr="00253686" w:rsidRDefault="00253686" w:rsidP="00D66413">
      <w:pPr>
        <w:widowControl/>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xml:space="preserve">Все сельские  библиотеки - филиалы были </w:t>
      </w:r>
      <w:proofErr w:type="spellStart"/>
      <w:r w:rsidRPr="00253686">
        <w:rPr>
          <w:rFonts w:ascii="Times New Roman" w:eastAsia="Arial Unicode MS" w:hAnsi="Times New Roman" w:cs="Tahoma"/>
          <w:color w:val="auto"/>
          <w:kern w:val="1"/>
        </w:rPr>
        <w:t>компьютезированы</w:t>
      </w:r>
      <w:proofErr w:type="spellEnd"/>
      <w:r w:rsidRPr="00253686">
        <w:rPr>
          <w:rFonts w:ascii="Times New Roman" w:eastAsia="Arial Unicode MS" w:hAnsi="Times New Roman" w:cs="Tahoma"/>
          <w:color w:val="auto"/>
          <w:kern w:val="1"/>
        </w:rPr>
        <w:t>, поэтому в настоящее время они имеют возможность рекламировать свои информационные ресурсы, продукты и услуги через печатную продукцию.</w:t>
      </w:r>
    </w:p>
    <w:p w:rsidR="00253686" w:rsidRPr="00253686" w:rsidRDefault="00253686" w:rsidP="00D66413">
      <w:pPr>
        <w:widowControl/>
        <w:suppressAutoHyphens/>
        <w:jc w:val="both"/>
        <w:rPr>
          <w:rFonts w:ascii="Times New Roman" w:eastAsia="Arial Unicode MS" w:hAnsi="Times New Roman" w:cs="Tahoma"/>
          <w:color w:val="auto"/>
          <w:kern w:val="1"/>
        </w:rPr>
      </w:pPr>
      <w:proofErr w:type="gramStart"/>
      <w:r w:rsidRPr="00253686">
        <w:rPr>
          <w:rFonts w:ascii="Times New Roman" w:eastAsia="Arial Unicode MS" w:hAnsi="Times New Roman" w:cs="Tahoma"/>
          <w:color w:val="auto"/>
          <w:kern w:val="1"/>
        </w:rPr>
        <w:t>Примеры издательской деятельности сельских филиалов: буклет «Путь к звёздам» (</w:t>
      </w:r>
      <w:proofErr w:type="spellStart"/>
      <w:r w:rsidRPr="00253686">
        <w:rPr>
          <w:rFonts w:ascii="Times New Roman" w:eastAsia="Arial Unicode MS" w:hAnsi="Times New Roman" w:cs="Tahoma"/>
          <w:color w:val="auto"/>
          <w:kern w:val="1"/>
        </w:rPr>
        <w:t>Зеленцовский</w:t>
      </w:r>
      <w:proofErr w:type="spellEnd"/>
      <w:r w:rsidRPr="00253686">
        <w:rPr>
          <w:rFonts w:ascii="Times New Roman" w:eastAsia="Arial Unicode MS" w:hAnsi="Times New Roman" w:cs="Tahoma"/>
          <w:color w:val="auto"/>
          <w:kern w:val="1"/>
        </w:rPr>
        <w:t xml:space="preserve"> филиал), рекомендательный список литературы «С нашей книжной полки к вам спешим друзья» (</w:t>
      </w:r>
      <w:proofErr w:type="spellStart"/>
      <w:r w:rsidRPr="00253686">
        <w:rPr>
          <w:rFonts w:ascii="Times New Roman" w:eastAsia="Arial Unicode MS" w:hAnsi="Times New Roman" w:cs="Tahoma"/>
          <w:color w:val="auto"/>
          <w:kern w:val="1"/>
        </w:rPr>
        <w:t>Аргуновский</w:t>
      </w:r>
      <w:proofErr w:type="spellEnd"/>
      <w:r w:rsidRPr="00253686">
        <w:rPr>
          <w:rFonts w:ascii="Times New Roman" w:eastAsia="Arial Unicode MS" w:hAnsi="Times New Roman" w:cs="Tahoma"/>
          <w:color w:val="auto"/>
          <w:kern w:val="1"/>
        </w:rPr>
        <w:t xml:space="preserve"> филиал), буклет «Чернобыль – чёрная боль и горькая память» (</w:t>
      </w:r>
      <w:proofErr w:type="spellStart"/>
      <w:r w:rsidRPr="00253686">
        <w:rPr>
          <w:rFonts w:ascii="Times New Roman" w:eastAsia="Arial Unicode MS" w:hAnsi="Times New Roman" w:cs="Tahoma"/>
          <w:color w:val="auto"/>
          <w:kern w:val="1"/>
        </w:rPr>
        <w:t>Теребаевский</w:t>
      </w:r>
      <w:proofErr w:type="spellEnd"/>
      <w:r w:rsidRPr="00253686">
        <w:rPr>
          <w:rFonts w:ascii="Times New Roman" w:eastAsia="Arial Unicode MS" w:hAnsi="Times New Roman" w:cs="Tahoma"/>
          <w:color w:val="auto"/>
          <w:kern w:val="1"/>
        </w:rPr>
        <w:t xml:space="preserve"> филиал), буклет «Н.М. Рубцов» и др.</w:t>
      </w:r>
      <w:proofErr w:type="gramEnd"/>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b/>
        </w:rPr>
      </w:pPr>
      <w:r w:rsidRPr="00253686">
        <w:rPr>
          <w:rFonts w:ascii="Times New Roman" w:hAnsi="Times New Roman" w:cs="Times New Roman"/>
          <w:b/>
        </w:rPr>
        <w:t>10.3</w:t>
      </w:r>
      <w:r w:rsidRPr="00253686">
        <w:rPr>
          <w:rFonts w:ascii="Times New Roman" w:hAnsi="Times New Roman" w:cs="Times New Roman"/>
          <w:b/>
        </w:rPr>
        <w:tab/>
        <w:t>Кадровое обеспечение методической деятельности в разрезе района (наличие должности методиста по библиотечной работе в штатном расписании ЦБ). - ДА</w:t>
      </w:r>
    </w:p>
    <w:p w:rsidR="00253686" w:rsidRPr="00253686" w:rsidRDefault="00253686" w:rsidP="00D66413">
      <w:pPr>
        <w:jc w:val="both"/>
        <w:rPr>
          <w:rFonts w:ascii="Times New Roman" w:hAnsi="Times New Roman" w:cs="Times New Roman"/>
          <w:b/>
        </w:rPr>
      </w:pPr>
    </w:p>
    <w:p w:rsidR="00253686" w:rsidRPr="00253686" w:rsidRDefault="00253686" w:rsidP="00D66413">
      <w:pPr>
        <w:jc w:val="both"/>
        <w:rPr>
          <w:rFonts w:ascii="Times New Roman" w:hAnsi="Times New Roman" w:cs="Times New Roman"/>
          <w:b/>
        </w:rPr>
      </w:pPr>
      <w:r w:rsidRPr="00253686">
        <w:rPr>
          <w:rFonts w:ascii="Times New Roman" w:hAnsi="Times New Roman" w:cs="Times New Roman"/>
          <w:b/>
        </w:rPr>
        <w:t>10.4</w:t>
      </w:r>
      <w:r w:rsidRPr="00253686">
        <w:rPr>
          <w:rFonts w:ascii="Times New Roman" w:hAnsi="Times New Roman" w:cs="Times New Roman"/>
          <w:b/>
        </w:rPr>
        <w:tab/>
        <w:t>Повышение квалификации библиотечных специалистов. (Программы приложить) Мероприятия системы  повышения квалификации</w:t>
      </w:r>
    </w:p>
    <w:p w:rsidR="00253686" w:rsidRPr="00253686" w:rsidRDefault="00253686" w:rsidP="00D66413">
      <w:pPr>
        <w:jc w:val="both"/>
        <w:rPr>
          <w:rFonts w:ascii="Times New Roman" w:hAnsi="Times New Roman" w:cs="Times New Roman"/>
          <w:b/>
        </w:rPr>
      </w:pPr>
    </w:p>
    <w:p w:rsidR="00253686" w:rsidRPr="00253686" w:rsidRDefault="00253686" w:rsidP="00D66413">
      <w:pPr>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основные направления повышения квалификации;</w:t>
      </w:r>
    </w:p>
    <w:p w:rsidR="00253686" w:rsidRPr="00253686" w:rsidRDefault="00253686" w:rsidP="00D66413">
      <w:pPr>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региональные, районные программы повышения квалификации</w:t>
      </w:r>
    </w:p>
    <w:p w:rsidR="00253686" w:rsidRPr="00253686" w:rsidRDefault="00253686" w:rsidP="00D66413">
      <w:pPr>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учреждения, предлагающие услуги по повышению квалификации: наличие договорных отношений между библиотекой и этими учреждениями;</w:t>
      </w:r>
    </w:p>
    <w:p w:rsidR="00253686" w:rsidRPr="00253686" w:rsidRDefault="00253686" w:rsidP="00D66413">
      <w:pPr>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дистанционные формы повышения квалификации;</w:t>
      </w:r>
    </w:p>
    <w:p w:rsidR="00253686" w:rsidRPr="00253686" w:rsidRDefault="00253686" w:rsidP="00D66413">
      <w:pPr>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xml:space="preserve">- количество проведенных обучающих мероприятий, в </w:t>
      </w:r>
      <w:proofErr w:type="spellStart"/>
      <w:r w:rsidRPr="00253686">
        <w:rPr>
          <w:rFonts w:ascii="Times New Roman" w:eastAsia="Times New Roman" w:hAnsi="Times New Roman" w:cs="Times New Roman"/>
          <w:color w:val="auto"/>
          <w:lang w:eastAsia="x-none"/>
        </w:rPr>
        <w:t>т.ч</w:t>
      </w:r>
      <w:proofErr w:type="spellEnd"/>
      <w:r w:rsidRPr="00253686">
        <w:rPr>
          <w:rFonts w:ascii="Times New Roman" w:eastAsia="Times New Roman" w:hAnsi="Times New Roman" w:cs="Times New Roman"/>
          <w:color w:val="auto"/>
          <w:lang w:eastAsia="x-none"/>
        </w:rPr>
        <w:t>. дистанционно;</w:t>
      </w:r>
    </w:p>
    <w:p w:rsidR="00253686" w:rsidRPr="00253686" w:rsidRDefault="00253686" w:rsidP="00D66413">
      <w:pPr>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xml:space="preserve">- количество специалистов, повысивших квалификацию (сертифицированных специалистов), в </w:t>
      </w:r>
      <w:proofErr w:type="spellStart"/>
      <w:r w:rsidRPr="00253686">
        <w:rPr>
          <w:rFonts w:ascii="Times New Roman" w:eastAsia="Times New Roman" w:hAnsi="Times New Roman" w:cs="Times New Roman"/>
          <w:color w:val="auto"/>
          <w:lang w:eastAsia="x-none"/>
        </w:rPr>
        <w:t>т.ч</w:t>
      </w:r>
      <w:proofErr w:type="spellEnd"/>
      <w:r w:rsidRPr="00253686">
        <w:rPr>
          <w:rFonts w:ascii="Times New Roman" w:eastAsia="Times New Roman" w:hAnsi="Times New Roman" w:cs="Times New Roman"/>
          <w:color w:val="auto"/>
          <w:lang w:eastAsia="x-none"/>
        </w:rPr>
        <w:t>. имеющих подготовку по предоставлению услуг инвалидам.</w:t>
      </w:r>
    </w:p>
    <w:p w:rsidR="00253686" w:rsidRPr="00253686" w:rsidRDefault="00253686" w:rsidP="00D66413">
      <w:pPr>
        <w:jc w:val="both"/>
        <w:rPr>
          <w:rFonts w:ascii="Times New Roman" w:eastAsia="Times New Roman" w:hAnsi="Times New Roman" w:cs="Times New Roman"/>
          <w:color w:val="auto"/>
          <w:lang w:eastAsia="x-none"/>
        </w:rPr>
      </w:pPr>
    </w:p>
    <w:tbl>
      <w:tblPr>
        <w:tblW w:w="10440"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982"/>
        <w:gridCol w:w="1134"/>
        <w:gridCol w:w="3260"/>
        <w:gridCol w:w="904"/>
      </w:tblGrid>
      <w:tr w:rsidR="00253686" w:rsidRPr="00253686" w:rsidTr="00537E46">
        <w:trPr>
          <w:trHeight w:val="450"/>
        </w:trPr>
        <w:tc>
          <w:tcPr>
            <w:tcW w:w="2160" w:type="dxa"/>
            <w:vMerge w:val="restart"/>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Формы </w:t>
            </w:r>
          </w:p>
        </w:tc>
        <w:tc>
          <w:tcPr>
            <w:tcW w:w="2982" w:type="dxa"/>
            <w:tcBorders>
              <w:bottom w:val="single" w:sz="4" w:space="0" w:color="auto"/>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Районные</w:t>
            </w:r>
          </w:p>
        </w:tc>
        <w:tc>
          <w:tcPr>
            <w:tcW w:w="1134" w:type="dxa"/>
            <w:vMerge w:val="restart"/>
            <w:tcBorders>
              <w:left w:val="single" w:sz="4" w:space="0" w:color="auto"/>
            </w:tcBorders>
          </w:tcPr>
          <w:p w:rsidR="00253686" w:rsidRPr="00253686" w:rsidRDefault="00253686" w:rsidP="00D66413">
            <w:pPr>
              <w:ind w:left="12"/>
              <w:jc w:val="both"/>
              <w:rPr>
                <w:rFonts w:ascii="Times New Roman" w:hAnsi="Times New Roman" w:cs="Times New Roman"/>
              </w:rPr>
            </w:pPr>
            <w:r w:rsidRPr="00253686">
              <w:rPr>
                <w:rFonts w:ascii="Times New Roman" w:hAnsi="Times New Roman" w:cs="Times New Roman"/>
              </w:rPr>
              <w:t>Кол-во  участников</w:t>
            </w:r>
          </w:p>
        </w:tc>
        <w:tc>
          <w:tcPr>
            <w:tcW w:w="3260" w:type="dxa"/>
            <w:tcBorders>
              <w:bottom w:val="single" w:sz="4" w:space="0" w:color="auto"/>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 Областные</w:t>
            </w:r>
          </w:p>
          <w:p w:rsidR="00253686" w:rsidRPr="00253686" w:rsidRDefault="00253686" w:rsidP="00D66413">
            <w:pPr>
              <w:jc w:val="both"/>
              <w:rPr>
                <w:rFonts w:ascii="Times New Roman" w:hAnsi="Times New Roman" w:cs="Times New Roman"/>
              </w:rPr>
            </w:pPr>
          </w:p>
        </w:tc>
        <w:tc>
          <w:tcPr>
            <w:tcW w:w="904" w:type="dxa"/>
            <w:vMerge w:val="restart"/>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Кол-во </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участников</w:t>
            </w:r>
          </w:p>
        </w:tc>
      </w:tr>
      <w:tr w:rsidR="00253686" w:rsidRPr="00253686" w:rsidTr="00537E46">
        <w:trPr>
          <w:trHeight w:val="360"/>
        </w:trPr>
        <w:tc>
          <w:tcPr>
            <w:tcW w:w="2160" w:type="dxa"/>
            <w:vMerge/>
          </w:tcPr>
          <w:p w:rsidR="00253686" w:rsidRPr="00253686" w:rsidRDefault="00253686" w:rsidP="00D66413">
            <w:pPr>
              <w:jc w:val="both"/>
              <w:rPr>
                <w:rFonts w:ascii="Times New Roman" w:hAnsi="Times New Roman" w:cs="Times New Roman"/>
              </w:rPr>
            </w:pPr>
          </w:p>
        </w:tc>
        <w:tc>
          <w:tcPr>
            <w:tcW w:w="2982" w:type="dxa"/>
            <w:tcBorders>
              <w:top w:val="single" w:sz="4" w:space="0" w:color="auto"/>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 Тематика мероприятия</w:t>
            </w:r>
          </w:p>
        </w:tc>
        <w:tc>
          <w:tcPr>
            <w:tcW w:w="1134" w:type="dxa"/>
            <w:vMerge/>
            <w:tcBorders>
              <w:left w:val="single" w:sz="4" w:space="0" w:color="auto"/>
            </w:tcBorders>
          </w:tcPr>
          <w:p w:rsidR="00253686" w:rsidRPr="00253686" w:rsidRDefault="00253686" w:rsidP="00D66413">
            <w:pPr>
              <w:ind w:left="12"/>
              <w:jc w:val="both"/>
              <w:rPr>
                <w:rFonts w:ascii="Times New Roman" w:hAnsi="Times New Roman" w:cs="Times New Roman"/>
              </w:rPr>
            </w:pPr>
          </w:p>
        </w:tc>
        <w:tc>
          <w:tcPr>
            <w:tcW w:w="3260" w:type="dxa"/>
            <w:tcBorders>
              <w:top w:val="single" w:sz="4" w:space="0" w:color="auto"/>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 Тематика мероприятия</w:t>
            </w:r>
          </w:p>
        </w:tc>
        <w:tc>
          <w:tcPr>
            <w:tcW w:w="904" w:type="dxa"/>
            <w:vMerge/>
            <w:tcBorders>
              <w:left w:val="single" w:sz="4" w:space="0" w:color="auto"/>
            </w:tcBorders>
          </w:tcPr>
          <w:p w:rsidR="00253686" w:rsidRPr="00253686" w:rsidRDefault="00253686" w:rsidP="00D66413">
            <w:pPr>
              <w:jc w:val="both"/>
              <w:rPr>
                <w:rFonts w:ascii="Times New Roman" w:hAnsi="Times New Roman" w:cs="Times New Roman"/>
              </w:rPr>
            </w:pPr>
          </w:p>
        </w:tc>
      </w:tr>
      <w:tr w:rsidR="00253686" w:rsidRPr="00253686" w:rsidTr="00537E46">
        <w:tc>
          <w:tcPr>
            <w:tcW w:w="21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Семинары</w:t>
            </w:r>
          </w:p>
        </w:tc>
        <w:tc>
          <w:tcPr>
            <w:tcW w:w="2982" w:type="dxa"/>
            <w:tcBorders>
              <w:right w:val="single" w:sz="4" w:space="0" w:color="auto"/>
            </w:tcBorders>
          </w:tcPr>
          <w:p w:rsidR="00253686" w:rsidRPr="00253686" w:rsidRDefault="00253686" w:rsidP="00D66413">
            <w:pPr>
              <w:jc w:val="both"/>
              <w:rPr>
                <w:rFonts w:ascii="Times New Roman" w:eastAsia="Calibri" w:hAnsi="Times New Roman" w:cs="Times New Roman"/>
                <w:color w:val="auto"/>
                <w:lang w:eastAsia="en-US"/>
              </w:rPr>
            </w:pPr>
            <w:r w:rsidRPr="00253686">
              <w:rPr>
                <w:rFonts w:ascii="Times New Roman" w:eastAsia="Times New Roman" w:hAnsi="Times New Roman" w:cs="Times New Roman"/>
              </w:rPr>
              <w:t xml:space="preserve"> </w:t>
            </w:r>
            <w:r w:rsidRPr="00253686">
              <w:rPr>
                <w:rFonts w:ascii="Times New Roman" w:eastAsia="Calibri" w:hAnsi="Times New Roman" w:cs="Times New Roman"/>
                <w:color w:val="auto"/>
                <w:lang w:eastAsia="en-US"/>
              </w:rPr>
              <w:t xml:space="preserve">Семинар – практикум «Интернет в библиотеке: не </w:t>
            </w:r>
            <w:proofErr w:type="gramStart"/>
            <w:r w:rsidRPr="00253686">
              <w:rPr>
                <w:rFonts w:ascii="Times New Roman" w:eastAsia="Calibri" w:hAnsi="Times New Roman" w:cs="Times New Roman"/>
                <w:color w:val="auto"/>
                <w:lang w:eastAsia="en-US"/>
              </w:rPr>
              <w:t>вместо</w:t>
            </w:r>
            <w:proofErr w:type="gramEnd"/>
            <w:r w:rsidRPr="00253686">
              <w:rPr>
                <w:rFonts w:ascii="Times New Roman" w:eastAsia="Calibri" w:hAnsi="Times New Roman" w:cs="Times New Roman"/>
                <w:color w:val="auto"/>
                <w:lang w:eastAsia="en-US"/>
              </w:rPr>
              <w:t>, а вместе»</w:t>
            </w:r>
          </w:p>
          <w:p w:rsidR="00253686" w:rsidRPr="00253686" w:rsidRDefault="00253686" w:rsidP="00D66413">
            <w:pPr>
              <w:shd w:val="clear" w:color="auto" w:fill="FFFFFF"/>
              <w:autoSpaceDE w:val="0"/>
              <w:autoSpaceDN w:val="0"/>
              <w:adjustRightInd w:val="0"/>
              <w:jc w:val="both"/>
              <w:rPr>
                <w:rFonts w:ascii="Times New Roman" w:eastAsia="Times New Roman" w:hAnsi="Times New Roman" w:cs="Times New Roman"/>
              </w:rPr>
            </w:pPr>
            <w:r w:rsidRPr="00253686">
              <w:rPr>
                <w:rFonts w:ascii="Times New Roman" w:eastAsia="Times New Roman" w:hAnsi="Times New Roman" w:cs="Times New Roman"/>
              </w:rPr>
              <w:t xml:space="preserve"> (апрель)</w:t>
            </w: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20</w:t>
            </w: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p>
        </w:tc>
        <w:tc>
          <w:tcPr>
            <w:tcW w:w="3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«Методическая работа как управление изменениями и инновациями»</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(апрель)</w:t>
            </w: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w:t>
            </w:r>
          </w:p>
        </w:tc>
      </w:tr>
      <w:tr w:rsidR="00253686" w:rsidRPr="00253686" w:rsidTr="00537E46">
        <w:tc>
          <w:tcPr>
            <w:tcW w:w="2160" w:type="dxa"/>
          </w:tcPr>
          <w:p w:rsidR="00253686" w:rsidRPr="00253686" w:rsidRDefault="00253686" w:rsidP="00D66413">
            <w:pPr>
              <w:jc w:val="both"/>
              <w:rPr>
                <w:rFonts w:ascii="Times New Roman" w:hAnsi="Times New Roman" w:cs="Times New Roman"/>
              </w:rPr>
            </w:pPr>
          </w:p>
        </w:tc>
        <w:tc>
          <w:tcPr>
            <w:tcW w:w="2982" w:type="dxa"/>
            <w:tcBorders>
              <w:right w:val="single" w:sz="4" w:space="0" w:color="auto"/>
            </w:tcBorders>
          </w:tcPr>
          <w:p w:rsidR="00253686" w:rsidRPr="00253686" w:rsidRDefault="00253686" w:rsidP="00D66413">
            <w:pPr>
              <w:shd w:val="clear" w:color="auto" w:fill="FFFFFF"/>
              <w:autoSpaceDE w:val="0"/>
              <w:autoSpaceDN w:val="0"/>
              <w:adjustRightInd w:val="0"/>
              <w:ind w:left="53"/>
              <w:jc w:val="both"/>
              <w:rPr>
                <w:rFonts w:ascii="Times New Roman" w:eastAsia="Times New Roman" w:hAnsi="Times New Roman" w:cs="Times New Roman"/>
                <w:spacing w:val="-2"/>
              </w:rPr>
            </w:pPr>
            <w:r w:rsidRPr="00253686">
              <w:rPr>
                <w:rFonts w:ascii="Times New Roman" w:eastAsia="Times New Roman" w:hAnsi="Times New Roman" w:cs="Times New Roman"/>
                <w:spacing w:val="-2"/>
              </w:rPr>
              <w:t>Семинар-тренинг</w:t>
            </w:r>
          </w:p>
          <w:p w:rsidR="00253686" w:rsidRPr="00253686" w:rsidRDefault="00253686" w:rsidP="00D66413">
            <w:pPr>
              <w:shd w:val="clear" w:color="auto" w:fill="FFFFFF"/>
              <w:autoSpaceDE w:val="0"/>
              <w:autoSpaceDN w:val="0"/>
              <w:adjustRightInd w:val="0"/>
              <w:ind w:left="53"/>
              <w:jc w:val="both"/>
              <w:rPr>
                <w:rFonts w:ascii="Times New Roman" w:eastAsia="Times New Roman" w:hAnsi="Times New Roman" w:cs="Times New Roman"/>
                <w:spacing w:val="-2"/>
              </w:rPr>
            </w:pPr>
            <w:r w:rsidRPr="00253686">
              <w:rPr>
                <w:rFonts w:ascii="Times New Roman" w:eastAsia="Times New Roman" w:hAnsi="Times New Roman" w:cs="Times New Roman"/>
                <w:spacing w:val="-2"/>
              </w:rPr>
              <w:t xml:space="preserve"> «Эффективный библиотечный маркетинг: пути достижения»</w:t>
            </w:r>
          </w:p>
          <w:p w:rsidR="00253686" w:rsidRPr="00253686" w:rsidRDefault="00253686" w:rsidP="00D66413">
            <w:pPr>
              <w:shd w:val="clear" w:color="auto" w:fill="FFFFFF"/>
              <w:autoSpaceDE w:val="0"/>
              <w:autoSpaceDN w:val="0"/>
              <w:adjustRightInd w:val="0"/>
              <w:jc w:val="both"/>
              <w:rPr>
                <w:rFonts w:ascii="Times New Roman" w:eastAsia="Times New Roman" w:hAnsi="Times New Roman" w:cs="Times New Roman"/>
              </w:rPr>
            </w:pPr>
            <w:r w:rsidRPr="00253686">
              <w:rPr>
                <w:rFonts w:ascii="Times New Roman" w:eastAsia="Times New Roman" w:hAnsi="Times New Roman" w:cs="Times New Roman"/>
                <w:spacing w:val="-2"/>
              </w:rPr>
              <w:t xml:space="preserve"> (май)</w:t>
            </w:r>
            <w:r w:rsidRPr="00253686">
              <w:rPr>
                <w:rFonts w:ascii="Times New Roman" w:eastAsia="Times New Roman" w:hAnsi="Times New Roman" w:cs="Times New Roman"/>
                <w:spacing w:val="-1"/>
              </w:rPr>
              <w:t xml:space="preserve"> </w:t>
            </w: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20</w:t>
            </w:r>
          </w:p>
        </w:tc>
        <w:tc>
          <w:tcPr>
            <w:tcW w:w="3260" w:type="dxa"/>
            <w:tcBorders>
              <w:right w:val="single" w:sz="4" w:space="0" w:color="auto"/>
            </w:tcBorders>
          </w:tcPr>
          <w:p w:rsidR="00253686" w:rsidRPr="00253686" w:rsidRDefault="00253686" w:rsidP="00D66413">
            <w:pPr>
              <w:widowControl/>
              <w:spacing w:after="200"/>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«Детская библиотека как информационно-коммуникативная среда» (октябрь)</w:t>
            </w:r>
          </w:p>
          <w:p w:rsidR="00253686" w:rsidRPr="00253686" w:rsidRDefault="00253686" w:rsidP="00D66413">
            <w:pPr>
              <w:widowControl/>
              <w:spacing w:after="200"/>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«Индивидуальный имидж детского библиотекаря: коммуникативная компетентность, личный потенциал, творческие идеи» (октябрь)</w:t>
            </w: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w:t>
            </w:r>
          </w:p>
        </w:tc>
      </w:tr>
      <w:tr w:rsidR="00253686" w:rsidRPr="00253686" w:rsidTr="00537E46">
        <w:tc>
          <w:tcPr>
            <w:tcW w:w="2160" w:type="dxa"/>
          </w:tcPr>
          <w:p w:rsidR="00253686" w:rsidRPr="00253686" w:rsidRDefault="00253686" w:rsidP="00D66413">
            <w:pPr>
              <w:jc w:val="both"/>
              <w:rPr>
                <w:rFonts w:ascii="Times New Roman" w:hAnsi="Times New Roman" w:cs="Times New Roman"/>
              </w:rPr>
            </w:pPr>
          </w:p>
        </w:tc>
        <w:tc>
          <w:tcPr>
            <w:tcW w:w="2982" w:type="dxa"/>
            <w:tcBorders>
              <w:right w:val="single" w:sz="4" w:space="0" w:color="auto"/>
            </w:tcBorders>
          </w:tcPr>
          <w:p w:rsidR="00253686" w:rsidRPr="00253686" w:rsidRDefault="00253686" w:rsidP="00D66413">
            <w:pPr>
              <w:shd w:val="clear" w:color="auto" w:fill="FFFFFF"/>
              <w:autoSpaceDE w:val="0"/>
              <w:autoSpaceDN w:val="0"/>
              <w:adjustRightInd w:val="0"/>
              <w:jc w:val="both"/>
              <w:rPr>
                <w:rFonts w:ascii="Times New Roman" w:eastAsia="Times New Roman" w:hAnsi="Times New Roman" w:cs="Times New Roman"/>
              </w:rPr>
            </w:pPr>
            <w:r w:rsidRPr="00253686">
              <w:rPr>
                <w:rFonts w:ascii="Times New Roman" w:eastAsia="Times New Roman" w:hAnsi="Times New Roman" w:cs="Times New Roman"/>
                <w:spacing w:val="-1"/>
              </w:rPr>
              <w:t>Семинар – диалог «Творчество как путь к новой библиотеке» (октябрь)</w:t>
            </w: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20</w:t>
            </w:r>
          </w:p>
        </w:tc>
        <w:tc>
          <w:tcPr>
            <w:tcW w:w="3260" w:type="dxa"/>
            <w:tcBorders>
              <w:right w:val="single" w:sz="4" w:space="0" w:color="auto"/>
            </w:tcBorders>
          </w:tcPr>
          <w:p w:rsidR="00253686" w:rsidRPr="00253686" w:rsidRDefault="00253686" w:rsidP="00D66413">
            <w:pPr>
              <w:widowControl/>
              <w:spacing w:after="200"/>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 </w:t>
            </w: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p>
        </w:tc>
      </w:tr>
      <w:tr w:rsidR="00253686" w:rsidRPr="00253686" w:rsidTr="00537E46">
        <w:tc>
          <w:tcPr>
            <w:tcW w:w="21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lastRenderedPageBreak/>
              <w:t>Он-</w:t>
            </w:r>
            <w:proofErr w:type="spellStart"/>
            <w:r w:rsidRPr="00253686">
              <w:rPr>
                <w:rFonts w:ascii="Times New Roman" w:hAnsi="Times New Roman" w:cs="Times New Roman"/>
              </w:rPr>
              <w:t>лайн</w:t>
            </w:r>
            <w:proofErr w:type="spellEnd"/>
            <w:r w:rsidRPr="00253686">
              <w:rPr>
                <w:rFonts w:ascii="Times New Roman" w:hAnsi="Times New Roman" w:cs="Times New Roman"/>
              </w:rPr>
              <w:t xml:space="preserve"> семинары в </w:t>
            </w:r>
            <w:proofErr w:type="spellStart"/>
            <w:r w:rsidRPr="00253686">
              <w:rPr>
                <w:rFonts w:ascii="Times New Roman" w:hAnsi="Times New Roman" w:cs="Times New Roman"/>
              </w:rPr>
              <w:t>т.ч</w:t>
            </w:r>
            <w:proofErr w:type="spellEnd"/>
            <w:r w:rsidRPr="00253686">
              <w:rPr>
                <w:rFonts w:ascii="Times New Roman" w:hAnsi="Times New Roman" w:cs="Times New Roman"/>
              </w:rPr>
              <w:t xml:space="preserve">. </w:t>
            </w:r>
          </w:p>
        </w:tc>
        <w:tc>
          <w:tcPr>
            <w:tcW w:w="2982" w:type="dxa"/>
            <w:tcBorders>
              <w:right w:val="single" w:sz="4" w:space="0" w:color="auto"/>
            </w:tcBorders>
          </w:tcPr>
          <w:p w:rsidR="00253686" w:rsidRPr="00253686" w:rsidRDefault="00253686" w:rsidP="00D66413">
            <w:pPr>
              <w:jc w:val="both"/>
              <w:rPr>
                <w:rFonts w:ascii="Times New Roman" w:hAnsi="Times New Roman" w:cs="Times New Roman"/>
              </w:rPr>
            </w:pP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p>
        </w:tc>
        <w:tc>
          <w:tcPr>
            <w:tcW w:w="3260" w:type="dxa"/>
            <w:tcBorders>
              <w:right w:val="single" w:sz="4" w:space="0" w:color="auto"/>
            </w:tcBorders>
          </w:tcPr>
          <w:p w:rsidR="00253686" w:rsidRPr="00253686" w:rsidRDefault="00253686" w:rsidP="00D66413">
            <w:pPr>
              <w:rPr>
                <w:rFonts w:ascii="Times New Roman" w:eastAsia="Calibri" w:hAnsi="Times New Roman" w:cs="Times New Roman"/>
                <w:color w:val="auto"/>
                <w:lang w:eastAsia="en-US"/>
              </w:rPr>
            </w:pPr>
            <w:r w:rsidRPr="00253686">
              <w:rPr>
                <w:rFonts w:ascii="Times New Roman" w:hAnsi="Times New Roman" w:cs="Times New Roman"/>
                <w:lang w:val="en-US"/>
              </w:rPr>
              <w:t>On</w:t>
            </w:r>
            <w:r w:rsidRPr="00253686">
              <w:rPr>
                <w:rFonts w:ascii="Times New Roman" w:hAnsi="Times New Roman" w:cs="Times New Roman"/>
              </w:rPr>
              <w:t>-</w:t>
            </w:r>
            <w:r w:rsidRPr="00253686">
              <w:rPr>
                <w:rFonts w:ascii="Times New Roman" w:hAnsi="Times New Roman" w:cs="Times New Roman"/>
                <w:lang w:val="en-US"/>
              </w:rPr>
              <w:t>lain</w:t>
            </w:r>
            <w:r w:rsidRPr="00253686">
              <w:rPr>
                <w:rFonts w:ascii="Times New Roman" w:hAnsi="Times New Roman" w:cs="Times New Roman"/>
              </w:rPr>
              <w:t xml:space="preserve"> семинар ВОУНБ  </w:t>
            </w:r>
            <w:r w:rsidRPr="00253686">
              <w:rPr>
                <w:rFonts w:ascii="Times New Roman" w:eastAsia="Calibri" w:hAnsi="Times New Roman" w:cs="Times New Roman"/>
                <w:color w:val="auto"/>
                <w:lang w:eastAsia="en-US"/>
              </w:rPr>
              <w:t>«Организация и ведение летописей населённых пунктов»</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(февраль)</w:t>
            </w: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16</w:t>
            </w:r>
          </w:p>
        </w:tc>
      </w:tr>
      <w:tr w:rsidR="00253686" w:rsidRPr="00253686" w:rsidTr="00537E46">
        <w:tc>
          <w:tcPr>
            <w:tcW w:w="21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Совещания</w:t>
            </w:r>
          </w:p>
        </w:tc>
        <w:tc>
          <w:tcPr>
            <w:tcW w:w="2982" w:type="dxa"/>
            <w:tcBorders>
              <w:right w:val="single" w:sz="4" w:space="0" w:color="auto"/>
            </w:tcBorders>
          </w:tcPr>
          <w:p w:rsidR="00253686" w:rsidRPr="00253686" w:rsidRDefault="00253686" w:rsidP="00D66413">
            <w:pPr>
              <w:widowControl/>
              <w:shd w:val="clear" w:color="auto" w:fill="FFFFFF"/>
              <w:jc w:val="both"/>
              <w:rPr>
                <w:rFonts w:ascii="Times New Roman" w:eastAsia="Times New Roman" w:hAnsi="Times New Roman" w:cs="Times New Roman"/>
                <w:iCs/>
                <w:spacing w:val="4"/>
              </w:rPr>
            </w:pPr>
            <w:r w:rsidRPr="00253686">
              <w:rPr>
                <w:rFonts w:ascii="Times New Roman" w:eastAsia="Times New Roman" w:hAnsi="Times New Roman" w:cs="Times New Roman"/>
                <w:color w:val="auto"/>
              </w:rPr>
              <w:t xml:space="preserve">Семинар-совещание </w:t>
            </w:r>
            <w:r w:rsidRPr="00253686">
              <w:rPr>
                <w:rFonts w:ascii="Times New Roman" w:eastAsia="Times New Roman" w:hAnsi="Times New Roman" w:cs="Times New Roman"/>
                <w:iCs/>
                <w:spacing w:val="4"/>
              </w:rPr>
              <w:t>«Итоги работы МКУК «МЦБС Никольского района» за 2015 год и задачи плановой работы на 2016 год»</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 (февраль)</w:t>
            </w: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20</w:t>
            </w:r>
          </w:p>
        </w:tc>
        <w:tc>
          <w:tcPr>
            <w:tcW w:w="3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eastAsia="Times New Roman" w:hAnsi="Times New Roman" w:cs="Times New Roman"/>
                <w:color w:val="auto"/>
                <w:lang w:eastAsia="en-US"/>
              </w:rPr>
              <w:t>Совещание директоров муниципальных библиотек «Школа современного руководителя»</w:t>
            </w: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1 </w:t>
            </w:r>
          </w:p>
        </w:tc>
      </w:tr>
      <w:tr w:rsidR="00253686" w:rsidRPr="00253686" w:rsidTr="00537E46">
        <w:tc>
          <w:tcPr>
            <w:tcW w:w="21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Тренинги</w:t>
            </w:r>
          </w:p>
        </w:tc>
        <w:tc>
          <w:tcPr>
            <w:tcW w:w="2982" w:type="dxa"/>
            <w:tcBorders>
              <w:right w:val="single" w:sz="4" w:space="0" w:color="auto"/>
            </w:tcBorders>
          </w:tcPr>
          <w:p w:rsidR="00253686" w:rsidRPr="00253686" w:rsidRDefault="00253686" w:rsidP="00D66413">
            <w:pPr>
              <w:widowControl/>
              <w:shd w:val="clear" w:color="auto" w:fill="FFFFFF"/>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Профессиональный тренинг «Инновации. Творчество. Результат»</w:t>
            </w: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20</w:t>
            </w:r>
          </w:p>
        </w:tc>
        <w:tc>
          <w:tcPr>
            <w:tcW w:w="3260" w:type="dxa"/>
            <w:tcBorders>
              <w:right w:val="single" w:sz="4" w:space="0" w:color="auto"/>
            </w:tcBorders>
          </w:tcPr>
          <w:p w:rsidR="00253686" w:rsidRPr="00253686" w:rsidRDefault="00253686" w:rsidP="00D66413">
            <w:pPr>
              <w:jc w:val="both"/>
              <w:rPr>
                <w:rFonts w:ascii="Times New Roman" w:eastAsia="Times New Roman" w:hAnsi="Times New Roman" w:cs="Times New Roman"/>
                <w:color w:val="auto"/>
                <w:lang w:eastAsia="en-US"/>
              </w:rPr>
            </w:pP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p>
        </w:tc>
      </w:tr>
      <w:tr w:rsidR="00253686" w:rsidRPr="00253686" w:rsidTr="00537E46">
        <w:tc>
          <w:tcPr>
            <w:tcW w:w="21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Школы</w:t>
            </w:r>
          </w:p>
        </w:tc>
        <w:tc>
          <w:tcPr>
            <w:tcW w:w="2982"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Школа читательского вкуса «Книжный мир»</w:t>
            </w: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p>
        </w:tc>
        <w:tc>
          <w:tcPr>
            <w:tcW w:w="3260" w:type="dxa"/>
            <w:tcBorders>
              <w:right w:val="single" w:sz="4" w:space="0" w:color="auto"/>
            </w:tcBorders>
          </w:tcPr>
          <w:p w:rsidR="00253686" w:rsidRPr="00253686" w:rsidRDefault="00253686" w:rsidP="00D66413">
            <w:pPr>
              <w:jc w:val="both"/>
              <w:rPr>
                <w:rFonts w:ascii="Times New Roman" w:hAnsi="Times New Roman" w:cs="Times New Roman"/>
              </w:rPr>
            </w:pP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p>
        </w:tc>
      </w:tr>
      <w:tr w:rsidR="00253686" w:rsidRPr="00253686" w:rsidTr="00537E46">
        <w:tc>
          <w:tcPr>
            <w:tcW w:w="2160" w:type="dxa"/>
          </w:tcPr>
          <w:p w:rsidR="00253686" w:rsidRPr="00253686" w:rsidRDefault="00253686" w:rsidP="00D66413">
            <w:pPr>
              <w:jc w:val="both"/>
              <w:rPr>
                <w:rFonts w:ascii="Times New Roman" w:hAnsi="Times New Roman" w:cs="Times New Roman"/>
              </w:rPr>
            </w:pPr>
          </w:p>
        </w:tc>
        <w:tc>
          <w:tcPr>
            <w:tcW w:w="2982" w:type="dxa"/>
            <w:tcBorders>
              <w:right w:val="single" w:sz="4" w:space="0" w:color="auto"/>
            </w:tcBorders>
          </w:tcPr>
          <w:p w:rsidR="00253686" w:rsidRPr="00253686" w:rsidRDefault="00253686" w:rsidP="00D66413">
            <w:pPr>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 xml:space="preserve">Школа библиотечной </w:t>
            </w:r>
            <w:proofErr w:type="spellStart"/>
            <w:r w:rsidRPr="00253686">
              <w:rPr>
                <w:rFonts w:ascii="Times New Roman" w:eastAsia="Times New Roman" w:hAnsi="Times New Roman" w:cs="Times New Roman"/>
                <w:color w:val="auto"/>
                <w:lang w:eastAsia="en-US"/>
              </w:rPr>
              <w:t>инноватики</w:t>
            </w:r>
            <w:proofErr w:type="spellEnd"/>
            <w:r w:rsidRPr="00253686">
              <w:rPr>
                <w:rFonts w:ascii="Times New Roman" w:eastAsia="Times New Roman" w:hAnsi="Times New Roman" w:cs="Times New Roman"/>
                <w:color w:val="auto"/>
                <w:lang w:eastAsia="en-US"/>
              </w:rPr>
              <w:t xml:space="preserve"> «Инновации плюс»</w:t>
            </w: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20</w:t>
            </w: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p>
        </w:tc>
        <w:tc>
          <w:tcPr>
            <w:tcW w:w="3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eastAsia="Times New Roman" w:hAnsi="Times New Roman" w:cs="Times New Roman"/>
                <w:color w:val="auto"/>
                <w:lang w:eastAsia="en-US"/>
              </w:rPr>
              <w:t xml:space="preserve">Шестая межрегиональная Зимняя школа сельских библиотекарей </w:t>
            </w:r>
            <w:r w:rsidRPr="00253686">
              <w:rPr>
                <w:rFonts w:ascii="Times New Roman" w:hAnsi="Times New Roman" w:cs="Times New Roman"/>
                <w:bCs/>
              </w:rPr>
              <w:t>«Зимняя сказка Великого Устюга: бренды территорий и библиотеки»</w:t>
            </w:r>
            <w:r w:rsidRPr="00253686">
              <w:rPr>
                <w:rFonts w:ascii="Arial" w:hAnsi="Arial" w:cs="Arial"/>
                <w:sz w:val="21"/>
                <w:szCs w:val="21"/>
              </w:rPr>
              <w:t> </w:t>
            </w: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w:t>
            </w: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p>
        </w:tc>
      </w:tr>
      <w:tr w:rsidR="00253686" w:rsidRPr="00253686" w:rsidTr="00537E46">
        <w:tc>
          <w:tcPr>
            <w:tcW w:w="2160" w:type="dxa"/>
          </w:tcPr>
          <w:p w:rsidR="00253686" w:rsidRPr="00253686" w:rsidRDefault="00253686" w:rsidP="00D66413">
            <w:pPr>
              <w:jc w:val="both"/>
              <w:rPr>
                <w:rFonts w:ascii="Times New Roman" w:hAnsi="Times New Roman" w:cs="Times New Roman"/>
              </w:rPr>
            </w:pPr>
          </w:p>
        </w:tc>
        <w:tc>
          <w:tcPr>
            <w:tcW w:w="2982" w:type="dxa"/>
            <w:tcBorders>
              <w:right w:val="single" w:sz="4" w:space="0" w:color="auto"/>
            </w:tcBorders>
          </w:tcPr>
          <w:p w:rsidR="00253686" w:rsidRPr="00253686" w:rsidRDefault="00253686" w:rsidP="00D66413">
            <w:pPr>
              <w:jc w:val="both"/>
              <w:rPr>
                <w:rFonts w:ascii="Times New Roman" w:eastAsia="Times New Roman" w:hAnsi="Times New Roman" w:cs="Times New Roman"/>
                <w:color w:val="auto"/>
                <w:lang w:eastAsia="en-US"/>
              </w:rPr>
            </w:pPr>
            <w:r w:rsidRPr="00253686">
              <w:rPr>
                <w:rFonts w:ascii="Times New Roman" w:eastAsia="Times New Roman" w:hAnsi="Times New Roman" w:cs="Times New Roman"/>
                <w:color w:val="auto"/>
                <w:lang w:eastAsia="en-US"/>
              </w:rPr>
              <w:t>Школа индивидуального компьютерного обучения «Информационные технологии в библиотеке»</w:t>
            </w: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25</w:t>
            </w:r>
          </w:p>
        </w:tc>
        <w:tc>
          <w:tcPr>
            <w:tcW w:w="3260" w:type="dxa"/>
            <w:tcBorders>
              <w:right w:val="single" w:sz="4" w:space="0" w:color="auto"/>
            </w:tcBorders>
          </w:tcPr>
          <w:p w:rsidR="00253686" w:rsidRPr="00253686" w:rsidRDefault="00253686" w:rsidP="00D66413">
            <w:pPr>
              <w:jc w:val="both"/>
              <w:rPr>
                <w:rFonts w:ascii="Times New Roman" w:eastAsia="Times New Roman" w:hAnsi="Times New Roman" w:cs="Times New Roman"/>
                <w:color w:val="auto"/>
                <w:lang w:eastAsia="en-US"/>
              </w:rPr>
            </w:pP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p>
        </w:tc>
      </w:tr>
      <w:tr w:rsidR="00253686" w:rsidRPr="00253686" w:rsidTr="00537E46">
        <w:tc>
          <w:tcPr>
            <w:tcW w:w="21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Лаборатории</w:t>
            </w:r>
          </w:p>
        </w:tc>
        <w:tc>
          <w:tcPr>
            <w:tcW w:w="2982" w:type="dxa"/>
            <w:tcBorders>
              <w:right w:val="single" w:sz="4" w:space="0" w:color="auto"/>
            </w:tcBorders>
          </w:tcPr>
          <w:p w:rsidR="00253686" w:rsidRPr="00253686" w:rsidRDefault="00253686" w:rsidP="00D66413">
            <w:pPr>
              <w:jc w:val="both"/>
              <w:rPr>
                <w:rFonts w:ascii="Times New Roman" w:hAnsi="Times New Roman" w:cs="Times New Roman"/>
              </w:rPr>
            </w:pP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p>
        </w:tc>
        <w:tc>
          <w:tcPr>
            <w:tcW w:w="3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12 межрегиональная творческая лаборатория «Экология. Культура. Образование»</w:t>
            </w: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w:t>
            </w:r>
          </w:p>
        </w:tc>
      </w:tr>
      <w:tr w:rsidR="00253686" w:rsidRPr="00253686" w:rsidTr="00537E46">
        <w:tc>
          <w:tcPr>
            <w:tcW w:w="21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Стажировки</w:t>
            </w:r>
          </w:p>
        </w:tc>
        <w:tc>
          <w:tcPr>
            <w:tcW w:w="2982" w:type="dxa"/>
            <w:tcBorders>
              <w:right w:val="single" w:sz="4" w:space="0" w:color="auto"/>
            </w:tcBorders>
          </w:tcPr>
          <w:p w:rsidR="00253686" w:rsidRPr="00253686" w:rsidRDefault="00253686" w:rsidP="00D66413">
            <w:pPr>
              <w:jc w:val="both"/>
              <w:rPr>
                <w:rFonts w:ascii="Times New Roman" w:hAnsi="Times New Roman" w:cs="Times New Roman"/>
              </w:rPr>
            </w:pP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p>
        </w:tc>
        <w:tc>
          <w:tcPr>
            <w:tcW w:w="3260" w:type="dxa"/>
            <w:tcBorders>
              <w:right w:val="single" w:sz="4" w:space="0" w:color="auto"/>
            </w:tcBorders>
          </w:tcPr>
          <w:p w:rsidR="00253686" w:rsidRPr="00253686" w:rsidRDefault="00253686" w:rsidP="00D66413">
            <w:pPr>
              <w:jc w:val="both"/>
              <w:rPr>
                <w:rFonts w:ascii="Times New Roman" w:hAnsi="Times New Roman" w:cs="Times New Roman"/>
              </w:rPr>
            </w:pP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p>
        </w:tc>
      </w:tr>
      <w:tr w:rsidR="00253686" w:rsidRPr="00253686" w:rsidTr="00537E46">
        <w:tc>
          <w:tcPr>
            <w:tcW w:w="21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Курсы</w:t>
            </w:r>
          </w:p>
        </w:tc>
        <w:tc>
          <w:tcPr>
            <w:tcW w:w="2982" w:type="dxa"/>
            <w:tcBorders>
              <w:right w:val="single" w:sz="4" w:space="0" w:color="auto"/>
            </w:tcBorders>
          </w:tcPr>
          <w:p w:rsidR="00253686" w:rsidRPr="00253686" w:rsidRDefault="00253686" w:rsidP="00D66413">
            <w:pPr>
              <w:jc w:val="both"/>
              <w:rPr>
                <w:rFonts w:ascii="Times New Roman" w:hAnsi="Times New Roman" w:cs="Times New Roman"/>
              </w:rPr>
            </w:pP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p>
        </w:tc>
        <w:tc>
          <w:tcPr>
            <w:tcW w:w="3260" w:type="dxa"/>
            <w:tcBorders>
              <w:right w:val="single" w:sz="4" w:space="0" w:color="auto"/>
            </w:tcBorders>
          </w:tcPr>
          <w:p w:rsidR="00253686" w:rsidRPr="00253686" w:rsidRDefault="00253686" w:rsidP="00D66413">
            <w:pPr>
              <w:jc w:val="both"/>
              <w:rPr>
                <w:rFonts w:ascii="Times New Roman" w:hAnsi="Times New Roman" w:cs="Times New Roman"/>
              </w:rPr>
            </w:pP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p>
        </w:tc>
      </w:tr>
      <w:tr w:rsidR="00253686" w:rsidRPr="00253686" w:rsidTr="00537E46">
        <w:tc>
          <w:tcPr>
            <w:tcW w:w="21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Конкурсы</w:t>
            </w:r>
          </w:p>
        </w:tc>
        <w:tc>
          <w:tcPr>
            <w:tcW w:w="2982" w:type="dxa"/>
            <w:tcBorders>
              <w:right w:val="single" w:sz="4" w:space="0" w:color="auto"/>
            </w:tcBorders>
          </w:tcPr>
          <w:p w:rsidR="00253686" w:rsidRPr="00253686" w:rsidRDefault="00253686" w:rsidP="00D66413">
            <w:pPr>
              <w:widowControl/>
              <w:shd w:val="clear" w:color="auto" w:fill="FFFFFF"/>
              <w:textAlignment w:val="baseline"/>
              <w:rPr>
                <w:rFonts w:ascii="Arial" w:eastAsia="Times New Roman" w:hAnsi="Arial" w:cs="Arial"/>
                <w:color w:val="444444"/>
                <w:sz w:val="19"/>
                <w:szCs w:val="19"/>
              </w:rPr>
            </w:pPr>
            <w:r w:rsidRPr="00253686">
              <w:rPr>
                <w:rFonts w:ascii="Times New Roman" w:eastAsia="Times New Roman" w:hAnsi="Times New Roman" w:cs="Times New Roman"/>
                <w:color w:val="auto"/>
              </w:rPr>
              <w:t>Районный конкурс  на лучшую краеведческую работу «Родина малая»</w:t>
            </w:r>
          </w:p>
          <w:p w:rsidR="00253686" w:rsidRPr="00253686" w:rsidRDefault="00253686" w:rsidP="00D66413">
            <w:pPr>
              <w:jc w:val="both"/>
              <w:rPr>
                <w:rFonts w:ascii="Times New Roman" w:hAnsi="Times New Roman" w:cs="Times New Roman"/>
              </w:rPr>
            </w:pP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12</w:t>
            </w:r>
          </w:p>
        </w:tc>
        <w:tc>
          <w:tcPr>
            <w:tcW w:w="3260" w:type="dxa"/>
            <w:tcBorders>
              <w:right w:val="single" w:sz="4" w:space="0" w:color="auto"/>
            </w:tcBorders>
          </w:tcPr>
          <w:p w:rsidR="00253686" w:rsidRPr="00253686" w:rsidRDefault="00253686" w:rsidP="00D66413">
            <w:pPr>
              <w:shd w:val="clear" w:color="auto" w:fill="FFFFFF"/>
              <w:ind w:left="-284" w:right="20" w:hanging="218"/>
              <w:jc w:val="center"/>
              <w:rPr>
                <w:rFonts w:ascii="Times New Roman" w:eastAsia="Calibri" w:hAnsi="Times New Roman" w:cs="Times New Roman"/>
                <w:color w:val="auto"/>
                <w:sz w:val="22"/>
                <w:szCs w:val="22"/>
                <w:lang w:eastAsia="en-US"/>
              </w:rPr>
            </w:pPr>
            <w:r w:rsidRPr="00253686">
              <w:rPr>
                <w:rFonts w:ascii="Times New Roman" w:eastAsia="Calibri" w:hAnsi="Times New Roman" w:cs="Times New Roman"/>
                <w:color w:val="auto"/>
                <w:sz w:val="22"/>
                <w:szCs w:val="22"/>
                <w:lang w:eastAsia="en-US"/>
              </w:rPr>
              <w:t>Областной конкурс</w:t>
            </w:r>
          </w:p>
          <w:p w:rsidR="00253686" w:rsidRPr="00253686" w:rsidRDefault="00253686" w:rsidP="00D66413">
            <w:pPr>
              <w:widowControl/>
              <w:ind w:left="-108"/>
              <w:rPr>
                <w:rFonts w:ascii="Times New Roman" w:eastAsia="Calibri" w:hAnsi="Times New Roman" w:cs="Times New Roman"/>
                <w:color w:val="auto"/>
                <w:lang w:eastAsia="en-US"/>
              </w:rPr>
            </w:pPr>
            <w:r w:rsidRPr="00253686">
              <w:rPr>
                <w:rFonts w:ascii="Times New Roman" w:eastAsia="Calibri" w:hAnsi="Times New Roman" w:cs="Times New Roman"/>
                <w:lang w:eastAsia="en-US"/>
              </w:rPr>
              <w:t>«Нескучное краеведение»</w:t>
            </w: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w:t>
            </w: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p>
        </w:tc>
      </w:tr>
      <w:tr w:rsidR="00253686" w:rsidRPr="00253686" w:rsidTr="00537E46">
        <w:tc>
          <w:tcPr>
            <w:tcW w:w="21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Итого:</w:t>
            </w:r>
          </w:p>
        </w:tc>
        <w:tc>
          <w:tcPr>
            <w:tcW w:w="2982"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9</w:t>
            </w:r>
          </w:p>
        </w:tc>
        <w:tc>
          <w:tcPr>
            <w:tcW w:w="113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157</w:t>
            </w:r>
          </w:p>
        </w:tc>
        <w:tc>
          <w:tcPr>
            <w:tcW w:w="3260" w:type="dxa"/>
            <w:tcBorders>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8</w:t>
            </w:r>
          </w:p>
        </w:tc>
        <w:tc>
          <w:tcPr>
            <w:tcW w:w="904" w:type="dxa"/>
            <w:tcBorders>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24</w:t>
            </w:r>
          </w:p>
        </w:tc>
      </w:tr>
      <w:tr w:rsidR="00253686" w:rsidRPr="00253686" w:rsidTr="00537E46">
        <w:tc>
          <w:tcPr>
            <w:tcW w:w="10440" w:type="dxa"/>
            <w:gridSpan w:val="5"/>
          </w:tcPr>
          <w:p w:rsidR="00253686" w:rsidRPr="00253686" w:rsidRDefault="00253686" w:rsidP="00D66413">
            <w:pPr>
              <w:widowControl/>
              <w:shd w:val="clear" w:color="auto" w:fill="FFFFFF"/>
              <w:jc w:val="both"/>
              <w:textAlignment w:val="baseline"/>
              <w:rPr>
                <w:rFonts w:ascii="Times New Roman" w:eastAsia="Times New Roman" w:hAnsi="Times New Roman" w:cs="Times New Roman"/>
                <w:color w:val="auto"/>
              </w:rPr>
            </w:pPr>
            <w:r w:rsidRPr="00253686">
              <w:rPr>
                <w:rFonts w:ascii="Times New Roman" w:eastAsia="Times New Roman" w:hAnsi="Times New Roman" w:cs="Times New Roman"/>
                <w:b/>
                <w:bCs/>
                <w:color w:val="auto"/>
                <w:bdr w:val="none" w:sz="0" w:space="0" w:color="auto" w:frame="1"/>
              </w:rPr>
              <w:t>4–12 июня 2016 года</w:t>
            </w:r>
            <w:r w:rsidRPr="00253686">
              <w:rPr>
                <w:rFonts w:ascii="Times New Roman" w:eastAsia="Times New Roman" w:hAnsi="Times New Roman" w:cs="Times New Roman"/>
                <w:color w:val="auto"/>
                <w:bdr w:val="none" w:sz="0" w:space="0" w:color="auto" w:frame="1"/>
              </w:rPr>
              <w:t> в городе Судак состоялся II Международный профессиональный форум «Книга. Культура. Образование. Инновации» («Крым-2016»).</w:t>
            </w:r>
            <w:r w:rsidRPr="00253686">
              <w:rPr>
                <w:rFonts w:ascii="Times New Roman" w:eastAsia="Times New Roman" w:hAnsi="Times New Roman" w:cs="Times New Roman"/>
                <w:color w:val="auto"/>
              </w:rPr>
              <w:t xml:space="preserve"> </w:t>
            </w:r>
            <w:r w:rsidRPr="00253686">
              <w:rPr>
                <w:rFonts w:ascii="Times New Roman" w:eastAsia="Times New Roman" w:hAnsi="Times New Roman" w:cs="Times New Roman"/>
                <w:color w:val="auto"/>
                <w:bdr w:val="none" w:sz="0" w:space="0" w:color="auto" w:frame="1"/>
              </w:rPr>
              <w:t>В рамках форума Минкультуры России при участии Национальной библиотечной ассоциации «Библиотеки будущего» провели вторую Молодёжную площадку «</w:t>
            </w:r>
            <w:proofErr w:type="spellStart"/>
            <w:r w:rsidRPr="00253686">
              <w:rPr>
                <w:rFonts w:ascii="Times New Roman" w:eastAsia="Times New Roman" w:hAnsi="Times New Roman" w:cs="Times New Roman"/>
                <w:color w:val="auto"/>
                <w:bdr w:val="none" w:sz="0" w:space="0" w:color="auto" w:frame="1"/>
              </w:rPr>
              <w:t>Библиотаврида</w:t>
            </w:r>
            <w:proofErr w:type="spellEnd"/>
            <w:r w:rsidRPr="00253686">
              <w:rPr>
                <w:rFonts w:ascii="Times New Roman" w:eastAsia="Times New Roman" w:hAnsi="Times New Roman" w:cs="Times New Roman"/>
                <w:color w:val="auto"/>
                <w:bdr w:val="none" w:sz="0" w:space="0" w:color="auto" w:frame="1"/>
              </w:rPr>
              <w:t xml:space="preserve">: молодые профессионалы». </w:t>
            </w:r>
            <w:r w:rsidRPr="00253686">
              <w:rPr>
                <w:rFonts w:ascii="Times New Roman" w:eastAsia="Times New Roman" w:hAnsi="Times New Roman" w:cs="Times New Roman"/>
                <w:color w:val="auto"/>
                <w:shd w:val="clear" w:color="auto" w:fill="FFFFFF"/>
              </w:rPr>
              <w:t>Главный библиотекарь мультимедийного центра ЦРБ им. Г.Н. Потанина Рыкова Ольга Владимировна прошла специальный конкурсный отбор и как перспективный специалист приняла участие в работе Молодёжной площадки.</w:t>
            </w:r>
          </w:p>
        </w:tc>
      </w:tr>
    </w:tbl>
    <w:p w:rsidR="00253686" w:rsidRPr="00253686" w:rsidRDefault="00253686" w:rsidP="00D66413">
      <w:pPr>
        <w:suppressAutoHyphens/>
        <w:jc w:val="both"/>
        <w:rPr>
          <w:rFonts w:ascii="Times New Roman" w:eastAsia="Arial Unicode MS" w:hAnsi="Times New Roman" w:cs="Tahoma"/>
          <w:color w:val="auto"/>
          <w:kern w:val="1"/>
        </w:rPr>
      </w:pPr>
    </w:p>
    <w:p w:rsidR="00253686" w:rsidRPr="00253686" w:rsidRDefault="00253686" w:rsidP="00D66413">
      <w:pPr>
        <w:suppressAutoHyphens/>
        <w:jc w:val="both"/>
        <w:rPr>
          <w:rFonts w:ascii="Times New Roman" w:eastAsia="Arial Unicode MS" w:hAnsi="Times New Roman" w:cs="Tahoma"/>
          <w:color w:val="auto"/>
          <w:kern w:val="1"/>
        </w:rPr>
      </w:pPr>
    </w:p>
    <w:p w:rsidR="00253686" w:rsidRPr="00253686" w:rsidRDefault="00253686" w:rsidP="00D66413">
      <w:p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xml:space="preserve">В  ЦБС реализуется </w:t>
      </w:r>
      <w:r w:rsidRPr="00253686">
        <w:rPr>
          <w:rFonts w:ascii="Times New Roman" w:eastAsia="Arial Unicode MS" w:hAnsi="Times New Roman" w:cs="Tahoma"/>
          <w:b/>
          <w:color w:val="auto"/>
          <w:kern w:val="1"/>
        </w:rPr>
        <w:t>программа повышения квалификации и профессионального развития библиотечных специалистов «</w:t>
      </w:r>
      <w:r w:rsidRPr="00253686">
        <w:rPr>
          <w:rFonts w:ascii="Times New Roman" w:eastAsia="Arial Unicode MS" w:hAnsi="Times New Roman" w:cs="Tahoma"/>
          <w:b/>
          <w:bCs/>
          <w:color w:val="auto"/>
          <w:kern w:val="1"/>
        </w:rPr>
        <w:t>Грани</w:t>
      </w:r>
      <w:r w:rsidRPr="00253686">
        <w:rPr>
          <w:rFonts w:ascii="Times New Roman" w:eastAsia="Arial Unicode MS" w:hAnsi="Times New Roman" w:cs="Tahoma"/>
          <w:color w:val="auto"/>
          <w:kern w:val="1"/>
        </w:rPr>
        <w:t xml:space="preserve"> </w:t>
      </w:r>
      <w:r w:rsidRPr="00253686">
        <w:rPr>
          <w:rFonts w:ascii="Times New Roman" w:eastAsia="Arial Unicode MS" w:hAnsi="Times New Roman" w:cs="Tahoma"/>
          <w:b/>
          <w:bCs/>
          <w:color w:val="auto"/>
          <w:kern w:val="1"/>
        </w:rPr>
        <w:t>профессии</w:t>
      </w:r>
      <w:r w:rsidRPr="00253686">
        <w:rPr>
          <w:rFonts w:ascii="Times New Roman" w:eastAsia="Arial Unicode MS" w:hAnsi="Times New Roman" w:cs="Tahoma"/>
          <w:color w:val="auto"/>
          <w:kern w:val="1"/>
        </w:rPr>
        <w:t>» (Смотри приложение)</w:t>
      </w:r>
    </w:p>
    <w:p w:rsidR="00253686" w:rsidRPr="00253686" w:rsidRDefault="00253686" w:rsidP="00D66413">
      <w:p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 xml:space="preserve">Занятия по программе </w:t>
      </w:r>
      <w:r w:rsidRPr="00253686">
        <w:rPr>
          <w:rFonts w:ascii="Times New Roman" w:eastAsia="Arial Unicode MS" w:hAnsi="Times New Roman" w:cs="Tahoma"/>
          <w:b/>
          <w:bCs/>
          <w:color w:val="auto"/>
          <w:kern w:val="1"/>
        </w:rPr>
        <w:t>«Грани профессии»</w:t>
      </w:r>
      <w:r w:rsidRPr="00253686">
        <w:rPr>
          <w:rFonts w:ascii="Times New Roman" w:eastAsia="Arial Unicode MS" w:hAnsi="Times New Roman" w:cs="Tahoma"/>
          <w:color w:val="auto"/>
          <w:kern w:val="1"/>
        </w:rPr>
        <w:t xml:space="preserve"> проводились в конце семинаров и  дали библиотекарям много полезной информации; расширили их профессиональный кругозор; литературный вкус; библиотекари освоили практические навыки работы на компьютере.</w:t>
      </w:r>
    </w:p>
    <w:p w:rsidR="00253686" w:rsidRPr="00253686" w:rsidRDefault="00253686" w:rsidP="00D66413">
      <w:pPr>
        <w:suppressAutoHyphens/>
        <w:jc w:val="both"/>
        <w:rPr>
          <w:rFonts w:ascii="Times New Roman" w:eastAsia="Arial Unicode MS" w:hAnsi="Times New Roman" w:cs="Tahoma"/>
          <w:b/>
          <w:color w:val="auto"/>
          <w:kern w:val="1"/>
        </w:rPr>
      </w:pPr>
      <w:r w:rsidRPr="00253686">
        <w:rPr>
          <w:rFonts w:ascii="Times New Roman" w:eastAsia="Arial Unicode MS" w:hAnsi="Times New Roman" w:cs="Tahoma"/>
          <w:b/>
          <w:color w:val="auto"/>
          <w:kern w:val="1"/>
        </w:rPr>
        <w:lastRenderedPageBreak/>
        <w:t xml:space="preserve">Занятия Школы библиотечной </w:t>
      </w:r>
      <w:proofErr w:type="spellStart"/>
      <w:r w:rsidRPr="00253686">
        <w:rPr>
          <w:rFonts w:ascii="Times New Roman" w:eastAsia="Arial Unicode MS" w:hAnsi="Times New Roman" w:cs="Tahoma"/>
          <w:b/>
          <w:color w:val="auto"/>
          <w:kern w:val="1"/>
        </w:rPr>
        <w:t>инноватики</w:t>
      </w:r>
      <w:proofErr w:type="spellEnd"/>
      <w:r w:rsidRPr="00253686">
        <w:rPr>
          <w:rFonts w:ascii="Times New Roman" w:eastAsia="Arial Unicode MS" w:hAnsi="Times New Roman" w:cs="Tahoma"/>
          <w:b/>
          <w:color w:val="auto"/>
          <w:kern w:val="1"/>
        </w:rPr>
        <w:t xml:space="preserve"> «Инновации плюс»</w:t>
      </w:r>
    </w:p>
    <w:p w:rsidR="00253686" w:rsidRPr="00253686" w:rsidRDefault="00253686" w:rsidP="00D66413">
      <w:p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В течение года проведено  2 занятия, по темам занятий издан дайджест:</w:t>
      </w:r>
    </w:p>
    <w:p w:rsidR="00253686" w:rsidRPr="00253686" w:rsidRDefault="00253686" w:rsidP="00D66413">
      <w:pPr>
        <w:suppressAutoHyphens/>
        <w:jc w:val="both"/>
        <w:rPr>
          <w:rFonts w:ascii="Times New Roman" w:eastAsia="Arial Unicode MS" w:hAnsi="Times New Roman" w:cs="Tahoma"/>
          <w:color w:val="auto"/>
          <w:kern w:val="1"/>
        </w:rPr>
      </w:pPr>
      <w:r w:rsidRPr="00253686">
        <w:rPr>
          <w:rFonts w:ascii="Times New Roman" w:eastAsia="Arial Unicode MS" w:hAnsi="Times New Roman" w:cs="Tahoma"/>
          <w:color w:val="auto"/>
          <w:kern w:val="1"/>
        </w:rPr>
        <w:t>«Инновационная деятельность современных библиотек».</w:t>
      </w:r>
    </w:p>
    <w:p w:rsidR="00253686" w:rsidRPr="00253686" w:rsidRDefault="00253686" w:rsidP="00D66413">
      <w:pPr>
        <w:suppressAutoHyphens/>
        <w:jc w:val="both"/>
        <w:rPr>
          <w:rFonts w:ascii="Times New Roman" w:eastAsia="Arial Unicode MS" w:hAnsi="Times New Roman" w:cs="Tahoma"/>
          <w:b/>
          <w:bCs/>
          <w:color w:val="auto"/>
          <w:kern w:val="1"/>
        </w:rPr>
      </w:pPr>
      <w:r w:rsidRPr="00253686">
        <w:rPr>
          <w:rFonts w:ascii="Times New Roman" w:eastAsia="Arial Unicode MS" w:hAnsi="Times New Roman" w:cs="Tahoma"/>
          <w:b/>
          <w:color w:val="auto"/>
          <w:kern w:val="1"/>
        </w:rPr>
        <w:t>Школа индивидуального компьютерного обучения «Информационные технологии в библиотеке»</w:t>
      </w:r>
    </w:p>
    <w:p w:rsidR="00253686" w:rsidRPr="00253686" w:rsidRDefault="00253686" w:rsidP="00D66413">
      <w:pPr>
        <w:widowControl/>
        <w:shd w:val="clear" w:color="auto" w:fill="FFFFFF"/>
        <w:tabs>
          <w:tab w:val="left" w:pos="173"/>
        </w:tabs>
        <w:suppressAutoHyphens/>
        <w:autoSpaceDE w:val="0"/>
        <w:autoSpaceDN w:val="0"/>
        <w:adjustRightInd w:val="0"/>
        <w:jc w:val="both"/>
        <w:rPr>
          <w:rFonts w:ascii="Times New Roman" w:eastAsia="Times New Roman" w:hAnsi="Times New Roman" w:cs="Times New Roman"/>
          <w:color w:val="auto"/>
          <w:spacing w:val="-3"/>
        </w:rPr>
      </w:pPr>
      <w:r w:rsidRPr="00253686">
        <w:rPr>
          <w:rFonts w:ascii="Times New Roman" w:eastAsia="Times New Roman" w:hAnsi="Times New Roman" w:cs="Times New Roman"/>
          <w:color w:val="auto"/>
          <w:spacing w:val="-1"/>
        </w:rPr>
        <w:t xml:space="preserve">Обучение в школе индивидуальное. Сельские библиотекари изучают азы </w:t>
      </w:r>
      <w:r w:rsidRPr="00253686">
        <w:rPr>
          <w:rFonts w:ascii="Times New Roman" w:eastAsia="Times New Roman" w:hAnsi="Times New Roman" w:cs="Times New Roman"/>
          <w:color w:val="auto"/>
          <w:spacing w:val="-2"/>
        </w:rPr>
        <w:t xml:space="preserve">компьютерной грамотности, офисные программы, способы поиска материала в </w:t>
      </w:r>
      <w:r w:rsidRPr="00253686">
        <w:rPr>
          <w:rFonts w:ascii="Times New Roman" w:eastAsia="Times New Roman" w:hAnsi="Times New Roman" w:cs="Times New Roman"/>
          <w:color w:val="auto"/>
          <w:spacing w:val="-3"/>
        </w:rPr>
        <w:t xml:space="preserve">Интернете. </w:t>
      </w:r>
    </w:p>
    <w:p w:rsidR="00253686" w:rsidRPr="00253686" w:rsidRDefault="00253686" w:rsidP="00D66413">
      <w:pPr>
        <w:widowControl/>
        <w:shd w:val="clear" w:color="auto" w:fill="FFFFFF"/>
        <w:tabs>
          <w:tab w:val="left" w:pos="173"/>
        </w:tabs>
        <w:suppressAutoHyphens/>
        <w:autoSpaceDE w:val="0"/>
        <w:autoSpaceDN w:val="0"/>
        <w:adjustRightInd w:val="0"/>
        <w:jc w:val="both"/>
        <w:rPr>
          <w:rFonts w:ascii="Times New Roman" w:eastAsia="Times New Roman" w:hAnsi="Times New Roman" w:cs="Times New Roman"/>
          <w:b/>
          <w:color w:val="auto"/>
          <w:spacing w:val="-3"/>
        </w:rPr>
      </w:pPr>
      <w:r w:rsidRPr="00253686">
        <w:rPr>
          <w:rFonts w:ascii="Times New Roman" w:eastAsia="Times New Roman" w:hAnsi="Times New Roman" w:cs="Times New Roman"/>
          <w:b/>
          <w:color w:val="auto"/>
          <w:spacing w:val="-3"/>
        </w:rPr>
        <w:t>Школа читательского вкуса «Книжный мир»</w:t>
      </w:r>
    </w:p>
    <w:p w:rsidR="00253686" w:rsidRPr="00253686" w:rsidRDefault="00253686" w:rsidP="00D66413">
      <w:pPr>
        <w:widowControl/>
        <w:shd w:val="clear" w:color="auto" w:fill="FFFFFF"/>
        <w:tabs>
          <w:tab w:val="left" w:pos="173"/>
        </w:tabs>
        <w:suppressAutoHyphens/>
        <w:autoSpaceDE w:val="0"/>
        <w:autoSpaceDN w:val="0"/>
        <w:adjustRightInd w:val="0"/>
        <w:jc w:val="both"/>
        <w:rPr>
          <w:rFonts w:ascii="Times New Roman" w:eastAsia="Times New Roman" w:hAnsi="Times New Roman" w:cs="Times New Roman"/>
          <w:color w:val="auto"/>
          <w:spacing w:val="-3"/>
        </w:rPr>
      </w:pPr>
      <w:r w:rsidRPr="00253686">
        <w:rPr>
          <w:rFonts w:ascii="Times New Roman" w:eastAsia="Times New Roman" w:hAnsi="Times New Roman" w:cs="Times New Roman"/>
          <w:color w:val="auto"/>
          <w:spacing w:val="-3"/>
        </w:rPr>
        <w:t>Реклама книги «Прочитал и вам советую» проводилась на каждом семинаре</w:t>
      </w:r>
    </w:p>
    <w:p w:rsidR="00253686" w:rsidRPr="00253686" w:rsidRDefault="00253686" w:rsidP="00D66413">
      <w:pPr>
        <w:widowControl/>
        <w:shd w:val="clear" w:color="auto" w:fill="FFFFFF"/>
        <w:tabs>
          <w:tab w:val="left" w:pos="173"/>
        </w:tabs>
        <w:suppressAutoHyphens/>
        <w:autoSpaceDE w:val="0"/>
        <w:autoSpaceDN w:val="0"/>
        <w:adjustRightInd w:val="0"/>
        <w:jc w:val="both"/>
        <w:rPr>
          <w:rFonts w:ascii="Times New Roman" w:eastAsia="Times New Roman" w:hAnsi="Times New Roman" w:cs="Times New Roman"/>
          <w:color w:val="auto"/>
          <w:spacing w:val="-3"/>
        </w:rPr>
      </w:pPr>
      <w:r w:rsidRPr="00253686">
        <w:rPr>
          <w:rFonts w:ascii="Times New Roman" w:eastAsia="Arial Unicode MS" w:hAnsi="Times New Roman" w:cs="Tahoma"/>
          <w:bCs/>
          <w:color w:val="auto"/>
          <w:kern w:val="1"/>
        </w:rPr>
        <w:t>Проведено</w:t>
      </w:r>
      <w:r w:rsidRPr="00253686">
        <w:rPr>
          <w:rFonts w:ascii="Times New Roman" w:eastAsia="Arial Unicode MS" w:hAnsi="Times New Roman" w:cs="Tahoma"/>
          <w:b/>
          <w:bCs/>
          <w:color w:val="auto"/>
          <w:kern w:val="1"/>
        </w:rPr>
        <w:t xml:space="preserve"> совещание </w:t>
      </w:r>
      <w:r w:rsidRPr="00253686">
        <w:rPr>
          <w:rFonts w:ascii="Times New Roman" w:eastAsia="Arial Unicode MS" w:hAnsi="Times New Roman" w:cs="Tahoma"/>
          <w:color w:val="auto"/>
          <w:kern w:val="1"/>
        </w:rPr>
        <w:t xml:space="preserve">по итогам года  и </w:t>
      </w:r>
      <w:r w:rsidRPr="00253686">
        <w:rPr>
          <w:rFonts w:ascii="Times New Roman" w:eastAsia="Arial Unicode MS" w:hAnsi="Times New Roman" w:cs="Tahoma"/>
          <w:b/>
          <w:color w:val="auto"/>
          <w:kern w:val="1"/>
        </w:rPr>
        <w:t>3 семинара.</w:t>
      </w:r>
    </w:p>
    <w:p w:rsidR="00253686" w:rsidRPr="00253686" w:rsidRDefault="00253686" w:rsidP="00D66413">
      <w:pPr>
        <w:widowControl/>
        <w:jc w:val="both"/>
        <w:rPr>
          <w:rFonts w:ascii="Times New Roman" w:eastAsia="Calibri" w:hAnsi="Times New Roman" w:cs="Times New Roman"/>
          <w:color w:val="auto"/>
          <w:kern w:val="1"/>
        </w:rPr>
      </w:pPr>
      <w:r w:rsidRPr="00253686">
        <w:rPr>
          <w:rFonts w:ascii="Times New Roman" w:eastAsia="Calibri" w:hAnsi="Times New Roman" w:cs="Times New Roman"/>
          <w:color w:val="auto"/>
          <w:kern w:val="1"/>
        </w:rPr>
        <w:t xml:space="preserve">В рамках  совещания по итогам года была проведена </w:t>
      </w:r>
      <w:r w:rsidRPr="00253686">
        <w:rPr>
          <w:rFonts w:ascii="Times New Roman" w:eastAsia="Calibri" w:hAnsi="Times New Roman" w:cs="Times New Roman"/>
          <w:b/>
          <w:color w:val="auto"/>
          <w:kern w:val="1"/>
        </w:rPr>
        <w:t>ярмарка творческих достижений «Год, который мы прожили»</w:t>
      </w:r>
      <w:r w:rsidRPr="00253686">
        <w:rPr>
          <w:rFonts w:ascii="Times New Roman" w:eastAsia="Calibri" w:hAnsi="Times New Roman" w:cs="Times New Roman"/>
          <w:color w:val="auto"/>
          <w:kern w:val="1"/>
        </w:rPr>
        <w:t xml:space="preserve">. Каждый сельский библиотекарь поделился со своими коллегами полученными результатами, находками 2015 года, претендующими  на новизну, оригинальность, эффективность, возможность  использования другими библиотекарями. Многие сопровождали свои рассказы презентациями. </w:t>
      </w:r>
    </w:p>
    <w:p w:rsidR="00253686" w:rsidRPr="00253686" w:rsidRDefault="00253686" w:rsidP="00D66413">
      <w:pPr>
        <w:widowControl/>
        <w:jc w:val="both"/>
        <w:rPr>
          <w:rFonts w:ascii="Times New Roman" w:hAnsi="Times New Roman" w:cs="Times New Roman"/>
        </w:rPr>
      </w:pPr>
      <w:r w:rsidRPr="00253686">
        <w:rPr>
          <w:rFonts w:ascii="Times New Roman" w:eastAsia="Calibri" w:hAnsi="Times New Roman" w:cs="Times New Roman"/>
          <w:color w:val="auto"/>
          <w:kern w:val="1"/>
        </w:rPr>
        <w:t xml:space="preserve">Во время семинара-диалога «Творчество как путь к новой библиотеке» сельские библиотекари приняли участие в </w:t>
      </w:r>
      <w:r w:rsidRPr="00253686">
        <w:rPr>
          <w:rFonts w:ascii="Times New Roman" w:eastAsia="Calibri" w:hAnsi="Times New Roman" w:cs="Times New Roman"/>
          <w:b/>
          <w:color w:val="auto"/>
          <w:kern w:val="1"/>
        </w:rPr>
        <w:t>профессиональном тренинге «Инновации. Творчество. Результат».</w:t>
      </w:r>
      <w:r w:rsidRPr="00253686">
        <w:rPr>
          <w:rFonts w:ascii="Times New Roman" w:eastAsia="Times New Roman" w:hAnsi="Times New Roman" w:cs="Times New Roman"/>
          <w:spacing w:val="-3"/>
          <w:sz w:val="28"/>
        </w:rPr>
        <w:t xml:space="preserve"> </w:t>
      </w:r>
      <w:r w:rsidRPr="00253686">
        <w:rPr>
          <w:rFonts w:ascii="Times New Roman" w:eastAsia="Times New Roman" w:hAnsi="Times New Roman" w:cs="Times New Roman"/>
          <w:spacing w:val="-3"/>
        </w:rPr>
        <w:t xml:space="preserve">В ходе тренинга команды библиотекарей выстроили современный  </w:t>
      </w:r>
      <w:r w:rsidRPr="00253686">
        <w:rPr>
          <w:rFonts w:ascii="Times New Roman" w:hAnsi="Times New Roman" w:cs="Times New Roman"/>
        </w:rPr>
        <w:t xml:space="preserve">облик сельской библиотеки, </w:t>
      </w:r>
      <w:r w:rsidRPr="00253686">
        <w:rPr>
          <w:rFonts w:ascii="Times New Roman" w:eastAsia="Times New Roman" w:hAnsi="Times New Roman" w:cs="Times New Roman"/>
          <w:spacing w:val="-3"/>
        </w:rPr>
        <w:t>разработали</w:t>
      </w:r>
      <w:r w:rsidRPr="00253686">
        <w:rPr>
          <w:rFonts w:ascii="Times New Roman" w:hAnsi="Times New Roman" w:cs="Times New Roman"/>
        </w:rPr>
        <w:t xml:space="preserve"> новые способы привлечения читателей к чтению и новые форматы мероприятий.</w:t>
      </w:r>
    </w:p>
    <w:p w:rsidR="00253686" w:rsidRDefault="00253686" w:rsidP="00D66413">
      <w:pPr>
        <w:widowControl/>
        <w:spacing w:after="200"/>
        <w:contextualSpacing/>
        <w:jc w:val="both"/>
        <w:rPr>
          <w:rFonts w:ascii="Times New Roman" w:eastAsia="Calibri" w:hAnsi="Times New Roman" w:cs="Times New Roman"/>
          <w:color w:val="auto"/>
          <w:lang w:eastAsia="en-US"/>
        </w:rPr>
      </w:pPr>
      <w:r w:rsidRPr="00253686">
        <w:rPr>
          <w:rFonts w:ascii="Times New Roman" w:eastAsia="Arial Unicode MS" w:hAnsi="Times New Roman" w:cs="Tahoma"/>
          <w:color w:val="auto"/>
          <w:sz w:val="22"/>
          <w:szCs w:val="22"/>
        </w:rPr>
        <w:t>Привлечение к участию в семинарах:</w:t>
      </w:r>
      <w:r w:rsidRPr="00253686">
        <w:rPr>
          <w:rFonts w:ascii="Times New Roman" w:eastAsia="Times New Roman" w:hAnsi="Times New Roman" w:cs="Times New Roman"/>
          <w:color w:val="auto"/>
          <w:sz w:val="22"/>
          <w:szCs w:val="22"/>
          <w:lang w:eastAsia="en-US"/>
        </w:rPr>
        <w:t xml:space="preserve">  </w:t>
      </w:r>
      <w:r w:rsidRPr="00253686">
        <w:rPr>
          <w:rFonts w:ascii="Times New Roman" w:eastAsia="Times New Roman" w:hAnsi="Times New Roman" w:cs="Times New Roman"/>
          <w:color w:val="auto"/>
          <w:spacing w:val="-2"/>
          <w:lang w:eastAsia="en-US"/>
        </w:rPr>
        <w:t xml:space="preserve">директор БУ СО </w:t>
      </w:r>
      <w:proofErr w:type="gramStart"/>
      <w:r w:rsidRPr="00253686">
        <w:rPr>
          <w:rFonts w:ascii="Times New Roman" w:eastAsia="Times New Roman" w:hAnsi="Times New Roman" w:cs="Times New Roman"/>
          <w:color w:val="auto"/>
          <w:spacing w:val="-2"/>
          <w:lang w:eastAsia="en-US"/>
        </w:rPr>
        <w:t>ВО</w:t>
      </w:r>
      <w:proofErr w:type="gramEnd"/>
      <w:r w:rsidRPr="00253686">
        <w:rPr>
          <w:rFonts w:ascii="Times New Roman" w:eastAsia="Times New Roman" w:hAnsi="Times New Roman" w:cs="Times New Roman"/>
          <w:color w:val="auto"/>
          <w:spacing w:val="-2"/>
          <w:lang w:eastAsia="en-US"/>
        </w:rPr>
        <w:t xml:space="preserve"> «Комплексный центр социального       обслуживания населения Никольского района» Тропина А.Я.;</w:t>
      </w:r>
      <w:r w:rsidRPr="00253686">
        <w:rPr>
          <w:rFonts w:ascii="Times New Roman" w:eastAsia="Calibri" w:hAnsi="Times New Roman" w:cs="Times New Roman"/>
          <w:color w:val="auto"/>
          <w:sz w:val="28"/>
          <w:szCs w:val="28"/>
          <w:lang w:eastAsia="en-US"/>
        </w:rPr>
        <w:t xml:space="preserve"> </w:t>
      </w:r>
      <w:r w:rsidRPr="00253686">
        <w:rPr>
          <w:rFonts w:ascii="Times New Roman" w:eastAsia="Calibri" w:hAnsi="Times New Roman" w:cs="Times New Roman"/>
          <w:color w:val="auto"/>
          <w:lang w:eastAsia="en-US"/>
        </w:rPr>
        <w:t>помощник прокурора Никольского района Шиловская А.В.</w:t>
      </w:r>
    </w:p>
    <w:p w:rsidR="00CB0E05" w:rsidRPr="00253686" w:rsidRDefault="00CB0E05" w:rsidP="00D66413">
      <w:pPr>
        <w:widowControl/>
        <w:spacing w:after="200"/>
        <w:contextualSpacing/>
        <w:jc w:val="both"/>
        <w:rPr>
          <w:rFonts w:ascii="Times New Roman" w:eastAsia="Calibri" w:hAnsi="Times New Roman" w:cs="Times New Roman"/>
          <w:color w:val="auto"/>
          <w:lang w:eastAsia="en-US"/>
        </w:rPr>
      </w:pPr>
    </w:p>
    <w:p w:rsidR="00253686" w:rsidRPr="00253686" w:rsidRDefault="00253686" w:rsidP="00D66413">
      <w:pPr>
        <w:jc w:val="both"/>
        <w:rPr>
          <w:rFonts w:ascii="Times New Roman" w:hAnsi="Times New Roman" w:cs="Times New Roman"/>
          <w:b/>
        </w:rPr>
      </w:pPr>
      <w:r w:rsidRPr="00253686">
        <w:rPr>
          <w:rFonts w:ascii="Times New Roman" w:hAnsi="Times New Roman" w:cs="Times New Roman"/>
          <w:b/>
        </w:rPr>
        <w:t>10.5. Профессиональные конкурсы</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27 мая состоялся конкурс среди сельских библиотекарей на лучшую краеведческую работу «Родина малая». В конкурсе приняли участие 12 библиотек из 16-ти.  По положению необходимо было представить печатную и электронную версию работы. К сожалению, некоторые конкурсантки представили только печатную или только электронную версию.</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В основном работы были подготовлены по истории сельских поселений, по истории деревень.  В работах подробно представлена не только история деревень, но и история организаций и учреждений, находящихся на территории поселений, рассказано об известных людях и достопримечательностях описываемой местности.</w:t>
      </w:r>
    </w:p>
    <w:p w:rsidR="00253686" w:rsidRPr="00253686" w:rsidRDefault="00253686" w:rsidP="00D66413">
      <w:pPr>
        <w:widowControl/>
        <w:jc w:val="both"/>
        <w:rPr>
          <w:rFonts w:ascii="Times New Roman" w:eastAsia="Calibri" w:hAnsi="Times New Roman" w:cs="Times New Roman"/>
          <w:color w:val="auto"/>
          <w:lang w:eastAsia="en-US"/>
        </w:rPr>
      </w:pPr>
      <w:proofErr w:type="spellStart"/>
      <w:r w:rsidRPr="00253686">
        <w:rPr>
          <w:rFonts w:ascii="Times New Roman" w:eastAsia="Calibri" w:hAnsi="Times New Roman" w:cs="Times New Roman"/>
          <w:color w:val="auto"/>
          <w:lang w:eastAsia="en-US"/>
        </w:rPr>
        <w:t>Бушманова</w:t>
      </w:r>
      <w:proofErr w:type="spellEnd"/>
      <w:r w:rsidRPr="00253686">
        <w:rPr>
          <w:rFonts w:ascii="Times New Roman" w:eastAsia="Calibri" w:hAnsi="Times New Roman" w:cs="Times New Roman"/>
          <w:color w:val="auto"/>
          <w:lang w:eastAsia="en-US"/>
        </w:rPr>
        <w:t xml:space="preserve"> Н.Н., зав. </w:t>
      </w:r>
      <w:proofErr w:type="spellStart"/>
      <w:r w:rsidRPr="00253686">
        <w:rPr>
          <w:rFonts w:ascii="Times New Roman" w:eastAsia="Calibri" w:hAnsi="Times New Roman" w:cs="Times New Roman"/>
          <w:color w:val="auto"/>
          <w:lang w:eastAsia="en-US"/>
        </w:rPr>
        <w:t>Вахневской</w:t>
      </w:r>
      <w:proofErr w:type="spellEnd"/>
      <w:r w:rsidRPr="00253686">
        <w:rPr>
          <w:rFonts w:ascii="Times New Roman" w:eastAsia="Calibri" w:hAnsi="Times New Roman" w:cs="Times New Roman"/>
          <w:color w:val="auto"/>
          <w:lang w:eastAsia="en-US"/>
        </w:rPr>
        <w:t xml:space="preserve"> библиотекой-филиалом представила работу «История одного портрета», рассказывающую о портрете никольской крестьянки - льновода Подольской Марии Константиновны работы народного художника России В.Н. </w:t>
      </w:r>
      <w:proofErr w:type="spellStart"/>
      <w:r w:rsidRPr="00253686">
        <w:rPr>
          <w:rFonts w:ascii="Times New Roman" w:eastAsia="Calibri" w:hAnsi="Times New Roman" w:cs="Times New Roman"/>
          <w:color w:val="auto"/>
          <w:lang w:eastAsia="en-US"/>
        </w:rPr>
        <w:t>Корбакова</w:t>
      </w:r>
      <w:proofErr w:type="spellEnd"/>
      <w:r w:rsidRPr="00253686">
        <w:rPr>
          <w:rFonts w:ascii="Times New Roman" w:eastAsia="Calibri" w:hAnsi="Times New Roman" w:cs="Times New Roman"/>
          <w:color w:val="auto"/>
          <w:lang w:eastAsia="en-US"/>
        </w:rPr>
        <w:t>.</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Шемякина Л.Н., зав. </w:t>
      </w:r>
      <w:proofErr w:type="spellStart"/>
      <w:r w:rsidRPr="00253686">
        <w:rPr>
          <w:rFonts w:ascii="Times New Roman" w:eastAsia="Calibri" w:hAnsi="Times New Roman" w:cs="Times New Roman"/>
          <w:color w:val="auto"/>
          <w:lang w:eastAsia="en-US"/>
        </w:rPr>
        <w:t>Аргуновской</w:t>
      </w:r>
      <w:proofErr w:type="spellEnd"/>
      <w:r w:rsidRPr="00253686">
        <w:rPr>
          <w:rFonts w:ascii="Times New Roman" w:eastAsia="Calibri" w:hAnsi="Times New Roman" w:cs="Times New Roman"/>
          <w:color w:val="auto"/>
          <w:lang w:eastAsia="en-US"/>
        </w:rPr>
        <w:t xml:space="preserve"> библиотекой-филиалом представила работу «У старых сосен», рассказывающую о месте религиозного и культурного паломничества в деревне </w:t>
      </w:r>
      <w:proofErr w:type="spellStart"/>
      <w:r w:rsidRPr="00253686">
        <w:rPr>
          <w:rFonts w:ascii="Times New Roman" w:eastAsia="Calibri" w:hAnsi="Times New Roman" w:cs="Times New Roman"/>
          <w:color w:val="auto"/>
          <w:lang w:eastAsia="en-US"/>
        </w:rPr>
        <w:t>Чернцово</w:t>
      </w:r>
      <w:proofErr w:type="spellEnd"/>
      <w:r w:rsidRPr="00253686">
        <w:rPr>
          <w:rFonts w:ascii="Times New Roman" w:eastAsia="Calibri" w:hAnsi="Times New Roman" w:cs="Times New Roman"/>
          <w:color w:val="auto"/>
          <w:lang w:eastAsia="en-US"/>
        </w:rPr>
        <w:t xml:space="preserve"> Никольского района.</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Призовые места заняли работы, имеющие печатную и электронную версии и представляющие широкий диапазон краеведческой информации.</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1 место – «История деревни Пермас» (Нестерова В.В., </w:t>
      </w:r>
      <w:proofErr w:type="spellStart"/>
      <w:r w:rsidRPr="00253686">
        <w:rPr>
          <w:rFonts w:ascii="Times New Roman" w:eastAsia="Calibri" w:hAnsi="Times New Roman" w:cs="Times New Roman"/>
          <w:color w:val="auto"/>
          <w:lang w:eastAsia="en-US"/>
        </w:rPr>
        <w:t>Пермасская</w:t>
      </w:r>
      <w:proofErr w:type="spellEnd"/>
      <w:r w:rsidRPr="00253686">
        <w:rPr>
          <w:rFonts w:ascii="Times New Roman" w:eastAsia="Calibri" w:hAnsi="Times New Roman" w:cs="Times New Roman"/>
          <w:color w:val="auto"/>
          <w:lang w:eastAsia="en-US"/>
        </w:rPr>
        <w:t xml:space="preserve"> библиотека-филиал);</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2 место – «Дунилово» (Бороздина Н.З., </w:t>
      </w:r>
      <w:proofErr w:type="spellStart"/>
      <w:r w:rsidRPr="00253686">
        <w:rPr>
          <w:rFonts w:ascii="Times New Roman" w:eastAsia="Calibri" w:hAnsi="Times New Roman" w:cs="Times New Roman"/>
          <w:color w:val="auto"/>
          <w:lang w:eastAsia="en-US"/>
        </w:rPr>
        <w:t>Дуниловская</w:t>
      </w:r>
      <w:proofErr w:type="spellEnd"/>
      <w:r w:rsidRPr="00253686">
        <w:rPr>
          <w:rFonts w:ascii="Times New Roman" w:eastAsia="Calibri" w:hAnsi="Times New Roman" w:cs="Times New Roman"/>
          <w:color w:val="auto"/>
          <w:lang w:eastAsia="en-US"/>
        </w:rPr>
        <w:t xml:space="preserve"> библиотека-филиал);</w:t>
      </w:r>
    </w:p>
    <w:p w:rsidR="00253686" w:rsidRPr="00253686" w:rsidRDefault="00253686" w:rsidP="00D66413">
      <w:pPr>
        <w:widowControl/>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xml:space="preserve">3 место – «Родина малая» (Белавина В.А., </w:t>
      </w:r>
      <w:proofErr w:type="spellStart"/>
      <w:r w:rsidRPr="00253686">
        <w:rPr>
          <w:rFonts w:ascii="Times New Roman" w:eastAsia="Calibri" w:hAnsi="Times New Roman" w:cs="Times New Roman"/>
          <w:color w:val="auto"/>
          <w:lang w:eastAsia="en-US"/>
        </w:rPr>
        <w:t>Ирдановская</w:t>
      </w:r>
      <w:proofErr w:type="spellEnd"/>
      <w:r w:rsidRPr="00253686">
        <w:rPr>
          <w:rFonts w:ascii="Times New Roman" w:eastAsia="Calibri" w:hAnsi="Times New Roman" w:cs="Times New Roman"/>
          <w:color w:val="auto"/>
          <w:lang w:eastAsia="en-US"/>
        </w:rPr>
        <w:t xml:space="preserve"> библиотека-филиал).</w:t>
      </w:r>
    </w:p>
    <w:p w:rsidR="00253686" w:rsidRPr="00253686" w:rsidRDefault="00253686" w:rsidP="00D66413">
      <w:pPr>
        <w:jc w:val="both"/>
        <w:rPr>
          <w:rFonts w:ascii="Times New Roman" w:hAnsi="Times New Roman" w:cs="Times New Roman"/>
          <w:b/>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10.6. Публикации в профессиональных изданиях</w:t>
      </w:r>
    </w:p>
    <w:p w:rsidR="00253686" w:rsidRPr="00CB0E05" w:rsidRDefault="00253686" w:rsidP="00CB0E05">
      <w:pPr>
        <w:jc w:val="both"/>
        <w:rPr>
          <w:rFonts w:ascii="Times New Roman" w:hAnsi="Times New Roman" w:cs="Times New Roman"/>
        </w:rPr>
      </w:pPr>
      <w:r w:rsidRPr="00253686">
        <w:rPr>
          <w:rFonts w:ascii="Times New Roman" w:hAnsi="Times New Roman" w:cs="Times New Roman"/>
        </w:rPr>
        <w:t>10.7.  Краткие выводы по разделу. Приоритеты развития методической деятельност</w:t>
      </w:r>
      <w:r w:rsidR="00CB0E05">
        <w:rPr>
          <w:rFonts w:ascii="Times New Roman" w:hAnsi="Times New Roman" w:cs="Times New Roman"/>
        </w:rPr>
        <w:t>и ЦБ муниципальных образований.</w:t>
      </w:r>
    </w:p>
    <w:p w:rsidR="00253686" w:rsidRPr="00253686" w:rsidRDefault="00253686" w:rsidP="00D66413">
      <w:pPr>
        <w:shd w:val="clear" w:color="auto" w:fill="FFFFFF"/>
        <w:spacing w:before="240"/>
        <w:jc w:val="both"/>
        <w:rPr>
          <w:rFonts w:ascii="Times New Roman" w:eastAsia="Times New Roman" w:hAnsi="Times New Roman" w:cs="Times New Roman"/>
          <w:b/>
          <w:lang w:eastAsia="x-none"/>
        </w:rPr>
      </w:pPr>
      <w:r w:rsidRPr="00253686">
        <w:rPr>
          <w:rFonts w:ascii="Times New Roman" w:eastAsia="Times New Roman" w:hAnsi="Times New Roman" w:cs="Times New Roman"/>
          <w:b/>
          <w:lang w:eastAsia="x-none"/>
        </w:rPr>
        <w:t>11.</w:t>
      </w:r>
      <w:r w:rsidRPr="00253686">
        <w:rPr>
          <w:rFonts w:ascii="Times New Roman" w:eastAsia="Times New Roman" w:hAnsi="Times New Roman" w:cs="Times New Roman"/>
          <w:b/>
          <w:lang w:eastAsia="x-none"/>
        </w:rPr>
        <w:tab/>
        <w:t>Библиотечные кадры</w:t>
      </w:r>
    </w:p>
    <w:p w:rsidR="00253686" w:rsidRPr="00253686" w:rsidRDefault="00253686" w:rsidP="00D66413">
      <w:pPr>
        <w:shd w:val="clear" w:color="auto" w:fill="FFFFFF"/>
        <w:spacing w:before="24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11.1. 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 597, муниципальных «дорожных карт» и др.).</w:t>
      </w:r>
    </w:p>
    <w:p w:rsidR="00253686" w:rsidRPr="00CB0E05" w:rsidRDefault="00253686" w:rsidP="00D66413">
      <w:pPr>
        <w:shd w:val="clear" w:color="auto" w:fill="FFFFFF"/>
        <w:spacing w:before="240"/>
        <w:jc w:val="both"/>
        <w:rPr>
          <w:rFonts w:ascii="Times New Roman" w:eastAsia="Times New Roman" w:hAnsi="Times New Roman" w:cs="Times New Roman"/>
          <w:b/>
          <w:lang w:eastAsia="x-none"/>
        </w:rPr>
      </w:pPr>
      <w:r w:rsidRPr="00CB0E05">
        <w:rPr>
          <w:rFonts w:ascii="Times New Roman" w:eastAsia="Times New Roman" w:hAnsi="Times New Roman" w:cs="Times New Roman"/>
          <w:b/>
          <w:lang w:eastAsia="x-none"/>
        </w:rPr>
        <w:lastRenderedPageBreak/>
        <w:t xml:space="preserve">11.2. Общая характеристика персонала муниципальных библиотек, в </w:t>
      </w:r>
      <w:proofErr w:type="spellStart"/>
      <w:r w:rsidRPr="00CB0E05">
        <w:rPr>
          <w:rFonts w:ascii="Times New Roman" w:eastAsia="Times New Roman" w:hAnsi="Times New Roman" w:cs="Times New Roman"/>
          <w:b/>
          <w:lang w:eastAsia="x-none"/>
        </w:rPr>
        <w:t>т.ч</w:t>
      </w:r>
      <w:proofErr w:type="spellEnd"/>
      <w:r w:rsidRPr="00CB0E05">
        <w:rPr>
          <w:rFonts w:ascii="Times New Roman" w:eastAsia="Times New Roman" w:hAnsi="Times New Roman" w:cs="Times New Roman"/>
          <w:b/>
          <w:lang w:eastAsia="x-none"/>
        </w:rPr>
        <w:t xml:space="preserve">. </w:t>
      </w:r>
      <w:r w:rsidRPr="00CB0E05">
        <w:rPr>
          <w:rFonts w:ascii="Times New Roman" w:eastAsia="Times New Roman" w:hAnsi="Times New Roman" w:cs="Times New Roman"/>
          <w:b/>
          <w:color w:val="auto"/>
          <w:sz w:val="22"/>
          <w:szCs w:val="22"/>
          <w:lang w:val="x-none" w:eastAsia="x-none"/>
        </w:rPr>
        <w:t>библиоте</w:t>
      </w:r>
      <w:proofErr w:type="gramStart"/>
      <w:r w:rsidRPr="00CB0E05">
        <w:rPr>
          <w:rFonts w:ascii="Times New Roman" w:eastAsia="Times New Roman" w:hAnsi="Times New Roman" w:cs="Times New Roman"/>
          <w:b/>
          <w:color w:val="auto"/>
          <w:sz w:val="22"/>
          <w:szCs w:val="22"/>
          <w:lang w:val="x-none" w:eastAsia="x-none"/>
        </w:rPr>
        <w:t>к</w:t>
      </w:r>
      <w:r w:rsidRPr="00CB0E05">
        <w:rPr>
          <w:rFonts w:ascii="Times New Roman" w:eastAsia="Times New Roman" w:hAnsi="Times New Roman" w:cs="Times New Roman"/>
          <w:b/>
          <w:color w:val="auto"/>
          <w:sz w:val="22"/>
          <w:szCs w:val="22"/>
          <w:lang w:eastAsia="x-none"/>
        </w:rPr>
        <w:t>-</w:t>
      </w:r>
      <w:proofErr w:type="gramEnd"/>
      <w:r w:rsidRPr="00CB0E05">
        <w:rPr>
          <w:rFonts w:ascii="Times New Roman" w:eastAsia="Times New Roman" w:hAnsi="Times New Roman" w:cs="Times New Roman"/>
          <w:b/>
          <w:color w:val="auto"/>
          <w:sz w:val="22"/>
          <w:szCs w:val="22"/>
          <w:lang w:eastAsia="x-none"/>
        </w:rPr>
        <w:t xml:space="preserve"> структурных подразделений организаций</w:t>
      </w:r>
      <w:r w:rsidRPr="00CB0E05">
        <w:rPr>
          <w:rFonts w:ascii="Times New Roman" w:eastAsia="Times New Roman" w:hAnsi="Times New Roman" w:cs="Times New Roman"/>
          <w:b/>
          <w:color w:val="auto"/>
          <w:sz w:val="22"/>
          <w:szCs w:val="22"/>
          <w:lang w:val="x-none" w:eastAsia="x-none"/>
        </w:rPr>
        <w:t xml:space="preserve"> культурно-досугов</w:t>
      </w:r>
      <w:r w:rsidRPr="00CB0E05">
        <w:rPr>
          <w:rFonts w:ascii="Times New Roman" w:eastAsia="Times New Roman" w:hAnsi="Times New Roman" w:cs="Times New Roman"/>
          <w:b/>
          <w:color w:val="auto"/>
          <w:sz w:val="22"/>
          <w:szCs w:val="22"/>
          <w:lang w:eastAsia="x-none"/>
        </w:rPr>
        <w:t>ого типа</w:t>
      </w:r>
      <w:r w:rsidRPr="00CB0E05">
        <w:rPr>
          <w:rFonts w:ascii="Times New Roman" w:eastAsia="Times New Roman" w:hAnsi="Times New Roman" w:cs="Times New Roman"/>
          <w:b/>
          <w:color w:val="auto"/>
          <w:sz w:val="22"/>
          <w:szCs w:val="22"/>
          <w:lang w:val="x-none" w:eastAsia="x-none"/>
        </w:rPr>
        <w:t xml:space="preserve"> и иных организаций, оказывающих библиотечные услуги населению</w:t>
      </w:r>
      <w:r w:rsidRPr="00CB0E05">
        <w:rPr>
          <w:rFonts w:ascii="Times New Roman" w:eastAsia="Times New Roman" w:hAnsi="Times New Roman" w:cs="Times New Roman"/>
          <w:b/>
          <w:lang w:eastAsia="x-none"/>
        </w:rPr>
        <w:t>. Динамика за три года (на основе суммарных данных по 6-НК):</w:t>
      </w:r>
    </w:p>
    <w:p w:rsidR="00253686" w:rsidRPr="00253686" w:rsidRDefault="00253686" w:rsidP="00D66413">
      <w:pPr>
        <w:shd w:val="clear" w:color="auto" w:fill="FFFFFF"/>
        <w:spacing w:before="24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количество штатных единиц;</w:t>
      </w:r>
    </w:p>
    <w:p w:rsidR="00253686" w:rsidRPr="00253686" w:rsidRDefault="00253686" w:rsidP="00D66413">
      <w:pPr>
        <w:shd w:val="clear" w:color="auto" w:fill="FFFFFF"/>
        <w:spacing w:before="24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численность работников муниципальных библиотек (всего), из них численность работников, относящихся к основному, административно-управленческому т вспомогательному персоналу;</w:t>
      </w:r>
    </w:p>
    <w:p w:rsidR="00253686" w:rsidRPr="00253686" w:rsidRDefault="00253686" w:rsidP="00D66413">
      <w:pPr>
        <w:shd w:val="clear" w:color="auto" w:fill="FFFFFF"/>
        <w:spacing w:before="24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основной персонал муниципальных библиотек: численность, стаж, возраст, образование, нагрузка на одного библиотечного специалиста, соотношение специалистов с профильным и непрофильным образованием;</w:t>
      </w:r>
    </w:p>
    <w:p w:rsidR="00253686" w:rsidRPr="00253686" w:rsidRDefault="00253686" w:rsidP="00D66413">
      <w:pPr>
        <w:shd w:val="clear" w:color="auto" w:fill="FFFFFF"/>
        <w:spacing w:before="24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ставки муниципальных библиотек: сокращение тарифных ставок, соотношение полных и неполных ставок; количество сотрудников, работающих на неполные ставки. Преобладающий размер неполных ставок;</w:t>
      </w:r>
    </w:p>
    <w:p w:rsidR="00253686" w:rsidRPr="00253686" w:rsidRDefault="00253686" w:rsidP="00D66413">
      <w:pPr>
        <w:shd w:val="clear" w:color="auto" w:fill="FFFFFF"/>
        <w:spacing w:before="24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вакансии в муниципальных библиотеках.</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xml:space="preserve">Состав кадров ЦБС: </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Всего работников____34_________________________</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Административно-управленческий персонал_____2___________________</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Вспомогательный персонал ________2______________________________</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Основной персонал_________30__________________</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из них: работающих на полную ставку____23________</w:t>
      </w:r>
    </w:p>
    <w:p w:rsidR="00253686" w:rsidRPr="00253686" w:rsidRDefault="00253686" w:rsidP="00D66413">
      <w:pPr>
        <w:shd w:val="clear" w:color="auto" w:fill="FFFFFF"/>
        <w:spacing w:before="120"/>
        <w:ind w:firstLine="708"/>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работающих на неполную ставку __________</w:t>
      </w:r>
      <w:proofErr w:type="gramStart"/>
      <w:r w:rsidRPr="00253686">
        <w:rPr>
          <w:rFonts w:ascii="Times New Roman" w:eastAsia="Times New Roman" w:hAnsi="Times New Roman" w:cs="Times New Roman"/>
          <w:lang w:eastAsia="x-none"/>
        </w:rPr>
        <w:t xml:space="preserve"> ,</w:t>
      </w:r>
      <w:proofErr w:type="gramEnd"/>
      <w:r w:rsidRPr="00253686">
        <w:rPr>
          <w:rFonts w:ascii="Times New Roman" w:eastAsia="Times New Roman" w:hAnsi="Times New Roman" w:cs="Times New Roman"/>
          <w:lang w:eastAsia="x-none"/>
        </w:rPr>
        <w:t xml:space="preserve"> </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из них</w:t>
      </w:r>
    </w:p>
    <w:p w:rsidR="00253686" w:rsidRPr="00253686" w:rsidRDefault="00253686" w:rsidP="00D66413">
      <w:pPr>
        <w:shd w:val="clear" w:color="auto" w:fill="FFFFFF"/>
        <w:spacing w:before="120"/>
        <w:ind w:firstLine="708"/>
        <w:jc w:val="both"/>
        <w:rPr>
          <w:rFonts w:ascii="Times New Roman" w:eastAsia="Times New Roman" w:hAnsi="Times New Roman" w:cs="Times New Roman"/>
          <w:lang w:eastAsia="x-none"/>
        </w:rPr>
      </w:pPr>
      <w:proofErr w:type="gramStart"/>
      <w:r w:rsidRPr="00253686">
        <w:rPr>
          <w:rFonts w:ascii="Times New Roman" w:eastAsia="Times New Roman" w:hAnsi="Times New Roman" w:cs="Times New Roman"/>
          <w:lang w:eastAsia="x-none"/>
        </w:rPr>
        <w:t>работающих</w:t>
      </w:r>
      <w:proofErr w:type="gramEnd"/>
      <w:r w:rsidRPr="00253686">
        <w:rPr>
          <w:rFonts w:ascii="Times New Roman" w:eastAsia="Times New Roman" w:hAnsi="Times New Roman" w:cs="Times New Roman"/>
          <w:lang w:eastAsia="x-none"/>
        </w:rPr>
        <w:t xml:space="preserve"> на 0,75 ставки_______2________</w:t>
      </w:r>
    </w:p>
    <w:p w:rsidR="00253686" w:rsidRPr="00253686" w:rsidRDefault="00253686" w:rsidP="00D66413">
      <w:pPr>
        <w:shd w:val="clear" w:color="auto" w:fill="FFFFFF"/>
        <w:spacing w:before="120"/>
        <w:ind w:firstLine="708"/>
        <w:jc w:val="both"/>
        <w:rPr>
          <w:rFonts w:ascii="Times New Roman" w:eastAsia="Times New Roman" w:hAnsi="Times New Roman" w:cs="Times New Roman"/>
          <w:lang w:eastAsia="x-none"/>
        </w:rPr>
      </w:pPr>
      <w:proofErr w:type="gramStart"/>
      <w:r w:rsidRPr="00253686">
        <w:rPr>
          <w:rFonts w:ascii="Times New Roman" w:eastAsia="Times New Roman" w:hAnsi="Times New Roman" w:cs="Times New Roman"/>
          <w:lang w:eastAsia="x-none"/>
        </w:rPr>
        <w:t>работающих</w:t>
      </w:r>
      <w:proofErr w:type="gramEnd"/>
      <w:r w:rsidRPr="00253686">
        <w:rPr>
          <w:rFonts w:ascii="Times New Roman" w:eastAsia="Times New Roman" w:hAnsi="Times New Roman" w:cs="Times New Roman"/>
          <w:lang w:eastAsia="x-none"/>
        </w:rPr>
        <w:t xml:space="preserve"> на 0,50 ставки________5_______</w:t>
      </w:r>
    </w:p>
    <w:p w:rsidR="00253686" w:rsidRPr="00253686" w:rsidRDefault="00253686" w:rsidP="00D66413">
      <w:pPr>
        <w:shd w:val="clear" w:color="auto" w:fill="FFFFFF"/>
        <w:spacing w:before="120"/>
        <w:ind w:firstLine="708"/>
        <w:jc w:val="both"/>
        <w:rPr>
          <w:rFonts w:ascii="Times New Roman" w:eastAsia="Times New Roman" w:hAnsi="Times New Roman" w:cs="Times New Roman"/>
          <w:lang w:eastAsia="x-none"/>
        </w:rPr>
      </w:pPr>
      <w:proofErr w:type="gramStart"/>
      <w:r w:rsidRPr="00253686">
        <w:rPr>
          <w:rFonts w:ascii="Times New Roman" w:eastAsia="Times New Roman" w:hAnsi="Times New Roman" w:cs="Times New Roman"/>
          <w:lang w:eastAsia="x-none"/>
        </w:rPr>
        <w:t>работающих</w:t>
      </w:r>
      <w:proofErr w:type="gramEnd"/>
      <w:r w:rsidRPr="00253686">
        <w:rPr>
          <w:rFonts w:ascii="Times New Roman" w:eastAsia="Times New Roman" w:hAnsi="Times New Roman" w:cs="Times New Roman"/>
          <w:lang w:eastAsia="x-none"/>
        </w:rPr>
        <w:t xml:space="preserve"> на 0,25 ставки________0_______</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совместители (из общего числа основного персонала) ________2_________</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работающие пенсионеры (из общего числа основного персонала) ____6____</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число вакансий___________0______________________</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потребность в молодых специалистах (кол-во) _______</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состав специалистов по образованию;</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состав специалистов по профессиональному стажу;</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 состав специалистов по возрасту.</w:t>
      </w:r>
    </w:p>
    <w:p w:rsidR="00253686" w:rsidRPr="00253686" w:rsidRDefault="00253686" w:rsidP="00D66413">
      <w:pPr>
        <w:shd w:val="clear" w:color="auto" w:fill="FFFFFF"/>
        <w:spacing w:before="120"/>
        <w:jc w:val="both"/>
        <w:rPr>
          <w:rFonts w:ascii="Times New Roman" w:eastAsia="Times New Roman" w:hAnsi="Times New Roman" w:cs="Times New Roman"/>
          <w:lang w:eastAsia="x-none"/>
        </w:rPr>
      </w:pPr>
    </w:p>
    <w:tbl>
      <w:tblPr>
        <w:tblW w:w="1091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614"/>
        <w:gridCol w:w="1102"/>
        <w:gridCol w:w="1644"/>
        <w:gridCol w:w="2128"/>
        <w:gridCol w:w="2119"/>
        <w:gridCol w:w="992"/>
      </w:tblGrid>
      <w:tr w:rsidR="00253686" w:rsidRPr="00253686" w:rsidTr="00CB0E05">
        <w:tc>
          <w:tcPr>
            <w:tcW w:w="1317" w:type="dxa"/>
            <w:vMerge w:val="restart"/>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Год</w:t>
            </w:r>
          </w:p>
        </w:tc>
        <w:tc>
          <w:tcPr>
            <w:tcW w:w="1614" w:type="dxa"/>
            <w:vMerge w:val="restart"/>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Всего специалистов</w:t>
            </w:r>
          </w:p>
        </w:tc>
        <w:tc>
          <w:tcPr>
            <w:tcW w:w="7985" w:type="dxa"/>
            <w:gridSpan w:val="5"/>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имеют образование</w:t>
            </w:r>
          </w:p>
        </w:tc>
      </w:tr>
      <w:tr w:rsidR="00253686" w:rsidRPr="00253686" w:rsidTr="00CB0E05">
        <w:tc>
          <w:tcPr>
            <w:tcW w:w="1317" w:type="dxa"/>
            <w:vMerge/>
          </w:tcPr>
          <w:p w:rsidR="00253686" w:rsidRPr="00253686" w:rsidRDefault="00253686" w:rsidP="00D66413">
            <w:pPr>
              <w:jc w:val="both"/>
              <w:rPr>
                <w:rFonts w:ascii="Times New Roman" w:eastAsia="Times New Roman" w:hAnsi="Times New Roman" w:cs="Times New Roman"/>
                <w:color w:val="auto"/>
              </w:rPr>
            </w:pPr>
          </w:p>
        </w:tc>
        <w:tc>
          <w:tcPr>
            <w:tcW w:w="1614" w:type="dxa"/>
            <w:vMerge/>
          </w:tcPr>
          <w:p w:rsidR="00253686" w:rsidRPr="00253686" w:rsidRDefault="00253686" w:rsidP="00D66413">
            <w:pPr>
              <w:jc w:val="both"/>
              <w:rPr>
                <w:rFonts w:ascii="Times New Roman" w:eastAsia="Times New Roman" w:hAnsi="Times New Roman" w:cs="Times New Roman"/>
                <w:color w:val="auto"/>
              </w:rPr>
            </w:pPr>
          </w:p>
        </w:tc>
        <w:tc>
          <w:tcPr>
            <w:tcW w:w="1102"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высшее</w:t>
            </w:r>
          </w:p>
        </w:tc>
        <w:tc>
          <w:tcPr>
            <w:tcW w:w="164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из них </w:t>
            </w:r>
            <w:proofErr w:type="gramStart"/>
            <w:r w:rsidRPr="00253686">
              <w:rPr>
                <w:rFonts w:ascii="Times New Roman" w:eastAsia="Times New Roman" w:hAnsi="Times New Roman" w:cs="Times New Roman"/>
                <w:color w:val="auto"/>
              </w:rPr>
              <w:t>библиотечное</w:t>
            </w:r>
            <w:proofErr w:type="gramEnd"/>
          </w:p>
        </w:tc>
        <w:tc>
          <w:tcPr>
            <w:tcW w:w="212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среднее профессиональное</w:t>
            </w:r>
          </w:p>
        </w:tc>
        <w:tc>
          <w:tcPr>
            <w:tcW w:w="2119" w:type="dxa"/>
          </w:tcPr>
          <w:p w:rsidR="00253686" w:rsidRPr="00253686" w:rsidRDefault="00253686" w:rsidP="00D66413">
            <w:pPr>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из них </w:t>
            </w:r>
            <w:proofErr w:type="gramStart"/>
            <w:r w:rsidRPr="00253686">
              <w:rPr>
                <w:rFonts w:ascii="Times New Roman" w:eastAsia="Times New Roman" w:hAnsi="Times New Roman" w:cs="Times New Roman"/>
                <w:color w:val="auto"/>
              </w:rPr>
              <w:t>библиотечное</w:t>
            </w:r>
            <w:proofErr w:type="gramEnd"/>
          </w:p>
        </w:tc>
        <w:tc>
          <w:tcPr>
            <w:tcW w:w="992"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библ.</w:t>
            </w:r>
          </w:p>
        </w:tc>
      </w:tr>
      <w:tr w:rsidR="00253686" w:rsidRPr="00253686" w:rsidTr="00CB0E05">
        <w:tc>
          <w:tcPr>
            <w:tcW w:w="131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2014</w:t>
            </w:r>
          </w:p>
        </w:tc>
        <w:tc>
          <w:tcPr>
            <w:tcW w:w="161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39</w:t>
            </w:r>
          </w:p>
        </w:tc>
        <w:tc>
          <w:tcPr>
            <w:tcW w:w="1102"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w:t>
            </w:r>
          </w:p>
        </w:tc>
        <w:tc>
          <w:tcPr>
            <w:tcW w:w="164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212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29</w:t>
            </w:r>
          </w:p>
        </w:tc>
        <w:tc>
          <w:tcPr>
            <w:tcW w:w="211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15</w:t>
            </w:r>
          </w:p>
        </w:tc>
        <w:tc>
          <w:tcPr>
            <w:tcW w:w="992"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38%</w:t>
            </w:r>
          </w:p>
        </w:tc>
      </w:tr>
      <w:tr w:rsidR="00253686" w:rsidRPr="00253686" w:rsidTr="00CB0E05">
        <w:tc>
          <w:tcPr>
            <w:tcW w:w="131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2015</w:t>
            </w:r>
          </w:p>
        </w:tc>
        <w:tc>
          <w:tcPr>
            <w:tcW w:w="161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35</w:t>
            </w:r>
          </w:p>
        </w:tc>
        <w:tc>
          <w:tcPr>
            <w:tcW w:w="1102"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w:t>
            </w:r>
          </w:p>
        </w:tc>
        <w:tc>
          <w:tcPr>
            <w:tcW w:w="164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212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26</w:t>
            </w:r>
          </w:p>
        </w:tc>
        <w:tc>
          <w:tcPr>
            <w:tcW w:w="211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14</w:t>
            </w:r>
          </w:p>
        </w:tc>
        <w:tc>
          <w:tcPr>
            <w:tcW w:w="992"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40%</w:t>
            </w:r>
          </w:p>
        </w:tc>
      </w:tr>
      <w:tr w:rsidR="00253686" w:rsidRPr="00253686" w:rsidTr="00CB0E05">
        <w:tc>
          <w:tcPr>
            <w:tcW w:w="1317"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2016</w:t>
            </w:r>
          </w:p>
        </w:tc>
        <w:tc>
          <w:tcPr>
            <w:tcW w:w="161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32</w:t>
            </w:r>
          </w:p>
        </w:tc>
        <w:tc>
          <w:tcPr>
            <w:tcW w:w="1102"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6</w:t>
            </w:r>
          </w:p>
        </w:tc>
        <w:tc>
          <w:tcPr>
            <w:tcW w:w="164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212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22</w:t>
            </w:r>
          </w:p>
        </w:tc>
        <w:tc>
          <w:tcPr>
            <w:tcW w:w="211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14</w:t>
            </w:r>
          </w:p>
        </w:tc>
        <w:tc>
          <w:tcPr>
            <w:tcW w:w="992"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42%</w:t>
            </w:r>
          </w:p>
        </w:tc>
      </w:tr>
    </w:tbl>
    <w:p w:rsidR="00253686" w:rsidRPr="00253686" w:rsidRDefault="00253686" w:rsidP="00D66413">
      <w:pPr>
        <w:jc w:val="both"/>
        <w:rPr>
          <w:rFonts w:ascii="Times New Roman" w:eastAsia="Times New Roman" w:hAnsi="Times New Roman" w:cs="Times New Roman"/>
          <w:color w:val="auto"/>
          <w:lang w:eastAsia="x-none"/>
        </w:rPr>
      </w:pPr>
    </w:p>
    <w:tbl>
      <w:tblPr>
        <w:tblW w:w="1091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614"/>
        <w:gridCol w:w="1022"/>
        <w:gridCol w:w="829"/>
        <w:gridCol w:w="1097"/>
        <w:gridCol w:w="1120"/>
        <w:gridCol w:w="1235"/>
        <w:gridCol w:w="1370"/>
        <w:gridCol w:w="1124"/>
      </w:tblGrid>
      <w:tr w:rsidR="00253686" w:rsidRPr="00253686" w:rsidTr="00CB0E05">
        <w:tc>
          <w:tcPr>
            <w:tcW w:w="1505" w:type="dxa"/>
            <w:vMerge w:val="restart"/>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lastRenderedPageBreak/>
              <w:t>Год</w:t>
            </w:r>
          </w:p>
        </w:tc>
        <w:tc>
          <w:tcPr>
            <w:tcW w:w="1614" w:type="dxa"/>
            <w:vMerge w:val="restart"/>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Всего</w:t>
            </w:r>
          </w:p>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специалистов</w:t>
            </w:r>
          </w:p>
        </w:tc>
        <w:tc>
          <w:tcPr>
            <w:tcW w:w="4068" w:type="dxa"/>
            <w:gridSpan w:val="4"/>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со стажем работы</w:t>
            </w:r>
          </w:p>
        </w:tc>
        <w:tc>
          <w:tcPr>
            <w:tcW w:w="3729" w:type="dxa"/>
            <w:gridSpan w:val="3"/>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имеют возраст</w:t>
            </w:r>
          </w:p>
        </w:tc>
      </w:tr>
      <w:tr w:rsidR="00253686" w:rsidRPr="00253686" w:rsidTr="00CB0E05">
        <w:tc>
          <w:tcPr>
            <w:tcW w:w="1505" w:type="dxa"/>
            <w:vMerge/>
          </w:tcPr>
          <w:p w:rsidR="00253686" w:rsidRPr="00253686" w:rsidRDefault="00253686" w:rsidP="00D66413">
            <w:pPr>
              <w:jc w:val="both"/>
              <w:rPr>
                <w:rFonts w:ascii="Times New Roman" w:eastAsia="Times New Roman" w:hAnsi="Times New Roman" w:cs="Times New Roman"/>
                <w:color w:val="auto"/>
              </w:rPr>
            </w:pPr>
          </w:p>
        </w:tc>
        <w:tc>
          <w:tcPr>
            <w:tcW w:w="1614" w:type="dxa"/>
            <w:vMerge/>
          </w:tcPr>
          <w:p w:rsidR="00253686" w:rsidRPr="00253686" w:rsidRDefault="00253686" w:rsidP="00D66413">
            <w:pPr>
              <w:jc w:val="both"/>
              <w:rPr>
                <w:rFonts w:ascii="Times New Roman" w:eastAsia="Times New Roman" w:hAnsi="Times New Roman" w:cs="Times New Roman"/>
                <w:color w:val="auto"/>
              </w:rPr>
            </w:pPr>
          </w:p>
        </w:tc>
        <w:tc>
          <w:tcPr>
            <w:tcW w:w="1022"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до 3 </w:t>
            </w:r>
          </w:p>
        </w:tc>
        <w:tc>
          <w:tcPr>
            <w:tcW w:w="829"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от 3 до 6</w:t>
            </w:r>
          </w:p>
        </w:tc>
        <w:tc>
          <w:tcPr>
            <w:tcW w:w="109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от 6 до 10</w:t>
            </w:r>
          </w:p>
        </w:tc>
        <w:tc>
          <w:tcPr>
            <w:tcW w:w="1120"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свыше 10 лет</w:t>
            </w:r>
          </w:p>
        </w:tc>
        <w:tc>
          <w:tcPr>
            <w:tcW w:w="1235"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до 30 лет</w:t>
            </w:r>
          </w:p>
        </w:tc>
        <w:tc>
          <w:tcPr>
            <w:tcW w:w="1370"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от 30 до 55 лет</w:t>
            </w:r>
          </w:p>
        </w:tc>
        <w:tc>
          <w:tcPr>
            <w:tcW w:w="112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55 и старше</w:t>
            </w:r>
          </w:p>
        </w:tc>
      </w:tr>
      <w:tr w:rsidR="00253686" w:rsidRPr="00253686" w:rsidTr="00CB0E05">
        <w:tc>
          <w:tcPr>
            <w:tcW w:w="1505"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2014</w:t>
            </w:r>
          </w:p>
        </w:tc>
        <w:tc>
          <w:tcPr>
            <w:tcW w:w="161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39</w:t>
            </w:r>
          </w:p>
        </w:tc>
        <w:tc>
          <w:tcPr>
            <w:tcW w:w="1022" w:type="dxa"/>
            <w:shd w:val="clear" w:color="auto" w:fill="auto"/>
          </w:tcPr>
          <w:p w:rsidR="00253686" w:rsidRPr="00253686" w:rsidRDefault="00253686" w:rsidP="00D66413">
            <w:pPr>
              <w:jc w:val="both"/>
              <w:rPr>
                <w:rFonts w:ascii="Times New Roman" w:eastAsia="Times New Roman" w:hAnsi="Times New Roman" w:cs="Times New Roman"/>
                <w:color w:val="auto"/>
              </w:rPr>
            </w:pPr>
          </w:p>
        </w:tc>
        <w:tc>
          <w:tcPr>
            <w:tcW w:w="829"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4</w:t>
            </w:r>
          </w:p>
        </w:tc>
        <w:tc>
          <w:tcPr>
            <w:tcW w:w="109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4</w:t>
            </w:r>
          </w:p>
        </w:tc>
        <w:tc>
          <w:tcPr>
            <w:tcW w:w="1120"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23</w:t>
            </w:r>
          </w:p>
        </w:tc>
        <w:tc>
          <w:tcPr>
            <w:tcW w:w="1235"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w:t>
            </w:r>
          </w:p>
        </w:tc>
        <w:tc>
          <w:tcPr>
            <w:tcW w:w="1370"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33</w:t>
            </w:r>
          </w:p>
        </w:tc>
        <w:tc>
          <w:tcPr>
            <w:tcW w:w="112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4</w:t>
            </w:r>
          </w:p>
        </w:tc>
      </w:tr>
      <w:tr w:rsidR="00253686" w:rsidRPr="00253686" w:rsidTr="00CB0E05">
        <w:tc>
          <w:tcPr>
            <w:tcW w:w="1505"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2015</w:t>
            </w:r>
          </w:p>
        </w:tc>
        <w:tc>
          <w:tcPr>
            <w:tcW w:w="161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35</w:t>
            </w:r>
          </w:p>
        </w:tc>
        <w:tc>
          <w:tcPr>
            <w:tcW w:w="1022"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w:t>
            </w:r>
          </w:p>
        </w:tc>
        <w:tc>
          <w:tcPr>
            <w:tcW w:w="829"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6</w:t>
            </w:r>
          </w:p>
        </w:tc>
        <w:tc>
          <w:tcPr>
            <w:tcW w:w="109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w:t>
            </w:r>
          </w:p>
        </w:tc>
        <w:tc>
          <w:tcPr>
            <w:tcW w:w="1120"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22</w:t>
            </w:r>
          </w:p>
        </w:tc>
        <w:tc>
          <w:tcPr>
            <w:tcW w:w="1235"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w:t>
            </w:r>
          </w:p>
        </w:tc>
        <w:tc>
          <w:tcPr>
            <w:tcW w:w="1370"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30</w:t>
            </w:r>
          </w:p>
        </w:tc>
        <w:tc>
          <w:tcPr>
            <w:tcW w:w="112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w:t>
            </w:r>
          </w:p>
        </w:tc>
      </w:tr>
      <w:tr w:rsidR="00253686" w:rsidRPr="00253686" w:rsidTr="00CB0E05">
        <w:tc>
          <w:tcPr>
            <w:tcW w:w="1505"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2016</w:t>
            </w:r>
          </w:p>
        </w:tc>
        <w:tc>
          <w:tcPr>
            <w:tcW w:w="161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32</w:t>
            </w:r>
          </w:p>
        </w:tc>
        <w:tc>
          <w:tcPr>
            <w:tcW w:w="1022"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w:t>
            </w:r>
          </w:p>
        </w:tc>
        <w:tc>
          <w:tcPr>
            <w:tcW w:w="829" w:type="dxa"/>
            <w:shd w:val="clear" w:color="auto" w:fill="auto"/>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6</w:t>
            </w:r>
          </w:p>
        </w:tc>
        <w:tc>
          <w:tcPr>
            <w:tcW w:w="109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w:t>
            </w:r>
          </w:p>
        </w:tc>
        <w:tc>
          <w:tcPr>
            <w:tcW w:w="1120"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22</w:t>
            </w:r>
          </w:p>
        </w:tc>
        <w:tc>
          <w:tcPr>
            <w:tcW w:w="1235"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3</w:t>
            </w:r>
          </w:p>
        </w:tc>
        <w:tc>
          <w:tcPr>
            <w:tcW w:w="1370"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22</w:t>
            </w:r>
          </w:p>
        </w:tc>
        <w:tc>
          <w:tcPr>
            <w:tcW w:w="112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7</w:t>
            </w:r>
          </w:p>
        </w:tc>
      </w:tr>
    </w:tbl>
    <w:p w:rsidR="00253686" w:rsidRPr="00253686" w:rsidRDefault="00253686" w:rsidP="00D66413">
      <w:pPr>
        <w:jc w:val="both"/>
        <w:rPr>
          <w:rFonts w:ascii="Times New Roman" w:eastAsia="Times New Roman" w:hAnsi="Times New Roman" w:cs="Times New Roman"/>
          <w:color w:val="auto"/>
          <w:lang w:eastAsia="x-none"/>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 Обучение в учебных заведениях</w:t>
      </w:r>
    </w:p>
    <w:p w:rsidR="00253686" w:rsidRPr="00253686" w:rsidRDefault="00253686" w:rsidP="00D66413">
      <w:pPr>
        <w:jc w:val="both"/>
        <w:rPr>
          <w:rFonts w:ascii="Times New Roman" w:hAnsi="Times New Roman" w:cs="Times New Roman"/>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5"/>
        <w:gridCol w:w="2409"/>
        <w:gridCol w:w="3096"/>
      </w:tblGrid>
      <w:tr w:rsidR="00253686" w:rsidRPr="00253686" w:rsidTr="00CB0E05">
        <w:tc>
          <w:tcPr>
            <w:tcW w:w="4575"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Структурное подразделение библиотеки</w:t>
            </w:r>
          </w:p>
        </w:tc>
        <w:tc>
          <w:tcPr>
            <w:tcW w:w="2409"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Количество заочников</w:t>
            </w:r>
          </w:p>
        </w:tc>
        <w:tc>
          <w:tcPr>
            <w:tcW w:w="309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Учебные заведения</w:t>
            </w:r>
          </w:p>
        </w:tc>
      </w:tr>
      <w:tr w:rsidR="00253686" w:rsidRPr="00253686" w:rsidTr="00CB0E05">
        <w:tc>
          <w:tcPr>
            <w:tcW w:w="4575" w:type="dxa"/>
          </w:tcPr>
          <w:p w:rsidR="00253686" w:rsidRPr="00253686" w:rsidRDefault="00253686" w:rsidP="00D66413">
            <w:pPr>
              <w:jc w:val="both"/>
              <w:rPr>
                <w:rFonts w:ascii="Times New Roman" w:hAnsi="Times New Roman" w:cs="Times New Roman"/>
              </w:rPr>
            </w:pPr>
          </w:p>
        </w:tc>
        <w:tc>
          <w:tcPr>
            <w:tcW w:w="2409" w:type="dxa"/>
          </w:tcPr>
          <w:p w:rsidR="00253686" w:rsidRPr="00253686" w:rsidRDefault="00253686" w:rsidP="00D66413">
            <w:pPr>
              <w:jc w:val="both"/>
              <w:rPr>
                <w:rFonts w:ascii="Times New Roman" w:hAnsi="Times New Roman" w:cs="Times New Roman"/>
              </w:rPr>
            </w:pPr>
          </w:p>
        </w:tc>
        <w:tc>
          <w:tcPr>
            <w:tcW w:w="3096" w:type="dxa"/>
          </w:tcPr>
          <w:p w:rsidR="00253686" w:rsidRPr="00253686" w:rsidRDefault="00253686" w:rsidP="00D66413">
            <w:pPr>
              <w:jc w:val="both"/>
              <w:rPr>
                <w:rFonts w:ascii="Times New Roman" w:hAnsi="Times New Roman" w:cs="Times New Roman"/>
              </w:rPr>
            </w:pPr>
          </w:p>
        </w:tc>
      </w:tr>
      <w:tr w:rsidR="00253686" w:rsidRPr="00253686" w:rsidTr="00CB0E05">
        <w:tc>
          <w:tcPr>
            <w:tcW w:w="4575" w:type="dxa"/>
          </w:tcPr>
          <w:p w:rsidR="00253686" w:rsidRPr="00253686" w:rsidRDefault="00253686" w:rsidP="00D66413">
            <w:pPr>
              <w:jc w:val="both"/>
              <w:rPr>
                <w:rFonts w:ascii="Times New Roman" w:hAnsi="Times New Roman" w:cs="Times New Roman"/>
              </w:rPr>
            </w:pPr>
          </w:p>
        </w:tc>
        <w:tc>
          <w:tcPr>
            <w:tcW w:w="2409" w:type="dxa"/>
          </w:tcPr>
          <w:p w:rsidR="00253686" w:rsidRPr="00253686" w:rsidRDefault="00253686" w:rsidP="00D66413">
            <w:pPr>
              <w:jc w:val="both"/>
              <w:rPr>
                <w:rFonts w:ascii="Times New Roman" w:hAnsi="Times New Roman" w:cs="Times New Roman"/>
              </w:rPr>
            </w:pPr>
          </w:p>
        </w:tc>
        <w:tc>
          <w:tcPr>
            <w:tcW w:w="3096" w:type="dxa"/>
          </w:tcPr>
          <w:p w:rsidR="00253686" w:rsidRPr="00253686" w:rsidRDefault="00253686" w:rsidP="00D66413">
            <w:pPr>
              <w:jc w:val="both"/>
              <w:rPr>
                <w:rFonts w:ascii="Times New Roman" w:hAnsi="Times New Roman" w:cs="Times New Roman"/>
              </w:rPr>
            </w:pPr>
          </w:p>
        </w:tc>
      </w:tr>
      <w:tr w:rsidR="00253686" w:rsidRPr="00253686" w:rsidTr="00CB0E05">
        <w:tc>
          <w:tcPr>
            <w:tcW w:w="4575" w:type="dxa"/>
          </w:tcPr>
          <w:p w:rsidR="00253686" w:rsidRPr="00253686" w:rsidRDefault="00253686" w:rsidP="00D66413">
            <w:pPr>
              <w:jc w:val="both"/>
              <w:rPr>
                <w:rFonts w:ascii="Times New Roman" w:hAnsi="Times New Roman" w:cs="Times New Roman"/>
              </w:rPr>
            </w:pPr>
          </w:p>
        </w:tc>
        <w:tc>
          <w:tcPr>
            <w:tcW w:w="2409" w:type="dxa"/>
          </w:tcPr>
          <w:p w:rsidR="00253686" w:rsidRPr="00253686" w:rsidRDefault="00253686" w:rsidP="00D66413">
            <w:pPr>
              <w:jc w:val="both"/>
              <w:rPr>
                <w:rFonts w:ascii="Times New Roman" w:hAnsi="Times New Roman" w:cs="Times New Roman"/>
              </w:rPr>
            </w:pPr>
          </w:p>
        </w:tc>
        <w:tc>
          <w:tcPr>
            <w:tcW w:w="3096" w:type="dxa"/>
          </w:tcPr>
          <w:p w:rsidR="00253686" w:rsidRPr="00253686" w:rsidRDefault="00253686" w:rsidP="00D66413">
            <w:pPr>
              <w:jc w:val="both"/>
              <w:rPr>
                <w:rFonts w:ascii="Times New Roman" w:hAnsi="Times New Roman" w:cs="Times New Roman"/>
              </w:rPr>
            </w:pPr>
          </w:p>
        </w:tc>
      </w:tr>
    </w:tbl>
    <w:p w:rsidR="00253686" w:rsidRPr="00253686" w:rsidRDefault="00253686" w:rsidP="00D66413">
      <w:pPr>
        <w:jc w:val="both"/>
        <w:rPr>
          <w:rFonts w:ascii="Times New Roman" w:hAnsi="Times New Roman" w:cs="Times New Roman"/>
        </w:rPr>
      </w:pPr>
    </w:p>
    <w:tbl>
      <w:tblPr>
        <w:tblpPr w:leftFromText="180" w:rightFromText="180" w:vertAnchor="text" w:horzAnchor="margin" w:tblpXSpec="center" w:tblpY="420"/>
        <w:tblW w:w="10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805"/>
        <w:gridCol w:w="704"/>
        <w:gridCol w:w="637"/>
        <w:gridCol w:w="816"/>
        <w:gridCol w:w="1060"/>
        <w:gridCol w:w="1042"/>
        <w:gridCol w:w="1070"/>
        <w:gridCol w:w="1067"/>
        <w:gridCol w:w="1067"/>
        <w:gridCol w:w="833"/>
      </w:tblGrid>
      <w:tr w:rsidR="00537E46" w:rsidRPr="00253686" w:rsidTr="00537E46">
        <w:tc>
          <w:tcPr>
            <w:tcW w:w="1171"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Уволено</w:t>
            </w:r>
          </w:p>
        </w:tc>
        <w:tc>
          <w:tcPr>
            <w:tcW w:w="805"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 xml:space="preserve">Стаж </w:t>
            </w:r>
            <w:proofErr w:type="gramStart"/>
            <w:r w:rsidRPr="00253686">
              <w:rPr>
                <w:rFonts w:ascii="Times New Roman" w:hAnsi="Times New Roman" w:cs="Times New Roman"/>
              </w:rPr>
              <w:t>до</w:t>
            </w:r>
            <w:proofErr w:type="gramEnd"/>
          </w:p>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1года</w:t>
            </w:r>
          </w:p>
        </w:tc>
        <w:tc>
          <w:tcPr>
            <w:tcW w:w="704"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От 3 до</w:t>
            </w:r>
          </w:p>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5лет</w:t>
            </w:r>
          </w:p>
        </w:tc>
        <w:tc>
          <w:tcPr>
            <w:tcW w:w="637"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От 5 до</w:t>
            </w:r>
          </w:p>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10 лет</w:t>
            </w:r>
          </w:p>
        </w:tc>
        <w:tc>
          <w:tcPr>
            <w:tcW w:w="816"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Более 10 лет</w:t>
            </w:r>
          </w:p>
        </w:tc>
        <w:tc>
          <w:tcPr>
            <w:tcW w:w="1060"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 xml:space="preserve">Высшее </w:t>
            </w:r>
            <w:proofErr w:type="spellStart"/>
            <w:r w:rsidRPr="00253686">
              <w:rPr>
                <w:rFonts w:ascii="Times New Roman" w:hAnsi="Times New Roman" w:cs="Times New Roman"/>
              </w:rPr>
              <w:t>библио</w:t>
            </w:r>
            <w:proofErr w:type="spellEnd"/>
            <w:r w:rsidRPr="00253686">
              <w:rPr>
                <w:rFonts w:ascii="Times New Roman" w:hAnsi="Times New Roman" w:cs="Times New Roman"/>
              </w:rPr>
              <w:t>-</w:t>
            </w:r>
          </w:p>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течное</w:t>
            </w:r>
            <w:proofErr w:type="spellEnd"/>
          </w:p>
        </w:tc>
        <w:tc>
          <w:tcPr>
            <w:tcW w:w="1042"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Высшее</w:t>
            </w:r>
          </w:p>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другое</w:t>
            </w:r>
          </w:p>
        </w:tc>
        <w:tc>
          <w:tcPr>
            <w:tcW w:w="1070"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 xml:space="preserve">Среднее спец. </w:t>
            </w:r>
            <w:proofErr w:type="spellStart"/>
            <w:proofErr w:type="gramStart"/>
            <w:r w:rsidRPr="00253686">
              <w:rPr>
                <w:rFonts w:ascii="Times New Roman" w:hAnsi="Times New Roman" w:cs="Times New Roman"/>
              </w:rPr>
              <w:t>библио-течное</w:t>
            </w:r>
            <w:proofErr w:type="spellEnd"/>
            <w:proofErr w:type="gramEnd"/>
          </w:p>
        </w:tc>
        <w:tc>
          <w:tcPr>
            <w:tcW w:w="1067"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 xml:space="preserve">Среднее </w:t>
            </w:r>
            <w:proofErr w:type="gramStart"/>
            <w:r w:rsidRPr="00253686">
              <w:rPr>
                <w:rFonts w:ascii="Times New Roman" w:hAnsi="Times New Roman" w:cs="Times New Roman"/>
              </w:rPr>
              <w:t>спец</w:t>
            </w:r>
            <w:proofErr w:type="gramEnd"/>
            <w:r w:rsidRPr="00253686">
              <w:rPr>
                <w:rFonts w:ascii="Times New Roman" w:hAnsi="Times New Roman" w:cs="Times New Roman"/>
              </w:rPr>
              <w:t xml:space="preserve">. </w:t>
            </w:r>
          </w:p>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другое</w:t>
            </w:r>
          </w:p>
        </w:tc>
        <w:tc>
          <w:tcPr>
            <w:tcW w:w="1067"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Среднее</w:t>
            </w:r>
          </w:p>
        </w:tc>
        <w:tc>
          <w:tcPr>
            <w:tcW w:w="833"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Итого</w:t>
            </w:r>
          </w:p>
        </w:tc>
      </w:tr>
      <w:tr w:rsidR="00537E46" w:rsidRPr="00253686" w:rsidTr="00537E46">
        <w:tc>
          <w:tcPr>
            <w:tcW w:w="1171"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ЦБС</w:t>
            </w:r>
          </w:p>
        </w:tc>
        <w:tc>
          <w:tcPr>
            <w:tcW w:w="805"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5</w:t>
            </w:r>
          </w:p>
        </w:tc>
        <w:tc>
          <w:tcPr>
            <w:tcW w:w="704"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4</w:t>
            </w:r>
          </w:p>
        </w:tc>
        <w:tc>
          <w:tcPr>
            <w:tcW w:w="637" w:type="dxa"/>
          </w:tcPr>
          <w:p w:rsidR="00537E46" w:rsidRPr="00253686" w:rsidRDefault="00537E46" w:rsidP="00D66413">
            <w:pPr>
              <w:jc w:val="both"/>
              <w:rPr>
                <w:rFonts w:ascii="Times New Roman" w:hAnsi="Times New Roman" w:cs="Times New Roman"/>
              </w:rPr>
            </w:pPr>
          </w:p>
        </w:tc>
        <w:tc>
          <w:tcPr>
            <w:tcW w:w="816"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w:t>
            </w:r>
          </w:p>
        </w:tc>
        <w:tc>
          <w:tcPr>
            <w:tcW w:w="1060" w:type="dxa"/>
          </w:tcPr>
          <w:p w:rsidR="00537E46" w:rsidRPr="00253686" w:rsidRDefault="00537E46" w:rsidP="00D66413">
            <w:pPr>
              <w:jc w:val="both"/>
              <w:rPr>
                <w:rFonts w:ascii="Times New Roman" w:hAnsi="Times New Roman" w:cs="Times New Roman"/>
              </w:rPr>
            </w:pPr>
          </w:p>
        </w:tc>
        <w:tc>
          <w:tcPr>
            <w:tcW w:w="1042" w:type="dxa"/>
          </w:tcPr>
          <w:p w:rsidR="00537E46" w:rsidRPr="00253686" w:rsidRDefault="00537E46" w:rsidP="00D66413">
            <w:pPr>
              <w:jc w:val="both"/>
              <w:rPr>
                <w:rFonts w:ascii="Times New Roman" w:hAnsi="Times New Roman" w:cs="Times New Roman"/>
              </w:rPr>
            </w:pPr>
          </w:p>
        </w:tc>
        <w:tc>
          <w:tcPr>
            <w:tcW w:w="1070"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w:t>
            </w:r>
          </w:p>
        </w:tc>
        <w:tc>
          <w:tcPr>
            <w:tcW w:w="1067"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4</w:t>
            </w:r>
          </w:p>
        </w:tc>
        <w:tc>
          <w:tcPr>
            <w:tcW w:w="1067" w:type="dxa"/>
          </w:tcPr>
          <w:p w:rsidR="00537E46" w:rsidRPr="00253686" w:rsidRDefault="00537E46" w:rsidP="00D66413">
            <w:pPr>
              <w:jc w:val="both"/>
              <w:rPr>
                <w:rFonts w:ascii="Times New Roman" w:hAnsi="Times New Roman" w:cs="Times New Roman"/>
              </w:rPr>
            </w:pPr>
          </w:p>
        </w:tc>
        <w:tc>
          <w:tcPr>
            <w:tcW w:w="833"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5</w:t>
            </w:r>
          </w:p>
        </w:tc>
      </w:tr>
      <w:tr w:rsidR="00537E46" w:rsidRPr="00253686" w:rsidTr="00537E46">
        <w:tc>
          <w:tcPr>
            <w:tcW w:w="1171"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ЦБ</w:t>
            </w:r>
          </w:p>
        </w:tc>
        <w:tc>
          <w:tcPr>
            <w:tcW w:w="805"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w:t>
            </w:r>
          </w:p>
        </w:tc>
        <w:tc>
          <w:tcPr>
            <w:tcW w:w="704"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w:t>
            </w:r>
          </w:p>
        </w:tc>
        <w:tc>
          <w:tcPr>
            <w:tcW w:w="637" w:type="dxa"/>
          </w:tcPr>
          <w:p w:rsidR="00537E46" w:rsidRPr="00253686" w:rsidRDefault="00537E46" w:rsidP="00D66413">
            <w:pPr>
              <w:jc w:val="both"/>
              <w:rPr>
                <w:rFonts w:ascii="Times New Roman" w:hAnsi="Times New Roman" w:cs="Times New Roman"/>
              </w:rPr>
            </w:pPr>
          </w:p>
        </w:tc>
        <w:tc>
          <w:tcPr>
            <w:tcW w:w="816" w:type="dxa"/>
          </w:tcPr>
          <w:p w:rsidR="00537E46" w:rsidRPr="00253686" w:rsidRDefault="00537E46" w:rsidP="00D66413">
            <w:pPr>
              <w:jc w:val="both"/>
              <w:rPr>
                <w:rFonts w:ascii="Times New Roman" w:hAnsi="Times New Roman" w:cs="Times New Roman"/>
              </w:rPr>
            </w:pPr>
          </w:p>
        </w:tc>
        <w:tc>
          <w:tcPr>
            <w:tcW w:w="1060" w:type="dxa"/>
          </w:tcPr>
          <w:p w:rsidR="00537E46" w:rsidRPr="00253686" w:rsidRDefault="00537E46" w:rsidP="00D66413">
            <w:pPr>
              <w:jc w:val="both"/>
              <w:rPr>
                <w:rFonts w:ascii="Times New Roman" w:hAnsi="Times New Roman" w:cs="Times New Roman"/>
              </w:rPr>
            </w:pPr>
          </w:p>
        </w:tc>
        <w:tc>
          <w:tcPr>
            <w:tcW w:w="1042" w:type="dxa"/>
          </w:tcPr>
          <w:p w:rsidR="00537E46" w:rsidRPr="00253686" w:rsidRDefault="00537E46" w:rsidP="00D66413">
            <w:pPr>
              <w:jc w:val="both"/>
              <w:rPr>
                <w:rFonts w:ascii="Times New Roman" w:hAnsi="Times New Roman" w:cs="Times New Roman"/>
              </w:rPr>
            </w:pPr>
          </w:p>
        </w:tc>
        <w:tc>
          <w:tcPr>
            <w:tcW w:w="1070" w:type="dxa"/>
          </w:tcPr>
          <w:p w:rsidR="00537E46" w:rsidRPr="00253686" w:rsidRDefault="00537E46" w:rsidP="00D66413">
            <w:pPr>
              <w:jc w:val="both"/>
              <w:rPr>
                <w:rFonts w:ascii="Times New Roman" w:hAnsi="Times New Roman" w:cs="Times New Roman"/>
              </w:rPr>
            </w:pPr>
          </w:p>
        </w:tc>
        <w:tc>
          <w:tcPr>
            <w:tcW w:w="1067"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w:t>
            </w:r>
          </w:p>
        </w:tc>
        <w:tc>
          <w:tcPr>
            <w:tcW w:w="1067" w:type="dxa"/>
          </w:tcPr>
          <w:p w:rsidR="00537E46" w:rsidRPr="00253686" w:rsidRDefault="00537E46" w:rsidP="00D66413">
            <w:pPr>
              <w:jc w:val="both"/>
              <w:rPr>
                <w:rFonts w:ascii="Times New Roman" w:hAnsi="Times New Roman" w:cs="Times New Roman"/>
              </w:rPr>
            </w:pPr>
          </w:p>
        </w:tc>
        <w:tc>
          <w:tcPr>
            <w:tcW w:w="833"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w:t>
            </w:r>
          </w:p>
        </w:tc>
      </w:tr>
      <w:tr w:rsidR="00537E46" w:rsidRPr="00253686" w:rsidTr="00537E46">
        <w:tc>
          <w:tcPr>
            <w:tcW w:w="1171"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Филиалы</w:t>
            </w:r>
          </w:p>
        </w:tc>
        <w:tc>
          <w:tcPr>
            <w:tcW w:w="805"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4</w:t>
            </w:r>
          </w:p>
        </w:tc>
        <w:tc>
          <w:tcPr>
            <w:tcW w:w="704"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3</w:t>
            </w:r>
          </w:p>
        </w:tc>
        <w:tc>
          <w:tcPr>
            <w:tcW w:w="637" w:type="dxa"/>
          </w:tcPr>
          <w:p w:rsidR="00537E46" w:rsidRPr="00253686" w:rsidRDefault="00537E46" w:rsidP="00D66413">
            <w:pPr>
              <w:jc w:val="both"/>
              <w:rPr>
                <w:rFonts w:ascii="Times New Roman" w:hAnsi="Times New Roman" w:cs="Times New Roman"/>
              </w:rPr>
            </w:pPr>
          </w:p>
        </w:tc>
        <w:tc>
          <w:tcPr>
            <w:tcW w:w="816"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w:t>
            </w:r>
          </w:p>
        </w:tc>
        <w:tc>
          <w:tcPr>
            <w:tcW w:w="1060" w:type="dxa"/>
          </w:tcPr>
          <w:p w:rsidR="00537E46" w:rsidRPr="00253686" w:rsidRDefault="00537E46" w:rsidP="00D66413">
            <w:pPr>
              <w:jc w:val="both"/>
              <w:rPr>
                <w:rFonts w:ascii="Times New Roman" w:hAnsi="Times New Roman" w:cs="Times New Roman"/>
              </w:rPr>
            </w:pPr>
          </w:p>
        </w:tc>
        <w:tc>
          <w:tcPr>
            <w:tcW w:w="1042" w:type="dxa"/>
          </w:tcPr>
          <w:p w:rsidR="00537E46" w:rsidRPr="00253686" w:rsidRDefault="00537E46" w:rsidP="00D66413">
            <w:pPr>
              <w:jc w:val="both"/>
              <w:rPr>
                <w:rFonts w:ascii="Times New Roman" w:hAnsi="Times New Roman" w:cs="Times New Roman"/>
              </w:rPr>
            </w:pPr>
          </w:p>
        </w:tc>
        <w:tc>
          <w:tcPr>
            <w:tcW w:w="1070"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w:t>
            </w:r>
          </w:p>
        </w:tc>
        <w:tc>
          <w:tcPr>
            <w:tcW w:w="1067"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3</w:t>
            </w:r>
          </w:p>
        </w:tc>
        <w:tc>
          <w:tcPr>
            <w:tcW w:w="1067" w:type="dxa"/>
          </w:tcPr>
          <w:p w:rsidR="00537E46" w:rsidRPr="00253686" w:rsidRDefault="00537E46" w:rsidP="00D66413">
            <w:pPr>
              <w:jc w:val="both"/>
              <w:rPr>
                <w:rFonts w:ascii="Times New Roman" w:hAnsi="Times New Roman" w:cs="Times New Roman"/>
              </w:rPr>
            </w:pPr>
          </w:p>
        </w:tc>
        <w:tc>
          <w:tcPr>
            <w:tcW w:w="833"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4</w:t>
            </w:r>
          </w:p>
        </w:tc>
      </w:tr>
    </w:tbl>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Движение кадров в ЦБС</w:t>
      </w: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Причины увольнения:</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Другая работа_____1__________________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Переезд_____________________________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Пенсия_______1______________________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Болезнь_____________________________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Оптимизация библиотечной сети _____3___________</w:t>
      </w:r>
    </w:p>
    <w:p w:rsidR="00253686" w:rsidRPr="00253686" w:rsidRDefault="00253686" w:rsidP="00D66413">
      <w:pPr>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val="x-none" w:eastAsia="x-none"/>
        </w:rPr>
        <w:t>Другое______________________________</w:t>
      </w:r>
    </w:p>
    <w:p w:rsidR="00253686" w:rsidRPr="00253686" w:rsidRDefault="00253686" w:rsidP="00D66413">
      <w:pPr>
        <w:ind w:right="20"/>
        <w:jc w:val="both"/>
        <w:rPr>
          <w:rFonts w:ascii="Times New Roman" w:eastAsia="Times New Roman" w:hAnsi="Times New Roman" w:cs="Times New Roman"/>
          <w:lang w:eastAsia="x-none"/>
        </w:rPr>
      </w:pPr>
    </w:p>
    <w:p w:rsidR="00253686" w:rsidRPr="00CB0E05" w:rsidRDefault="00253686" w:rsidP="00D66413">
      <w:pPr>
        <w:ind w:right="20"/>
        <w:jc w:val="both"/>
        <w:rPr>
          <w:rFonts w:ascii="Times New Roman" w:eastAsia="Times New Roman" w:hAnsi="Times New Roman" w:cs="Times New Roman"/>
          <w:b/>
          <w:lang w:eastAsia="x-none"/>
        </w:rPr>
      </w:pPr>
      <w:r w:rsidRPr="00CB0E05">
        <w:rPr>
          <w:rFonts w:ascii="Times New Roman" w:eastAsia="Times New Roman" w:hAnsi="Times New Roman" w:cs="Times New Roman"/>
          <w:b/>
          <w:lang w:eastAsia="x-none"/>
        </w:rPr>
        <w:t>11.3. Оплата труда. Средняя месячная заработная плата работников библиотек в сравнении со средней месячной зарплатой в районе. Динамика за три года по району в целом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1260"/>
        <w:gridCol w:w="1016"/>
      </w:tblGrid>
      <w:tr w:rsidR="00253686" w:rsidRPr="00253686" w:rsidTr="00E57506">
        <w:tc>
          <w:tcPr>
            <w:tcW w:w="6588" w:type="dxa"/>
          </w:tcPr>
          <w:p w:rsidR="00253686" w:rsidRPr="00253686" w:rsidRDefault="00253686" w:rsidP="00D66413">
            <w:pPr>
              <w:ind w:right="20"/>
              <w:jc w:val="both"/>
              <w:rPr>
                <w:rFonts w:ascii="Times New Roman" w:eastAsia="Times New Roman" w:hAnsi="Times New Roman" w:cs="Times New Roman"/>
                <w:color w:val="auto"/>
              </w:rPr>
            </w:pPr>
          </w:p>
        </w:tc>
        <w:tc>
          <w:tcPr>
            <w:tcW w:w="108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2014</w:t>
            </w:r>
          </w:p>
        </w:tc>
        <w:tc>
          <w:tcPr>
            <w:tcW w:w="126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2015</w:t>
            </w:r>
          </w:p>
        </w:tc>
        <w:tc>
          <w:tcPr>
            <w:tcW w:w="96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2016</w:t>
            </w:r>
          </w:p>
        </w:tc>
      </w:tr>
      <w:tr w:rsidR="00253686" w:rsidRPr="00253686" w:rsidTr="00E57506">
        <w:tc>
          <w:tcPr>
            <w:tcW w:w="6588"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Среднемесячная заработная плата в Вологодской области, руб.</w:t>
            </w:r>
          </w:p>
        </w:tc>
        <w:tc>
          <w:tcPr>
            <w:tcW w:w="108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26745,0</w:t>
            </w:r>
          </w:p>
        </w:tc>
        <w:tc>
          <w:tcPr>
            <w:tcW w:w="126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24289,7</w:t>
            </w:r>
          </w:p>
        </w:tc>
        <w:tc>
          <w:tcPr>
            <w:tcW w:w="96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25652,0</w:t>
            </w:r>
          </w:p>
        </w:tc>
      </w:tr>
      <w:tr w:rsidR="00253686" w:rsidRPr="00253686" w:rsidTr="00E57506">
        <w:tc>
          <w:tcPr>
            <w:tcW w:w="6588"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Среднемесячная заработная плата в                               районе, руб.</w:t>
            </w:r>
          </w:p>
        </w:tc>
        <w:tc>
          <w:tcPr>
            <w:tcW w:w="108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12597,0</w:t>
            </w:r>
          </w:p>
        </w:tc>
        <w:tc>
          <w:tcPr>
            <w:tcW w:w="126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14540,9</w:t>
            </w:r>
          </w:p>
        </w:tc>
        <w:tc>
          <w:tcPr>
            <w:tcW w:w="965" w:type="dxa"/>
          </w:tcPr>
          <w:p w:rsidR="00253686" w:rsidRPr="00253686" w:rsidRDefault="00253686" w:rsidP="00D66413">
            <w:pPr>
              <w:ind w:right="20"/>
              <w:jc w:val="both"/>
              <w:rPr>
                <w:rFonts w:ascii="Times New Roman" w:eastAsia="Times New Roman" w:hAnsi="Times New Roman" w:cs="Times New Roman"/>
                <w:color w:val="auto"/>
              </w:rPr>
            </w:pPr>
          </w:p>
        </w:tc>
      </w:tr>
      <w:tr w:rsidR="00253686" w:rsidRPr="00253686" w:rsidTr="00E57506">
        <w:tc>
          <w:tcPr>
            <w:tcW w:w="6588"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Среднемесячная заработная плата работников культуры в        районе, руб.</w:t>
            </w:r>
          </w:p>
        </w:tc>
        <w:tc>
          <w:tcPr>
            <w:tcW w:w="108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12619,7</w:t>
            </w:r>
          </w:p>
        </w:tc>
        <w:tc>
          <w:tcPr>
            <w:tcW w:w="126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14322,1</w:t>
            </w:r>
          </w:p>
        </w:tc>
        <w:tc>
          <w:tcPr>
            <w:tcW w:w="96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14510,4</w:t>
            </w:r>
          </w:p>
        </w:tc>
      </w:tr>
      <w:tr w:rsidR="00253686" w:rsidRPr="00253686" w:rsidTr="00E57506">
        <w:tc>
          <w:tcPr>
            <w:tcW w:w="6588"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Среднемесячная заработная плата библиотечных работников в районе, руб.</w:t>
            </w:r>
          </w:p>
        </w:tc>
        <w:tc>
          <w:tcPr>
            <w:tcW w:w="108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14161,0</w:t>
            </w:r>
          </w:p>
        </w:tc>
        <w:tc>
          <w:tcPr>
            <w:tcW w:w="126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13581,8</w:t>
            </w:r>
          </w:p>
        </w:tc>
        <w:tc>
          <w:tcPr>
            <w:tcW w:w="96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13623,6</w:t>
            </w:r>
          </w:p>
        </w:tc>
      </w:tr>
      <w:tr w:rsidR="00253686" w:rsidRPr="00253686" w:rsidTr="00E57506">
        <w:tc>
          <w:tcPr>
            <w:tcW w:w="6588"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Среднемесячная заработная плата библиотечных работников центральной библиотеки, руб.</w:t>
            </w:r>
          </w:p>
        </w:tc>
        <w:tc>
          <w:tcPr>
            <w:tcW w:w="108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15909,3</w:t>
            </w:r>
          </w:p>
        </w:tc>
        <w:tc>
          <w:tcPr>
            <w:tcW w:w="126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13433,7</w:t>
            </w:r>
          </w:p>
        </w:tc>
        <w:tc>
          <w:tcPr>
            <w:tcW w:w="96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14204,0</w:t>
            </w:r>
          </w:p>
        </w:tc>
      </w:tr>
      <w:tr w:rsidR="00253686" w:rsidRPr="00253686" w:rsidTr="00E57506">
        <w:tc>
          <w:tcPr>
            <w:tcW w:w="6588"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Среднемесячная заработная плата библиотечных работников в сельских библиотеках, руб.</w:t>
            </w:r>
          </w:p>
        </w:tc>
        <w:tc>
          <w:tcPr>
            <w:tcW w:w="108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11741,2</w:t>
            </w:r>
          </w:p>
        </w:tc>
        <w:tc>
          <w:tcPr>
            <w:tcW w:w="126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11427,6</w:t>
            </w:r>
          </w:p>
        </w:tc>
        <w:tc>
          <w:tcPr>
            <w:tcW w:w="96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12960,0</w:t>
            </w:r>
          </w:p>
        </w:tc>
      </w:tr>
      <w:tr w:rsidR="00253686" w:rsidRPr="00253686" w:rsidTr="00E57506">
        <w:tc>
          <w:tcPr>
            <w:tcW w:w="6588"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Соотношение библ. з/</w:t>
            </w:r>
            <w:proofErr w:type="gramStart"/>
            <w:r w:rsidRPr="00253686">
              <w:rPr>
                <w:rFonts w:ascii="Times New Roman" w:eastAsia="Times New Roman" w:hAnsi="Times New Roman" w:cs="Times New Roman"/>
                <w:color w:val="auto"/>
              </w:rPr>
              <w:t>п</w:t>
            </w:r>
            <w:proofErr w:type="gramEnd"/>
            <w:r w:rsidRPr="00253686">
              <w:rPr>
                <w:rFonts w:ascii="Times New Roman" w:eastAsia="Times New Roman" w:hAnsi="Times New Roman" w:cs="Times New Roman"/>
                <w:color w:val="auto"/>
              </w:rPr>
              <w:t xml:space="preserve"> в % к среднемесячной з/п по области</w:t>
            </w:r>
          </w:p>
        </w:tc>
        <w:tc>
          <w:tcPr>
            <w:tcW w:w="108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52,9</w:t>
            </w:r>
          </w:p>
        </w:tc>
        <w:tc>
          <w:tcPr>
            <w:tcW w:w="1260"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55,9</w:t>
            </w:r>
          </w:p>
        </w:tc>
        <w:tc>
          <w:tcPr>
            <w:tcW w:w="965" w:type="dxa"/>
          </w:tcPr>
          <w:p w:rsidR="00253686" w:rsidRPr="00253686" w:rsidRDefault="00253686" w:rsidP="00D66413">
            <w:pPr>
              <w:ind w:right="20"/>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53,1</w:t>
            </w:r>
          </w:p>
        </w:tc>
      </w:tr>
    </w:tbl>
    <w:p w:rsidR="00253686" w:rsidRPr="00253686" w:rsidRDefault="00253686" w:rsidP="00D66413">
      <w:pPr>
        <w:ind w:right="20"/>
        <w:jc w:val="both"/>
        <w:rPr>
          <w:rFonts w:ascii="Times New Roman" w:eastAsia="Times New Roman" w:hAnsi="Times New Roman" w:cs="Times New Roman"/>
          <w:color w:val="auto"/>
          <w:lang w:eastAsia="x-none"/>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Сколько человек поощрено, поводы для поощрения -4</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Другие способы для поощрения в ЦБС:</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lastRenderedPageBreak/>
        <w:t>Звания, значки___________________________________________________________________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Грамоты, благодарности (всех уровней):</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Федеральный____________________________________________________________________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Региональный____________________________________________________________________</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Муниципальный-4</w:t>
      </w: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11.4. Меры социальной поддержки библиотекарей, принятые органами государственной власти субъекта РФ и органами местного самоуправления. Принят ли Коллективный договор:  да    нет  </w:t>
      </w:r>
      <w:proofErr w:type="gramStart"/>
      <w:r w:rsidRPr="00253686">
        <w:rPr>
          <w:rFonts w:ascii="Times New Roman" w:hAnsi="Times New Roman" w:cs="Times New Roman"/>
        </w:rPr>
        <w:t xml:space="preserve">( </w:t>
      </w:r>
      <w:proofErr w:type="gramEnd"/>
      <w:r w:rsidRPr="00253686">
        <w:rPr>
          <w:rFonts w:ascii="Times New Roman" w:hAnsi="Times New Roman" w:cs="Times New Roman"/>
        </w:rPr>
        <w:t>нужное подчеркнуть)</w:t>
      </w:r>
    </w:p>
    <w:p w:rsidR="00253686" w:rsidRPr="00253686" w:rsidRDefault="00253686" w:rsidP="00D66413">
      <w:pPr>
        <w:ind w:right="20"/>
        <w:jc w:val="both"/>
        <w:rPr>
          <w:rFonts w:ascii="Times New Roman" w:eastAsia="Times New Roman" w:hAnsi="Times New Roman" w:cs="Times New Roman"/>
          <w:color w:val="auto"/>
          <w:lang w:eastAsia="x-none"/>
        </w:rPr>
      </w:pPr>
    </w:p>
    <w:p w:rsidR="00253686" w:rsidRPr="00253686" w:rsidRDefault="00253686" w:rsidP="00D66413">
      <w:pPr>
        <w:ind w:right="20"/>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11.5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253686" w:rsidRPr="00253686" w:rsidRDefault="00253686" w:rsidP="00D66413">
      <w:pPr>
        <w:ind w:right="20"/>
        <w:jc w:val="both"/>
        <w:rPr>
          <w:rFonts w:ascii="Times New Roman" w:eastAsia="Times New Roman" w:hAnsi="Times New Roman" w:cs="Times New Roman"/>
          <w:b/>
          <w:lang w:eastAsia="x-none"/>
        </w:rPr>
      </w:pPr>
    </w:p>
    <w:p w:rsidR="00253686" w:rsidRPr="00253686" w:rsidRDefault="00253686" w:rsidP="00D66413">
      <w:pPr>
        <w:ind w:right="20"/>
        <w:jc w:val="both"/>
        <w:rPr>
          <w:rFonts w:ascii="Times New Roman" w:eastAsia="Times New Roman" w:hAnsi="Times New Roman" w:cs="Times New Roman"/>
          <w:b/>
          <w:lang w:val="x-none" w:eastAsia="x-none"/>
        </w:rPr>
      </w:pPr>
      <w:r w:rsidRPr="00253686">
        <w:rPr>
          <w:rFonts w:ascii="Times New Roman" w:eastAsia="Times New Roman" w:hAnsi="Times New Roman" w:cs="Times New Roman"/>
          <w:b/>
          <w:lang w:eastAsia="x-none"/>
        </w:rPr>
        <w:t>12.</w:t>
      </w:r>
      <w:r w:rsidRPr="00253686">
        <w:rPr>
          <w:rFonts w:ascii="Times New Roman" w:eastAsia="Times New Roman" w:hAnsi="Times New Roman" w:cs="Times New Roman"/>
          <w:b/>
          <w:lang w:val="x-none" w:eastAsia="x-none"/>
        </w:rPr>
        <w:t>Материально-технические ресурсы библиотек</w:t>
      </w:r>
    </w:p>
    <w:p w:rsidR="00253686" w:rsidRPr="00253686" w:rsidRDefault="00253686" w:rsidP="00D66413">
      <w:pPr>
        <w:ind w:right="20"/>
        <w:jc w:val="both"/>
        <w:rPr>
          <w:rFonts w:ascii="Times New Roman" w:eastAsia="Times New Roman" w:hAnsi="Times New Roman" w:cs="Times New Roman"/>
          <w:b/>
          <w:lang w:val="x-none" w:eastAsia="x-none"/>
        </w:rPr>
      </w:pPr>
    </w:p>
    <w:p w:rsidR="00253686" w:rsidRPr="00CB0E05" w:rsidRDefault="00253686" w:rsidP="00D66413">
      <w:pPr>
        <w:ind w:right="20"/>
        <w:jc w:val="both"/>
        <w:rPr>
          <w:rFonts w:ascii="Times New Roman" w:eastAsia="Times New Roman" w:hAnsi="Times New Roman" w:cs="Times New Roman"/>
          <w:b/>
          <w:color w:val="auto"/>
          <w:lang w:eastAsia="x-none"/>
        </w:rPr>
      </w:pPr>
      <w:r w:rsidRPr="00CB0E05">
        <w:rPr>
          <w:rFonts w:ascii="Times New Roman" w:eastAsia="Times New Roman" w:hAnsi="Times New Roman" w:cs="Times New Roman"/>
          <w:b/>
          <w:color w:val="auto"/>
          <w:lang w:eastAsia="x-none"/>
        </w:rPr>
        <w:t>12.1 Общая характеристика зданий, помещений муниципальных библиотек</w:t>
      </w:r>
    </w:p>
    <w:p w:rsidR="00253686" w:rsidRPr="00253686" w:rsidRDefault="00253686" w:rsidP="00D66413">
      <w:pPr>
        <w:ind w:left="780" w:right="20"/>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649"/>
        <w:gridCol w:w="1649"/>
        <w:gridCol w:w="1649"/>
        <w:gridCol w:w="1788"/>
        <w:gridCol w:w="1649"/>
      </w:tblGrid>
      <w:tr w:rsidR="00253686" w:rsidRPr="00253686" w:rsidTr="00E57506">
        <w:tc>
          <w:tcPr>
            <w:tcW w:w="1648" w:type="dxa"/>
            <w:vMerge w:val="restart"/>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Библиотеки</w:t>
            </w:r>
          </w:p>
        </w:tc>
        <w:tc>
          <w:tcPr>
            <w:tcW w:w="8245" w:type="dxa"/>
            <w:gridSpan w:val="5"/>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Занимают</w:t>
            </w:r>
          </w:p>
        </w:tc>
      </w:tr>
      <w:tr w:rsidR="00253686" w:rsidRPr="00253686" w:rsidTr="00E57506">
        <w:tc>
          <w:tcPr>
            <w:tcW w:w="1648" w:type="dxa"/>
            <w:vMerge/>
          </w:tcPr>
          <w:p w:rsidR="00253686" w:rsidRPr="00253686" w:rsidRDefault="00253686" w:rsidP="00D66413">
            <w:pPr>
              <w:jc w:val="both"/>
              <w:rPr>
                <w:rFonts w:ascii="Times New Roman" w:eastAsia="Times New Roman" w:hAnsi="Times New Roman" w:cs="Times New Roman"/>
                <w:color w:val="auto"/>
              </w:rPr>
            </w:pPr>
          </w:p>
        </w:tc>
        <w:tc>
          <w:tcPr>
            <w:tcW w:w="1649" w:type="dxa"/>
            <w:vMerge w:val="restart"/>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отд. здание</w:t>
            </w:r>
          </w:p>
        </w:tc>
        <w:tc>
          <w:tcPr>
            <w:tcW w:w="6596" w:type="dxa"/>
            <w:gridSpan w:val="4"/>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помещения</w:t>
            </w:r>
          </w:p>
        </w:tc>
      </w:tr>
      <w:tr w:rsidR="00253686" w:rsidRPr="00253686" w:rsidTr="00E57506">
        <w:tc>
          <w:tcPr>
            <w:tcW w:w="1648" w:type="dxa"/>
            <w:vMerge/>
          </w:tcPr>
          <w:p w:rsidR="00253686" w:rsidRPr="00253686" w:rsidRDefault="00253686" w:rsidP="00D66413">
            <w:pPr>
              <w:jc w:val="both"/>
              <w:rPr>
                <w:rFonts w:ascii="Times New Roman" w:eastAsia="Times New Roman" w:hAnsi="Times New Roman" w:cs="Times New Roman"/>
                <w:color w:val="auto"/>
              </w:rPr>
            </w:pPr>
          </w:p>
        </w:tc>
        <w:tc>
          <w:tcPr>
            <w:tcW w:w="1649" w:type="dxa"/>
            <w:vMerge/>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 КДУ</w:t>
            </w: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школе, д/саду</w:t>
            </w: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администрация</w:t>
            </w: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другое</w:t>
            </w:r>
          </w:p>
        </w:tc>
      </w:tr>
      <w:tr w:rsidR="00253686" w:rsidRPr="00253686" w:rsidTr="00E57506">
        <w:tc>
          <w:tcPr>
            <w:tcW w:w="164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ЦБ районов</w:t>
            </w: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164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Сельские</w:t>
            </w: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10</w:t>
            </w: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w:t>
            </w: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r>
      <w:tr w:rsidR="00253686" w:rsidRPr="00253686" w:rsidTr="00E57506">
        <w:tc>
          <w:tcPr>
            <w:tcW w:w="164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Детские</w:t>
            </w: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164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Городские</w:t>
            </w: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164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Итого</w:t>
            </w: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10</w:t>
            </w:r>
          </w:p>
        </w:tc>
        <w:tc>
          <w:tcPr>
            <w:tcW w:w="1649" w:type="dxa"/>
          </w:tcPr>
          <w:p w:rsidR="00253686" w:rsidRPr="00253686" w:rsidRDefault="00253686" w:rsidP="00D66413">
            <w:pPr>
              <w:jc w:val="both"/>
              <w:rPr>
                <w:rFonts w:ascii="Times New Roman" w:eastAsia="Times New Roman" w:hAnsi="Times New Roman" w:cs="Times New Roman"/>
                <w:color w:val="auto"/>
              </w:rPr>
            </w:pP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5</w:t>
            </w:r>
          </w:p>
        </w:tc>
        <w:tc>
          <w:tcPr>
            <w:tcW w:w="1649"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w:t>
            </w:r>
          </w:p>
        </w:tc>
      </w:tr>
    </w:tbl>
    <w:p w:rsidR="00253686" w:rsidRPr="00253686" w:rsidRDefault="00253686" w:rsidP="00D66413">
      <w:pPr>
        <w:ind w:left="180" w:right="20"/>
        <w:jc w:val="both"/>
        <w:rPr>
          <w:rFonts w:ascii="Times New Roman" w:eastAsia="Times New Roman" w:hAnsi="Times New Roman" w:cs="Times New Roman"/>
          <w:color w:val="auto"/>
          <w:lang w:eastAsia="x-none"/>
        </w:rPr>
      </w:pPr>
    </w:p>
    <w:p w:rsidR="00253686" w:rsidRPr="00253686" w:rsidRDefault="00253686" w:rsidP="00D66413">
      <w:pPr>
        <w:numPr>
          <w:ilvl w:val="0"/>
          <w:numId w:val="2"/>
        </w:numPr>
        <w:ind w:right="20"/>
        <w:jc w:val="both"/>
        <w:rPr>
          <w:rFonts w:ascii="Times New Roman" w:eastAsia="Times New Roman" w:hAnsi="Times New Roman" w:cs="Times New Roman"/>
          <w:color w:val="auto"/>
          <w:lang w:val="x-none" w:eastAsia="x-none"/>
        </w:rPr>
      </w:pPr>
      <w:r w:rsidRPr="00253686">
        <w:rPr>
          <w:rFonts w:ascii="Times New Roman" w:eastAsia="Times New Roman" w:hAnsi="Times New Roman" w:cs="Times New Roman"/>
          <w:lang w:val="x-none" w:eastAsia="x-none"/>
        </w:rPr>
        <w:t>обеспеченность муниципальных библиотек зданиями и помещениями;</w:t>
      </w:r>
    </w:p>
    <w:p w:rsidR="00253686" w:rsidRPr="00253686" w:rsidRDefault="00253686" w:rsidP="00D66413">
      <w:pPr>
        <w:numPr>
          <w:ilvl w:val="0"/>
          <w:numId w:val="2"/>
        </w:numPr>
        <w:jc w:val="both"/>
        <w:rPr>
          <w:rFonts w:ascii="Times New Roman" w:eastAsia="Times New Roman" w:hAnsi="Times New Roman" w:cs="Times New Roman"/>
          <w:color w:val="auto"/>
          <w:lang w:val="x-none" w:eastAsia="x-none"/>
        </w:rPr>
      </w:pPr>
      <w:r w:rsidRPr="00253686">
        <w:rPr>
          <w:rFonts w:ascii="Times New Roman" w:eastAsia="Times New Roman" w:hAnsi="Times New Roman" w:cs="Times New Roman"/>
          <w:lang w:val="x-none" w:eastAsia="x-none"/>
        </w:rPr>
        <w:t>физическое состояние зданий, помещений муниципальных библиотек;</w:t>
      </w:r>
      <w:r w:rsidRPr="00253686">
        <w:rPr>
          <w:rFonts w:ascii="Times New Roman" w:eastAsia="Times New Roman" w:hAnsi="Times New Roman" w:cs="Times New Roman"/>
          <w:lang w:eastAsia="x-none"/>
        </w:rPr>
        <w:t xml:space="preserve"> - удовлетворительное</w:t>
      </w:r>
    </w:p>
    <w:p w:rsidR="00253686" w:rsidRPr="00253686" w:rsidRDefault="00253686" w:rsidP="00D66413">
      <w:pPr>
        <w:numPr>
          <w:ilvl w:val="0"/>
          <w:numId w:val="2"/>
        </w:numPr>
        <w:jc w:val="both"/>
        <w:rPr>
          <w:rFonts w:ascii="Times New Roman" w:eastAsia="Times New Roman" w:hAnsi="Times New Roman" w:cs="Times New Roman"/>
          <w:color w:val="auto"/>
          <w:lang w:val="x-none" w:eastAsia="x-none"/>
        </w:rPr>
      </w:pPr>
      <w:r w:rsidRPr="00253686">
        <w:rPr>
          <w:rFonts w:ascii="Times New Roman" w:eastAsia="Times New Roman" w:hAnsi="Times New Roman" w:cs="Times New Roman"/>
          <w:lang w:eastAsia="x-none"/>
        </w:rPr>
        <w:t xml:space="preserve">количество библиотек, помещения которых требуют капитального ремонта, и их </w:t>
      </w:r>
      <w:proofErr w:type="gramStart"/>
      <w:r w:rsidRPr="00253686">
        <w:rPr>
          <w:rFonts w:ascii="Times New Roman" w:eastAsia="Times New Roman" w:hAnsi="Times New Roman" w:cs="Times New Roman"/>
          <w:lang w:eastAsia="x-none"/>
        </w:rPr>
        <w:t>доля</w:t>
      </w:r>
      <w:proofErr w:type="gramEnd"/>
      <w:r w:rsidRPr="00253686">
        <w:rPr>
          <w:rFonts w:ascii="Times New Roman" w:eastAsia="Times New Roman" w:hAnsi="Times New Roman" w:cs="Times New Roman"/>
          <w:lang w:eastAsia="x-none"/>
        </w:rPr>
        <w:t xml:space="preserve"> в общем количеств библиотек; -</w:t>
      </w:r>
    </w:p>
    <w:p w:rsidR="00253686" w:rsidRPr="00253686" w:rsidRDefault="00253686" w:rsidP="00D66413">
      <w:pPr>
        <w:numPr>
          <w:ilvl w:val="0"/>
          <w:numId w:val="2"/>
        </w:numPr>
        <w:jc w:val="both"/>
        <w:rPr>
          <w:rFonts w:ascii="Times New Roman" w:eastAsia="Times New Roman" w:hAnsi="Times New Roman" w:cs="Times New Roman"/>
          <w:color w:val="auto"/>
          <w:lang w:val="x-none" w:eastAsia="x-none"/>
        </w:rPr>
      </w:pPr>
      <w:r w:rsidRPr="00253686">
        <w:rPr>
          <w:rFonts w:ascii="Times New Roman" w:eastAsia="Times New Roman" w:hAnsi="Times New Roman" w:cs="Times New Roman"/>
          <w:lang w:eastAsia="x-none"/>
        </w:rPr>
        <w:t>количество библиотек, обеспечивающих доступность зданий для людей с ограниченными возможностями, и их доля в общем количестве библиотек -1</w:t>
      </w:r>
    </w:p>
    <w:p w:rsidR="00253686" w:rsidRPr="00253686" w:rsidRDefault="00253686" w:rsidP="00D66413">
      <w:pPr>
        <w:numPr>
          <w:ilvl w:val="0"/>
          <w:numId w:val="2"/>
        </w:numPr>
        <w:jc w:val="both"/>
        <w:rPr>
          <w:rFonts w:ascii="Times New Roman" w:eastAsia="Times New Roman" w:hAnsi="Times New Roman" w:cs="Times New Roman"/>
          <w:color w:val="auto"/>
          <w:lang w:val="x-none" w:eastAsia="x-none"/>
        </w:rPr>
      </w:pPr>
      <w:r w:rsidRPr="00253686">
        <w:rPr>
          <w:rFonts w:ascii="Times New Roman" w:eastAsia="Times New Roman" w:hAnsi="Times New Roman" w:cs="Times New Roman"/>
          <w:lang w:eastAsia="x-none"/>
        </w:rPr>
        <w:t>количество библиотек, имеющих пожарную сигнализацию, и их доля в общем количестве библиоте</w:t>
      </w:r>
      <w:proofErr w:type="gramStart"/>
      <w:r w:rsidRPr="00253686">
        <w:rPr>
          <w:rFonts w:ascii="Times New Roman" w:eastAsia="Times New Roman" w:hAnsi="Times New Roman" w:cs="Times New Roman"/>
          <w:lang w:eastAsia="x-none"/>
        </w:rPr>
        <w:t>1</w:t>
      </w:r>
      <w:proofErr w:type="gramEnd"/>
    </w:p>
    <w:p w:rsidR="00253686" w:rsidRPr="00253686" w:rsidRDefault="00253686" w:rsidP="00D66413">
      <w:pPr>
        <w:numPr>
          <w:ilvl w:val="0"/>
          <w:numId w:val="2"/>
        </w:numPr>
        <w:jc w:val="both"/>
        <w:rPr>
          <w:rFonts w:ascii="Times New Roman" w:eastAsia="Times New Roman" w:hAnsi="Times New Roman" w:cs="Times New Roman"/>
          <w:color w:val="auto"/>
          <w:lang w:val="x-none" w:eastAsia="x-none"/>
        </w:rPr>
      </w:pPr>
      <w:r w:rsidRPr="00253686">
        <w:rPr>
          <w:rFonts w:ascii="Times New Roman" w:eastAsia="Times New Roman" w:hAnsi="Times New Roman" w:cs="Times New Roman"/>
          <w:lang w:eastAsia="x-none"/>
        </w:rPr>
        <w:t>аварийные ситуации в библиотеках (количество ситуаций, причины возникновения и последствия)-</w:t>
      </w:r>
    </w:p>
    <w:p w:rsidR="00253686" w:rsidRPr="00253686" w:rsidRDefault="00253686" w:rsidP="00D66413">
      <w:pPr>
        <w:ind w:left="360"/>
        <w:jc w:val="both"/>
        <w:rPr>
          <w:rFonts w:ascii="Times New Roman" w:eastAsia="Times New Roman" w:hAnsi="Times New Roman" w:cs="Times New Roman"/>
          <w:color w:val="auto"/>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445"/>
        <w:gridCol w:w="2350"/>
        <w:gridCol w:w="2580"/>
        <w:gridCol w:w="1569"/>
      </w:tblGrid>
      <w:tr w:rsidR="00253686" w:rsidRPr="00253686" w:rsidTr="00537E46">
        <w:tc>
          <w:tcPr>
            <w:tcW w:w="1627" w:type="dxa"/>
            <w:vMerge w:val="restart"/>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Библиотеки</w:t>
            </w:r>
          </w:p>
        </w:tc>
        <w:tc>
          <w:tcPr>
            <w:tcW w:w="7944" w:type="dxa"/>
            <w:gridSpan w:val="4"/>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Оценка состояния помещений</w:t>
            </w:r>
          </w:p>
        </w:tc>
      </w:tr>
      <w:tr w:rsidR="00253686" w:rsidRPr="00253686" w:rsidTr="00537E46">
        <w:tc>
          <w:tcPr>
            <w:tcW w:w="1627" w:type="dxa"/>
            <w:vMerge/>
          </w:tcPr>
          <w:p w:rsidR="00253686" w:rsidRPr="00253686" w:rsidRDefault="00253686" w:rsidP="00D66413">
            <w:pPr>
              <w:jc w:val="both"/>
              <w:rPr>
                <w:rFonts w:ascii="Times New Roman" w:eastAsia="Times New Roman" w:hAnsi="Times New Roman" w:cs="Times New Roman"/>
              </w:rPr>
            </w:pPr>
          </w:p>
        </w:tc>
        <w:tc>
          <w:tcPr>
            <w:tcW w:w="1445"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Хорошее</w:t>
            </w:r>
          </w:p>
        </w:tc>
        <w:tc>
          <w:tcPr>
            <w:tcW w:w="235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Удовлетворительное</w:t>
            </w:r>
          </w:p>
        </w:tc>
        <w:tc>
          <w:tcPr>
            <w:tcW w:w="258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Неудовлетворительное</w:t>
            </w:r>
          </w:p>
        </w:tc>
        <w:tc>
          <w:tcPr>
            <w:tcW w:w="1569"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Аварийное</w:t>
            </w:r>
          </w:p>
        </w:tc>
      </w:tr>
      <w:tr w:rsidR="00253686" w:rsidRPr="00253686" w:rsidTr="00537E46">
        <w:tc>
          <w:tcPr>
            <w:tcW w:w="162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ЦБ районов</w:t>
            </w:r>
          </w:p>
        </w:tc>
        <w:tc>
          <w:tcPr>
            <w:tcW w:w="1445" w:type="dxa"/>
          </w:tcPr>
          <w:p w:rsidR="00253686" w:rsidRPr="00253686" w:rsidRDefault="00253686" w:rsidP="00D66413">
            <w:pPr>
              <w:jc w:val="both"/>
              <w:rPr>
                <w:rFonts w:ascii="Times New Roman" w:eastAsia="Times New Roman" w:hAnsi="Times New Roman" w:cs="Times New Roman"/>
              </w:rPr>
            </w:pPr>
          </w:p>
        </w:tc>
        <w:tc>
          <w:tcPr>
            <w:tcW w:w="235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w:t>
            </w:r>
          </w:p>
        </w:tc>
        <w:tc>
          <w:tcPr>
            <w:tcW w:w="2580" w:type="dxa"/>
          </w:tcPr>
          <w:p w:rsidR="00253686" w:rsidRPr="00253686" w:rsidRDefault="00253686" w:rsidP="00D66413">
            <w:pPr>
              <w:jc w:val="both"/>
              <w:rPr>
                <w:rFonts w:ascii="Times New Roman" w:eastAsia="Times New Roman" w:hAnsi="Times New Roman" w:cs="Times New Roman"/>
              </w:rPr>
            </w:pPr>
          </w:p>
        </w:tc>
        <w:tc>
          <w:tcPr>
            <w:tcW w:w="1569" w:type="dxa"/>
          </w:tcPr>
          <w:p w:rsidR="00253686" w:rsidRPr="00253686" w:rsidRDefault="00253686" w:rsidP="00D66413">
            <w:pPr>
              <w:jc w:val="both"/>
              <w:rPr>
                <w:rFonts w:ascii="Times New Roman" w:eastAsia="Times New Roman" w:hAnsi="Times New Roman" w:cs="Times New Roman"/>
              </w:rPr>
            </w:pPr>
          </w:p>
        </w:tc>
      </w:tr>
      <w:tr w:rsidR="00253686" w:rsidRPr="00253686" w:rsidTr="00537E46">
        <w:tc>
          <w:tcPr>
            <w:tcW w:w="162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Сельские</w:t>
            </w:r>
          </w:p>
        </w:tc>
        <w:tc>
          <w:tcPr>
            <w:tcW w:w="1445" w:type="dxa"/>
          </w:tcPr>
          <w:p w:rsidR="00253686" w:rsidRPr="00253686" w:rsidRDefault="00253686" w:rsidP="00D66413">
            <w:pPr>
              <w:jc w:val="both"/>
              <w:rPr>
                <w:rFonts w:ascii="Times New Roman" w:eastAsia="Times New Roman" w:hAnsi="Times New Roman" w:cs="Times New Roman"/>
              </w:rPr>
            </w:pPr>
          </w:p>
        </w:tc>
        <w:tc>
          <w:tcPr>
            <w:tcW w:w="235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16</w:t>
            </w:r>
          </w:p>
        </w:tc>
        <w:tc>
          <w:tcPr>
            <w:tcW w:w="2580" w:type="dxa"/>
          </w:tcPr>
          <w:p w:rsidR="00253686" w:rsidRPr="00253686" w:rsidRDefault="00253686" w:rsidP="00D66413">
            <w:pPr>
              <w:jc w:val="both"/>
              <w:rPr>
                <w:rFonts w:ascii="Times New Roman" w:eastAsia="Times New Roman" w:hAnsi="Times New Roman" w:cs="Times New Roman"/>
              </w:rPr>
            </w:pPr>
          </w:p>
        </w:tc>
        <w:tc>
          <w:tcPr>
            <w:tcW w:w="1569" w:type="dxa"/>
          </w:tcPr>
          <w:p w:rsidR="00253686" w:rsidRPr="00253686" w:rsidRDefault="00253686" w:rsidP="00D66413">
            <w:pPr>
              <w:jc w:val="both"/>
              <w:rPr>
                <w:rFonts w:ascii="Times New Roman" w:eastAsia="Times New Roman" w:hAnsi="Times New Roman" w:cs="Times New Roman"/>
              </w:rPr>
            </w:pPr>
          </w:p>
        </w:tc>
      </w:tr>
      <w:tr w:rsidR="00253686" w:rsidRPr="00253686" w:rsidTr="00537E46">
        <w:tc>
          <w:tcPr>
            <w:tcW w:w="162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Детские</w:t>
            </w:r>
          </w:p>
        </w:tc>
        <w:tc>
          <w:tcPr>
            <w:tcW w:w="1445" w:type="dxa"/>
          </w:tcPr>
          <w:p w:rsidR="00253686" w:rsidRPr="00253686" w:rsidRDefault="00253686" w:rsidP="00D66413">
            <w:pPr>
              <w:jc w:val="both"/>
              <w:rPr>
                <w:rFonts w:ascii="Times New Roman" w:eastAsia="Times New Roman" w:hAnsi="Times New Roman" w:cs="Times New Roman"/>
              </w:rPr>
            </w:pPr>
          </w:p>
        </w:tc>
        <w:tc>
          <w:tcPr>
            <w:tcW w:w="2350" w:type="dxa"/>
          </w:tcPr>
          <w:p w:rsidR="00253686" w:rsidRPr="00253686" w:rsidRDefault="00253686" w:rsidP="00D66413">
            <w:pPr>
              <w:jc w:val="both"/>
              <w:rPr>
                <w:rFonts w:ascii="Times New Roman" w:eastAsia="Times New Roman" w:hAnsi="Times New Roman" w:cs="Times New Roman"/>
              </w:rPr>
            </w:pPr>
          </w:p>
        </w:tc>
        <w:tc>
          <w:tcPr>
            <w:tcW w:w="2580" w:type="dxa"/>
          </w:tcPr>
          <w:p w:rsidR="00253686" w:rsidRPr="00253686" w:rsidRDefault="00253686" w:rsidP="00D66413">
            <w:pPr>
              <w:jc w:val="both"/>
              <w:rPr>
                <w:rFonts w:ascii="Times New Roman" w:eastAsia="Times New Roman" w:hAnsi="Times New Roman" w:cs="Times New Roman"/>
              </w:rPr>
            </w:pPr>
          </w:p>
        </w:tc>
        <w:tc>
          <w:tcPr>
            <w:tcW w:w="1569" w:type="dxa"/>
          </w:tcPr>
          <w:p w:rsidR="00253686" w:rsidRPr="00253686" w:rsidRDefault="00253686" w:rsidP="00D66413">
            <w:pPr>
              <w:jc w:val="both"/>
              <w:rPr>
                <w:rFonts w:ascii="Times New Roman" w:eastAsia="Times New Roman" w:hAnsi="Times New Roman" w:cs="Times New Roman"/>
              </w:rPr>
            </w:pPr>
          </w:p>
        </w:tc>
      </w:tr>
      <w:tr w:rsidR="00253686" w:rsidRPr="00253686" w:rsidTr="00537E46">
        <w:tc>
          <w:tcPr>
            <w:tcW w:w="162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Городские</w:t>
            </w:r>
          </w:p>
        </w:tc>
        <w:tc>
          <w:tcPr>
            <w:tcW w:w="1445" w:type="dxa"/>
          </w:tcPr>
          <w:p w:rsidR="00253686" w:rsidRPr="00253686" w:rsidRDefault="00253686" w:rsidP="00D66413">
            <w:pPr>
              <w:jc w:val="both"/>
              <w:rPr>
                <w:rFonts w:ascii="Times New Roman" w:eastAsia="Times New Roman" w:hAnsi="Times New Roman" w:cs="Times New Roman"/>
              </w:rPr>
            </w:pPr>
          </w:p>
        </w:tc>
        <w:tc>
          <w:tcPr>
            <w:tcW w:w="2350" w:type="dxa"/>
          </w:tcPr>
          <w:p w:rsidR="00253686" w:rsidRPr="00253686" w:rsidRDefault="00253686" w:rsidP="00D66413">
            <w:pPr>
              <w:jc w:val="both"/>
              <w:rPr>
                <w:rFonts w:ascii="Times New Roman" w:eastAsia="Times New Roman" w:hAnsi="Times New Roman" w:cs="Times New Roman"/>
              </w:rPr>
            </w:pPr>
          </w:p>
        </w:tc>
        <w:tc>
          <w:tcPr>
            <w:tcW w:w="2580" w:type="dxa"/>
          </w:tcPr>
          <w:p w:rsidR="00253686" w:rsidRPr="00253686" w:rsidRDefault="00253686" w:rsidP="00D66413">
            <w:pPr>
              <w:jc w:val="both"/>
              <w:rPr>
                <w:rFonts w:ascii="Times New Roman" w:eastAsia="Times New Roman" w:hAnsi="Times New Roman" w:cs="Times New Roman"/>
              </w:rPr>
            </w:pPr>
          </w:p>
        </w:tc>
        <w:tc>
          <w:tcPr>
            <w:tcW w:w="1569" w:type="dxa"/>
          </w:tcPr>
          <w:p w:rsidR="00253686" w:rsidRPr="00253686" w:rsidRDefault="00253686" w:rsidP="00D66413">
            <w:pPr>
              <w:jc w:val="both"/>
              <w:rPr>
                <w:rFonts w:ascii="Times New Roman" w:eastAsia="Times New Roman" w:hAnsi="Times New Roman" w:cs="Times New Roman"/>
              </w:rPr>
            </w:pPr>
          </w:p>
        </w:tc>
      </w:tr>
      <w:tr w:rsidR="00253686" w:rsidRPr="00253686" w:rsidTr="00537E46">
        <w:tc>
          <w:tcPr>
            <w:tcW w:w="162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Итого</w:t>
            </w:r>
          </w:p>
        </w:tc>
        <w:tc>
          <w:tcPr>
            <w:tcW w:w="1445" w:type="dxa"/>
          </w:tcPr>
          <w:p w:rsidR="00253686" w:rsidRPr="00253686" w:rsidRDefault="00253686" w:rsidP="00D66413">
            <w:pPr>
              <w:jc w:val="both"/>
              <w:rPr>
                <w:rFonts w:ascii="Times New Roman" w:eastAsia="Times New Roman" w:hAnsi="Times New Roman" w:cs="Times New Roman"/>
              </w:rPr>
            </w:pPr>
          </w:p>
        </w:tc>
        <w:tc>
          <w:tcPr>
            <w:tcW w:w="2350" w:type="dxa"/>
          </w:tcPr>
          <w:p w:rsidR="00253686" w:rsidRPr="00253686" w:rsidRDefault="00253686" w:rsidP="00D66413">
            <w:pPr>
              <w:jc w:val="both"/>
              <w:rPr>
                <w:rFonts w:ascii="Times New Roman" w:eastAsia="Times New Roman" w:hAnsi="Times New Roman" w:cs="Times New Roman"/>
              </w:rPr>
            </w:pPr>
            <w:r w:rsidRPr="00253686">
              <w:rPr>
                <w:rFonts w:ascii="Times New Roman" w:eastAsia="Times New Roman" w:hAnsi="Times New Roman" w:cs="Times New Roman"/>
              </w:rPr>
              <w:t>17</w:t>
            </w:r>
          </w:p>
        </w:tc>
        <w:tc>
          <w:tcPr>
            <w:tcW w:w="2580" w:type="dxa"/>
          </w:tcPr>
          <w:p w:rsidR="00253686" w:rsidRPr="00253686" w:rsidRDefault="00253686" w:rsidP="00D66413">
            <w:pPr>
              <w:jc w:val="both"/>
              <w:rPr>
                <w:rFonts w:ascii="Times New Roman" w:eastAsia="Times New Roman" w:hAnsi="Times New Roman" w:cs="Times New Roman"/>
              </w:rPr>
            </w:pPr>
          </w:p>
        </w:tc>
        <w:tc>
          <w:tcPr>
            <w:tcW w:w="1569" w:type="dxa"/>
          </w:tcPr>
          <w:p w:rsidR="00253686" w:rsidRPr="00253686" w:rsidRDefault="00253686" w:rsidP="00D66413">
            <w:pPr>
              <w:jc w:val="both"/>
              <w:rPr>
                <w:rFonts w:ascii="Times New Roman" w:eastAsia="Times New Roman" w:hAnsi="Times New Roman" w:cs="Times New Roman"/>
              </w:rPr>
            </w:pPr>
          </w:p>
        </w:tc>
      </w:tr>
    </w:tbl>
    <w:p w:rsidR="00253686" w:rsidRPr="00253686" w:rsidRDefault="00253686" w:rsidP="00D66413">
      <w:pPr>
        <w:jc w:val="both"/>
        <w:rPr>
          <w:rFonts w:ascii="Times New Roman" w:eastAsia="Times New Roman" w:hAnsi="Times New Roman" w:cs="Times New Roman"/>
          <w:lang w:eastAsia="x-none"/>
        </w:rPr>
      </w:pPr>
    </w:p>
    <w:tbl>
      <w:tblPr>
        <w:tblpPr w:leftFromText="180" w:rightFromText="180" w:vertAnchor="text" w:horzAnchor="margin" w:tblpXSpec="center" w:tblpY="56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8"/>
        <w:gridCol w:w="992"/>
        <w:gridCol w:w="992"/>
        <w:gridCol w:w="918"/>
        <w:gridCol w:w="900"/>
        <w:gridCol w:w="900"/>
        <w:gridCol w:w="900"/>
        <w:gridCol w:w="1260"/>
        <w:gridCol w:w="1260"/>
        <w:gridCol w:w="840"/>
      </w:tblGrid>
      <w:tr w:rsidR="00537E46" w:rsidRPr="00253686" w:rsidTr="00537E46">
        <w:tc>
          <w:tcPr>
            <w:tcW w:w="1778" w:type="dxa"/>
            <w:vMerge w:val="restart"/>
            <w:tcBorders>
              <w:righ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 xml:space="preserve">Наименование </w:t>
            </w:r>
          </w:p>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библиотеки</w:t>
            </w:r>
          </w:p>
        </w:tc>
        <w:tc>
          <w:tcPr>
            <w:tcW w:w="5602" w:type="dxa"/>
            <w:gridSpan w:val="6"/>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Ремонт зданий</w:t>
            </w:r>
          </w:p>
        </w:tc>
        <w:tc>
          <w:tcPr>
            <w:tcW w:w="1260" w:type="dxa"/>
            <w:vMerge w:val="restart"/>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Температ</w:t>
            </w:r>
            <w:proofErr w:type="spellEnd"/>
            <w:r w:rsidRPr="00253686">
              <w:rPr>
                <w:rFonts w:ascii="Times New Roman" w:hAnsi="Times New Roman" w:cs="Times New Roman"/>
              </w:rPr>
              <w:t>.</w:t>
            </w:r>
          </w:p>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 xml:space="preserve"> режим*</w:t>
            </w:r>
          </w:p>
        </w:tc>
        <w:tc>
          <w:tcPr>
            <w:tcW w:w="1260" w:type="dxa"/>
            <w:vMerge w:val="restart"/>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Динамика за год**</w:t>
            </w:r>
          </w:p>
        </w:tc>
        <w:tc>
          <w:tcPr>
            <w:tcW w:w="840" w:type="dxa"/>
            <w:vMerge w:val="restart"/>
            <w:tcBorders>
              <w:left w:val="single" w:sz="4" w:space="0" w:color="auto"/>
            </w:tcBorders>
          </w:tcPr>
          <w:p w:rsidR="00537E46" w:rsidRPr="00253686" w:rsidRDefault="00537E46" w:rsidP="00D66413">
            <w:pPr>
              <w:ind w:right="72"/>
              <w:jc w:val="both"/>
              <w:rPr>
                <w:rFonts w:ascii="Times New Roman" w:hAnsi="Times New Roman" w:cs="Times New Roman"/>
              </w:rPr>
            </w:pPr>
            <w:proofErr w:type="spellStart"/>
            <w:r w:rsidRPr="00253686">
              <w:rPr>
                <w:rFonts w:ascii="Times New Roman" w:hAnsi="Times New Roman" w:cs="Times New Roman"/>
              </w:rPr>
              <w:t>Заним</w:t>
            </w:r>
            <w:proofErr w:type="spellEnd"/>
            <w:r w:rsidRPr="00253686">
              <w:rPr>
                <w:rFonts w:ascii="Times New Roman" w:hAnsi="Times New Roman" w:cs="Times New Roman"/>
              </w:rPr>
              <w:t>.</w:t>
            </w:r>
          </w:p>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площ</w:t>
            </w:r>
            <w:proofErr w:type="spellEnd"/>
            <w:r w:rsidRPr="00253686">
              <w:rPr>
                <w:rFonts w:ascii="Times New Roman" w:hAnsi="Times New Roman" w:cs="Times New Roman"/>
              </w:rPr>
              <w:t>.</w:t>
            </w:r>
          </w:p>
        </w:tc>
      </w:tr>
      <w:tr w:rsidR="00537E46" w:rsidRPr="00253686" w:rsidTr="00537E46">
        <w:tc>
          <w:tcPr>
            <w:tcW w:w="1778" w:type="dxa"/>
            <w:vMerge/>
            <w:tcBorders>
              <w:right w:val="single" w:sz="4" w:space="0" w:color="auto"/>
            </w:tcBorders>
          </w:tcPr>
          <w:p w:rsidR="00537E46" w:rsidRPr="00253686" w:rsidRDefault="00537E46" w:rsidP="00D66413">
            <w:pPr>
              <w:jc w:val="both"/>
              <w:rPr>
                <w:rFonts w:ascii="Times New Roman" w:hAnsi="Times New Roman" w:cs="Times New Roman"/>
              </w:rPr>
            </w:pPr>
          </w:p>
        </w:tc>
        <w:tc>
          <w:tcPr>
            <w:tcW w:w="2902" w:type="dxa"/>
            <w:gridSpan w:val="3"/>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капитальный</w:t>
            </w:r>
          </w:p>
        </w:tc>
        <w:tc>
          <w:tcPr>
            <w:tcW w:w="2700" w:type="dxa"/>
            <w:gridSpan w:val="3"/>
            <w:tcBorders>
              <w:righ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текущий</w:t>
            </w:r>
          </w:p>
        </w:tc>
        <w:tc>
          <w:tcPr>
            <w:tcW w:w="1260" w:type="dxa"/>
            <w:vMerge/>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vMerge/>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vMerge/>
            <w:tcBorders>
              <w:left w:val="single" w:sz="4" w:space="0" w:color="auto"/>
            </w:tcBorders>
          </w:tcPr>
          <w:p w:rsidR="00537E46" w:rsidRPr="00253686" w:rsidRDefault="00537E46" w:rsidP="00D66413">
            <w:pPr>
              <w:jc w:val="both"/>
              <w:rPr>
                <w:rFonts w:ascii="Times New Roman" w:hAnsi="Times New Roman" w:cs="Times New Roman"/>
              </w:rPr>
            </w:pPr>
          </w:p>
        </w:tc>
      </w:tr>
      <w:tr w:rsidR="00537E46" w:rsidRPr="00253686" w:rsidTr="00537E46">
        <w:tc>
          <w:tcPr>
            <w:tcW w:w="1778" w:type="dxa"/>
            <w:vMerge/>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roofErr w:type="gramStart"/>
            <w:r w:rsidRPr="00253686">
              <w:rPr>
                <w:rFonts w:ascii="Times New Roman" w:hAnsi="Times New Roman" w:cs="Times New Roman"/>
              </w:rPr>
              <w:t>сделан</w:t>
            </w:r>
            <w:proofErr w:type="gramEnd"/>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сумма</w:t>
            </w: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требуется</w:t>
            </w: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roofErr w:type="gramStart"/>
            <w:r w:rsidRPr="00253686">
              <w:rPr>
                <w:rFonts w:ascii="Times New Roman" w:hAnsi="Times New Roman" w:cs="Times New Roman"/>
              </w:rPr>
              <w:t>сделан</w:t>
            </w:r>
            <w:proofErr w:type="gramEnd"/>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сумма</w:t>
            </w: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требуется</w:t>
            </w:r>
          </w:p>
        </w:tc>
        <w:tc>
          <w:tcPr>
            <w:tcW w:w="1260" w:type="dxa"/>
            <w:vMerge/>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vMerge/>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vMerge/>
            <w:tcBorders>
              <w:left w:val="single" w:sz="4" w:space="0" w:color="auto"/>
            </w:tcBorders>
          </w:tcPr>
          <w:p w:rsidR="00537E46" w:rsidRPr="00253686" w:rsidRDefault="00537E46" w:rsidP="00D66413">
            <w:pPr>
              <w:jc w:val="both"/>
              <w:rPr>
                <w:rFonts w:ascii="Times New Roman" w:hAnsi="Times New Roman" w:cs="Times New Roman"/>
              </w:rPr>
            </w:pPr>
          </w:p>
        </w:tc>
      </w:tr>
      <w:tr w:rsidR="00537E46" w:rsidRPr="00253686" w:rsidTr="00537E46">
        <w:tc>
          <w:tcPr>
            <w:tcW w:w="1778" w:type="dxa"/>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lastRenderedPageBreak/>
              <w:t>ЦРБ</w:t>
            </w:r>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1000000,00</w:t>
            </w: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норма</w:t>
            </w: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671</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Аргуновская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25</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Байдаровская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75</w:t>
            </w:r>
          </w:p>
        </w:tc>
      </w:tr>
      <w:tr w:rsidR="00537E46" w:rsidRPr="00253686" w:rsidTr="00537E46">
        <w:trPr>
          <w:trHeight w:val="70"/>
        </w:trPr>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Вахневская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63</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gramStart"/>
            <w:r w:rsidRPr="00253686">
              <w:rPr>
                <w:rFonts w:ascii="Times New Roman" w:hAnsi="Times New Roman" w:cs="Times New Roman"/>
              </w:rPr>
              <w:t>В-</w:t>
            </w:r>
            <w:proofErr w:type="gramEnd"/>
            <w:r w:rsidRPr="00253686">
              <w:rPr>
                <w:rFonts w:ascii="Times New Roman" w:hAnsi="Times New Roman" w:cs="Times New Roman"/>
              </w:rPr>
              <w:t xml:space="preserve"> </w:t>
            </w:r>
            <w:proofErr w:type="spellStart"/>
            <w:r w:rsidRPr="00253686">
              <w:rPr>
                <w:rFonts w:ascii="Times New Roman" w:hAnsi="Times New Roman" w:cs="Times New Roman"/>
              </w:rPr>
              <w:t>Кемская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75</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Зеленцовская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45</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Дуниловская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64</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Завражская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36</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Ирдановская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42</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Ивантецкая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24</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Кожаевская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56</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Нигинская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45</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gramStart"/>
            <w:r w:rsidRPr="00253686">
              <w:rPr>
                <w:rFonts w:ascii="Times New Roman" w:hAnsi="Times New Roman" w:cs="Times New Roman"/>
              </w:rPr>
              <w:t>Н-</w:t>
            </w:r>
            <w:proofErr w:type="gramEnd"/>
            <w:r w:rsidRPr="00253686">
              <w:rPr>
                <w:rFonts w:ascii="Times New Roman" w:hAnsi="Times New Roman" w:cs="Times New Roman"/>
              </w:rPr>
              <w:t xml:space="preserve"> </w:t>
            </w:r>
            <w:proofErr w:type="spellStart"/>
            <w:r w:rsidRPr="00253686">
              <w:rPr>
                <w:rFonts w:ascii="Times New Roman" w:hAnsi="Times New Roman" w:cs="Times New Roman"/>
              </w:rPr>
              <w:t>Кемская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64</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Осиновская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16</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Пермасская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72</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Полежаевская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56</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roofErr w:type="spellStart"/>
            <w:r w:rsidRPr="00253686">
              <w:rPr>
                <w:rFonts w:ascii="Times New Roman" w:hAnsi="Times New Roman" w:cs="Times New Roman"/>
              </w:rPr>
              <w:t>Теребаевская</w:t>
            </w:r>
            <w:proofErr w:type="spellEnd"/>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r w:rsidRPr="00253686">
              <w:rPr>
                <w:rFonts w:ascii="Times New Roman" w:hAnsi="Times New Roman" w:cs="Times New Roman"/>
              </w:rPr>
              <w:t>50</w:t>
            </w: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p>
        </w:tc>
      </w:tr>
      <w:tr w:rsidR="00537E46" w:rsidRPr="00253686" w:rsidTr="00537E46">
        <w:tc>
          <w:tcPr>
            <w:tcW w:w="1778" w:type="dxa"/>
          </w:tcPr>
          <w:p w:rsidR="00537E46" w:rsidRPr="00253686" w:rsidRDefault="00537E46" w:rsidP="00D66413">
            <w:pPr>
              <w:jc w:val="both"/>
              <w:rPr>
                <w:rFonts w:ascii="Times New Roman" w:hAnsi="Times New Roman" w:cs="Times New Roman"/>
              </w:rPr>
            </w:pPr>
          </w:p>
        </w:tc>
        <w:tc>
          <w:tcPr>
            <w:tcW w:w="992"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18" w:type="dxa"/>
            <w:tcBorders>
              <w:left w:val="single" w:sz="4" w:space="0" w:color="auto"/>
            </w:tcBorders>
          </w:tcPr>
          <w:p w:rsidR="00537E46" w:rsidRPr="00253686" w:rsidRDefault="00537E46" w:rsidP="00D66413">
            <w:pPr>
              <w:jc w:val="both"/>
              <w:rPr>
                <w:rFonts w:ascii="Times New Roman" w:hAnsi="Times New Roman" w:cs="Times New Roman"/>
              </w:rPr>
            </w:pPr>
          </w:p>
        </w:tc>
        <w:tc>
          <w:tcPr>
            <w:tcW w:w="900" w:type="dxa"/>
            <w:tcBorders>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253686" w:rsidRDefault="00537E46" w:rsidP="00D66413">
            <w:pPr>
              <w:jc w:val="both"/>
              <w:rPr>
                <w:rFonts w:ascii="Times New Roman" w:hAnsi="Times New Roman" w:cs="Times New Roman"/>
              </w:rPr>
            </w:pPr>
          </w:p>
        </w:tc>
        <w:tc>
          <w:tcPr>
            <w:tcW w:w="840" w:type="dxa"/>
            <w:tcBorders>
              <w:left w:val="single" w:sz="4" w:space="0" w:color="auto"/>
            </w:tcBorders>
          </w:tcPr>
          <w:p w:rsidR="00537E46" w:rsidRPr="00253686" w:rsidRDefault="00537E46" w:rsidP="00D66413">
            <w:pPr>
              <w:jc w:val="both"/>
              <w:rPr>
                <w:rFonts w:ascii="Times New Roman" w:hAnsi="Times New Roman" w:cs="Times New Roman"/>
              </w:rPr>
            </w:pPr>
          </w:p>
        </w:tc>
      </w:tr>
    </w:tbl>
    <w:p w:rsidR="00253686" w:rsidRPr="00253686" w:rsidRDefault="00253686" w:rsidP="00D66413">
      <w:pPr>
        <w:ind w:right="-1104"/>
        <w:jc w:val="both"/>
        <w:rPr>
          <w:rFonts w:ascii="Times New Roman" w:hAnsi="Times New Roman" w:cs="Times New Roman"/>
        </w:rPr>
      </w:pPr>
    </w:p>
    <w:p w:rsidR="00253686" w:rsidRPr="00253686" w:rsidRDefault="00253686" w:rsidP="00D66413">
      <w:pPr>
        <w:widowControl/>
        <w:spacing w:after="200"/>
        <w:ind w:left="720"/>
        <w:contextualSpacing/>
        <w:jc w:val="both"/>
        <w:rPr>
          <w:rFonts w:ascii="Times New Roman" w:eastAsia="Calibri" w:hAnsi="Times New Roman" w:cs="Times New Roman"/>
          <w:color w:val="auto"/>
          <w:lang w:eastAsia="en-US"/>
        </w:rPr>
      </w:pPr>
    </w:p>
    <w:p w:rsidR="00253686" w:rsidRPr="00253686" w:rsidRDefault="00253686" w:rsidP="00D66413">
      <w:pPr>
        <w:widowControl/>
        <w:spacing w:after="200"/>
        <w:ind w:left="720"/>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*Следует указать температурный режим: норма, низкий (если есть данные указать температуру)</w:t>
      </w:r>
    </w:p>
    <w:p w:rsidR="00253686" w:rsidRPr="00253686" w:rsidRDefault="00253686" w:rsidP="00D66413">
      <w:pPr>
        <w:widowControl/>
        <w:spacing w:after="200"/>
        <w:ind w:left="720"/>
        <w:contextualSpacing/>
        <w:jc w:val="both"/>
        <w:rPr>
          <w:rFonts w:ascii="Times New Roman" w:eastAsia="Calibri" w:hAnsi="Times New Roman" w:cs="Times New Roman"/>
          <w:color w:val="auto"/>
          <w:lang w:eastAsia="en-US"/>
        </w:rPr>
      </w:pPr>
      <w:r w:rsidRPr="00253686">
        <w:rPr>
          <w:rFonts w:ascii="Times New Roman" w:eastAsia="Calibri" w:hAnsi="Times New Roman" w:cs="Times New Roman"/>
          <w:color w:val="auto"/>
          <w:lang w:eastAsia="en-US"/>
        </w:rPr>
        <w:t>** Следует указать произошедшие изменения: переведена ли библиотека в лучшее помещение, переведена ли библиотека в худшее помещение</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Безопасность библиотек</w:t>
      </w:r>
    </w:p>
    <w:tbl>
      <w:tblPr>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2"/>
        <w:gridCol w:w="3686"/>
        <w:gridCol w:w="3260"/>
      </w:tblGrid>
      <w:tr w:rsidR="00253686" w:rsidRPr="00253686" w:rsidTr="00CB0E05">
        <w:trPr>
          <w:trHeight w:val="435"/>
        </w:trPr>
        <w:tc>
          <w:tcPr>
            <w:tcW w:w="3582" w:type="dxa"/>
            <w:vMerge w:val="restart"/>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Наименование </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библиотеки</w:t>
            </w:r>
          </w:p>
        </w:tc>
        <w:tc>
          <w:tcPr>
            <w:tcW w:w="6946" w:type="dxa"/>
            <w:gridSpan w:val="2"/>
            <w:tcBorders>
              <w:bottom w:val="single" w:sz="4" w:space="0" w:color="auto"/>
            </w:tcBorders>
          </w:tcPr>
          <w:p w:rsidR="00253686" w:rsidRPr="00253686" w:rsidRDefault="00253686" w:rsidP="00D66413">
            <w:pPr>
              <w:jc w:val="both"/>
              <w:rPr>
                <w:rFonts w:ascii="Times New Roman" w:hAnsi="Times New Roman" w:cs="Times New Roman"/>
                <w:bCs/>
                <w:iCs/>
              </w:rPr>
            </w:pPr>
            <w:r w:rsidRPr="00253686">
              <w:rPr>
                <w:rFonts w:ascii="Times New Roman" w:hAnsi="Times New Roman" w:cs="Times New Roman"/>
              </w:rPr>
              <w:t>Противопожарная безопасность</w:t>
            </w:r>
          </w:p>
        </w:tc>
      </w:tr>
      <w:tr w:rsidR="00253686" w:rsidRPr="00253686" w:rsidTr="00CB0E05">
        <w:trPr>
          <w:trHeight w:val="742"/>
        </w:trPr>
        <w:tc>
          <w:tcPr>
            <w:tcW w:w="3582" w:type="dxa"/>
            <w:vMerge/>
          </w:tcPr>
          <w:p w:rsidR="00253686" w:rsidRPr="00253686" w:rsidRDefault="00253686" w:rsidP="00D66413">
            <w:pPr>
              <w:jc w:val="both"/>
              <w:rPr>
                <w:rFonts w:ascii="Times New Roman" w:hAnsi="Times New Roman" w:cs="Times New Roman"/>
              </w:rPr>
            </w:pPr>
          </w:p>
        </w:tc>
        <w:tc>
          <w:tcPr>
            <w:tcW w:w="3686" w:type="dxa"/>
            <w:tcBorders>
              <w:top w:val="single" w:sz="4" w:space="0" w:color="auto"/>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Сигнализация</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да/нет</w:t>
            </w:r>
          </w:p>
        </w:tc>
        <w:tc>
          <w:tcPr>
            <w:tcW w:w="3260" w:type="dxa"/>
            <w:tcBorders>
              <w:top w:val="single" w:sz="4" w:space="0" w:color="auto"/>
              <w:lef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Огнетушители</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  количество</w:t>
            </w:r>
          </w:p>
        </w:tc>
      </w:tr>
      <w:tr w:rsidR="00253686" w:rsidRPr="00253686" w:rsidTr="00CB0E05">
        <w:tc>
          <w:tcPr>
            <w:tcW w:w="3582"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ЦРБ</w:t>
            </w:r>
          </w:p>
        </w:tc>
        <w:tc>
          <w:tcPr>
            <w:tcW w:w="368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да</w:t>
            </w:r>
          </w:p>
        </w:tc>
        <w:tc>
          <w:tcPr>
            <w:tcW w:w="32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3</w:t>
            </w:r>
          </w:p>
        </w:tc>
      </w:tr>
      <w:tr w:rsidR="00253686" w:rsidRPr="00253686" w:rsidTr="00CB0E05">
        <w:tc>
          <w:tcPr>
            <w:tcW w:w="3582"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Сельские библиотеки</w:t>
            </w:r>
          </w:p>
        </w:tc>
        <w:tc>
          <w:tcPr>
            <w:tcW w:w="3686"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w:t>
            </w:r>
          </w:p>
        </w:tc>
        <w:tc>
          <w:tcPr>
            <w:tcW w:w="3260"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16</w:t>
            </w:r>
          </w:p>
        </w:tc>
      </w:tr>
      <w:tr w:rsidR="00253686" w:rsidRPr="00253686" w:rsidTr="00CB0E05">
        <w:tc>
          <w:tcPr>
            <w:tcW w:w="3582" w:type="dxa"/>
          </w:tcPr>
          <w:p w:rsidR="00253686" w:rsidRPr="00253686" w:rsidRDefault="00253686" w:rsidP="00D66413">
            <w:pPr>
              <w:jc w:val="both"/>
              <w:rPr>
                <w:rFonts w:ascii="Times New Roman" w:hAnsi="Times New Roman" w:cs="Times New Roman"/>
              </w:rPr>
            </w:pPr>
          </w:p>
        </w:tc>
        <w:tc>
          <w:tcPr>
            <w:tcW w:w="3686" w:type="dxa"/>
          </w:tcPr>
          <w:p w:rsidR="00253686" w:rsidRPr="00253686" w:rsidRDefault="00253686" w:rsidP="00D66413">
            <w:pPr>
              <w:jc w:val="both"/>
              <w:rPr>
                <w:rFonts w:ascii="Times New Roman" w:hAnsi="Times New Roman" w:cs="Times New Roman"/>
              </w:rPr>
            </w:pPr>
          </w:p>
        </w:tc>
        <w:tc>
          <w:tcPr>
            <w:tcW w:w="3260" w:type="dxa"/>
          </w:tcPr>
          <w:p w:rsidR="00253686" w:rsidRPr="00253686" w:rsidRDefault="00253686" w:rsidP="00D66413">
            <w:pPr>
              <w:jc w:val="both"/>
              <w:rPr>
                <w:rFonts w:ascii="Times New Roman" w:hAnsi="Times New Roman" w:cs="Times New Roman"/>
              </w:rPr>
            </w:pPr>
          </w:p>
        </w:tc>
      </w:tr>
    </w:tbl>
    <w:p w:rsidR="00253686" w:rsidRPr="00253686" w:rsidRDefault="00253686" w:rsidP="00D66413">
      <w:pPr>
        <w:jc w:val="both"/>
        <w:rPr>
          <w:rFonts w:ascii="Times New Roman" w:eastAsia="Times New Roman" w:hAnsi="Times New Roman" w:cs="Times New Roman"/>
          <w:lang w:eastAsia="x-none"/>
        </w:rPr>
      </w:pPr>
    </w:p>
    <w:p w:rsidR="00253686" w:rsidRPr="00253686" w:rsidRDefault="00253686" w:rsidP="00D66413">
      <w:pPr>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Охарактеризовать приобретенное оборудование, название, количество.</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3165"/>
        <w:gridCol w:w="1560"/>
        <w:gridCol w:w="1701"/>
        <w:gridCol w:w="1842"/>
      </w:tblGrid>
      <w:tr w:rsidR="00253686" w:rsidRPr="00253686" w:rsidTr="00CB0E05">
        <w:trPr>
          <w:trHeight w:val="285"/>
        </w:trPr>
        <w:tc>
          <w:tcPr>
            <w:tcW w:w="2046" w:type="dxa"/>
            <w:vMerge w:val="restart"/>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Наименование </w:t>
            </w:r>
          </w:p>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библиотеки</w:t>
            </w:r>
            <w:r w:rsidRPr="00253686">
              <w:rPr>
                <w:rFonts w:ascii="Times New Roman" w:hAnsi="Times New Roman" w:cs="Times New Roman"/>
              </w:rPr>
              <w:tab/>
            </w:r>
          </w:p>
        </w:tc>
        <w:tc>
          <w:tcPr>
            <w:tcW w:w="6426" w:type="dxa"/>
            <w:gridSpan w:val="3"/>
            <w:tcBorders>
              <w:bottom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 Приобретено оборудования</w:t>
            </w:r>
          </w:p>
        </w:tc>
        <w:tc>
          <w:tcPr>
            <w:tcW w:w="1842" w:type="dxa"/>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Всего</w:t>
            </w:r>
          </w:p>
        </w:tc>
      </w:tr>
      <w:tr w:rsidR="00253686" w:rsidRPr="00253686" w:rsidTr="00CB0E05">
        <w:trPr>
          <w:trHeight w:val="270"/>
        </w:trPr>
        <w:tc>
          <w:tcPr>
            <w:tcW w:w="2046" w:type="dxa"/>
            <w:vMerge/>
          </w:tcPr>
          <w:p w:rsidR="00253686" w:rsidRPr="00253686" w:rsidRDefault="00253686" w:rsidP="00D66413">
            <w:pPr>
              <w:jc w:val="both"/>
              <w:rPr>
                <w:rFonts w:ascii="Times New Roman" w:hAnsi="Times New Roman" w:cs="Times New Roman"/>
              </w:rPr>
            </w:pPr>
          </w:p>
        </w:tc>
        <w:tc>
          <w:tcPr>
            <w:tcW w:w="3165" w:type="dxa"/>
            <w:tcBorders>
              <w:top w:val="single" w:sz="4" w:space="0" w:color="auto"/>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название</w:t>
            </w:r>
          </w:p>
        </w:tc>
        <w:tc>
          <w:tcPr>
            <w:tcW w:w="1560" w:type="dxa"/>
            <w:tcBorders>
              <w:top w:val="single" w:sz="4" w:space="0" w:color="auto"/>
              <w:left w:val="single" w:sz="4" w:space="0" w:color="auto"/>
              <w:bottom w:val="single" w:sz="4" w:space="0" w:color="auto"/>
              <w:right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tcBorders>
          </w:tcPr>
          <w:p w:rsidR="00253686" w:rsidRPr="00253686" w:rsidRDefault="00253686" w:rsidP="00D66413">
            <w:pPr>
              <w:jc w:val="both"/>
              <w:rPr>
                <w:rFonts w:ascii="Times New Roman" w:hAnsi="Times New Roman" w:cs="Times New Roman"/>
              </w:rPr>
            </w:pPr>
            <w:r w:rsidRPr="00253686">
              <w:rPr>
                <w:rFonts w:ascii="Times New Roman" w:hAnsi="Times New Roman" w:cs="Times New Roman"/>
              </w:rPr>
              <w:t xml:space="preserve"> сумма</w:t>
            </w:r>
          </w:p>
        </w:tc>
        <w:tc>
          <w:tcPr>
            <w:tcW w:w="1842" w:type="dxa"/>
          </w:tcPr>
          <w:p w:rsidR="00253686" w:rsidRPr="00253686" w:rsidRDefault="00253686" w:rsidP="00D66413">
            <w:pPr>
              <w:jc w:val="both"/>
              <w:rPr>
                <w:rFonts w:ascii="Times New Roman" w:hAnsi="Times New Roman" w:cs="Times New Roman"/>
              </w:rPr>
            </w:pPr>
          </w:p>
        </w:tc>
      </w:tr>
      <w:tr w:rsidR="00253686" w:rsidRPr="00253686" w:rsidTr="00CB0E05">
        <w:tc>
          <w:tcPr>
            <w:tcW w:w="2046" w:type="dxa"/>
          </w:tcPr>
          <w:p w:rsidR="00253686" w:rsidRPr="00253686" w:rsidRDefault="00253686" w:rsidP="00D66413">
            <w:pPr>
              <w:jc w:val="both"/>
              <w:rPr>
                <w:rFonts w:ascii="Times New Roman" w:hAnsi="Times New Roman" w:cs="Times New Roman"/>
              </w:rPr>
            </w:pPr>
          </w:p>
        </w:tc>
        <w:tc>
          <w:tcPr>
            <w:tcW w:w="3165" w:type="dxa"/>
            <w:tcBorders>
              <w:right w:val="single" w:sz="4" w:space="0" w:color="auto"/>
            </w:tcBorders>
          </w:tcPr>
          <w:p w:rsidR="00253686" w:rsidRPr="00253686" w:rsidRDefault="00253686" w:rsidP="00D66413">
            <w:pPr>
              <w:jc w:val="both"/>
              <w:rPr>
                <w:rFonts w:ascii="Times New Roman" w:hAnsi="Times New Roman" w:cs="Times New Roman"/>
              </w:rPr>
            </w:pPr>
          </w:p>
        </w:tc>
        <w:tc>
          <w:tcPr>
            <w:tcW w:w="1560" w:type="dxa"/>
            <w:tcBorders>
              <w:left w:val="single" w:sz="4" w:space="0" w:color="auto"/>
              <w:right w:val="single" w:sz="4" w:space="0" w:color="auto"/>
            </w:tcBorders>
          </w:tcPr>
          <w:p w:rsidR="00253686" w:rsidRPr="00253686" w:rsidRDefault="00253686" w:rsidP="00D66413">
            <w:pPr>
              <w:jc w:val="both"/>
              <w:rPr>
                <w:rFonts w:ascii="Times New Roman" w:hAnsi="Times New Roman" w:cs="Times New Roman"/>
              </w:rPr>
            </w:pPr>
          </w:p>
        </w:tc>
        <w:tc>
          <w:tcPr>
            <w:tcW w:w="1701" w:type="dxa"/>
            <w:tcBorders>
              <w:left w:val="single" w:sz="4" w:space="0" w:color="auto"/>
            </w:tcBorders>
          </w:tcPr>
          <w:p w:rsidR="00253686" w:rsidRPr="00253686" w:rsidRDefault="00253686" w:rsidP="00D66413">
            <w:pPr>
              <w:jc w:val="both"/>
              <w:rPr>
                <w:rFonts w:ascii="Times New Roman" w:hAnsi="Times New Roman" w:cs="Times New Roman"/>
              </w:rPr>
            </w:pPr>
          </w:p>
        </w:tc>
        <w:tc>
          <w:tcPr>
            <w:tcW w:w="1842" w:type="dxa"/>
          </w:tcPr>
          <w:p w:rsidR="00253686" w:rsidRPr="00253686" w:rsidRDefault="00253686" w:rsidP="00D66413">
            <w:pPr>
              <w:jc w:val="both"/>
              <w:rPr>
                <w:rFonts w:ascii="Times New Roman" w:hAnsi="Times New Roman" w:cs="Times New Roman"/>
              </w:rPr>
            </w:pPr>
          </w:p>
        </w:tc>
      </w:tr>
      <w:tr w:rsidR="00253686" w:rsidRPr="00253686" w:rsidTr="00CB0E05">
        <w:tc>
          <w:tcPr>
            <w:tcW w:w="2046" w:type="dxa"/>
          </w:tcPr>
          <w:p w:rsidR="00253686" w:rsidRPr="00253686" w:rsidRDefault="00253686" w:rsidP="00D66413">
            <w:pPr>
              <w:jc w:val="both"/>
              <w:rPr>
                <w:rFonts w:ascii="Times New Roman" w:hAnsi="Times New Roman" w:cs="Times New Roman"/>
              </w:rPr>
            </w:pPr>
          </w:p>
        </w:tc>
        <w:tc>
          <w:tcPr>
            <w:tcW w:w="3165" w:type="dxa"/>
            <w:tcBorders>
              <w:right w:val="single" w:sz="4" w:space="0" w:color="auto"/>
            </w:tcBorders>
          </w:tcPr>
          <w:p w:rsidR="00253686" w:rsidRPr="00253686" w:rsidRDefault="00253686" w:rsidP="00D66413">
            <w:pPr>
              <w:jc w:val="both"/>
              <w:rPr>
                <w:rFonts w:ascii="Times New Roman" w:hAnsi="Times New Roman" w:cs="Times New Roman"/>
              </w:rPr>
            </w:pPr>
          </w:p>
        </w:tc>
        <w:tc>
          <w:tcPr>
            <w:tcW w:w="1560" w:type="dxa"/>
            <w:tcBorders>
              <w:left w:val="single" w:sz="4" w:space="0" w:color="auto"/>
              <w:right w:val="single" w:sz="4" w:space="0" w:color="auto"/>
            </w:tcBorders>
          </w:tcPr>
          <w:p w:rsidR="00253686" w:rsidRPr="00253686" w:rsidRDefault="00253686" w:rsidP="00D66413">
            <w:pPr>
              <w:jc w:val="both"/>
              <w:rPr>
                <w:rFonts w:ascii="Times New Roman" w:hAnsi="Times New Roman" w:cs="Times New Roman"/>
              </w:rPr>
            </w:pPr>
          </w:p>
        </w:tc>
        <w:tc>
          <w:tcPr>
            <w:tcW w:w="1701" w:type="dxa"/>
            <w:tcBorders>
              <w:left w:val="single" w:sz="4" w:space="0" w:color="auto"/>
            </w:tcBorders>
          </w:tcPr>
          <w:p w:rsidR="00253686" w:rsidRPr="00253686" w:rsidRDefault="00253686" w:rsidP="00D66413">
            <w:pPr>
              <w:jc w:val="both"/>
              <w:rPr>
                <w:rFonts w:ascii="Times New Roman" w:hAnsi="Times New Roman" w:cs="Times New Roman"/>
              </w:rPr>
            </w:pPr>
          </w:p>
        </w:tc>
        <w:tc>
          <w:tcPr>
            <w:tcW w:w="1842" w:type="dxa"/>
          </w:tcPr>
          <w:p w:rsidR="00253686" w:rsidRPr="00253686" w:rsidRDefault="00253686" w:rsidP="00D66413">
            <w:pPr>
              <w:jc w:val="both"/>
              <w:rPr>
                <w:rFonts w:ascii="Times New Roman" w:hAnsi="Times New Roman" w:cs="Times New Roman"/>
              </w:rPr>
            </w:pPr>
          </w:p>
        </w:tc>
      </w:tr>
      <w:tr w:rsidR="00253686" w:rsidRPr="00253686" w:rsidTr="00CB0E05">
        <w:tc>
          <w:tcPr>
            <w:tcW w:w="2046" w:type="dxa"/>
          </w:tcPr>
          <w:p w:rsidR="00253686" w:rsidRPr="00253686" w:rsidRDefault="00253686" w:rsidP="00D66413">
            <w:pPr>
              <w:jc w:val="both"/>
              <w:rPr>
                <w:rFonts w:ascii="Times New Roman" w:hAnsi="Times New Roman" w:cs="Times New Roman"/>
              </w:rPr>
            </w:pPr>
          </w:p>
        </w:tc>
        <w:tc>
          <w:tcPr>
            <w:tcW w:w="3165" w:type="dxa"/>
            <w:tcBorders>
              <w:right w:val="single" w:sz="4" w:space="0" w:color="auto"/>
            </w:tcBorders>
          </w:tcPr>
          <w:p w:rsidR="00253686" w:rsidRPr="00253686" w:rsidRDefault="00253686" w:rsidP="00D66413">
            <w:pPr>
              <w:jc w:val="both"/>
              <w:rPr>
                <w:rFonts w:ascii="Times New Roman" w:hAnsi="Times New Roman" w:cs="Times New Roman"/>
              </w:rPr>
            </w:pPr>
          </w:p>
        </w:tc>
        <w:tc>
          <w:tcPr>
            <w:tcW w:w="1560" w:type="dxa"/>
            <w:tcBorders>
              <w:left w:val="single" w:sz="4" w:space="0" w:color="auto"/>
              <w:right w:val="single" w:sz="4" w:space="0" w:color="auto"/>
            </w:tcBorders>
          </w:tcPr>
          <w:p w:rsidR="00253686" w:rsidRPr="00253686" w:rsidRDefault="00253686" w:rsidP="00D66413">
            <w:pPr>
              <w:jc w:val="both"/>
              <w:rPr>
                <w:rFonts w:ascii="Times New Roman" w:hAnsi="Times New Roman" w:cs="Times New Roman"/>
              </w:rPr>
            </w:pPr>
          </w:p>
        </w:tc>
        <w:tc>
          <w:tcPr>
            <w:tcW w:w="1701" w:type="dxa"/>
            <w:tcBorders>
              <w:left w:val="single" w:sz="4" w:space="0" w:color="auto"/>
            </w:tcBorders>
          </w:tcPr>
          <w:p w:rsidR="00253686" w:rsidRPr="00253686" w:rsidRDefault="00253686" w:rsidP="00D66413">
            <w:pPr>
              <w:jc w:val="both"/>
              <w:rPr>
                <w:rFonts w:ascii="Times New Roman" w:hAnsi="Times New Roman" w:cs="Times New Roman"/>
              </w:rPr>
            </w:pPr>
          </w:p>
        </w:tc>
        <w:tc>
          <w:tcPr>
            <w:tcW w:w="1842" w:type="dxa"/>
          </w:tcPr>
          <w:p w:rsidR="00253686" w:rsidRPr="00253686" w:rsidRDefault="00253686" w:rsidP="00D66413">
            <w:pPr>
              <w:jc w:val="both"/>
              <w:rPr>
                <w:rFonts w:ascii="Times New Roman" w:hAnsi="Times New Roman" w:cs="Times New Roman"/>
              </w:rPr>
            </w:pPr>
          </w:p>
        </w:tc>
      </w:tr>
    </w:tbl>
    <w:p w:rsidR="00253686" w:rsidRPr="00253686" w:rsidRDefault="00253686" w:rsidP="00D66413">
      <w:pPr>
        <w:jc w:val="both"/>
        <w:rPr>
          <w:rFonts w:ascii="Times New Roman" w:eastAsia="Times New Roman" w:hAnsi="Times New Roman" w:cs="Times New Roman"/>
          <w:color w:val="auto"/>
          <w:lang w:eastAsia="x-none"/>
        </w:rPr>
      </w:pPr>
    </w:p>
    <w:p w:rsidR="00253686" w:rsidRPr="00253686" w:rsidRDefault="00253686" w:rsidP="00D66413">
      <w:pPr>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xml:space="preserve">Наличие автотранспорта (какой, год выпуска, последний капремонт) </w:t>
      </w:r>
    </w:p>
    <w:p w:rsidR="00253686" w:rsidRPr="00253686" w:rsidRDefault="00253686" w:rsidP="00D66413">
      <w:pPr>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xml:space="preserve">ГАЗ 2705 </w:t>
      </w:r>
      <w:proofErr w:type="spellStart"/>
      <w:r w:rsidRPr="00253686">
        <w:rPr>
          <w:rFonts w:ascii="Times New Roman" w:eastAsia="Times New Roman" w:hAnsi="Times New Roman" w:cs="Times New Roman"/>
          <w:color w:val="auto"/>
          <w:lang w:eastAsia="x-none"/>
        </w:rPr>
        <w:t>Вып</w:t>
      </w:r>
      <w:proofErr w:type="spellEnd"/>
      <w:r w:rsidRPr="00253686">
        <w:rPr>
          <w:rFonts w:ascii="Times New Roman" w:eastAsia="Times New Roman" w:hAnsi="Times New Roman" w:cs="Times New Roman"/>
          <w:color w:val="auto"/>
          <w:lang w:eastAsia="x-none"/>
        </w:rPr>
        <w:t>. 2006 г. Капитальный ремонт – 2014 год</w:t>
      </w:r>
    </w:p>
    <w:p w:rsidR="00253686" w:rsidRPr="00CB0E05" w:rsidRDefault="00253686" w:rsidP="00D66413">
      <w:pPr>
        <w:shd w:val="clear" w:color="auto" w:fill="FFFFFF"/>
        <w:spacing w:before="240"/>
        <w:jc w:val="both"/>
        <w:rPr>
          <w:rFonts w:ascii="Times New Roman" w:eastAsia="Times New Roman" w:hAnsi="Times New Roman" w:cs="Times New Roman"/>
          <w:b/>
          <w:lang w:eastAsia="x-none"/>
        </w:rPr>
      </w:pPr>
      <w:r w:rsidRPr="00CB0E05">
        <w:rPr>
          <w:rFonts w:ascii="Times New Roman" w:eastAsia="Times New Roman" w:hAnsi="Times New Roman" w:cs="Times New Roman"/>
          <w:b/>
          <w:lang w:eastAsia="x-none"/>
        </w:rPr>
        <w:t>12.2. Финансовое обеспечение материально-технической базы:</w:t>
      </w:r>
    </w:p>
    <w:p w:rsidR="00253686" w:rsidRPr="00253686" w:rsidRDefault="00253686" w:rsidP="00D66413">
      <w:pPr>
        <w:shd w:val="clear" w:color="auto" w:fill="FFFFFF"/>
        <w:spacing w:before="24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w:t>
      </w:r>
      <w:r w:rsidRPr="00253686">
        <w:rPr>
          <w:rFonts w:ascii="Times New Roman" w:eastAsia="Times New Roman" w:hAnsi="Times New Roman" w:cs="Times New Roman"/>
          <w:lang w:eastAsia="x-none"/>
        </w:rPr>
        <w:tab/>
        <w:t>сумма средств, израсходованных на ремонт и реставрацию;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356"/>
        <w:gridCol w:w="1376"/>
        <w:gridCol w:w="1251"/>
        <w:gridCol w:w="1356"/>
        <w:gridCol w:w="1376"/>
        <w:gridCol w:w="1174"/>
        <w:gridCol w:w="1376"/>
      </w:tblGrid>
      <w:tr w:rsidR="00253686" w:rsidRPr="00253686" w:rsidTr="00E57506">
        <w:tc>
          <w:tcPr>
            <w:tcW w:w="1236" w:type="dxa"/>
            <w:vMerge w:val="restart"/>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Год</w:t>
            </w:r>
          </w:p>
        </w:tc>
        <w:tc>
          <w:tcPr>
            <w:tcW w:w="8657" w:type="dxa"/>
            <w:gridSpan w:val="7"/>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Израсходовано, всего (тыс. руб.)</w:t>
            </w:r>
          </w:p>
        </w:tc>
      </w:tr>
      <w:tr w:rsidR="00253686" w:rsidRPr="00253686" w:rsidTr="00E57506">
        <w:tc>
          <w:tcPr>
            <w:tcW w:w="1236" w:type="dxa"/>
            <w:vMerge/>
          </w:tcPr>
          <w:p w:rsidR="00253686" w:rsidRPr="00253686" w:rsidRDefault="00253686" w:rsidP="00D66413">
            <w:pPr>
              <w:jc w:val="both"/>
              <w:rPr>
                <w:rFonts w:ascii="Times New Roman" w:eastAsia="Times New Roman" w:hAnsi="Times New Roman" w:cs="Times New Roman"/>
                <w:color w:val="auto"/>
              </w:rPr>
            </w:pPr>
          </w:p>
        </w:tc>
        <w:tc>
          <w:tcPr>
            <w:tcW w:w="3709" w:type="dxa"/>
            <w:gridSpan w:val="3"/>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на ремонты</w:t>
            </w:r>
          </w:p>
        </w:tc>
        <w:tc>
          <w:tcPr>
            <w:tcW w:w="4948" w:type="dxa"/>
            <w:gridSpan w:val="4"/>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 том числе</w:t>
            </w:r>
          </w:p>
        </w:tc>
      </w:tr>
      <w:tr w:rsidR="00253686" w:rsidRPr="00253686" w:rsidTr="00E57506">
        <w:tc>
          <w:tcPr>
            <w:tcW w:w="1236" w:type="dxa"/>
            <w:vMerge/>
          </w:tcPr>
          <w:p w:rsidR="00253686" w:rsidRPr="00253686" w:rsidRDefault="00253686" w:rsidP="00D66413">
            <w:pPr>
              <w:jc w:val="both"/>
              <w:rPr>
                <w:rFonts w:ascii="Times New Roman" w:eastAsia="Times New Roman" w:hAnsi="Times New Roman" w:cs="Times New Roman"/>
                <w:color w:val="auto"/>
              </w:rPr>
            </w:pPr>
          </w:p>
        </w:tc>
        <w:tc>
          <w:tcPr>
            <w:tcW w:w="1236" w:type="dxa"/>
            <w:vMerge w:val="restart"/>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Всего</w:t>
            </w:r>
          </w:p>
        </w:tc>
        <w:tc>
          <w:tcPr>
            <w:tcW w:w="2473" w:type="dxa"/>
            <w:gridSpan w:val="2"/>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из них</w:t>
            </w:r>
          </w:p>
        </w:tc>
        <w:tc>
          <w:tcPr>
            <w:tcW w:w="2474" w:type="dxa"/>
            <w:gridSpan w:val="2"/>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на капитальный ремонт</w:t>
            </w:r>
          </w:p>
        </w:tc>
        <w:tc>
          <w:tcPr>
            <w:tcW w:w="2474" w:type="dxa"/>
            <w:gridSpan w:val="2"/>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на текущий ремонт</w:t>
            </w:r>
          </w:p>
        </w:tc>
      </w:tr>
      <w:tr w:rsidR="00253686" w:rsidRPr="00253686" w:rsidTr="00E57506">
        <w:tc>
          <w:tcPr>
            <w:tcW w:w="1236" w:type="dxa"/>
            <w:vMerge/>
          </w:tcPr>
          <w:p w:rsidR="00253686" w:rsidRPr="00253686" w:rsidRDefault="00253686" w:rsidP="00D66413">
            <w:pPr>
              <w:jc w:val="both"/>
              <w:rPr>
                <w:rFonts w:ascii="Times New Roman" w:eastAsia="Times New Roman" w:hAnsi="Times New Roman" w:cs="Times New Roman"/>
                <w:color w:val="auto"/>
              </w:rPr>
            </w:pPr>
          </w:p>
        </w:tc>
        <w:tc>
          <w:tcPr>
            <w:tcW w:w="1236" w:type="dxa"/>
            <w:vMerge/>
          </w:tcPr>
          <w:p w:rsidR="00253686" w:rsidRPr="00253686" w:rsidRDefault="00253686" w:rsidP="00D66413">
            <w:pPr>
              <w:jc w:val="both"/>
              <w:rPr>
                <w:rFonts w:ascii="Times New Roman" w:eastAsia="Times New Roman" w:hAnsi="Times New Roman" w:cs="Times New Roman"/>
                <w:color w:val="auto"/>
              </w:rPr>
            </w:pPr>
          </w:p>
        </w:tc>
        <w:tc>
          <w:tcPr>
            <w:tcW w:w="123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от учредителя</w:t>
            </w:r>
          </w:p>
        </w:tc>
        <w:tc>
          <w:tcPr>
            <w:tcW w:w="123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из бюджетов </w:t>
            </w:r>
            <w:r w:rsidRPr="00253686">
              <w:rPr>
                <w:rFonts w:ascii="Times New Roman" w:eastAsia="Times New Roman" w:hAnsi="Times New Roman" w:cs="Times New Roman"/>
                <w:color w:val="auto"/>
              </w:rPr>
              <w:lastRenderedPageBreak/>
              <w:t>другого уровня</w:t>
            </w:r>
          </w:p>
        </w:tc>
        <w:tc>
          <w:tcPr>
            <w:tcW w:w="123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lastRenderedPageBreak/>
              <w:t>Всего</w:t>
            </w:r>
          </w:p>
        </w:tc>
        <w:tc>
          <w:tcPr>
            <w:tcW w:w="123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из них за счет </w:t>
            </w:r>
            <w:r w:rsidRPr="00253686">
              <w:rPr>
                <w:rFonts w:ascii="Times New Roman" w:eastAsia="Times New Roman" w:hAnsi="Times New Roman" w:cs="Times New Roman"/>
                <w:color w:val="auto"/>
              </w:rPr>
              <w:lastRenderedPageBreak/>
              <w:t>учредителя</w:t>
            </w:r>
          </w:p>
        </w:tc>
        <w:tc>
          <w:tcPr>
            <w:tcW w:w="123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lastRenderedPageBreak/>
              <w:t>Всего</w:t>
            </w:r>
          </w:p>
        </w:tc>
        <w:tc>
          <w:tcPr>
            <w:tcW w:w="123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xml:space="preserve">из них за счет </w:t>
            </w:r>
            <w:r w:rsidRPr="00253686">
              <w:rPr>
                <w:rFonts w:ascii="Times New Roman" w:eastAsia="Times New Roman" w:hAnsi="Times New Roman" w:cs="Times New Roman"/>
                <w:color w:val="auto"/>
              </w:rPr>
              <w:lastRenderedPageBreak/>
              <w:t>учредителя</w:t>
            </w:r>
          </w:p>
        </w:tc>
      </w:tr>
      <w:tr w:rsidR="00253686" w:rsidRPr="00253686" w:rsidTr="00E57506">
        <w:tc>
          <w:tcPr>
            <w:tcW w:w="123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lastRenderedPageBreak/>
              <w:t>2014</w:t>
            </w:r>
          </w:p>
        </w:tc>
        <w:tc>
          <w:tcPr>
            <w:tcW w:w="123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w:t>
            </w:r>
          </w:p>
        </w:tc>
        <w:tc>
          <w:tcPr>
            <w:tcW w:w="1236" w:type="dxa"/>
          </w:tcPr>
          <w:p w:rsidR="00253686" w:rsidRPr="00253686" w:rsidRDefault="00253686" w:rsidP="00D66413">
            <w:pPr>
              <w:jc w:val="both"/>
              <w:rPr>
                <w:rFonts w:ascii="Times New Roman" w:eastAsia="Times New Roman" w:hAnsi="Times New Roman" w:cs="Times New Roman"/>
                <w:color w:val="auto"/>
              </w:rPr>
            </w:pPr>
          </w:p>
        </w:tc>
        <w:tc>
          <w:tcPr>
            <w:tcW w:w="1237" w:type="dxa"/>
          </w:tcPr>
          <w:p w:rsidR="00253686" w:rsidRPr="00253686" w:rsidRDefault="00253686" w:rsidP="00D66413">
            <w:pPr>
              <w:jc w:val="both"/>
              <w:rPr>
                <w:rFonts w:ascii="Times New Roman" w:eastAsia="Times New Roman" w:hAnsi="Times New Roman" w:cs="Times New Roman"/>
                <w:color w:val="auto"/>
              </w:rPr>
            </w:pPr>
          </w:p>
        </w:tc>
        <w:tc>
          <w:tcPr>
            <w:tcW w:w="1237" w:type="dxa"/>
          </w:tcPr>
          <w:p w:rsidR="00253686" w:rsidRPr="00253686" w:rsidRDefault="00253686" w:rsidP="00D66413">
            <w:pPr>
              <w:jc w:val="both"/>
              <w:rPr>
                <w:rFonts w:ascii="Times New Roman" w:eastAsia="Times New Roman" w:hAnsi="Times New Roman" w:cs="Times New Roman"/>
                <w:color w:val="auto"/>
              </w:rPr>
            </w:pPr>
          </w:p>
        </w:tc>
        <w:tc>
          <w:tcPr>
            <w:tcW w:w="1237" w:type="dxa"/>
          </w:tcPr>
          <w:p w:rsidR="00253686" w:rsidRPr="00253686" w:rsidRDefault="00253686" w:rsidP="00D66413">
            <w:pPr>
              <w:jc w:val="both"/>
              <w:rPr>
                <w:rFonts w:ascii="Times New Roman" w:eastAsia="Times New Roman" w:hAnsi="Times New Roman" w:cs="Times New Roman"/>
                <w:color w:val="auto"/>
              </w:rPr>
            </w:pPr>
          </w:p>
        </w:tc>
        <w:tc>
          <w:tcPr>
            <w:tcW w:w="1237" w:type="dxa"/>
          </w:tcPr>
          <w:p w:rsidR="00253686" w:rsidRPr="00253686" w:rsidRDefault="00253686" w:rsidP="00D66413">
            <w:pPr>
              <w:jc w:val="both"/>
              <w:rPr>
                <w:rFonts w:ascii="Times New Roman" w:eastAsia="Times New Roman" w:hAnsi="Times New Roman" w:cs="Times New Roman"/>
                <w:color w:val="auto"/>
              </w:rPr>
            </w:pPr>
          </w:p>
        </w:tc>
        <w:tc>
          <w:tcPr>
            <w:tcW w:w="1237" w:type="dxa"/>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123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2015</w:t>
            </w:r>
          </w:p>
        </w:tc>
        <w:tc>
          <w:tcPr>
            <w:tcW w:w="123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1612241,00</w:t>
            </w:r>
          </w:p>
        </w:tc>
        <w:tc>
          <w:tcPr>
            <w:tcW w:w="123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1612241,00</w:t>
            </w:r>
          </w:p>
        </w:tc>
        <w:tc>
          <w:tcPr>
            <w:tcW w:w="1237" w:type="dxa"/>
          </w:tcPr>
          <w:p w:rsidR="00253686" w:rsidRPr="00253686" w:rsidRDefault="00253686" w:rsidP="00D66413">
            <w:pPr>
              <w:jc w:val="both"/>
              <w:rPr>
                <w:rFonts w:ascii="Times New Roman" w:eastAsia="Times New Roman" w:hAnsi="Times New Roman" w:cs="Times New Roman"/>
                <w:color w:val="auto"/>
              </w:rPr>
            </w:pPr>
          </w:p>
        </w:tc>
        <w:tc>
          <w:tcPr>
            <w:tcW w:w="123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1612241,00</w:t>
            </w:r>
          </w:p>
        </w:tc>
        <w:tc>
          <w:tcPr>
            <w:tcW w:w="123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1612241,00</w:t>
            </w:r>
          </w:p>
        </w:tc>
        <w:tc>
          <w:tcPr>
            <w:tcW w:w="1237" w:type="dxa"/>
          </w:tcPr>
          <w:p w:rsidR="00253686" w:rsidRPr="00253686" w:rsidRDefault="00253686" w:rsidP="00D66413">
            <w:pPr>
              <w:jc w:val="both"/>
              <w:rPr>
                <w:rFonts w:ascii="Times New Roman" w:eastAsia="Times New Roman" w:hAnsi="Times New Roman" w:cs="Times New Roman"/>
                <w:color w:val="auto"/>
              </w:rPr>
            </w:pPr>
          </w:p>
        </w:tc>
        <w:tc>
          <w:tcPr>
            <w:tcW w:w="1237" w:type="dxa"/>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123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2016</w:t>
            </w:r>
          </w:p>
        </w:tc>
        <w:tc>
          <w:tcPr>
            <w:tcW w:w="123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902,3</w:t>
            </w:r>
          </w:p>
        </w:tc>
        <w:tc>
          <w:tcPr>
            <w:tcW w:w="123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902,3</w:t>
            </w:r>
          </w:p>
        </w:tc>
        <w:tc>
          <w:tcPr>
            <w:tcW w:w="1237" w:type="dxa"/>
          </w:tcPr>
          <w:p w:rsidR="00253686" w:rsidRPr="00253686" w:rsidRDefault="00253686" w:rsidP="00D66413">
            <w:pPr>
              <w:jc w:val="both"/>
              <w:rPr>
                <w:rFonts w:ascii="Times New Roman" w:eastAsia="Times New Roman" w:hAnsi="Times New Roman" w:cs="Times New Roman"/>
                <w:color w:val="auto"/>
              </w:rPr>
            </w:pPr>
          </w:p>
        </w:tc>
        <w:tc>
          <w:tcPr>
            <w:tcW w:w="123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902,3</w:t>
            </w:r>
          </w:p>
        </w:tc>
        <w:tc>
          <w:tcPr>
            <w:tcW w:w="123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902,3</w:t>
            </w:r>
          </w:p>
        </w:tc>
        <w:tc>
          <w:tcPr>
            <w:tcW w:w="1237" w:type="dxa"/>
          </w:tcPr>
          <w:p w:rsidR="00253686" w:rsidRPr="00253686" w:rsidRDefault="00253686" w:rsidP="00D66413">
            <w:pPr>
              <w:jc w:val="both"/>
              <w:rPr>
                <w:rFonts w:ascii="Times New Roman" w:eastAsia="Times New Roman" w:hAnsi="Times New Roman" w:cs="Times New Roman"/>
                <w:color w:val="auto"/>
              </w:rPr>
            </w:pPr>
          </w:p>
        </w:tc>
        <w:tc>
          <w:tcPr>
            <w:tcW w:w="1237" w:type="dxa"/>
          </w:tcPr>
          <w:p w:rsidR="00253686" w:rsidRPr="00253686" w:rsidRDefault="00253686" w:rsidP="00D66413">
            <w:pPr>
              <w:jc w:val="both"/>
              <w:rPr>
                <w:rFonts w:ascii="Times New Roman" w:eastAsia="Times New Roman" w:hAnsi="Times New Roman" w:cs="Times New Roman"/>
                <w:color w:val="auto"/>
              </w:rPr>
            </w:pPr>
          </w:p>
        </w:tc>
      </w:tr>
    </w:tbl>
    <w:p w:rsidR="00253686" w:rsidRPr="00253686" w:rsidRDefault="00253686" w:rsidP="00D66413">
      <w:pPr>
        <w:jc w:val="both"/>
        <w:rPr>
          <w:rFonts w:ascii="Times New Roman" w:eastAsia="Times New Roman" w:hAnsi="Times New Roman" w:cs="Times New Roman"/>
          <w:color w:val="auto"/>
          <w:lang w:val="x-none" w:eastAsia="x-none"/>
        </w:rPr>
      </w:pPr>
    </w:p>
    <w:p w:rsidR="00253686" w:rsidRPr="00253686" w:rsidRDefault="00253686" w:rsidP="00D66413">
      <w:pPr>
        <w:numPr>
          <w:ilvl w:val="0"/>
          <w:numId w:val="3"/>
        </w:numPr>
        <w:jc w:val="both"/>
        <w:rPr>
          <w:rFonts w:ascii="Times New Roman" w:eastAsia="Times New Roman" w:hAnsi="Times New Roman" w:cs="Times New Roman"/>
          <w:color w:val="auto"/>
          <w:lang w:val="x-none" w:eastAsia="x-none"/>
        </w:rPr>
      </w:pPr>
      <w:r w:rsidRPr="00253686">
        <w:rPr>
          <w:rFonts w:ascii="Times New Roman" w:eastAsia="Times New Roman" w:hAnsi="Times New Roman" w:cs="Times New Roman"/>
          <w:lang w:val="x-none" w:eastAsia="x-none"/>
        </w:rPr>
        <w:t>сумма средств, израсходованных на приобретение оборудования.</w:t>
      </w:r>
    </w:p>
    <w:p w:rsidR="00253686" w:rsidRPr="00253686" w:rsidRDefault="00253686" w:rsidP="00D66413">
      <w:pPr>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718"/>
        <w:gridCol w:w="1726"/>
        <w:gridCol w:w="2848"/>
        <w:gridCol w:w="1427"/>
      </w:tblGrid>
      <w:tr w:rsidR="00253686" w:rsidRPr="00253686" w:rsidTr="00E57506">
        <w:tc>
          <w:tcPr>
            <w:tcW w:w="1174" w:type="dxa"/>
            <w:vMerge w:val="restart"/>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Год</w:t>
            </w:r>
          </w:p>
        </w:tc>
        <w:tc>
          <w:tcPr>
            <w:tcW w:w="7292" w:type="dxa"/>
            <w:gridSpan w:val="3"/>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Израсходовано на приобретение оборудования</w:t>
            </w:r>
          </w:p>
        </w:tc>
        <w:tc>
          <w:tcPr>
            <w:tcW w:w="1427" w:type="dxa"/>
            <w:vMerge w:val="restart"/>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 средств от общего расхода на содержание библиотек</w:t>
            </w:r>
          </w:p>
        </w:tc>
      </w:tr>
      <w:tr w:rsidR="00253686" w:rsidRPr="00253686" w:rsidTr="00E57506">
        <w:tc>
          <w:tcPr>
            <w:tcW w:w="1174" w:type="dxa"/>
            <w:vMerge/>
          </w:tcPr>
          <w:p w:rsidR="00253686" w:rsidRPr="00253686" w:rsidRDefault="00253686" w:rsidP="00D66413">
            <w:pPr>
              <w:jc w:val="both"/>
              <w:rPr>
                <w:rFonts w:ascii="Times New Roman" w:eastAsia="Times New Roman" w:hAnsi="Times New Roman" w:cs="Times New Roman"/>
                <w:color w:val="auto"/>
              </w:rPr>
            </w:pPr>
          </w:p>
        </w:tc>
        <w:tc>
          <w:tcPr>
            <w:tcW w:w="2718" w:type="dxa"/>
            <w:vMerge w:val="restart"/>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Всего (тыс. руб.)</w:t>
            </w:r>
          </w:p>
        </w:tc>
        <w:tc>
          <w:tcPr>
            <w:tcW w:w="4574" w:type="dxa"/>
            <w:gridSpan w:val="2"/>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из них</w:t>
            </w:r>
          </w:p>
        </w:tc>
        <w:tc>
          <w:tcPr>
            <w:tcW w:w="1427" w:type="dxa"/>
            <w:vMerge/>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1174" w:type="dxa"/>
            <w:vMerge/>
          </w:tcPr>
          <w:p w:rsidR="00253686" w:rsidRPr="00253686" w:rsidRDefault="00253686" w:rsidP="00D66413">
            <w:pPr>
              <w:jc w:val="both"/>
              <w:rPr>
                <w:rFonts w:ascii="Times New Roman" w:eastAsia="Times New Roman" w:hAnsi="Times New Roman" w:cs="Times New Roman"/>
                <w:color w:val="auto"/>
              </w:rPr>
            </w:pPr>
          </w:p>
        </w:tc>
        <w:tc>
          <w:tcPr>
            <w:tcW w:w="2718" w:type="dxa"/>
            <w:vMerge/>
          </w:tcPr>
          <w:p w:rsidR="00253686" w:rsidRPr="00253686" w:rsidRDefault="00253686" w:rsidP="00D66413">
            <w:pPr>
              <w:jc w:val="both"/>
              <w:rPr>
                <w:rFonts w:ascii="Times New Roman" w:eastAsia="Times New Roman" w:hAnsi="Times New Roman" w:cs="Times New Roman"/>
                <w:color w:val="auto"/>
              </w:rPr>
            </w:pPr>
          </w:p>
        </w:tc>
        <w:tc>
          <w:tcPr>
            <w:tcW w:w="172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от учредителей</w:t>
            </w:r>
          </w:p>
        </w:tc>
        <w:tc>
          <w:tcPr>
            <w:tcW w:w="284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за счет заработанных средств</w:t>
            </w:r>
          </w:p>
        </w:tc>
        <w:tc>
          <w:tcPr>
            <w:tcW w:w="1427" w:type="dxa"/>
            <w:vMerge/>
          </w:tcPr>
          <w:p w:rsidR="00253686" w:rsidRPr="00253686" w:rsidRDefault="00253686" w:rsidP="00D66413">
            <w:pPr>
              <w:jc w:val="both"/>
              <w:rPr>
                <w:rFonts w:ascii="Times New Roman" w:eastAsia="Times New Roman" w:hAnsi="Times New Roman" w:cs="Times New Roman"/>
                <w:color w:val="auto"/>
              </w:rPr>
            </w:pPr>
          </w:p>
        </w:tc>
      </w:tr>
      <w:tr w:rsidR="00253686" w:rsidRPr="00253686" w:rsidTr="00E57506">
        <w:tc>
          <w:tcPr>
            <w:tcW w:w="117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2014</w:t>
            </w:r>
          </w:p>
        </w:tc>
        <w:tc>
          <w:tcPr>
            <w:tcW w:w="271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900,00</w:t>
            </w:r>
          </w:p>
        </w:tc>
        <w:tc>
          <w:tcPr>
            <w:tcW w:w="172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900,00</w:t>
            </w:r>
          </w:p>
        </w:tc>
        <w:tc>
          <w:tcPr>
            <w:tcW w:w="2848" w:type="dxa"/>
          </w:tcPr>
          <w:p w:rsidR="00253686" w:rsidRPr="00253686" w:rsidRDefault="00253686" w:rsidP="00D66413">
            <w:pPr>
              <w:jc w:val="both"/>
              <w:rPr>
                <w:rFonts w:ascii="Times New Roman" w:eastAsia="Times New Roman" w:hAnsi="Times New Roman" w:cs="Times New Roman"/>
                <w:color w:val="auto"/>
              </w:rPr>
            </w:pPr>
          </w:p>
        </w:tc>
        <w:tc>
          <w:tcPr>
            <w:tcW w:w="142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1,1</w:t>
            </w:r>
          </w:p>
        </w:tc>
      </w:tr>
      <w:tr w:rsidR="00253686" w:rsidRPr="00253686" w:rsidTr="00E57506">
        <w:tc>
          <w:tcPr>
            <w:tcW w:w="117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2015</w:t>
            </w:r>
          </w:p>
        </w:tc>
        <w:tc>
          <w:tcPr>
            <w:tcW w:w="2718"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12174,50</w:t>
            </w:r>
          </w:p>
        </w:tc>
        <w:tc>
          <w:tcPr>
            <w:tcW w:w="1726"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12174,50</w:t>
            </w:r>
          </w:p>
        </w:tc>
        <w:tc>
          <w:tcPr>
            <w:tcW w:w="2848" w:type="dxa"/>
          </w:tcPr>
          <w:p w:rsidR="00253686" w:rsidRPr="00253686" w:rsidRDefault="00253686" w:rsidP="00D66413">
            <w:pPr>
              <w:jc w:val="both"/>
              <w:rPr>
                <w:rFonts w:ascii="Times New Roman" w:eastAsia="Times New Roman" w:hAnsi="Times New Roman" w:cs="Times New Roman"/>
                <w:color w:val="auto"/>
              </w:rPr>
            </w:pPr>
          </w:p>
        </w:tc>
        <w:tc>
          <w:tcPr>
            <w:tcW w:w="1427"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0</w:t>
            </w:r>
          </w:p>
        </w:tc>
      </w:tr>
      <w:tr w:rsidR="00253686" w:rsidRPr="00253686" w:rsidTr="00E57506">
        <w:tc>
          <w:tcPr>
            <w:tcW w:w="1174" w:type="dxa"/>
          </w:tcPr>
          <w:p w:rsidR="00253686" w:rsidRPr="00253686" w:rsidRDefault="00253686" w:rsidP="00D66413">
            <w:pPr>
              <w:jc w:val="both"/>
              <w:rPr>
                <w:rFonts w:ascii="Times New Roman" w:eastAsia="Times New Roman" w:hAnsi="Times New Roman" w:cs="Times New Roman"/>
                <w:color w:val="auto"/>
              </w:rPr>
            </w:pPr>
            <w:r w:rsidRPr="00253686">
              <w:rPr>
                <w:rFonts w:ascii="Times New Roman" w:eastAsia="Times New Roman" w:hAnsi="Times New Roman" w:cs="Times New Roman"/>
                <w:color w:val="auto"/>
              </w:rPr>
              <w:t>2016</w:t>
            </w:r>
          </w:p>
        </w:tc>
        <w:tc>
          <w:tcPr>
            <w:tcW w:w="2718" w:type="dxa"/>
          </w:tcPr>
          <w:p w:rsidR="00253686" w:rsidRPr="00253686" w:rsidRDefault="00253686" w:rsidP="00D66413">
            <w:pPr>
              <w:jc w:val="both"/>
              <w:rPr>
                <w:rFonts w:ascii="Times New Roman" w:eastAsia="Times New Roman" w:hAnsi="Times New Roman" w:cs="Times New Roman"/>
                <w:color w:val="auto"/>
              </w:rPr>
            </w:pPr>
          </w:p>
        </w:tc>
        <w:tc>
          <w:tcPr>
            <w:tcW w:w="1726" w:type="dxa"/>
          </w:tcPr>
          <w:p w:rsidR="00253686" w:rsidRPr="00253686" w:rsidRDefault="00253686" w:rsidP="00D66413">
            <w:pPr>
              <w:jc w:val="both"/>
              <w:rPr>
                <w:rFonts w:ascii="Times New Roman" w:eastAsia="Times New Roman" w:hAnsi="Times New Roman" w:cs="Times New Roman"/>
                <w:color w:val="auto"/>
              </w:rPr>
            </w:pPr>
          </w:p>
        </w:tc>
        <w:tc>
          <w:tcPr>
            <w:tcW w:w="2848" w:type="dxa"/>
          </w:tcPr>
          <w:p w:rsidR="00253686" w:rsidRPr="00253686" w:rsidRDefault="00253686" w:rsidP="00D66413">
            <w:pPr>
              <w:jc w:val="both"/>
              <w:rPr>
                <w:rFonts w:ascii="Times New Roman" w:eastAsia="Times New Roman" w:hAnsi="Times New Roman" w:cs="Times New Roman"/>
                <w:color w:val="auto"/>
              </w:rPr>
            </w:pPr>
          </w:p>
        </w:tc>
        <w:tc>
          <w:tcPr>
            <w:tcW w:w="1427" w:type="dxa"/>
          </w:tcPr>
          <w:p w:rsidR="00253686" w:rsidRPr="00253686" w:rsidRDefault="00253686" w:rsidP="00D66413">
            <w:pPr>
              <w:jc w:val="both"/>
              <w:rPr>
                <w:rFonts w:ascii="Times New Roman" w:eastAsia="Times New Roman" w:hAnsi="Times New Roman" w:cs="Times New Roman"/>
                <w:color w:val="auto"/>
              </w:rPr>
            </w:pPr>
          </w:p>
        </w:tc>
      </w:tr>
    </w:tbl>
    <w:p w:rsidR="00253686" w:rsidRPr="00253686" w:rsidRDefault="00253686" w:rsidP="00D66413">
      <w:pPr>
        <w:jc w:val="both"/>
        <w:rPr>
          <w:rFonts w:ascii="Times New Roman" w:eastAsia="Times New Roman" w:hAnsi="Times New Roman" w:cs="Times New Roman"/>
          <w:color w:val="auto"/>
          <w:lang w:val="x-none" w:eastAsia="x-none"/>
        </w:rPr>
      </w:pPr>
    </w:p>
    <w:p w:rsidR="00253686" w:rsidRPr="00253686" w:rsidRDefault="00253686" w:rsidP="00D66413">
      <w:pPr>
        <w:jc w:val="both"/>
        <w:rPr>
          <w:rFonts w:ascii="Times New Roman" w:eastAsia="Times New Roman" w:hAnsi="Times New Roman" w:cs="Times New Roman"/>
          <w:color w:val="auto"/>
          <w:lang w:val="x-none" w:eastAsia="x-none"/>
        </w:rPr>
      </w:pPr>
    </w:p>
    <w:p w:rsidR="00253686" w:rsidRPr="00253686" w:rsidRDefault="00253686" w:rsidP="00D66413">
      <w:pPr>
        <w:jc w:val="both"/>
        <w:rPr>
          <w:rFonts w:ascii="Times New Roman" w:eastAsia="Times New Roman" w:hAnsi="Times New Roman" w:cs="Times New Roman"/>
          <w:color w:val="auto"/>
          <w:lang w:val="x-none" w:eastAsia="x-none"/>
        </w:rPr>
      </w:pPr>
    </w:p>
    <w:p w:rsidR="00253686" w:rsidRPr="00CB0E05" w:rsidRDefault="00253686" w:rsidP="00D66413">
      <w:pPr>
        <w:jc w:val="both"/>
        <w:rPr>
          <w:rFonts w:ascii="Times New Roman" w:eastAsia="Times New Roman" w:hAnsi="Times New Roman" w:cs="Times New Roman"/>
          <w:b/>
          <w:color w:val="auto"/>
          <w:lang w:eastAsia="x-none"/>
        </w:rPr>
      </w:pPr>
      <w:r w:rsidRPr="00CB0E05">
        <w:rPr>
          <w:rFonts w:ascii="Times New Roman" w:eastAsia="Times New Roman" w:hAnsi="Times New Roman" w:cs="Times New Roman"/>
          <w:b/>
          <w:color w:val="auto"/>
          <w:lang w:val="x-none" w:eastAsia="x-none"/>
        </w:rPr>
        <w:t>12.</w:t>
      </w:r>
      <w:r w:rsidRPr="00CB0E05">
        <w:rPr>
          <w:rFonts w:ascii="Times New Roman" w:eastAsia="Times New Roman" w:hAnsi="Times New Roman" w:cs="Times New Roman"/>
          <w:b/>
          <w:color w:val="auto"/>
          <w:lang w:eastAsia="x-none"/>
        </w:rPr>
        <w:t>3.</w:t>
      </w:r>
      <w:r w:rsidRPr="00CB0E05">
        <w:rPr>
          <w:rFonts w:ascii="Times New Roman" w:eastAsia="Times New Roman" w:hAnsi="Times New Roman" w:cs="Times New Roman"/>
          <w:b/>
          <w:color w:val="auto"/>
          <w:lang w:val="x-none" w:eastAsia="x-none"/>
        </w:rPr>
        <w:t xml:space="preserve">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w:t>
      </w:r>
      <w:proofErr w:type="spellStart"/>
      <w:r w:rsidRPr="00CB0E05">
        <w:rPr>
          <w:rFonts w:ascii="Times New Roman" w:eastAsia="Times New Roman" w:hAnsi="Times New Roman" w:cs="Times New Roman"/>
          <w:b/>
          <w:color w:val="auto"/>
          <w:lang w:val="x-none" w:eastAsia="x-none"/>
        </w:rPr>
        <w:t>безбарьерного</w:t>
      </w:r>
      <w:proofErr w:type="spellEnd"/>
      <w:r w:rsidRPr="00CB0E05">
        <w:rPr>
          <w:rFonts w:ascii="Times New Roman" w:eastAsia="Times New Roman" w:hAnsi="Times New Roman" w:cs="Times New Roman"/>
          <w:b/>
          <w:color w:val="auto"/>
          <w:lang w:val="x-none" w:eastAsia="x-none"/>
        </w:rPr>
        <w:t xml:space="preserve"> общения.</w:t>
      </w:r>
    </w:p>
    <w:p w:rsidR="00253686" w:rsidRPr="00253686" w:rsidRDefault="00253686" w:rsidP="00D66413">
      <w:pPr>
        <w:ind w:right="20"/>
        <w:jc w:val="both"/>
        <w:rPr>
          <w:rFonts w:ascii="Times New Roman" w:eastAsia="Times New Roman" w:hAnsi="Times New Roman" w:cs="Times New Roman"/>
          <w:color w:val="auto"/>
          <w:lang w:eastAsia="x-none"/>
        </w:rPr>
      </w:pPr>
      <w:r w:rsidRPr="00253686">
        <w:rPr>
          <w:rFonts w:ascii="Times New Roman" w:eastAsia="Times New Roman" w:hAnsi="Times New Roman" w:cs="Times New Roman"/>
          <w:color w:val="auto"/>
          <w:lang w:eastAsia="x-none"/>
        </w:rPr>
        <w:t xml:space="preserve"> Условия для </w:t>
      </w:r>
      <w:proofErr w:type="spellStart"/>
      <w:r w:rsidRPr="00253686">
        <w:rPr>
          <w:rFonts w:ascii="Times New Roman" w:eastAsia="Times New Roman" w:hAnsi="Times New Roman" w:cs="Times New Roman"/>
          <w:color w:val="auto"/>
          <w:lang w:eastAsia="x-none"/>
        </w:rPr>
        <w:t>безбарьерного</w:t>
      </w:r>
      <w:proofErr w:type="spellEnd"/>
      <w:r w:rsidRPr="00253686">
        <w:rPr>
          <w:rFonts w:ascii="Times New Roman" w:eastAsia="Times New Roman" w:hAnsi="Times New Roman" w:cs="Times New Roman"/>
          <w:color w:val="auto"/>
          <w:lang w:eastAsia="x-none"/>
        </w:rPr>
        <w:t xml:space="preserve"> доступа отсутствуют в детской библиотеке, сельских филиалах</w:t>
      </w:r>
    </w:p>
    <w:p w:rsidR="00253686" w:rsidRPr="00CB0E05" w:rsidRDefault="00253686" w:rsidP="00D66413">
      <w:pPr>
        <w:ind w:left="780" w:right="20"/>
        <w:jc w:val="both"/>
        <w:rPr>
          <w:rFonts w:ascii="Times New Roman" w:eastAsia="Times New Roman" w:hAnsi="Times New Roman" w:cs="Times New Roman"/>
          <w:b/>
          <w:color w:val="auto"/>
          <w:lang w:eastAsia="x-none"/>
        </w:rPr>
      </w:pPr>
    </w:p>
    <w:p w:rsidR="00253686" w:rsidRPr="00CB0E05" w:rsidRDefault="00253686" w:rsidP="00D66413">
      <w:pPr>
        <w:ind w:right="20"/>
        <w:jc w:val="both"/>
        <w:rPr>
          <w:rFonts w:ascii="Times New Roman" w:eastAsia="Times New Roman" w:hAnsi="Times New Roman" w:cs="Times New Roman"/>
          <w:b/>
          <w:color w:val="auto"/>
          <w:lang w:eastAsia="x-none"/>
        </w:rPr>
      </w:pPr>
      <w:r w:rsidRPr="00CB0E05">
        <w:rPr>
          <w:rFonts w:ascii="Times New Roman" w:eastAsia="Times New Roman" w:hAnsi="Times New Roman" w:cs="Times New Roman"/>
          <w:b/>
          <w:color w:val="auto"/>
          <w:lang w:eastAsia="x-none"/>
        </w:rPr>
        <w:t xml:space="preserve">13. Основные итоги года. </w:t>
      </w:r>
    </w:p>
    <w:p w:rsidR="00253686" w:rsidRPr="00253686" w:rsidRDefault="00253686" w:rsidP="00D66413">
      <w:pPr>
        <w:jc w:val="both"/>
      </w:pPr>
      <w:r w:rsidRPr="00253686">
        <w:rPr>
          <w:rFonts w:ascii="Times New Roman" w:hAnsi="Times New Roman" w:cs="Times New Roman"/>
        </w:rPr>
        <w:t>Обозначить основные достижения, нерешенные проблемы и задачи на будущий год. Предложения о сотрудничестве и взаимодействии с ВОУНБ</w:t>
      </w:r>
      <w:r w:rsidRPr="00253686">
        <w:t>.</w:t>
      </w:r>
    </w:p>
    <w:p w:rsidR="00253686" w:rsidRPr="00253686" w:rsidRDefault="00253686" w:rsidP="00D66413">
      <w:pPr>
        <w:widowControl/>
        <w:contextualSpacing/>
        <w:rPr>
          <w:rFonts w:ascii="Times New Roman" w:eastAsia="Calibri" w:hAnsi="Times New Roman" w:cs="Times New Roman"/>
          <w:color w:val="auto"/>
          <w:sz w:val="22"/>
          <w:szCs w:val="22"/>
          <w:lang w:eastAsia="en-US"/>
        </w:rPr>
      </w:pPr>
      <w:r w:rsidRPr="00253686">
        <w:rPr>
          <w:rFonts w:ascii="Times New Roman" w:eastAsia="Calibri" w:hAnsi="Times New Roman" w:cs="Times New Roman"/>
          <w:color w:val="auto"/>
          <w:lang w:eastAsia="en-US"/>
        </w:rPr>
        <w:t xml:space="preserve"> Задачи на 2017 год – оцифровка документов краеведческого фонда, создание краеведческих баз данных, работа по проекту « Электронный гражданин Вологодской области».</w:t>
      </w:r>
    </w:p>
    <w:p w:rsidR="00253686" w:rsidRPr="00253686" w:rsidRDefault="00253686" w:rsidP="00D66413">
      <w:pPr>
        <w:jc w:val="both"/>
        <w:rPr>
          <w:rFonts w:ascii="Times New Roman" w:hAnsi="Times New Roman" w:cs="Times New Roman"/>
        </w:rPr>
      </w:pPr>
    </w:p>
    <w:p w:rsidR="00253686" w:rsidRPr="00253686" w:rsidRDefault="00253686" w:rsidP="00D66413">
      <w:pPr>
        <w:jc w:val="both"/>
        <w:rPr>
          <w:rFonts w:ascii="Times New Roman" w:hAnsi="Times New Roman" w:cs="Times New Roman"/>
        </w:rPr>
      </w:pPr>
    </w:p>
    <w:p w:rsidR="00A76BEB" w:rsidRPr="00253686" w:rsidRDefault="00A76BEB" w:rsidP="00D66413">
      <w:pPr>
        <w:rPr>
          <w:rFonts w:ascii="Times New Roman" w:hAnsi="Times New Roman" w:cs="Times New Roman"/>
        </w:rPr>
      </w:pPr>
    </w:p>
    <w:sectPr w:rsidR="00A76BEB" w:rsidRPr="00253686" w:rsidSect="006638C8">
      <w:footerReference w:type="default" r:id="rId12"/>
      <w:type w:val="continuous"/>
      <w:pgSz w:w="11906" w:h="16838"/>
      <w:pgMar w:top="567"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11" w:rsidRDefault="00051511" w:rsidP="008576BB">
      <w:r>
        <w:separator/>
      </w:r>
    </w:p>
  </w:endnote>
  <w:endnote w:type="continuationSeparator" w:id="0">
    <w:p w:rsidR="00051511" w:rsidRDefault="00051511" w:rsidP="0085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E7" w:rsidRDefault="00051511">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28.7pt;margin-top:779.85pt;width:10.1pt;height:7.9pt;z-index:-251658240;mso-wrap-style:none;mso-wrap-distance-left:5pt;mso-wrap-distance-right:5pt;mso-position-horizontal-relative:page;mso-position-vertical-relative:page" filled="f" stroked="f">
          <v:textbox style="mso-next-textbox:#_x0000_s2049;mso-fit-shape-to-text:t" inset="0,0,0,0">
            <w:txbxContent>
              <w:p w:rsidR="000F39E7" w:rsidRDefault="000F39E7">
                <w:pPr>
                  <w:pStyle w:val="13"/>
                  <w:shd w:val="clear" w:color="auto" w:fill="auto"/>
                  <w:spacing w:line="240" w:lineRule="auto"/>
                  <w:jc w:val="left"/>
                </w:pPr>
                <w:r>
                  <w:fldChar w:fldCharType="begin"/>
                </w:r>
                <w:r>
                  <w:instrText xml:space="preserve"> PAGE \* MERGEFORMAT </w:instrText>
                </w:r>
                <w:r>
                  <w:fldChar w:fldCharType="separate"/>
                </w:r>
                <w:r w:rsidR="004C53A7" w:rsidRPr="004C53A7">
                  <w:rPr>
                    <w:rStyle w:val="ac"/>
                    <w:noProof/>
                    <w:color w:val="000000"/>
                  </w:rPr>
                  <w:t>14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E7" w:rsidRDefault="000F39E7">
    <w:pPr>
      <w:rPr>
        <w:rFonts w:cs="Times New Roman"/>
        <w:color w:val="auto"/>
        <w:sz w:val="2"/>
        <w:szCs w:val="2"/>
      </w:rPr>
    </w:pPr>
    <w:r>
      <w:rPr>
        <w:noProof/>
      </w:rPr>
      <mc:AlternateContent>
        <mc:Choice Requires="wps">
          <w:drawing>
            <wp:anchor distT="0" distB="0" distL="63500" distR="63500" simplePos="0" relativeHeight="251657216" behindDoc="1" locked="0" layoutInCell="1" allowOverlap="1" wp14:anchorId="4AE608D6" wp14:editId="75EDD2AE">
              <wp:simplePos x="0" y="0"/>
              <wp:positionH relativeFrom="page">
                <wp:posOffset>6714490</wp:posOffset>
              </wp:positionH>
              <wp:positionV relativeFrom="page">
                <wp:posOffset>9904095</wp:posOffset>
              </wp:positionV>
              <wp:extent cx="140335" cy="16065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9E7" w:rsidRDefault="000F39E7">
                          <w:pPr>
                            <w:pStyle w:val="13"/>
                            <w:shd w:val="clear" w:color="auto" w:fill="auto"/>
                            <w:spacing w:line="240" w:lineRule="auto"/>
                            <w:jc w:val="left"/>
                          </w:pPr>
                          <w:r>
                            <w:fldChar w:fldCharType="begin"/>
                          </w:r>
                          <w:r>
                            <w:instrText xml:space="preserve"> PAGE \* MERGEFORMAT </w:instrText>
                          </w:r>
                          <w:r>
                            <w:fldChar w:fldCharType="separate"/>
                          </w:r>
                          <w:r w:rsidR="004C53A7" w:rsidRPr="004C53A7">
                            <w:rPr>
                              <w:rStyle w:val="ac"/>
                              <w:noProof/>
                              <w:color w:val="000000"/>
                            </w:rP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28.7pt;margin-top:779.85pt;width:11.0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" filled="f" stroked="f">
              <v:textbox style="mso-fit-shape-to-text:t" inset="0,0,0,0">
                <w:txbxContent>
                  <w:p w:rsidR="000F39E7" w:rsidRDefault="000F39E7">
                    <w:pPr>
                      <w:pStyle w:val="13"/>
                      <w:shd w:val="clear" w:color="auto" w:fill="auto"/>
                      <w:spacing w:line="240" w:lineRule="auto"/>
                      <w:jc w:val="left"/>
                    </w:pPr>
                    <w:r>
                      <w:fldChar w:fldCharType="begin"/>
                    </w:r>
                    <w:r>
                      <w:instrText xml:space="preserve"> PAGE \* MERGEFORMAT </w:instrText>
                    </w:r>
                    <w:r>
                      <w:fldChar w:fldCharType="separate"/>
                    </w:r>
                    <w:r w:rsidR="004C53A7" w:rsidRPr="004C53A7">
                      <w:rPr>
                        <w:rStyle w:val="ac"/>
                        <w:noProof/>
                        <w:color w:val="000000"/>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2624"/>
      <w:docPartObj>
        <w:docPartGallery w:val="Page Numbers (Bottom of Page)"/>
        <w:docPartUnique/>
      </w:docPartObj>
    </w:sdtPr>
    <w:sdtEndPr/>
    <w:sdtContent>
      <w:p w:rsidR="000F39E7" w:rsidRDefault="000F39E7">
        <w:pPr>
          <w:pStyle w:val="a5"/>
          <w:jc w:val="right"/>
        </w:pPr>
        <w:r>
          <w:fldChar w:fldCharType="begin"/>
        </w:r>
        <w:r>
          <w:instrText>PAGE   \* MERGEFORMAT</w:instrText>
        </w:r>
        <w:r>
          <w:fldChar w:fldCharType="separate"/>
        </w:r>
        <w:r w:rsidR="004C53A7">
          <w:rPr>
            <w:noProof/>
          </w:rPr>
          <w:t>60</w:t>
        </w:r>
        <w:r>
          <w:fldChar w:fldCharType="end"/>
        </w:r>
      </w:p>
    </w:sdtContent>
  </w:sdt>
  <w:p w:rsidR="000F39E7" w:rsidRDefault="000F39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11" w:rsidRDefault="00051511" w:rsidP="008576BB">
      <w:r>
        <w:separator/>
      </w:r>
    </w:p>
  </w:footnote>
  <w:footnote w:type="continuationSeparator" w:id="0">
    <w:p w:rsidR="00051511" w:rsidRDefault="00051511" w:rsidP="0085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Описание: C:\Users\5\Desktop\70410473.jpg" style="width:3.95pt;height:5.55pt;flip:x y;visibility:visible" o:bullet="t">
        <v:imagedata r:id="rId1" o:title="70410473"/>
      </v:shape>
    </w:pict>
  </w:numPicBullet>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16ED1"/>
    <w:multiLevelType w:val="hybridMultilevel"/>
    <w:tmpl w:val="09BE40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F2233"/>
    <w:multiLevelType w:val="hybridMultilevel"/>
    <w:tmpl w:val="57B6455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E69019A"/>
    <w:multiLevelType w:val="hybridMultilevel"/>
    <w:tmpl w:val="21E4B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A11A5"/>
    <w:multiLevelType w:val="hybridMultilevel"/>
    <w:tmpl w:val="1472AC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1CFC1A8D"/>
    <w:multiLevelType w:val="hybridMultilevel"/>
    <w:tmpl w:val="820EB3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02D2795"/>
    <w:multiLevelType w:val="hybridMultilevel"/>
    <w:tmpl w:val="B0AE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8E193A"/>
    <w:multiLevelType w:val="hybridMultilevel"/>
    <w:tmpl w:val="917A6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967F2"/>
    <w:multiLevelType w:val="hybridMultilevel"/>
    <w:tmpl w:val="EE607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473D9"/>
    <w:multiLevelType w:val="hybridMultilevel"/>
    <w:tmpl w:val="000412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5E5011"/>
    <w:multiLevelType w:val="hybridMultilevel"/>
    <w:tmpl w:val="6E448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F85D66"/>
    <w:multiLevelType w:val="hybridMultilevel"/>
    <w:tmpl w:val="AE2EC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191D4F"/>
    <w:multiLevelType w:val="hybridMultilevel"/>
    <w:tmpl w:val="2EF020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3A953192"/>
    <w:multiLevelType w:val="multilevel"/>
    <w:tmpl w:val="FB8CE540"/>
    <w:lvl w:ilvl="0">
      <w:start w:val="1"/>
      <w:numFmt w:val="bullet"/>
      <w:lvlText w:val=""/>
      <w:lvlJc w:val="left"/>
      <w:pPr>
        <w:tabs>
          <w:tab w:val="num" w:pos="760"/>
        </w:tabs>
        <w:ind w:left="760" w:hanging="360"/>
      </w:pPr>
      <w:rPr>
        <w:rFonts w:ascii="Wingdings" w:hAnsi="Wingdings" w:hint="default"/>
      </w:rPr>
    </w:lvl>
    <w:lvl w:ilvl="1">
      <w:start w:val="9"/>
      <w:numFmt w:val="decimal"/>
      <w:isLgl/>
      <w:lvlText w:val="%1.%2"/>
      <w:lvlJc w:val="left"/>
      <w:pPr>
        <w:ind w:left="960" w:hanging="54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60" w:hanging="1800"/>
      </w:pPr>
      <w:rPr>
        <w:rFonts w:hint="default"/>
      </w:rPr>
    </w:lvl>
  </w:abstractNum>
  <w:abstractNum w:abstractNumId="14">
    <w:nsid w:val="41547DBB"/>
    <w:multiLevelType w:val="hybridMultilevel"/>
    <w:tmpl w:val="20F60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A541B7"/>
    <w:multiLevelType w:val="hybridMultilevel"/>
    <w:tmpl w:val="9E42C49A"/>
    <w:lvl w:ilvl="0" w:tplc="F8347B90">
      <w:start w:val="1"/>
      <w:numFmt w:val="bullet"/>
      <w:lvlText w:val=""/>
      <w:lvlPicBulletId w:val="0"/>
      <w:lvlJc w:val="left"/>
      <w:pPr>
        <w:tabs>
          <w:tab w:val="num" w:pos="720"/>
        </w:tabs>
        <w:ind w:left="720" w:hanging="360"/>
      </w:pPr>
      <w:rPr>
        <w:rFonts w:ascii="Symbol" w:hAnsi="Symbol" w:hint="default"/>
      </w:rPr>
    </w:lvl>
    <w:lvl w:ilvl="1" w:tplc="C4CC41F4" w:tentative="1">
      <w:start w:val="1"/>
      <w:numFmt w:val="bullet"/>
      <w:lvlText w:val=""/>
      <w:lvlJc w:val="left"/>
      <w:pPr>
        <w:tabs>
          <w:tab w:val="num" w:pos="1440"/>
        </w:tabs>
        <w:ind w:left="1440" w:hanging="360"/>
      </w:pPr>
      <w:rPr>
        <w:rFonts w:ascii="Symbol" w:hAnsi="Symbol" w:hint="default"/>
      </w:rPr>
    </w:lvl>
    <w:lvl w:ilvl="2" w:tplc="A9F21498" w:tentative="1">
      <w:start w:val="1"/>
      <w:numFmt w:val="bullet"/>
      <w:lvlText w:val=""/>
      <w:lvlJc w:val="left"/>
      <w:pPr>
        <w:tabs>
          <w:tab w:val="num" w:pos="2160"/>
        </w:tabs>
        <w:ind w:left="2160" w:hanging="360"/>
      </w:pPr>
      <w:rPr>
        <w:rFonts w:ascii="Symbol" w:hAnsi="Symbol" w:hint="default"/>
      </w:rPr>
    </w:lvl>
    <w:lvl w:ilvl="3" w:tplc="5D38889A" w:tentative="1">
      <w:start w:val="1"/>
      <w:numFmt w:val="bullet"/>
      <w:lvlText w:val=""/>
      <w:lvlJc w:val="left"/>
      <w:pPr>
        <w:tabs>
          <w:tab w:val="num" w:pos="2880"/>
        </w:tabs>
        <w:ind w:left="2880" w:hanging="360"/>
      </w:pPr>
      <w:rPr>
        <w:rFonts w:ascii="Symbol" w:hAnsi="Symbol" w:hint="default"/>
      </w:rPr>
    </w:lvl>
    <w:lvl w:ilvl="4" w:tplc="EB6659F8" w:tentative="1">
      <w:start w:val="1"/>
      <w:numFmt w:val="bullet"/>
      <w:lvlText w:val=""/>
      <w:lvlJc w:val="left"/>
      <w:pPr>
        <w:tabs>
          <w:tab w:val="num" w:pos="3600"/>
        </w:tabs>
        <w:ind w:left="3600" w:hanging="360"/>
      </w:pPr>
      <w:rPr>
        <w:rFonts w:ascii="Symbol" w:hAnsi="Symbol" w:hint="default"/>
      </w:rPr>
    </w:lvl>
    <w:lvl w:ilvl="5" w:tplc="DF1482EC" w:tentative="1">
      <w:start w:val="1"/>
      <w:numFmt w:val="bullet"/>
      <w:lvlText w:val=""/>
      <w:lvlJc w:val="left"/>
      <w:pPr>
        <w:tabs>
          <w:tab w:val="num" w:pos="4320"/>
        </w:tabs>
        <w:ind w:left="4320" w:hanging="360"/>
      </w:pPr>
      <w:rPr>
        <w:rFonts w:ascii="Symbol" w:hAnsi="Symbol" w:hint="default"/>
      </w:rPr>
    </w:lvl>
    <w:lvl w:ilvl="6" w:tplc="10F274A0" w:tentative="1">
      <w:start w:val="1"/>
      <w:numFmt w:val="bullet"/>
      <w:lvlText w:val=""/>
      <w:lvlJc w:val="left"/>
      <w:pPr>
        <w:tabs>
          <w:tab w:val="num" w:pos="5040"/>
        </w:tabs>
        <w:ind w:left="5040" w:hanging="360"/>
      </w:pPr>
      <w:rPr>
        <w:rFonts w:ascii="Symbol" w:hAnsi="Symbol" w:hint="default"/>
      </w:rPr>
    </w:lvl>
    <w:lvl w:ilvl="7" w:tplc="95C88448" w:tentative="1">
      <w:start w:val="1"/>
      <w:numFmt w:val="bullet"/>
      <w:lvlText w:val=""/>
      <w:lvlJc w:val="left"/>
      <w:pPr>
        <w:tabs>
          <w:tab w:val="num" w:pos="5760"/>
        </w:tabs>
        <w:ind w:left="5760" w:hanging="360"/>
      </w:pPr>
      <w:rPr>
        <w:rFonts w:ascii="Symbol" w:hAnsi="Symbol" w:hint="default"/>
      </w:rPr>
    </w:lvl>
    <w:lvl w:ilvl="8" w:tplc="35D0FA9E" w:tentative="1">
      <w:start w:val="1"/>
      <w:numFmt w:val="bullet"/>
      <w:lvlText w:val=""/>
      <w:lvlJc w:val="left"/>
      <w:pPr>
        <w:tabs>
          <w:tab w:val="num" w:pos="6480"/>
        </w:tabs>
        <w:ind w:left="6480" w:hanging="360"/>
      </w:pPr>
      <w:rPr>
        <w:rFonts w:ascii="Symbol" w:hAnsi="Symbol" w:hint="default"/>
      </w:rPr>
    </w:lvl>
  </w:abstractNum>
  <w:abstractNum w:abstractNumId="16">
    <w:nsid w:val="549943B7"/>
    <w:multiLevelType w:val="hybridMultilevel"/>
    <w:tmpl w:val="DF66C8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20478"/>
    <w:multiLevelType w:val="hybridMultilevel"/>
    <w:tmpl w:val="FCF838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nsid w:val="5DE44668"/>
    <w:multiLevelType w:val="hybridMultilevel"/>
    <w:tmpl w:val="97BA2F1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5EF2459F"/>
    <w:multiLevelType w:val="hybridMultilevel"/>
    <w:tmpl w:val="4072CD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D94576"/>
    <w:multiLevelType w:val="hybridMultilevel"/>
    <w:tmpl w:val="BFEA1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DA7840"/>
    <w:multiLevelType w:val="hybridMultilevel"/>
    <w:tmpl w:val="2076D8C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687C3DBD"/>
    <w:multiLevelType w:val="hybridMultilevel"/>
    <w:tmpl w:val="36E69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AD7976"/>
    <w:multiLevelType w:val="hybridMultilevel"/>
    <w:tmpl w:val="CB2E27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D1696"/>
    <w:multiLevelType w:val="hybridMultilevel"/>
    <w:tmpl w:val="D7789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22"/>
  </w:num>
  <w:num w:numId="5">
    <w:abstractNumId w:val="16"/>
  </w:num>
  <w:num w:numId="6">
    <w:abstractNumId w:val="10"/>
  </w:num>
  <w:num w:numId="7">
    <w:abstractNumId w:val="3"/>
  </w:num>
  <w:num w:numId="8">
    <w:abstractNumId w:val="15"/>
  </w:num>
  <w:num w:numId="9">
    <w:abstractNumId w:val="20"/>
  </w:num>
  <w:num w:numId="10">
    <w:abstractNumId w:val="13"/>
  </w:num>
  <w:num w:numId="11">
    <w:abstractNumId w:val="1"/>
  </w:num>
  <w:num w:numId="12">
    <w:abstractNumId w:val="23"/>
  </w:num>
  <w:num w:numId="13">
    <w:abstractNumId w:val="14"/>
  </w:num>
  <w:num w:numId="14">
    <w:abstractNumId w:val="24"/>
  </w:num>
  <w:num w:numId="15">
    <w:abstractNumId w:val="7"/>
  </w:num>
  <w:num w:numId="16">
    <w:abstractNumId w:val="19"/>
  </w:num>
  <w:num w:numId="17">
    <w:abstractNumId w:val="8"/>
  </w:num>
  <w:num w:numId="18">
    <w:abstractNumId w:val="6"/>
  </w:num>
  <w:num w:numId="19">
    <w:abstractNumId w:val="18"/>
  </w:num>
  <w:num w:numId="20">
    <w:abstractNumId w:val="0"/>
  </w:num>
  <w:num w:numId="21">
    <w:abstractNumId w:val="17"/>
  </w:num>
  <w:num w:numId="22">
    <w:abstractNumId w:val="12"/>
  </w:num>
  <w:num w:numId="23">
    <w:abstractNumId w:val="4"/>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70"/>
    <w:rsid w:val="00007875"/>
    <w:rsid w:val="00051511"/>
    <w:rsid w:val="00064F09"/>
    <w:rsid w:val="000F39E7"/>
    <w:rsid w:val="00153946"/>
    <w:rsid w:val="0019404A"/>
    <w:rsid w:val="00195DA2"/>
    <w:rsid w:val="001B1A70"/>
    <w:rsid w:val="001B225E"/>
    <w:rsid w:val="001F5335"/>
    <w:rsid w:val="00253686"/>
    <w:rsid w:val="00280AAE"/>
    <w:rsid w:val="002E495F"/>
    <w:rsid w:val="00310A5C"/>
    <w:rsid w:val="0042195F"/>
    <w:rsid w:val="00421ABF"/>
    <w:rsid w:val="00422C9A"/>
    <w:rsid w:val="00492A7F"/>
    <w:rsid w:val="00497762"/>
    <w:rsid w:val="004C53A7"/>
    <w:rsid w:val="004C6696"/>
    <w:rsid w:val="00523B34"/>
    <w:rsid w:val="00537E46"/>
    <w:rsid w:val="005430C7"/>
    <w:rsid w:val="0056103C"/>
    <w:rsid w:val="005C6F27"/>
    <w:rsid w:val="006638C8"/>
    <w:rsid w:val="006B2FFB"/>
    <w:rsid w:val="006F186D"/>
    <w:rsid w:val="007A0CEE"/>
    <w:rsid w:val="007E01AA"/>
    <w:rsid w:val="008576BB"/>
    <w:rsid w:val="008863F2"/>
    <w:rsid w:val="008E7F59"/>
    <w:rsid w:val="009C1B37"/>
    <w:rsid w:val="009D53CD"/>
    <w:rsid w:val="009E154B"/>
    <w:rsid w:val="00A76BEB"/>
    <w:rsid w:val="00A82BAC"/>
    <w:rsid w:val="00AD43F6"/>
    <w:rsid w:val="00AE1A29"/>
    <w:rsid w:val="00BA4CE0"/>
    <w:rsid w:val="00CA5264"/>
    <w:rsid w:val="00CB0E05"/>
    <w:rsid w:val="00CC1EE0"/>
    <w:rsid w:val="00CC4382"/>
    <w:rsid w:val="00D53020"/>
    <w:rsid w:val="00D66413"/>
    <w:rsid w:val="00DC0E4D"/>
    <w:rsid w:val="00DC526A"/>
    <w:rsid w:val="00E0212B"/>
    <w:rsid w:val="00E57506"/>
    <w:rsid w:val="00E92FF9"/>
    <w:rsid w:val="00FA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B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53686"/>
    <w:pPr>
      <w:keepNext/>
      <w:numPr>
        <w:numId w:val="20"/>
      </w:numPr>
      <w:tabs>
        <w:tab w:val="clear" w:pos="0"/>
      </w:tabs>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53686"/>
    <w:pPr>
      <w:keepNext/>
      <w:numPr>
        <w:ilvl w:val="1"/>
        <w:numId w:val="20"/>
      </w:numPr>
      <w:tabs>
        <w:tab w:val="clear" w:pos="0"/>
      </w:tabs>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253686"/>
    <w:pPr>
      <w:keepNext/>
      <w:widowControl/>
      <w:numPr>
        <w:ilvl w:val="2"/>
        <w:numId w:val="20"/>
      </w:numPr>
      <w:suppressAutoHyphens/>
      <w:outlineLvl w:val="2"/>
    </w:pPr>
    <w:rPr>
      <w:rFonts w:ascii="Times New Roman" w:eastAsia="Times New Roman" w:hAnsi="Times New Roman" w:cs="Times New Roman"/>
      <w:color w:val="auto"/>
      <w:sz w:val="28"/>
      <w:szCs w:val="20"/>
      <w:lang w:eastAsia="ar-SA"/>
    </w:rPr>
  </w:style>
  <w:style w:type="paragraph" w:styleId="4">
    <w:name w:val="heading 4"/>
    <w:basedOn w:val="a"/>
    <w:next w:val="a"/>
    <w:link w:val="40"/>
    <w:qFormat/>
    <w:rsid w:val="00253686"/>
    <w:pPr>
      <w:keepNext/>
      <w:keepLines/>
      <w:widowControl/>
      <w:numPr>
        <w:ilvl w:val="3"/>
        <w:numId w:val="20"/>
      </w:numPr>
      <w:tabs>
        <w:tab w:val="clear" w:pos="0"/>
      </w:tabs>
      <w:spacing w:before="200" w:line="276" w:lineRule="auto"/>
      <w:outlineLvl w:val="3"/>
    </w:pPr>
    <w:rPr>
      <w:rFonts w:ascii="Cambria" w:eastAsia="Times New Roman" w:hAnsi="Cambria" w:cs="Times New Roman"/>
      <w:b/>
      <w:bCs/>
      <w:i/>
      <w:iCs/>
      <w:color w:val="4F81BD"/>
      <w:sz w:val="22"/>
      <w:szCs w:val="22"/>
      <w:lang w:eastAsia="en-US"/>
    </w:rPr>
  </w:style>
  <w:style w:type="paragraph" w:styleId="5">
    <w:name w:val="heading 5"/>
    <w:basedOn w:val="a"/>
    <w:next w:val="a"/>
    <w:link w:val="50"/>
    <w:qFormat/>
    <w:rsid w:val="00253686"/>
    <w:pPr>
      <w:numPr>
        <w:ilvl w:val="4"/>
        <w:numId w:val="20"/>
      </w:numPr>
      <w:tabs>
        <w:tab w:val="clear" w:pos="0"/>
      </w:tabs>
      <w:spacing w:before="240" w:after="60"/>
      <w:outlineLvl w:val="4"/>
    </w:pPr>
    <w:rPr>
      <w:b/>
      <w:bCs/>
      <w:i/>
      <w:iCs/>
      <w:sz w:val="26"/>
      <w:szCs w:val="26"/>
    </w:rPr>
  </w:style>
  <w:style w:type="paragraph" w:styleId="6">
    <w:name w:val="heading 6"/>
    <w:basedOn w:val="a"/>
    <w:next w:val="a"/>
    <w:link w:val="60"/>
    <w:qFormat/>
    <w:rsid w:val="00253686"/>
    <w:pPr>
      <w:keepNext/>
      <w:widowControl/>
      <w:numPr>
        <w:ilvl w:val="5"/>
        <w:numId w:val="20"/>
      </w:numPr>
      <w:suppressAutoHyphens/>
      <w:outlineLvl w:val="5"/>
    </w:pPr>
    <w:rPr>
      <w:rFonts w:ascii="Times New Roman" w:eastAsia="Times New Roman" w:hAnsi="Times New Roman" w:cs="Times New Roman"/>
      <w:b/>
      <w:color w:val="auto"/>
      <w:sz w:val="32"/>
      <w:szCs w:val="20"/>
      <w:lang w:eastAsia="ar-SA"/>
    </w:rPr>
  </w:style>
  <w:style w:type="paragraph" w:styleId="7">
    <w:name w:val="heading 7"/>
    <w:basedOn w:val="a"/>
    <w:next w:val="a"/>
    <w:link w:val="70"/>
    <w:qFormat/>
    <w:rsid w:val="00253686"/>
    <w:pPr>
      <w:keepNext/>
      <w:widowControl/>
      <w:numPr>
        <w:ilvl w:val="6"/>
        <w:numId w:val="20"/>
      </w:numPr>
      <w:tabs>
        <w:tab w:val="clear" w:pos="0"/>
      </w:tabs>
      <w:ind w:left="300"/>
      <w:outlineLvl w:val="6"/>
    </w:pPr>
    <w:rPr>
      <w:rFonts w:ascii="Times New Roman" w:eastAsia="Calibri"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6BB"/>
    <w:pPr>
      <w:tabs>
        <w:tab w:val="center" w:pos="4677"/>
        <w:tab w:val="right" w:pos="9355"/>
      </w:tabs>
    </w:pPr>
  </w:style>
  <w:style w:type="character" w:customStyle="1" w:styleId="a4">
    <w:name w:val="Верхний колонтитул Знак"/>
    <w:basedOn w:val="a0"/>
    <w:link w:val="a3"/>
    <w:rsid w:val="008576BB"/>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8576BB"/>
    <w:pPr>
      <w:tabs>
        <w:tab w:val="center" w:pos="4677"/>
        <w:tab w:val="right" w:pos="9355"/>
      </w:tabs>
    </w:pPr>
  </w:style>
  <w:style w:type="character" w:customStyle="1" w:styleId="a6">
    <w:name w:val="Нижний колонтитул Знак"/>
    <w:basedOn w:val="a0"/>
    <w:link w:val="a5"/>
    <w:uiPriority w:val="99"/>
    <w:rsid w:val="008576BB"/>
    <w:rPr>
      <w:rFonts w:ascii="Courier New" w:eastAsia="Courier New" w:hAnsi="Courier New" w:cs="Courier New"/>
      <w:color w:val="000000"/>
      <w:sz w:val="24"/>
      <w:szCs w:val="24"/>
      <w:lang w:eastAsia="ru-RU"/>
    </w:rPr>
  </w:style>
  <w:style w:type="character" w:customStyle="1" w:styleId="a7">
    <w:name w:val="Основной текст Знак"/>
    <w:link w:val="a8"/>
    <w:rsid w:val="00A76BEB"/>
    <w:rPr>
      <w:shd w:val="clear" w:color="auto" w:fill="FFFFFF"/>
    </w:rPr>
  </w:style>
  <w:style w:type="paragraph" w:styleId="a8">
    <w:name w:val="Body Text"/>
    <w:basedOn w:val="a"/>
    <w:link w:val="a7"/>
    <w:rsid w:val="00A76BEB"/>
    <w:pPr>
      <w:shd w:val="clear" w:color="auto" w:fill="FFFFFF"/>
      <w:spacing w:before="240" w:line="274" w:lineRule="exact"/>
      <w:ind w:hanging="360"/>
      <w:jc w:val="both"/>
    </w:pPr>
    <w:rPr>
      <w:rFonts w:asciiTheme="minorHAnsi" w:eastAsiaTheme="minorHAnsi" w:hAnsiTheme="minorHAnsi" w:cstheme="minorBidi"/>
      <w:color w:val="auto"/>
      <w:sz w:val="22"/>
      <w:szCs w:val="22"/>
      <w:lang w:eastAsia="en-US"/>
    </w:rPr>
  </w:style>
  <w:style w:type="character" w:customStyle="1" w:styleId="11">
    <w:name w:val="Основной текст Знак1"/>
    <w:basedOn w:val="a0"/>
    <w:uiPriority w:val="99"/>
    <w:semiHidden/>
    <w:rsid w:val="00A76BEB"/>
    <w:rPr>
      <w:rFonts w:ascii="Courier New" w:eastAsia="Courier New" w:hAnsi="Courier New" w:cs="Courier New"/>
      <w:color w:val="000000"/>
      <w:sz w:val="24"/>
      <w:szCs w:val="24"/>
      <w:lang w:eastAsia="ru-RU"/>
    </w:rPr>
  </w:style>
  <w:style w:type="paragraph" w:styleId="a9">
    <w:name w:val="Normal (Web)"/>
    <w:basedOn w:val="a"/>
    <w:uiPriority w:val="99"/>
    <w:rsid w:val="00A76BEB"/>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A76BEB"/>
  </w:style>
  <w:style w:type="character" w:styleId="aa">
    <w:name w:val="Strong"/>
    <w:uiPriority w:val="22"/>
    <w:qFormat/>
    <w:rsid w:val="00A76BEB"/>
    <w:rPr>
      <w:b/>
      <w:bCs/>
    </w:rPr>
  </w:style>
  <w:style w:type="character" w:customStyle="1" w:styleId="10">
    <w:name w:val="Заголовок 1 Знак"/>
    <w:basedOn w:val="a0"/>
    <w:link w:val="1"/>
    <w:rsid w:val="00253686"/>
    <w:rPr>
      <w:rFonts w:ascii="Arial" w:eastAsia="Courier New" w:hAnsi="Arial" w:cs="Arial"/>
      <w:b/>
      <w:bCs/>
      <w:color w:val="000000"/>
      <w:kern w:val="32"/>
      <w:sz w:val="32"/>
      <w:szCs w:val="32"/>
      <w:lang w:eastAsia="ru-RU"/>
    </w:rPr>
  </w:style>
  <w:style w:type="character" w:customStyle="1" w:styleId="20">
    <w:name w:val="Заголовок 2 Знак"/>
    <w:basedOn w:val="a0"/>
    <w:link w:val="2"/>
    <w:rsid w:val="00253686"/>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0"/>
    <w:link w:val="3"/>
    <w:rsid w:val="00253686"/>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253686"/>
    <w:rPr>
      <w:rFonts w:ascii="Cambria" w:eastAsia="Times New Roman" w:hAnsi="Cambria" w:cs="Times New Roman"/>
      <w:b/>
      <w:bCs/>
      <w:i/>
      <w:iCs/>
      <w:color w:val="4F81BD"/>
    </w:rPr>
  </w:style>
  <w:style w:type="character" w:customStyle="1" w:styleId="50">
    <w:name w:val="Заголовок 5 Знак"/>
    <w:basedOn w:val="a0"/>
    <w:link w:val="5"/>
    <w:rsid w:val="00253686"/>
    <w:rPr>
      <w:rFonts w:ascii="Courier New" w:eastAsia="Courier New" w:hAnsi="Courier New" w:cs="Courier New"/>
      <w:b/>
      <w:bCs/>
      <w:i/>
      <w:iCs/>
      <w:color w:val="000000"/>
      <w:sz w:val="26"/>
      <w:szCs w:val="26"/>
      <w:lang w:eastAsia="ru-RU"/>
    </w:rPr>
  </w:style>
  <w:style w:type="character" w:customStyle="1" w:styleId="60">
    <w:name w:val="Заголовок 6 Знак"/>
    <w:basedOn w:val="a0"/>
    <w:link w:val="6"/>
    <w:rsid w:val="00253686"/>
    <w:rPr>
      <w:rFonts w:ascii="Times New Roman" w:eastAsia="Times New Roman" w:hAnsi="Times New Roman" w:cs="Times New Roman"/>
      <w:b/>
      <w:sz w:val="32"/>
      <w:szCs w:val="20"/>
      <w:lang w:eastAsia="ar-SA"/>
    </w:rPr>
  </w:style>
  <w:style w:type="character" w:customStyle="1" w:styleId="70">
    <w:name w:val="Заголовок 7 Знак"/>
    <w:basedOn w:val="a0"/>
    <w:link w:val="7"/>
    <w:rsid w:val="00253686"/>
    <w:rPr>
      <w:rFonts w:ascii="Times New Roman" w:eastAsia="Calibri" w:hAnsi="Times New Roman" w:cs="Times New Roman"/>
      <w:b/>
      <w:bCs/>
      <w:sz w:val="28"/>
      <w:szCs w:val="28"/>
      <w:lang w:eastAsia="ru-RU"/>
    </w:rPr>
  </w:style>
  <w:style w:type="numbering" w:customStyle="1" w:styleId="12">
    <w:name w:val="Нет списка1"/>
    <w:next w:val="a2"/>
    <w:semiHidden/>
    <w:rsid w:val="00253686"/>
  </w:style>
  <w:style w:type="character" w:customStyle="1" w:styleId="21">
    <w:name w:val="Основной текст (2)_"/>
    <w:link w:val="22"/>
    <w:rsid w:val="00253686"/>
    <w:rPr>
      <w:b/>
      <w:bCs/>
      <w:i/>
      <w:iCs/>
      <w:shd w:val="clear" w:color="auto" w:fill="FFFFFF"/>
    </w:rPr>
  </w:style>
  <w:style w:type="character" w:customStyle="1" w:styleId="ab">
    <w:name w:val="Колонтитул_"/>
    <w:link w:val="13"/>
    <w:rsid w:val="00253686"/>
    <w:rPr>
      <w:shd w:val="clear" w:color="auto" w:fill="FFFFFF"/>
    </w:rPr>
  </w:style>
  <w:style w:type="character" w:customStyle="1" w:styleId="ac">
    <w:name w:val="Колонтитул"/>
    <w:basedOn w:val="ab"/>
    <w:rsid w:val="00253686"/>
    <w:rPr>
      <w:shd w:val="clear" w:color="auto" w:fill="FFFFFF"/>
    </w:rPr>
  </w:style>
  <w:style w:type="character" w:customStyle="1" w:styleId="31">
    <w:name w:val="Основной текст (3)_"/>
    <w:link w:val="32"/>
    <w:rsid w:val="00253686"/>
    <w:rPr>
      <w:i/>
      <w:iCs/>
      <w:sz w:val="23"/>
      <w:szCs w:val="23"/>
      <w:shd w:val="clear" w:color="auto" w:fill="FFFFFF"/>
    </w:rPr>
  </w:style>
  <w:style w:type="character" w:customStyle="1" w:styleId="23">
    <w:name w:val="Заголовок №2_"/>
    <w:link w:val="24"/>
    <w:rsid w:val="00253686"/>
    <w:rPr>
      <w:b/>
      <w:bCs/>
      <w:shd w:val="clear" w:color="auto" w:fill="FFFFFF"/>
    </w:rPr>
  </w:style>
  <w:style w:type="character" w:customStyle="1" w:styleId="ad">
    <w:name w:val="Основной текст + Полужирный"/>
    <w:rsid w:val="00253686"/>
    <w:rPr>
      <w:b/>
      <w:bCs/>
      <w:sz w:val="22"/>
      <w:szCs w:val="22"/>
      <w:lang w:bidi="ar-SA"/>
    </w:rPr>
  </w:style>
  <w:style w:type="character" w:customStyle="1" w:styleId="14">
    <w:name w:val="Заголовок №1_"/>
    <w:link w:val="110"/>
    <w:rsid w:val="00253686"/>
    <w:rPr>
      <w:b/>
      <w:bCs/>
      <w:shd w:val="clear" w:color="auto" w:fill="FFFFFF"/>
    </w:rPr>
  </w:style>
  <w:style w:type="character" w:customStyle="1" w:styleId="15">
    <w:name w:val="Заголовок №1"/>
    <w:rsid w:val="00253686"/>
    <w:rPr>
      <w:b/>
      <w:bCs/>
      <w:sz w:val="22"/>
      <w:szCs w:val="22"/>
      <w:u w:val="single"/>
      <w:lang w:bidi="ar-SA"/>
    </w:rPr>
  </w:style>
  <w:style w:type="character" w:customStyle="1" w:styleId="16">
    <w:name w:val="Основной текст + Полужирный1"/>
    <w:aliases w:val="Курсив,Основной текст + Book Antiqua,Полужирный"/>
    <w:rsid w:val="00253686"/>
    <w:rPr>
      <w:b/>
      <w:bCs/>
      <w:i/>
      <w:iCs/>
      <w:sz w:val="22"/>
      <w:szCs w:val="22"/>
      <w:lang w:bidi="ar-SA"/>
    </w:rPr>
  </w:style>
  <w:style w:type="paragraph" w:customStyle="1" w:styleId="22">
    <w:name w:val="Основной текст (2)"/>
    <w:basedOn w:val="a"/>
    <w:link w:val="21"/>
    <w:rsid w:val="00253686"/>
    <w:pPr>
      <w:shd w:val="clear" w:color="auto" w:fill="FFFFFF"/>
      <w:spacing w:after="300" w:line="240" w:lineRule="atLeast"/>
      <w:jc w:val="center"/>
    </w:pPr>
    <w:rPr>
      <w:rFonts w:asciiTheme="minorHAnsi" w:eastAsiaTheme="minorHAnsi" w:hAnsiTheme="minorHAnsi" w:cstheme="minorBidi"/>
      <w:b/>
      <w:bCs/>
      <w:i/>
      <w:iCs/>
      <w:color w:val="auto"/>
      <w:sz w:val="22"/>
      <w:szCs w:val="22"/>
      <w:lang w:eastAsia="en-US"/>
    </w:rPr>
  </w:style>
  <w:style w:type="paragraph" w:customStyle="1" w:styleId="13">
    <w:name w:val="Колонтитул1"/>
    <w:basedOn w:val="a"/>
    <w:link w:val="ab"/>
    <w:rsid w:val="00253686"/>
    <w:pPr>
      <w:shd w:val="clear" w:color="auto" w:fill="FFFFFF"/>
      <w:spacing w:line="240" w:lineRule="atLeast"/>
      <w:jc w:val="right"/>
    </w:pPr>
    <w:rPr>
      <w:rFonts w:asciiTheme="minorHAnsi" w:eastAsiaTheme="minorHAnsi" w:hAnsiTheme="minorHAnsi" w:cstheme="minorBidi"/>
      <w:color w:val="auto"/>
      <w:sz w:val="22"/>
      <w:szCs w:val="22"/>
      <w:lang w:eastAsia="en-US"/>
    </w:rPr>
  </w:style>
  <w:style w:type="paragraph" w:customStyle="1" w:styleId="32">
    <w:name w:val="Основной текст (3)"/>
    <w:basedOn w:val="a"/>
    <w:link w:val="31"/>
    <w:rsid w:val="00253686"/>
    <w:pPr>
      <w:shd w:val="clear" w:color="auto" w:fill="FFFFFF"/>
      <w:spacing w:before="300" w:line="274" w:lineRule="exact"/>
      <w:ind w:firstLine="720"/>
      <w:jc w:val="both"/>
    </w:pPr>
    <w:rPr>
      <w:rFonts w:asciiTheme="minorHAnsi" w:eastAsiaTheme="minorHAnsi" w:hAnsiTheme="minorHAnsi" w:cstheme="minorBidi"/>
      <w:i/>
      <w:iCs/>
      <w:color w:val="auto"/>
      <w:sz w:val="23"/>
      <w:szCs w:val="23"/>
      <w:lang w:eastAsia="en-US"/>
    </w:rPr>
  </w:style>
  <w:style w:type="paragraph" w:customStyle="1" w:styleId="24">
    <w:name w:val="Заголовок №2"/>
    <w:basedOn w:val="a"/>
    <w:link w:val="23"/>
    <w:rsid w:val="00253686"/>
    <w:pPr>
      <w:shd w:val="clear" w:color="auto" w:fill="FFFFFF"/>
      <w:spacing w:before="540" w:after="240" w:line="278" w:lineRule="exact"/>
      <w:outlineLvl w:val="1"/>
    </w:pPr>
    <w:rPr>
      <w:rFonts w:asciiTheme="minorHAnsi" w:eastAsiaTheme="minorHAnsi" w:hAnsiTheme="minorHAnsi" w:cstheme="minorBidi"/>
      <w:b/>
      <w:bCs/>
      <w:color w:val="auto"/>
      <w:sz w:val="22"/>
      <w:szCs w:val="22"/>
      <w:lang w:eastAsia="en-US"/>
    </w:rPr>
  </w:style>
  <w:style w:type="paragraph" w:customStyle="1" w:styleId="110">
    <w:name w:val="Заголовок №11"/>
    <w:basedOn w:val="a"/>
    <w:link w:val="14"/>
    <w:rsid w:val="00253686"/>
    <w:pPr>
      <w:shd w:val="clear" w:color="auto" w:fill="FFFFFF"/>
      <w:spacing w:before="240" w:after="360" w:line="240" w:lineRule="atLeast"/>
      <w:ind w:firstLine="720"/>
      <w:jc w:val="both"/>
      <w:outlineLvl w:val="0"/>
    </w:pPr>
    <w:rPr>
      <w:rFonts w:asciiTheme="minorHAnsi" w:eastAsiaTheme="minorHAnsi" w:hAnsiTheme="minorHAnsi" w:cstheme="minorBidi"/>
      <w:b/>
      <w:bCs/>
      <w:color w:val="auto"/>
      <w:sz w:val="22"/>
      <w:szCs w:val="22"/>
      <w:lang w:eastAsia="en-US"/>
    </w:rPr>
  </w:style>
  <w:style w:type="table" w:styleId="ae">
    <w:name w:val="Table Grid"/>
    <w:basedOn w:val="a1"/>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53686"/>
    <w:rPr>
      <w:rFonts w:ascii="Tahoma" w:hAnsi="Tahoma" w:cs="Tahoma"/>
      <w:sz w:val="16"/>
      <w:szCs w:val="16"/>
    </w:rPr>
  </w:style>
  <w:style w:type="character" w:customStyle="1" w:styleId="af0">
    <w:name w:val="Текст выноски Знак"/>
    <w:basedOn w:val="a0"/>
    <w:link w:val="af"/>
    <w:semiHidden/>
    <w:rsid w:val="00253686"/>
    <w:rPr>
      <w:rFonts w:ascii="Tahoma" w:eastAsia="Courier New" w:hAnsi="Tahoma" w:cs="Tahoma"/>
      <w:color w:val="000000"/>
      <w:sz w:val="16"/>
      <w:szCs w:val="16"/>
      <w:lang w:eastAsia="ru-RU"/>
    </w:rPr>
  </w:style>
  <w:style w:type="paragraph" w:styleId="af1">
    <w:name w:val="Body Text Indent"/>
    <w:basedOn w:val="a"/>
    <w:link w:val="af2"/>
    <w:rsid w:val="00253686"/>
    <w:pPr>
      <w:spacing w:after="120"/>
      <w:ind w:left="283"/>
    </w:pPr>
  </w:style>
  <w:style w:type="character" w:customStyle="1" w:styleId="af2">
    <w:name w:val="Основной текст с отступом Знак"/>
    <w:basedOn w:val="a0"/>
    <w:link w:val="af1"/>
    <w:rsid w:val="00253686"/>
    <w:rPr>
      <w:rFonts w:ascii="Courier New" w:eastAsia="Courier New" w:hAnsi="Courier New" w:cs="Courier New"/>
      <w:color w:val="000000"/>
      <w:sz w:val="24"/>
      <w:szCs w:val="24"/>
      <w:lang w:eastAsia="ru-RU"/>
    </w:rPr>
  </w:style>
  <w:style w:type="paragraph" w:styleId="af3">
    <w:name w:val="List Paragraph"/>
    <w:basedOn w:val="a"/>
    <w:qFormat/>
    <w:rsid w:val="00253686"/>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keyword">
    <w:name w:val="keyword"/>
    <w:rsid w:val="00253686"/>
  </w:style>
  <w:style w:type="character" w:styleId="af4">
    <w:name w:val="Hyperlink"/>
    <w:uiPriority w:val="99"/>
    <w:unhideWhenUsed/>
    <w:rsid w:val="00253686"/>
    <w:rPr>
      <w:color w:val="0000FF"/>
      <w:u w:val="single"/>
    </w:rPr>
  </w:style>
  <w:style w:type="paragraph" w:customStyle="1" w:styleId="af5">
    <w:name w:val="Содержимое таблицы"/>
    <w:basedOn w:val="a"/>
    <w:rsid w:val="00253686"/>
    <w:pPr>
      <w:suppressLineNumbers/>
      <w:suppressAutoHyphens/>
    </w:pPr>
    <w:rPr>
      <w:rFonts w:ascii="Times New Roman" w:eastAsia="Arial Unicode MS" w:hAnsi="Times New Roman" w:cs="Times New Roman"/>
      <w:color w:val="auto"/>
      <w:kern w:val="2"/>
    </w:rPr>
  </w:style>
  <w:style w:type="character" w:styleId="af6">
    <w:name w:val="footnote reference"/>
    <w:unhideWhenUsed/>
    <w:rsid w:val="00253686"/>
    <w:rPr>
      <w:vertAlign w:val="superscript"/>
    </w:rPr>
  </w:style>
  <w:style w:type="paragraph" w:styleId="af7">
    <w:name w:val="No Spacing"/>
    <w:basedOn w:val="a"/>
    <w:uiPriority w:val="1"/>
    <w:qFormat/>
    <w:rsid w:val="00253686"/>
    <w:pPr>
      <w:widowControl/>
    </w:pPr>
    <w:rPr>
      <w:rFonts w:ascii="Arial" w:eastAsia="Times New Roman" w:hAnsi="Arial" w:cs="Times New Roman"/>
      <w:color w:val="auto"/>
      <w:sz w:val="22"/>
      <w:szCs w:val="22"/>
      <w:lang w:eastAsia="en-US"/>
    </w:rPr>
  </w:style>
  <w:style w:type="table" w:customStyle="1" w:styleId="17">
    <w:name w:val="Сетка таблицы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rsid w:val="00253686"/>
    <w:rPr>
      <w:color w:val="800080"/>
      <w:u w:val="single"/>
    </w:rPr>
  </w:style>
  <w:style w:type="numbering" w:customStyle="1" w:styleId="25">
    <w:name w:val="Нет списка2"/>
    <w:next w:val="a2"/>
    <w:semiHidden/>
    <w:rsid w:val="00253686"/>
  </w:style>
  <w:style w:type="table" w:customStyle="1" w:styleId="26">
    <w:name w:val="Сетка таблицы2"/>
    <w:basedOn w:val="a1"/>
    <w:next w:val="ae"/>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B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53686"/>
    <w:pPr>
      <w:keepNext/>
      <w:numPr>
        <w:numId w:val="20"/>
      </w:numPr>
      <w:tabs>
        <w:tab w:val="clear" w:pos="0"/>
      </w:tabs>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53686"/>
    <w:pPr>
      <w:keepNext/>
      <w:numPr>
        <w:ilvl w:val="1"/>
        <w:numId w:val="20"/>
      </w:numPr>
      <w:tabs>
        <w:tab w:val="clear" w:pos="0"/>
      </w:tabs>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253686"/>
    <w:pPr>
      <w:keepNext/>
      <w:widowControl/>
      <w:numPr>
        <w:ilvl w:val="2"/>
        <w:numId w:val="20"/>
      </w:numPr>
      <w:suppressAutoHyphens/>
      <w:outlineLvl w:val="2"/>
    </w:pPr>
    <w:rPr>
      <w:rFonts w:ascii="Times New Roman" w:eastAsia="Times New Roman" w:hAnsi="Times New Roman" w:cs="Times New Roman"/>
      <w:color w:val="auto"/>
      <w:sz w:val="28"/>
      <w:szCs w:val="20"/>
      <w:lang w:eastAsia="ar-SA"/>
    </w:rPr>
  </w:style>
  <w:style w:type="paragraph" w:styleId="4">
    <w:name w:val="heading 4"/>
    <w:basedOn w:val="a"/>
    <w:next w:val="a"/>
    <w:link w:val="40"/>
    <w:qFormat/>
    <w:rsid w:val="00253686"/>
    <w:pPr>
      <w:keepNext/>
      <w:keepLines/>
      <w:widowControl/>
      <w:numPr>
        <w:ilvl w:val="3"/>
        <w:numId w:val="20"/>
      </w:numPr>
      <w:tabs>
        <w:tab w:val="clear" w:pos="0"/>
      </w:tabs>
      <w:spacing w:before="200" w:line="276" w:lineRule="auto"/>
      <w:outlineLvl w:val="3"/>
    </w:pPr>
    <w:rPr>
      <w:rFonts w:ascii="Cambria" w:eastAsia="Times New Roman" w:hAnsi="Cambria" w:cs="Times New Roman"/>
      <w:b/>
      <w:bCs/>
      <w:i/>
      <w:iCs/>
      <w:color w:val="4F81BD"/>
      <w:sz w:val="22"/>
      <w:szCs w:val="22"/>
      <w:lang w:eastAsia="en-US"/>
    </w:rPr>
  </w:style>
  <w:style w:type="paragraph" w:styleId="5">
    <w:name w:val="heading 5"/>
    <w:basedOn w:val="a"/>
    <w:next w:val="a"/>
    <w:link w:val="50"/>
    <w:qFormat/>
    <w:rsid w:val="00253686"/>
    <w:pPr>
      <w:numPr>
        <w:ilvl w:val="4"/>
        <w:numId w:val="20"/>
      </w:numPr>
      <w:tabs>
        <w:tab w:val="clear" w:pos="0"/>
      </w:tabs>
      <w:spacing w:before="240" w:after="60"/>
      <w:outlineLvl w:val="4"/>
    </w:pPr>
    <w:rPr>
      <w:b/>
      <w:bCs/>
      <w:i/>
      <w:iCs/>
      <w:sz w:val="26"/>
      <w:szCs w:val="26"/>
    </w:rPr>
  </w:style>
  <w:style w:type="paragraph" w:styleId="6">
    <w:name w:val="heading 6"/>
    <w:basedOn w:val="a"/>
    <w:next w:val="a"/>
    <w:link w:val="60"/>
    <w:qFormat/>
    <w:rsid w:val="00253686"/>
    <w:pPr>
      <w:keepNext/>
      <w:widowControl/>
      <w:numPr>
        <w:ilvl w:val="5"/>
        <w:numId w:val="20"/>
      </w:numPr>
      <w:suppressAutoHyphens/>
      <w:outlineLvl w:val="5"/>
    </w:pPr>
    <w:rPr>
      <w:rFonts w:ascii="Times New Roman" w:eastAsia="Times New Roman" w:hAnsi="Times New Roman" w:cs="Times New Roman"/>
      <w:b/>
      <w:color w:val="auto"/>
      <w:sz w:val="32"/>
      <w:szCs w:val="20"/>
      <w:lang w:eastAsia="ar-SA"/>
    </w:rPr>
  </w:style>
  <w:style w:type="paragraph" w:styleId="7">
    <w:name w:val="heading 7"/>
    <w:basedOn w:val="a"/>
    <w:next w:val="a"/>
    <w:link w:val="70"/>
    <w:qFormat/>
    <w:rsid w:val="00253686"/>
    <w:pPr>
      <w:keepNext/>
      <w:widowControl/>
      <w:numPr>
        <w:ilvl w:val="6"/>
        <w:numId w:val="20"/>
      </w:numPr>
      <w:tabs>
        <w:tab w:val="clear" w:pos="0"/>
      </w:tabs>
      <w:ind w:left="300"/>
      <w:outlineLvl w:val="6"/>
    </w:pPr>
    <w:rPr>
      <w:rFonts w:ascii="Times New Roman" w:eastAsia="Calibri"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6BB"/>
    <w:pPr>
      <w:tabs>
        <w:tab w:val="center" w:pos="4677"/>
        <w:tab w:val="right" w:pos="9355"/>
      </w:tabs>
    </w:pPr>
  </w:style>
  <w:style w:type="character" w:customStyle="1" w:styleId="a4">
    <w:name w:val="Верхний колонтитул Знак"/>
    <w:basedOn w:val="a0"/>
    <w:link w:val="a3"/>
    <w:rsid w:val="008576BB"/>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8576BB"/>
    <w:pPr>
      <w:tabs>
        <w:tab w:val="center" w:pos="4677"/>
        <w:tab w:val="right" w:pos="9355"/>
      </w:tabs>
    </w:pPr>
  </w:style>
  <w:style w:type="character" w:customStyle="1" w:styleId="a6">
    <w:name w:val="Нижний колонтитул Знак"/>
    <w:basedOn w:val="a0"/>
    <w:link w:val="a5"/>
    <w:uiPriority w:val="99"/>
    <w:rsid w:val="008576BB"/>
    <w:rPr>
      <w:rFonts w:ascii="Courier New" w:eastAsia="Courier New" w:hAnsi="Courier New" w:cs="Courier New"/>
      <w:color w:val="000000"/>
      <w:sz w:val="24"/>
      <w:szCs w:val="24"/>
      <w:lang w:eastAsia="ru-RU"/>
    </w:rPr>
  </w:style>
  <w:style w:type="character" w:customStyle="1" w:styleId="a7">
    <w:name w:val="Основной текст Знак"/>
    <w:link w:val="a8"/>
    <w:rsid w:val="00A76BEB"/>
    <w:rPr>
      <w:shd w:val="clear" w:color="auto" w:fill="FFFFFF"/>
    </w:rPr>
  </w:style>
  <w:style w:type="paragraph" w:styleId="a8">
    <w:name w:val="Body Text"/>
    <w:basedOn w:val="a"/>
    <w:link w:val="a7"/>
    <w:rsid w:val="00A76BEB"/>
    <w:pPr>
      <w:shd w:val="clear" w:color="auto" w:fill="FFFFFF"/>
      <w:spacing w:before="240" w:line="274" w:lineRule="exact"/>
      <w:ind w:hanging="360"/>
      <w:jc w:val="both"/>
    </w:pPr>
    <w:rPr>
      <w:rFonts w:asciiTheme="minorHAnsi" w:eastAsiaTheme="minorHAnsi" w:hAnsiTheme="minorHAnsi" w:cstheme="minorBidi"/>
      <w:color w:val="auto"/>
      <w:sz w:val="22"/>
      <w:szCs w:val="22"/>
      <w:lang w:eastAsia="en-US"/>
    </w:rPr>
  </w:style>
  <w:style w:type="character" w:customStyle="1" w:styleId="11">
    <w:name w:val="Основной текст Знак1"/>
    <w:basedOn w:val="a0"/>
    <w:uiPriority w:val="99"/>
    <w:semiHidden/>
    <w:rsid w:val="00A76BEB"/>
    <w:rPr>
      <w:rFonts w:ascii="Courier New" w:eastAsia="Courier New" w:hAnsi="Courier New" w:cs="Courier New"/>
      <w:color w:val="000000"/>
      <w:sz w:val="24"/>
      <w:szCs w:val="24"/>
      <w:lang w:eastAsia="ru-RU"/>
    </w:rPr>
  </w:style>
  <w:style w:type="paragraph" w:styleId="a9">
    <w:name w:val="Normal (Web)"/>
    <w:basedOn w:val="a"/>
    <w:uiPriority w:val="99"/>
    <w:rsid w:val="00A76BEB"/>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A76BEB"/>
  </w:style>
  <w:style w:type="character" w:styleId="aa">
    <w:name w:val="Strong"/>
    <w:uiPriority w:val="22"/>
    <w:qFormat/>
    <w:rsid w:val="00A76BEB"/>
    <w:rPr>
      <w:b/>
      <w:bCs/>
    </w:rPr>
  </w:style>
  <w:style w:type="character" w:customStyle="1" w:styleId="10">
    <w:name w:val="Заголовок 1 Знак"/>
    <w:basedOn w:val="a0"/>
    <w:link w:val="1"/>
    <w:rsid w:val="00253686"/>
    <w:rPr>
      <w:rFonts w:ascii="Arial" w:eastAsia="Courier New" w:hAnsi="Arial" w:cs="Arial"/>
      <w:b/>
      <w:bCs/>
      <w:color w:val="000000"/>
      <w:kern w:val="32"/>
      <w:sz w:val="32"/>
      <w:szCs w:val="32"/>
      <w:lang w:eastAsia="ru-RU"/>
    </w:rPr>
  </w:style>
  <w:style w:type="character" w:customStyle="1" w:styleId="20">
    <w:name w:val="Заголовок 2 Знак"/>
    <w:basedOn w:val="a0"/>
    <w:link w:val="2"/>
    <w:rsid w:val="00253686"/>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0"/>
    <w:link w:val="3"/>
    <w:rsid w:val="00253686"/>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253686"/>
    <w:rPr>
      <w:rFonts w:ascii="Cambria" w:eastAsia="Times New Roman" w:hAnsi="Cambria" w:cs="Times New Roman"/>
      <w:b/>
      <w:bCs/>
      <w:i/>
      <w:iCs/>
      <w:color w:val="4F81BD"/>
    </w:rPr>
  </w:style>
  <w:style w:type="character" w:customStyle="1" w:styleId="50">
    <w:name w:val="Заголовок 5 Знак"/>
    <w:basedOn w:val="a0"/>
    <w:link w:val="5"/>
    <w:rsid w:val="00253686"/>
    <w:rPr>
      <w:rFonts w:ascii="Courier New" w:eastAsia="Courier New" w:hAnsi="Courier New" w:cs="Courier New"/>
      <w:b/>
      <w:bCs/>
      <w:i/>
      <w:iCs/>
      <w:color w:val="000000"/>
      <w:sz w:val="26"/>
      <w:szCs w:val="26"/>
      <w:lang w:eastAsia="ru-RU"/>
    </w:rPr>
  </w:style>
  <w:style w:type="character" w:customStyle="1" w:styleId="60">
    <w:name w:val="Заголовок 6 Знак"/>
    <w:basedOn w:val="a0"/>
    <w:link w:val="6"/>
    <w:rsid w:val="00253686"/>
    <w:rPr>
      <w:rFonts w:ascii="Times New Roman" w:eastAsia="Times New Roman" w:hAnsi="Times New Roman" w:cs="Times New Roman"/>
      <w:b/>
      <w:sz w:val="32"/>
      <w:szCs w:val="20"/>
      <w:lang w:eastAsia="ar-SA"/>
    </w:rPr>
  </w:style>
  <w:style w:type="character" w:customStyle="1" w:styleId="70">
    <w:name w:val="Заголовок 7 Знак"/>
    <w:basedOn w:val="a0"/>
    <w:link w:val="7"/>
    <w:rsid w:val="00253686"/>
    <w:rPr>
      <w:rFonts w:ascii="Times New Roman" w:eastAsia="Calibri" w:hAnsi="Times New Roman" w:cs="Times New Roman"/>
      <w:b/>
      <w:bCs/>
      <w:sz w:val="28"/>
      <w:szCs w:val="28"/>
      <w:lang w:eastAsia="ru-RU"/>
    </w:rPr>
  </w:style>
  <w:style w:type="numbering" w:customStyle="1" w:styleId="12">
    <w:name w:val="Нет списка1"/>
    <w:next w:val="a2"/>
    <w:semiHidden/>
    <w:rsid w:val="00253686"/>
  </w:style>
  <w:style w:type="character" w:customStyle="1" w:styleId="21">
    <w:name w:val="Основной текст (2)_"/>
    <w:link w:val="22"/>
    <w:rsid w:val="00253686"/>
    <w:rPr>
      <w:b/>
      <w:bCs/>
      <w:i/>
      <w:iCs/>
      <w:shd w:val="clear" w:color="auto" w:fill="FFFFFF"/>
    </w:rPr>
  </w:style>
  <w:style w:type="character" w:customStyle="1" w:styleId="ab">
    <w:name w:val="Колонтитул_"/>
    <w:link w:val="13"/>
    <w:rsid w:val="00253686"/>
    <w:rPr>
      <w:shd w:val="clear" w:color="auto" w:fill="FFFFFF"/>
    </w:rPr>
  </w:style>
  <w:style w:type="character" w:customStyle="1" w:styleId="ac">
    <w:name w:val="Колонтитул"/>
    <w:basedOn w:val="ab"/>
    <w:rsid w:val="00253686"/>
    <w:rPr>
      <w:shd w:val="clear" w:color="auto" w:fill="FFFFFF"/>
    </w:rPr>
  </w:style>
  <w:style w:type="character" w:customStyle="1" w:styleId="31">
    <w:name w:val="Основной текст (3)_"/>
    <w:link w:val="32"/>
    <w:rsid w:val="00253686"/>
    <w:rPr>
      <w:i/>
      <w:iCs/>
      <w:sz w:val="23"/>
      <w:szCs w:val="23"/>
      <w:shd w:val="clear" w:color="auto" w:fill="FFFFFF"/>
    </w:rPr>
  </w:style>
  <w:style w:type="character" w:customStyle="1" w:styleId="23">
    <w:name w:val="Заголовок №2_"/>
    <w:link w:val="24"/>
    <w:rsid w:val="00253686"/>
    <w:rPr>
      <w:b/>
      <w:bCs/>
      <w:shd w:val="clear" w:color="auto" w:fill="FFFFFF"/>
    </w:rPr>
  </w:style>
  <w:style w:type="character" w:customStyle="1" w:styleId="ad">
    <w:name w:val="Основной текст + Полужирный"/>
    <w:rsid w:val="00253686"/>
    <w:rPr>
      <w:b/>
      <w:bCs/>
      <w:sz w:val="22"/>
      <w:szCs w:val="22"/>
      <w:lang w:bidi="ar-SA"/>
    </w:rPr>
  </w:style>
  <w:style w:type="character" w:customStyle="1" w:styleId="14">
    <w:name w:val="Заголовок №1_"/>
    <w:link w:val="110"/>
    <w:rsid w:val="00253686"/>
    <w:rPr>
      <w:b/>
      <w:bCs/>
      <w:shd w:val="clear" w:color="auto" w:fill="FFFFFF"/>
    </w:rPr>
  </w:style>
  <w:style w:type="character" w:customStyle="1" w:styleId="15">
    <w:name w:val="Заголовок №1"/>
    <w:rsid w:val="00253686"/>
    <w:rPr>
      <w:b/>
      <w:bCs/>
      <w:sz w:val="22"/>
      <w:szCs w:val="22"/>
      <w:u w:val="single"/>
      <w:lang w:bidi="ar-SA"/>
    </w:rPr>
  </w:style>
  <w:style w:type="character" w:customStyle="1" w:styleId="16">
    <w:name w:val="Основной текст + Полужирный1"/>
    <w:aliases w:val="Курсив,Основной текст + Book Antiqua,Полужирный"/>
    <w:rsid w:val="00253686"/>
    <w:rPr>
      <w:b/>
      <w:bCs/>
      <w:i/>
      <w:iCs/>
      <w:sz w:val="22"/>
      <w:szCs w:val="22"/>
      <w:lang w:bidi="ar-SA"/>
    </w:rPr>
  </w:style>
  <w:style w:type="paragraph" w:customStyle="1" w:styleId="22">
    <w:name w:val="Основной текст (2)"/>
    <w:basedOn w:val="a"/>
    <w:link w:val="21"/>
    <w:rsid w:val="00253686"/>
    <w:pPr>
      <w:shd w:val="clear" w:color="auto" w:fill="FFFFFF"/>
      <w:spacing w:after="300" w:line="240" w:lineRule="atLeast"/>
      <w:jc w:val="center"/>
    </w:pPr>
    <w:rPr>
      <w:rFonts w:asciiTheme="minorHAnsi" w:eastAsiaTheme="minorHAnsi" w:hAnsiTheme="minorHAnsi" w:cstheme="minorBidi"/>
      <w:b/>
      <w:bCs/>
      <w:i/>
      <w:iCs/>
      <w:color w:val="auto"/>
      <w:sz w:val="22"/>
      <w:szCs w:val="22"/>
      <w:lang w:eastAsia="en-US"/>
    </w:rPr>
  </w:style>
  <w:style w:type="paragraph" w:customStyle="1" w:styleId="13">
    <w:name w:val="Колонтитул1"/>
    <w:basedOn w:val="a"/>
    <w:link w:val="ab"/>
    <w:rsid w:val="00253686"/>
    <w:pPr>
      <w:shd w:val="clear" w:color="auto" w:fill="FFFFFF"/>
      <w:spacing w:line="240" w:lineRule="atLeast"/>
      <w:jc w:val="right"/>
    </w:pPr>
    <w:rPr>
      <w:rFonts w:asciiTheme="minorHAnsi" w:eastAsiaTheme="minorHAnsi" w:hAnsiTheme="minorHAnsi" w:cstheme="minorBidi"/>
      <w:color w:val="auto"/>
      <w:sz w:val="22"/>
      <w:szCs w:val="22"/>
      <w:lang w:eastAsia="en-US"/>
    </w:rPr>
  </w:style>
  <w:style w:type="paragraph" w:customStyle="1" w:styleId="32">
    <w:name w:val="Основной текст (3)"/>
    <w:basedOn w:val="a"/>
    <w:link w:val="31"/>
    <w:rsid w:val="00253686"/>
    <w:pPr>
      <w:shd w:val="clear" w:color="auto" w:fill="FFFFFF"/>
      <w:spacing w:before="300" w:line="274" w:lineRule="exact"/>
      <w:ind w:firstLine="720"/>
      <w:jc w:val="both"/>
    </w:pPr>
    <w:rPr>
      <w:rFonts w:asciiTheme="minorHAnsi" w:eastAsiaTheme="minorHAnsi" w:hAnsiTheme="minorHAnsi" w:cstheme="minorBidi"/>
      <w:i/>
      <w:iCs/>
      <w:color w:val="auto"/>
      <w:sz w:val="23"/>
      <w:szCs w:val="23"/>
      <w:lang w:eastAsia="en-US"/>
    </w:rPr>
  </w:style>
  <w:style w:type="paragraph" w:customStyle="1" w:styleId="24">
    <w:name w:val="Заголовок №2"/>
    <w:basedOn w:val="a"/>
    <w:link w:val="23"/>
    <w:rsid w:val="00253686"/>
    <w:pPr>
      <w:shd w:val="clear" w:color="auto" w:fill="FFFFFF"/>
      <w:spacing w:before="540" w:after="240" w:line="278" w:lineRule="exact"/>
      <w:outlineLvl w:val="1"/>
    </w:pPr>
    <w:rPr>
      <w:rFonts w:asciiTheme="minorHAnsi" w:eastAsiaTheme="minorHAnsi" w:hAnsiTheme="minorHAnsi" w:cstheme="minorBidi"/>
      <w:b/>
      <w:bCs/>
      <w:color w:val="auto"/>
      <w:sz w:val="22"/>
      <w:szCs w:val="22"/>
      <w:lang w:eastAsia="en-US"/>
    </w:rPr>
  </w:style>
  <w:style w:type="paragraph" w:customStyle="1" w:styleId="110">
    <w:name w:val="Заголовок №11"/>
    <w:basedOn w:val="a"/>
    <w:link w:val="14"/>
    <w:rsid w:val="00253686"/>
    <w:pPr>
      <w:shd w:val="clear" w:color="auto" w:fill="FFFFFF"/>
      <w:spacing w:before="240" w:after="360" w:line="240" w:lineRule="atLeast"/>
      <w:ind w:firstLine="720"/>
      <w:jc w:val="both"/>
      <w:outlineLvl w:val="0"/>
    </w:pPr>
    <w:rPr>
      <w:rFonts w:asciiTheme="minorHAnsi" w:eastAsiaTheme="minorHAnsi" w:hAnsiTheme="minorHAnsi" w:cstheme="minorBidi"/>
      <w:b/>
      <w:bCs/>
      <w:color w:val="auto"/>
      <w:sz w:val="22"/>
      <w:szCs w:val="22"/>
      <w:lang w:eastAsia="en-US"/>
    </w:rPr>
  </w:style>
  <w:style w:type="table" w:styleId="ae">
    <w:name w:val="Table Grid"/>
    <w:basedOn w:val="a1"/>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53686"/>
    <w:rPr>
      <w:rFonts w:ascii="Tahoma" w:hAnsi="Tahoma" w:cs="Tahoma"/>
      <w:sz w:val="16"/>
      <w:szCs w:val="16"/>
    </w:rPr>
  </w:style>
  <w:style w:type="character" w:customStyle="1" w:styleId="af0">
    <w:name w:val="Текст выноски Знак"/>
    <w:basedOn w:val="a0"/>
    <w:link w:val="af"/>
    <w:semiHidden/>
    <w:rsid w:val="00253686"/>
    <w:rPr>
      <w:rFonts w:ascii="Tahoma" w:eastAsia="Courier New" w:hAnsi="Tahoma" w:cs="Tahoma"/>
      <w:color w:val="000000"/>
      <w:sz w:val="16"/>
      <w:szCs w:val="16"/>
      <w:lang w:eastAsia="ru-RU"/>
    </w:rPr>
  </w:style>
  <w:style w:type="paragraph" w:styleId="af1">
    <w:name w:val="Body Text Indent"/>
    <w:basedOn w:val="a"/>
    <w:link w:val="af2"/>
    <w:rsid w:val="00253686"/>
    <w:pPr>
      <w:spacing w:after="120"/>
      <w:ind w:left="283"/>
    </w:pPr>
  </w:style>
  <w:style w:type="character" w:customStyle="1" w:styleId="af2">
    <w:name w:val="Основной текст с отступом Знак"/>
    <w:basedOn w:val="a0"/>
    <w:link w:val="af1"/>
    <w:rsid w:val="00253686"/>
    <w:rPr>
      <w:rFonts w:ascii="Courier New" w:eastAsia="Courier New" w:hAnsi="Courier New" w:cs="Courier New"/>
      <w:color w:val="000000"/>
      <w:sz w:val="24"/>
      <w:szCs w:val="24"/>
      <w:lang w:eastAsia="ru-RU"/>
    </w:rPr>
  </w:style>
  <w:style w:type="paragraph" w:styleId="af3">
    <w:name w:val="List Paragraph"/>
    <w:basedOn w:val="a"/>
    <w:qFormat/>
    <w:rsid w:val="00253686"/>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keyword">
    <w:name w:val="keyword"/>
    <w:rsid w:val="00253686"/>
  </w:style>
  <w:style w:type="character" w:styleId="af4">
    <w:name w:val="Hyperlink"/>
    <w:uiPriority w:val="99"/>
    <w:unhideWhenUsed/>
    <w:rsid w:val="00253686"/>
    <w:rPr>
      <w:color w:val="0000FF"/>
      <w:u w:val="single"/>
    </w:rPr>
  </w:style>
  <w:style w:type="paragraph" w:customStyle="1" w:styleId="af5">
    <w:name w:val="Содержимое таблицы"/>
    <w:basedOn w:val="a"/>
    <w:rsid w:val="00253686"/>
    <w:pPr>
      <w:suppressLineNumbers/>
      <w:suppressAutoHyphens/>
    </w:pPr>
    <w:rPr>
      <w:rFonts w:ascii="Times New Roman" w:eastAsia="Arial Unicode MS" w:hAnsi="Times New Roman" w:cs="Times New Roman"/>
      <w:color w:val="auto"/>
      <w:kern w:val="2"/>
    </w:rPr>
  </w:style>
  <w:style w:type="character" w:styleId="af6">
    <w:name w:val="footnote reference"/>
    <w:unhideWhenUsed/>
    <w:rsid w:val="00253686"/>
    <w:rPr>
      <w:vertAlign w:val="superscript"/>
    </w:rPr>
  </w:style>
  <w:style w:type="paragraph" w:styleId="af7">
    <w:name w:val="No Spacing"/>
    <w:basedOn w:val="a"/>
    <w:uiPriority w:val="1"/>
    <w:qFormat/>
    <w:rsid w:val="00253686"/>
    <w:pPr>
      <w:widowControl/>
    </w:pPr>
    <w:rPr>
      <w:rFonts w:ascii="Arial" w:eastAsia="Times New Roman" w:hAnsi="Arial" w:cs="Times New Roman"/>
      <w:color w:val="auto"/>
      <w:sz w:val="22"/>
      <w:szCs w:val="22"/>
      <w:lang w:eastAsia="en-US"/>
    </w:rPr>
  </w:style>
  <w:style w:type="table" w:customStyle="1" w:styleId="17">
    <w:name w:val="Сетка таблицы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rsid w:val="00253686"/>
    <w:rPr>
      <w:color w:val="800080"/>
      <w:u w:val="single"/>
    </w:rPr>
  </w:style>
  <w:style w:type="numbering" w:customStyle="1" w:styleId="25">
    <w:name w:val="Нет списка2"/>
    <w:next w:val="a2"/>
    <w:semiHidden/>
    <w:rsid w:val="00253686"/>
  </w:style>
  <w:style w:type="table" w:customStyle="1" w:styleId="26">
    <w:name w:val="Сетка таблицы2"/>
    <w:basedOn w:val="a1"/>
    <w:next w:val="ae"/>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pashka.ucoz.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klib.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60</Pages>
  <Words>23482</Words>
  <Characters>133854</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2017-01-19T11:05:00Z</dcterms:created>
  <dcterms:modified xsi:type="dcterms:W3CDTF">2017-02-09T08:26:00Z</dcterms:modified>
</cp:coreProperties>
</file>