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23" w:rsidRDefault="00D85423" w:rsidP="008C0E39">
      <w:pPr>
        <w:widowControl/>
        <w:spacing w:line="276" w:lineRule="auto"/>
        <w:rPr>
          <w:rFonts w:ascii="Times New Roman" w:eastAsia="Arial Unicode MS" w:hAnsi="Times New Roman" w:cs="Tahoma"/>
          <w:color w:val="auto"/>
          <w:kern w:val="1"/>
          <w:sz w:val="28"/>
          <w:szCs w:val="28"/>
        </w:rPr>
      </w:pPr>
    </w:p>
    <w:p w:rsidR="00D85423" w:rsidRPr="009E5198" w:rsidRDefault="00D85423" w:rsidP="00D85423">
      <w:pPr>
        <w:widowControl/>
        <w:spacing w:line="276" w:lineRule="auto"/>
        <w:rPr>
          <w:rFonts w:ascii="Times New Roman" w:eastAsia="Arial Unicode MS" w:hAnsi="Times New Roman" w:cs="Tahoma"/>
          <w:color w:val="auto"/>
          <w:kern w:val="1"/>
          <w:sz w:val="28"/>
          <w:szCs w:val="28"/>
        </w:rPr>
      </w:pPr>
      <w:r>
        <w:rPr>
          <w:rFonts w:ascii="Times New Roman" w:eastAsia="Arial Unicode MS" w:hAnsi="Times New Roman" w:cs="Tahoma"/>
          <w:color w:val="auto"/>
          <w:kern w:val="1"/>
          <w:sz w:val="28"/>
          <w:szCs w:val="28"/>
        </w:rPr>
        <w:t xml:space="preserve">                                                        </w:t>
      </w:r>
      <w:r w:rsidR="007B5F80">
        <w:rPr>
          <w:rFonts w:ascii="Times New Roman" w:eastAsia="Arial Unicode MS" w:hAnsi="Times New Roman" w:cs="Tahoma"/>
          <w:color w:val="auto"/>
          <w:kern w:val="1"/>
          <w:sz w:val="28"/>
          <w:szCs w:val="28"/>
        </w:rPr>
        <w:t xml:space="preserve">                 </w:t>
      </w:r>
      <w:r w:rsidRPr="009E5198">
        <w:rPr>
          <w:rFonts w:ascii="Times New Roman" w:eastAsia="Arial Unicode MS" w:hAnsi="Times New Roman" w:cs="Tahoma"/>
          <w:color w:val="auto"/>
          <w:kern w:val="1"/>
          <w:sz w:val="28"/>
          <w:szCs w:val="28"/>
        </w:rPr>
        <w:t>Утверждаю:</w:t>
      </w:r>
    </w:p>
    <w:p w:rsidR="00D85423" w:rsidRDefault="00D85423" w:rsidP="00D85423">
      <w:pPr>
        <w:suppressAutoHyphens/>
        <w:jc w:val="center"/>
        <w:rPr>
          <w:rFonts w:ascii="Times New Roman" w:eastAsia="Arial Unicode MS" w:hAnsi="Times New Roman" w:cs="Tahoma"/>
          <w:color w:val="auto"/>
          <w:kern w:val="1"/>
          <w:sz w:val="28"/>
          <w:szCs w:val="28"/>
        </w:rPr>
      </w:pPr>
      <w:r>
        <w:rPr>
          <w:rFonts w:ascii="Times New Roman" w:eastAsia="Arial Unicode MS" w:hAnsi="Times New Roman" w:cs="Tahoma"/>
          <w:color w:val="auto"/>
          <w:kern w:val="1"/>
          <w:sz w:val="28"/>
          <w:szCs w:val="28"/>
        </w:rPr>
        <w:t xml:space="preserve">                            </w:t>
      </w:r>
      <w:r w:rsidR="00B87A28">
        <w:rPr>
          <w:rFonts w:ascii="Times New Roman" w:eastAsia="Arial Unicode MS" w:hAnsi="Times New Roman" w:cs="Tahoma"/>
          <w:color w:val="auto"/>
          <w:kern w:val="1"/>
          <w:sz w:val="28"/>
          <w:szCs w:val="28"/>
        </w:rPr>
        <w:t xml:space="preserve">                                   </w:t>
      </w:r>
      <w:r>
        <w:rPr>
          <w:rFonts w:ascii="Times New Roman" w:eastAsia="Arial Unicode MS" w:hAnsi="Times New Roman" w:cs="Tahoma"/>
          <w:color w:val="auto"/>
          <w:kern w:val="1"/>
          <w:sz w:val="28"/>
          <w:szCs w:val="28"/>
        </w:rPr>
        <w:t xml:space="preserve">начальник Управления культуры </w:t>
      </w:r>
    </w:p>
    <w:p w:rsidR="00D85423" w:rsidRDefault="00D85423" w:rsidP="00D85423">
      <w:pPr>
        <w:suppressAutoHyphens/>
        <w:jc w:val="center"/>
        <w:rPr>
          <w:rFonts w:ascii="Times New Roman" w:eastAsia="Arial Unicode MS" w:hAnsi="Times New Roman" w:cs="Tahoma"/>
          <w:color w:val="auto"/>
          <w:kern w:val="1"/>
          <w:sz w:val="28"/>
          <w:szCs w:val="28"/>
        </w:rPr>
      </w:pPr>
      <w:r>
        <w:rPr>
          <w:rFonts w:ascii="Times New Roman" w:eastAsia="Arial Unicode MS" w:hAnsi="Times New Roman" w:cs="Tahoma"/>
          <w:color w:val="auto"/>
          <w:kern w:val="1"/>
          <w:sz w:val="28"/>
          <w:szCs w:val="28"/>
        </w:rPr>
        <w:t xml:space="preserve">                                 </w:t>
      </w:r>
      <w:r w:rsidR="00B87A28">
        <w:rPr>
          <w:rFonts w:ascii="Times New Roman" w:eastAsia="Arial Unicode MS" w:hAnsi="Times New Roman" w:cs="Tahoma"/>
          <w:color w:val="auto"/>
          <w:kern w:val="1"/>
          <w:sz w:val="28"/>
          <w:szCs w:val="28"/>
        </w:rPr>
        <w:t xml:space="preserve">                                  </w:t>
      </w:r>
      <w:r>
        <w:rPr>
          <w:rFonts w:ascii="Times New Roman" w:eastAsia="Arial Unicode MS" w:hAnsi="Times New Roman" w:cs="Tahoma"/>
          <w:color w:val="auto"/>
          <w:kern w:val="1"/>
          <w:sz w:val="28"/>
          <w:szCs w:val="28"/>
        </w:rPr>
        <w:t xml:space="preserve"> </w:t>
      </w:r>
      <w:r w:rsidR="00EB24A0">
        <w:rPr>
          <w:rFonts w:ascii="Times New Roman" w:eastAsia="Arial Unicode MS" w:hAnsi="Times New Roman" w:cs="Tahoma"/>
          <w:color w:val="auto"/>
          <w:kern w:val="1"/>
          <w:sz w:val="28"/>
          <w:szCs w:val="28"/>
        </w:rPr>
        <w:t xml:space="preserve">  </w:t>
      </w:r>
      <w:r>
        <w:rPr>
          <w:rFonts w:ascii="Times New Roman" w:eastAsia="Arial Unicode MS" w:hAnsi="Times New Roman" w:cs="Tahoma"/>
          <w:color w:val="auto"/>
          <w:kern w:val="1"/>
          <w:sz w:val="28"/>
          <w:szCs w:val="28"/>
        </w:rPr>
        <w:t xml:space="preserve"> администрации Никольского района</w:t>
      </w:r>
    </w:p>
    <w:p w:rsidR="00D85423" w:rsidRPr="009E5198" w:rsidRDefault="00D85423" w:rsidP="00D85423">
      <w:pPr>
        <w:suppressAutoHyphens/>
        <w:jc w:val="center"/>
        <w:rPr>
          <w:rFonts w:ascii="Times New Roman" w:eastAsia="Arial Unicode MS" w:hAnsi="Times New Roman" w:cs="Tahoma"/>
          <w:color w:val="auto"/>
          <w:kern w:val="1"/>
          <w:sz w:val="28"/>
          <w:szCs w:val="28"/>
        </w:rPr>
      </w:pPr>
      <w:r>
        <w:rPr>
          <w:rFonts w:ascii="Times New Roman" w:eastAsia="Arial Unicode MS" w:hAnsi="Times New Roman" w:cs="Tahoma"/>
          <w:color w:val="auto"/>
          <w:kern w:val="1"/>
          <w:sz w:val="28"/>
          <w:szCs w:val="28"/>
        </w:rPr>
        <w:t xml:space="preserve"> </w:t>
      </w:r>
      <w:r w:rsidR="00B87A28">
        <w:rPr>
          <w:rFonts w:ascii="Times New Roman" w:eastAsia="Arial Unicode MS" w:hAnsi="Times New Roman" w:cs="Tahoma"/>
          <w:color w:val="auto"/>
          <w:kern w:val="1"/>
          <w:sz w:val="28"/>
          <w:szCs w:val="28"/>
        </w:rPr>
        <w:t xml:space="preserve">                                </w:t>
      </w:r>
      <w:r>
        <w:rPr>
          <w:rFonts w:ascii="Times New Roman" w:eastAsia="Arial Unicode MS" w:hAnsi="Times New Roman" w:cs="Tahoma"/>
          <w:color w:val="auto"/>
          <w:kern w:val="1"/>
          <w:sz w:val="28"/>
          <w:szCs w:val="28"/>
        </w:rPr>
        <w:t xml:space="preserve">  </w:t>
      </w:r>
      <w:r w:rsidR="00EB24A0">
        <w:rPr>
          <w:rFonts w:ascii="Times New Roman" w:eastAsia="Arial Unicode MS" w:hAnsi="Times New Roman" w:cs="Tahoma"/>
          <w:color w:val="auto"/>
          <w:kern w:val="1"/>
          <w:sz w:val="28"/>
          <w:szCs w:val="28"/>
        </w:rPr>
        <w:t xml:space="preserve"> </w:t>
      </w:r>
      <w:proofErr w:type="spellStart"/>
      <w:r>
        <w:rPr>
          <w:rFonts w:ascii="Times New Roman" w:eastAsia="Arial Unicode MS" w:hAnsi="Times New Roman" w:cs="Tahoma"/>
          <w:color w:val="auto"/>
          <w:kern w:val="1"/>
          <w:sz w:val="28"/>
          <w:szCs w:val="28"/>
        </w:rPr>
        <w:t>Бушманова</w:t>
      </w:r>
      <w:proofErr w:type="spellEnd"/>
      <w:r>
        <w:rPr>
          <w:rFonts w:ascii="Times New Roman" w:eastAsia="Arial Unicode MS" w:hAnsi="Times New Roman" w:cs="Tahoma"/>
          <w:color w:val="auto"/>
          <w:kern w:val="1"/>
          <w:sz w:val="28"/>
          <w:szCs w:val="28"/>
        </w:rPr>
        <w:t xml:space="preserve"> Н.В.</w:t>
      </w:r>
    </w:p>
    <w:p w:rsidR="00D85423" w:rsidRPr="009E5198" w:rsidRDefault="00D85423" w:rsidP="00D85423">
      <w:pPr>
        <w:suppressAutoHyphens/>
        <w:jc w:val="right"/>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586D3B" w:rsidP="00D85423">
      <w:pPr>
        <w:suppressAutoHyphens/>
        <w:jc w:val="center"/>
        <w:rPr>
          <w:rFonts w:ascii="Times New Roman" w:eastAsia="Arial Unicode MS" w:hAnsi="Times New Roman" w:cs="Tahoma"/>
          <w:b/>
          <w:color w:val="auto"/>
          <w:kern w:val="1"/>
          <w:sz w:val="36"/>
          <w:szCs w:val="36"/>
        </w:rPr>
      </w:pPr>
      <w:r>
        <w:rPr>
          <w:rFonts w:ascii="Times New Roman" w:eastAsia="Arial Unicode MS" w:hAnsi="Times New Roman" w:cs="Tahoma"/>
          <w:b/>
          <w:color w:val="auto"/>
          <w:kern w:val="1"/>
          <w:sz w:val="36"/>
          <w:szCs w:val="36"/>
        </w:rPr>
        <w:t>Доклад о деятельности</w:t>
      </w:r>
      <w:r w:rsidR="00D85423" w:rsidRPr="009E5198">
        <w:rPr>
          <w:rFonts w:ascii="Times New Roman" w:eastAsia="Arial Unicode MS" w:hAnsi="Times New Roman" w:cs="Tahoma"/>
          <w:b/>
          <w:color w:val="auto"/>
          <w:kern w:val="1"/>
          <w:sz w:val="36"/>
          <w:szCs w:val="36"/>
        </w:rPr>
        <w:t xml:space="preserve">  </w:t>
      </w:r>
    </w:p>
    <w:p w:rsidR="00D85423" w:rsidRPr="009E5198" w:rsidRDefault="00D85423" w:rsidP="00D85423">
      <w:pPr>
        <w:suppressAutoHyphens/>
        <w:jc w:val="center"/>
        <w:rPr>
          <w:rFonts w:ascii="Times New Roman" w:eastAsia="Arial Unicode MS" w:hAnsi="Times New Roman" w:cs="Tahoma"/>
          <w:b/>
          <w:color w:val="auto"/>
          <w:kern w:val="1"/>
          <w:sz w:val="36"/>
          <w:szCs w:val="36"/>
        </w:rPr>
      </w:pPr>
      <w:r w:rsidRPr="009E5198">
        <w:rPr>
          <w:rFonts w:ascii="Times New Roman" w:eastAsia="Arial Unicode MS" w:hAnsi="Times New Roman" w:cs="Tahoma"/>
          <w:b/>
          <w:color w:val="auto"/>
          <w:kern w:val="1"/>
          <w:sz w:val="36"/>
          <w:szCs w:val="36"/>
        </w:rPr>
        <w:t>муниципального казённого учреждения культуры</w:t>
      </w:r>
    </w:p>
    <w:p w:rsidR="00D85423" w:rsidRPr="009E5198" w:rsidRDefault="00D85423" w:rsidP="00D85423">
      <w:pPr>
        <w:suppressAutoHyphens/>
        <w:jc w:val="center"/>
        <w:rPr>
          <w:rFonts w:ascii="Times New Roman" w:eastAsia="Arial Unicode MS" w:hAnsi="Times New Roman" w:cs="Tahoma"/>
          <w:b/>
          <w:color w:val="auto"/>
          <w:kern w:val="1"/>
          <w:sz w:val="36"/>
          <w:szCs w:val="36"/>
        </w:rPr>
      </w:pPr>
      <w:r w:rsidRPr="009E5198">
        <w:rPr>
          <w:rFonts w:ascii="Times New Roman" w:eastAsia="Arial Unicode MS" w:hAnsi="Times New Roman" w:cs="Tahoma"/>
          <w:b/>
          <w:color w:val="auto"/>
          <w:kern w:val="1"/>
          <w:sz w:val="36"/>
          <w:szCs w:val="36"/>
        </w:rPr>
        <w:t xml:space="preserve"> «</w:t>
      </w:r>
      <w:proofErr w:type="spellStart"/>
      <w:r w:rsidRPr="009E5198">
        <w:rPr>
          <w:rFonts w:ascii="Times New Roman" w:eastAsia="Arial Unicode MS" w:hAnsi="Times New Roman" w:cs="Tahoma"/>
          <w:b/>
          <w:color w:val="auto"/>
          <w:kern w:val="1"/>
          <w:sz w:val="36"/>
          <w:szCs w:val="36"/>
        </w:rPr>
        <w:t>Межпоселенческая</w:t>
      </w:r>
      <w:proofErr w:type="spellEnd"/>
      <w:r w:rsidRPr="009E5198">
        <w:rPr>
          <w:rFonts w:ascii="Times New Roman" w:eastAsia="Arial Unicode MS" w:hAnsi="Times New Roman" w:cs="Tahoma"/>
          <w:b/>
          <w:color w:val="auto"/>
          <w:kern w:val="1"/>
          <w:sz w:val="36"/>
          <w:szCs w:val="36"/>
        </w:rPr>
        <w:t xml:space="preserve"> централизованная библиотечная система Никольского муниципального района» </w:t>
      </w:r>
    </w:p>
    <w:p w:rsidR="00D85423" w:rsidRPr="009E5198" w:rsidRDefault="00D85423" w:rsidP="00D85423">
      <w:pPr>
        <w:suppressAutoHyphens/>
        <w:jc w:val="center"/>
        <w:rPr>
          <w:rFonts w:ascii="Times New Roman" w:eastAsia="Arial Unicode MS" w:hAnsi="Times New Roman" w:cs="Tahoma"/>
          <w:b/>
          <w:color w:val="auto"/>
          <w:kern w:val="1"/>
          <w:sz w:val="36"/>
          <w:szCs w:val="36"/>
        </w:rPr>
      </w:pPr>
      <w:r>
        <w:rPr>
          <w:rFonts w:ascii="Times New Roman" w:eastAsia="Arial Unicode MS" w:hAnsi="Times New Roman" w:cs="Tahoma"/>
          <w:b/>
          <w:color w:val="auto"/>
          <w:kern w:val="1"/>
          <w:sz w:val="36"/>
          <w:szCs w:val="36"/>
        </w:rPr>
        <w:t xml:space="preserve">за </w:t>
      </w:r>
      <w:r w:rsidR="00586D3B">
        <w:rPr>
          <w:rFonts w:ascii="Times New Roman" w:eastAsia="Arial Unicode MS" w:hAnsi="Times New Roman" w:cs="Tahoma"/>
          <w:b/>
          <w:color w:val="auto"/>
          <w:kern w:val="1"/>
          <w:sz w:val="36"/>
          <w:szCs w:val="36"/>
        </w:rPr>
        <w:t>2018</w:t>
      </w:r>
      <w:r w:rsidRPr="009E5198">
        <w:rPr>
          <w:rFonts w:ascii="Times New Roman" w:eastAsia="Arial Unicode MS" w:hAnsi="Times New Roman" w:cs="Tahoma"/>
          <w:b/>
          <w:color w:val="auto"/>
          <w:kern w:val="1"/>
          <w:sz w:val="36"/>
          <w:szCs w:val="36"/>
        </w:rPr>
        <w:t xml:space="preserve">  год</w:t>
      </w:r>
    </w:p>
    <w:p w:rsidR="00D85423" w:rsidRPr="009E5198" w:rsidRDefault="00D85423" w:rsidP="00D85423">
      <w:pPr>
        <w:suppressAutoHyphens/>
        <w:jc w:val="center"/>
        <w:rPr>
          <w:rFonts w:ascii="Times New Roman" w:eastAsia="Arial Unicode MS" w:hAnsi="Times New Roman" w:cs="Tahoma"/>
          <w:b/>
          <w:color w:val="auto"/>
          <w:kern w:val="1"/>
          <w:sz w:val="36"/>
          <w:szCs w:val="36"/>
        </w:rPr>
      </w:pPr>
    </w:p>
    <w:p w:rsidR="00D85423" w:rsidRPr="009E5198" w:rsidRDefault="00D85423" w:rsidP="00D85423">
      <w:pPr>
        <w:suppressAutoHyphens/>
        <w:jc w:val="center"/>
        <w:rPr>
          <w:rFonts w:ascii="Times New Roman" w:eastAsia="Arial Unicode MS" w:hAnsi="Times New Roman" w:cs="Tahoma"/>
          <w:color w:val="auto"/>
          <w:kern w:val="1"/>
          <w:sz w:val="28"/>
          <w:szCs w:val="28"/>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Pr="009E5198" w:rsidRDefault="00D85423" w:rsidP="00D85423">
      <w:pPr>
        <w:suppressAutoHyphens/>
        <w:jc w:val="center"/>
        <w:rPr>
          <w:rFonts w:ascii="Times New Roman" w:eastAsia="Arial Unicode MS" w:hAnsi="Times New Roman" w:cs="Times New Roman"/>
          <w:color w:val="auto"/>
          <w:kern w:val="1"/>
          <w:sz w:val="28"/>
          <w:szCs w:val="28"/>
          <w:lang w:eastAsia="ar-SA"/>
        </w:rPr>
      </w:pPr>
    </w:p>
    <w:p w:rsidR="00D85423" w:rsidRDefault="00D85423" w:rsidP="00D85423">
      <w:pPr>
        <w:suppressAutoHyphens/>
        <w:rPr>
          <w:rFonts w:ascii="Times New Roman" w:eastAsia="Arial Unicode MS" w:hAnsi="Times New Roman" w:cs="Times New Roman"/>
          <w:color w:val="auto"/>
          <w:kern w:val="1"/>
          <w:sz w:val="28"/>
          <w:szCs w:val="28"/>
          <w:lang w:eastAsia="ar-SA"/>
        </w:rPr>
      </w:pPr>
      <w:r w:rsidRPr="009E5198">
        <w:rPr>
          <w:rFonts w:ascii="Times New Roman" w:eastAsia="Arial Unicode MS" w:hAnsi="Times New Roman" w:cs="Times New Roman"/>
          <w:color w:val="auto"/>
          <w:kern w:val="1"/>
          <w:sz w:val="28"/>
          <w:szCs w:val="28"/>
          <w:lang w:eastAsia="ar-SA"/>
        </w:rPr>
        <w:t xml:space="preserve">                                                         г. Никольск</w:t>
      </w:r>
    </w:p>
    <w:p w:rsidR="00D85423" w:rsidRDefault="00D85423" w:rsidP="00D85423">
      <w:pPr>
        <w:suppressAutoHyphens/>
        <w:rPr>
          <w:rFonts w:ascii="Times New Roman" w:eastAsia="Arial Unicode MS" w:hAnsi="Times New Roman" w:cs="Times New Roman"/>
          <w:color w:val="auto"/>
          <w:kern w:val="1"/>
          <w:sz w:val="28"/>
          <w:szCs w:val="28"/>
          <w:lang w:eastAsia="ar-SA"/>
        </w:rPr>
      </w:pPr>
    </w:p>
    <w:p w:rsidR="00D85423" w:rsidRDefault="00D85423" w:rsidP="00D85423">
      <w:pPr>
        <w:suppressAutoHyphens/>
        <w:rPr>
          <w:rFonts w:ascii="Times New Roman" w:eastAsia="Arial Unicode MS" w:hAnsi="Times New Roman" w:cs="Times New Roman"/>
          <w:color w:val="auto"/>
          <w:kern w:val="1"/>
          <w:sz w:val="28"/>
          <w:szCs w:val="28"/>
          <w:lang w:eastAsia="ar-SA"/>
        </w:rPr>
      </w:pPr>
    </w:p>
    <w:p w:rsidR="00D85423" w:rsidRPr="00D85423" w:rsidRDefault="00D85423" w:rsidP="00D85423">
      <w:pPr>
        <w:suppressAutoHyphens/>
        <w:rPr>
          <w:rFonts w:ascii="Times New Roman" w:eastAsia="Arial Unicode MS" w:hAnsi="Times New Roman" w:cs="Times New Roman"/>
          <w:color w:val="auto"/>
          <w:kern w:val="1"/>
          <w:sz w:val="28"/>
          <w:szCs w:val="28"/>
          <w:lang w:eastAsia="ar-SA"/>
        </w:rPr>
      </w:pPr>
    </w:p>
    <w:p w:rsidR="008576BB" w:rsidRDefault="008576BB" w:rsidP="008C0E39">
      <w:pPr>
        <w:widowControl/>
        <w:spacing w:line="276" w:lineRule="auto"/>
        <w:rPr>
          <w:rFonts w:ascii="Times New Roman" w:eastAsia="Arial Unicode MS" w:hAnsi="Times New Roman" w:cs="Times New Roman"/>
          <w:color w:val="auto"/>
          <w:kern w:val="1"/>
          <w:sz w:val="28"/>
          <w:szCs w:val="28"/>
          <w:lang w:eastAsia="ar-SA"/>
        </w:rPr>
      </w:pPr>
      <w:r>
        <w:rPr>
          <w:rFonts w:ascii="Times New Roman" w:eastAsia="Arial Unicode MS" w:hAnsi="Times New Roman" w:cs="Tahoma"/>
          <w:color w:val="auto"/>
          <w:kern w:val="1"/>
          <w:sz w:val="28"/>
          <w:szCs w:val="28"/>
        </w:rPr>
        <w:t xml:space="preserve">                                                         </w:t>
      </w:r>
    </w:p>
    <w:p w:rsidR="00A76BEB" w:rsidRPr="005910DB" w:rsidRDefault="00A76BEB" w:rsidP="00414844">
      <w:pPr>
        <w:widowControl/>
        <w:spacing w:after="200"/>
        <w:jc w:val="both"/>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eastAsia="en-US"/>
        </w:rPr>
        <w:lastRenderedPageBreak/>
        <w:t>Общие сведения об учреждении</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7371"/>
      </w:tblGrid>
      <w:tr w:rsidR="00A76BEB" w:rsidRPr="005910DB" w:rsidTr="00523B34">
        <w:tc>
          <w:tcPr>
            <w:tcW w:w="2977" w:type="dxa"/>
          </w:tcPr>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Название (в соответствии с Уставом учреждения)</w:t>
            </w:r>
          </w:p>
        </w:tc>
        <w:tc>
          <w:tcPr>
            <w:tcW w:w="7371" w:type="dxa"/>
          </w:tcPr>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Муниципальное казённое учреждение культуры «</w:t>
            </w:r>
            <w:proofErr w:type="spellStart"/>
            <w:r w:rsidRPr="005910DB">
              <w:rPr>
                <w:rFonts w:ascii="Times New Roman" w:eastAsia="Times New Roman" w:hAnsi="Times New Roman" w:cs="Times New Roman"/>
                <w:color w:val="auto"/>
                <w:lang w:eastAsia="en-US"/>
              </w:rPr>
              <w:t>Межпоселенческая</w:t>
            </w:r>
            <w:proofErr w:type="spellEnd"/>
            <w:r w:rsidRPr="005910DB">
              <w:rPr>
                <w:rFonts w:ascii="Times New Roman" w:eastAsia="Times New Roman" w:hAnsi="Times New Roman" w:cs="Times New Roman"/>
                <w:color w:val="auto"/>
                <w:lang w:eastAsia="en-US"/>
              </w:rPr>
              <w:t xml:space="preserve"> централизованная библиотечная система Никольского муниципального района»</w:t>
            </w:r>
          </w:p>
        </w:tc>
      </w:tr>
      <w:tr w:rsidR="00A76BEB" w:rsidRPr="005910DB" w:rsidTr="00523B34">
        <w:tc>
          <w:tcPr>
            <w:tcW w:w="2977" w:type="dxa"/>
          </w:tcPr>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Дата основания библиотеки</w:t>
            </w:r>
          </w:p>
        </w:tc>
        <w:tc>
          <w:tcPr>
            <w:tcW w:w="7371" w:type="dxa"/>
          </w:tcPr>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25 августа 1874 года</w:t>
            </w:r>
          </w:p>
        </w:tc>
      </w:tr>
      <w:tr w:rsidR="00A76BEB" w:rsidRPr="005910DB" w:rsidTr="00523B34">
        <w:tc>
          <w:tcPr>
            <w:tcW w:w="2977" w:type="dxa"/>
          </w:tcPr>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Адрес:</w:t>
            </w:r>
          </w:p>
        </w:tc>
        <w:tc>
          <w:tcPr>
            <w:tcW w:w="7371" w:type="dxa"/>
          </w:tcPr>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 xml:space="preserve">161440 Вологодская область, Никольский район, улица Красная, </w:t>
            </w:r>
          </w:p>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дом 89</w:t>
            </w:r>
          </w:p>
        </w:tc>
      </w:tr>
      <w:tr w:rsidR="00A76BEB" w:rsidRPr="005910DB" w:rsidTr="00523B34">
        <w:tc>
          <w:tcPr>
            <w:tcW w:w="2977" w:type="dxa"/>
          </w:tcPr>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Правовая форма учреждения</w:t>
            </w:r>
          </w:p>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p>
          <w:p w:rsidR="00A76BEB" w:rsidRPr="005910DB" w:rsidRDefault="00A76BEB" w:rsidP="00414844">
            <w:pPr>
              <w:widowControl/>
              <w:jc w:val="both"/>
              <w:rPr>
                <w:rFonts w:ascii="Times New Roman" w:eastAsia="Times New Roman" w:hAnsi="Times New Roman" w:cs="Times New Roman"/>
                <w:color w:val="auto"/>
                <w:lang w:eastAsia="en-US"/>
              </w:rPr>
            </w:pPr>
          </w:p>
        </w:tc>
        <w:tc>
          <w:tcPr>
            <w:tcW w:w="7371" w:type="dxa"/>
          </w:tcPr>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Муниципальное казённое учреждение культуры</w:t>
            </w:r>
          </w:p>
        </w:tc>
      </w:tr>
      <w:tr w:rsidR="00A76BEB" w:rsidRPr="005910DB" w:rsidTr="00523B34">
        <w:tc>
          <w:tcPr>
            <w:tcW w:w="2977" w:type="dxa"/>
          </w:tcPr>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Почтовый индекс</w:t>
            </w:r>
          </w:p>
        </w:tc>
        <w:tc>
          <w:tcPr>
            <w:tcW w:w="7371" w:type="dxa"/>
          </w:tcPr>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161440</w:t>
            </w:r>
          </w:p>
        </w:tc>
      </w:tr>
      <w:tr w:rsidR="00A76BEB" w:rsidRPr="005910DB" w:rsidTr="00523B34">
        <w:tc>
          <w:tcPr>
            <w:tcW w:w="2977" w:type="dxa"/>
          </w:tcPr>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Район</w:t>
            </w:r>
          </w:p>
          <w:p w:rsidR="00A76BEB" w:rsidRPr="005910DB" w:rsidRDefault="00A76BEB" w:rsidP="00414844">
            <w:pPr>
              <w:widowControl/>
              <w:jc w:val="both"/>
              <w:rPr>
                <w:rFonts w:ascii="Times New Roman" w:eastAsia="Times New Roman" w:hAnsi="Times New Roman" w:cs="Times New Roman"/>
                <w:color w:val="auto"/>
                <w:lang w:eastAsia="en-US"/>
              </w:rPr>
            </w:pPr>
          </w:p>
        </w:tc>
        <w:tc>
          <w:tcPr>
            <w:tcW w:w="7371" w:type="dxa"/>
          </w:tcPr>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Никольский</w:t>
            </w:r>
          </w:p>
        </w:tc>
      </w:tr>
      <w:tr w:rsidR="00A76BEB" w:rsidRPr="005910DB" w:rsidTr="00523B34">
        <w:tc>
          <w:tcPr>
            <w:tcW w:w="2977" w:type="dxa"/>
          </w:tcPr>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Населенный пункт</w:t>
            </w:r>
          </w:p>
          <w:p w:rsidR="00A76BEB" w:rsidRPr="005910DB" w:rsidRDefault="00A76BEB" w:rsidP="00414844">
            <w:pPr>
              <w:widowControl/>
              <w:jc w:val="both"/>
              <w:rPr>
                <w:rFonts w:ascii="Times New Roman" w:eastAsia="Times New Roman" w:hAnsi="Times New Roman" w:cs="Times New Roman"/>
                <w:color w:val="auto"/>
                <w:lang w:eastAsia="en-US"/>
              </w:rPr>
            </w:pPr>
          </w:p>
        </w:tc>
        <w:tc>
          <w:tcPr>
            <w:tcW w:w="7371" w:type="dxa"/>
          </w:tcPr>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Город Никольск</w:t>
            </w:r>
          </w:p>
        </w:tc>
      </w:tr>
      <w:tr w:rsidR="00A76BEB" w:rsidRPr="005910DB" w:rsidTr="00523B34">
        <w:tc>
          <w:tcPr>
            <w:tcW w:w="2977" w:type="dxa"/>
          </w:tcPr>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Улица, № дома</w:t>
            </w:r>
          </w:p>
          <w:p w:rsidR="00A76BEB" w:rsidRPr="005910DB" w:rsidRDefault="00A76BEB" w:rsidP="00414844">
            <w:pPr>
              <w:widowControl/>
              <w:jc w:val="both"/>
              <w:rPr>
                <w:rFonts w:ascii="Times New Roman" w:eastAsia="Times New Roman" w:hAnsi="Times New Roman" w:cs="Times New Roman"/>
                <w:color w:val="auto"/>
                <w:lang w:eastAsia="en-US"/>
              </w:rPr>
            </w:pPr>
          </w:p>
        </w:tc>
        <w:tc>
          <w:tcPr>
            <w:tcW w:w="7371" w:type="dxa"/>
          </w:tcPr>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Улица Красная, дом 89</w:t>
            </w:r>
          </w:p>
        </w:tc>
      </w:tr>
      <w:tr w:rsidR="00A76BEB" w:rsidRPr="005910DB" w:rsidTr="00523B34">
        <w:tc>
          <w:tcPr>
            <w:tcW w:w="2977" w:type="dxa"/>
          </w:tcPr>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Сайт библиотеки</w:t>
            </w:r>
          </w:p>
          <w:p w:rsidR="00A76BEB" w:rsidRPr="005910DB" w:rsidRDefault="00A76BEB" w:rsidP="00414844">
            <w:pPr>
              <w:widowControl/>
              <w:jc w:val="both"/>
              <w:rPr>
                <w:rFonts w:ascii="Times New Roman" w:eastAsia="Times New Roman" w:hAnsi="Times New Roman" w:cs="Times New Roman"/>
                <w:color w:val="auto"/>
                <w:lang w:eastAsia="en-US"/>
              </w:rPr>
            </w:pPr>
          </w:p>
        </w:tc>
        <w:tc>
          <w:tcPr>
            <w:tcW w:w="7371" w:type="dxa"/>
          </w:tcPr>
          <w:p w:rsidR="00A76BEB" w:rsidRPr="005910DB" w:rsidRDefault="00A76BEB" w:rsidP="00414844">
            <w:pPr>
              <w:widowControl/>
              <w:spacing w:after="200"/>
              <w:contextualSpacing/>
              <w:jc w:val="both"/>
              <w:rPr>
                <w:rFonts w:ascii="Times New Roman" w:eastAsia="Calibri" w:hAnsi="Times New Roman" w:cs="Times New Roman"/>
                <w:color w:val="0000FF"/>
                <w:u w:val="single"/>
                <w:lang w:eastAsia="en-US"/>
              </w:rPr>
            </w:pPr>
            <w:r w:rsidRPr="005910DB">
              <w:rPr>
                <w:rFonts w:ascii="Times New Roman" w:eastAsia="Calibri" w:hAnsi="Times New Roman" w:cs="Times New Roman"/>
                <w:color w:val="0000FF"/>
                <w:u w:val="single"/>
                <w:lang w:eastAsia="en-US"/>
              </w:rPr>
              <w:t>www.niklib.ru</w:t>
            </w:r>
          </w:p>
        </w:tc>
      </w:tr>
      <w:tr w:rsidR="00A76BEB" w:rsidRPr="00CB53E8" w:rsidTr="00523B34">
        <w:tc>
          <w:tcPr>
            <w:tcW w:w="2977" w:type="dxa"/>
          </w:tcPr>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Электронная почта (e-</w:t>
            </w:r>
            <w:proofErr w:type="spellStart"/>
            <w:r w:rsidRPr="005910DB">
              <w:rPr>
                <w:rFonts w:ascii="Times New Roman" w:eastAsia="Times New Roman" w:hAnsi="Times New Roman" w:cs="Times New Roman"/>
                <w:color w:val="auto"/>
                <w:lang w:eastAsia="en-US"/>
              </w:rPr>
              <w:t>mail</w:t>
            </w:r>
            <w:proofErr w:type="spellEnd"/>
            <w:r w:rsidRPr="005910DB">
              <w:rPr>
                <w:rFonts w:ascii="Times New Roman" w:eastAsia="Times New Roman" w:hAnsi="Times New Roman" w:cs="Times New Roman"/>
                <w:color w:val="auto"/>
                <w:lang w:eastAsia="en-US"/>
              </w:rPr>
              <w:t>)</w:t>
            </w:r>
          </w:p>
          <w:p w:rsidR="00A76BEB" w:rsidRPr="005910DB" w:rsidRDefault="00A76BEB" w:rsidP="00414844">
            <w:pPr>
              <w:widowControl/>
              <w:jc w:val="both"/>
              <w:rPr>
                <w:rFonts w:ascii="Times New Roman" w:eastAsia="Times New Roman" w:hAnsi="Times New Roman" w:cs="Times New Roman"/>
                <w:color w:val="auto"/>
                <w:lang w:eastAsia="en-US"/>
              </w:rPr>
            </w:pPr>
          </w:p>
        </w:tc>
        <w:tc>
          <w:tcPr>
            <w:tcW w:w="7371" w:type="dxa"/>
          </w:tcPr>
          <w:p w:rsidR="00A76BEB" w:rsidRPr="005910DB" w:rsidRDefault="00A76BEB" w:rsidP="00414844">
            <w:pPr>
              <w:widowControl/>
              <w:jc w:val="both"/>
              <w:rPr>
                <w:rFonts w:ascii="Times New Roman" w:eastAsia="Times New Roman" w:hAnsi="Times New Roman" w:cs="Times New Roman"/>
                <w:color w:val="auto"/>
                <w:lang w:val="en-US" w:eastAsia="en-US"/>
              </w:rPr>
            </w:pPr>
            <w:r w:rsidRPr="005910DB">
              <w:rPr>
                <w:rFonts w:ascii="Times New Roman" w:eastAsia="Times New Roman" w:hAnsi="Times New Roman" w:cs="Times New Roman"/>
                <w:color w:val="auto"/>
                <w:lang w:val="en-US"/>
              </w:rPr>
              <w:t>E-mail: niklib@mail.ru.</w:t>
            </w:r>
          </w:p>
        </w:tc>
      </w:tr>
      <w:tr w:rsidR="00A76BEB" w:rsidRPr="00CB53E8" w:rsidTr="00523B34">
        <w:tc>
          <w:tcPr>
            <w:tcW w:w="2977" w:type="dxa"/>
          </w:tcPr>
          <w:p w:rsidR="00A76BEB" w:rsidRPr="005910DB" w:rsidRDefault="007A2407" w:rsidP="00414844">
            <w:pPr>
              <w:widowControl/>
              <w:autoSpaceDE w:val="0"/>
              <w:autoSpaceDN w:val="0"/>
              <w:adjustRightInd w:val="0"/>
              <w:jc w:val="both"/>
              <w:rPr>
                <w:rFonts w:ascii="Times New Roman" w:eastAsia="Times New Roman" w:hAnsi="Times New Roman" w:cs="Times New Roman"/>
                <w:color w:val="auto"/>
                <w:lang w:eastAsia="en-US"/>
              </w:rPr>
            </w:pPr>
            <w:proofErr w:type="gramStart"/>
            <w:r>
              <w:rPr>
                <w:rFonts w:ascii="Times New Roman" w:eastAsia="Times New Roman" w:hAnsi="Times New Roman" w:cs="Times New Roman"/>
                <w:color w:val="auto"/>
                <w:lang w:eastAsia="en-US"/>
              </w:rPr>
              <w:t xml:space="preserve">Руководитель (ФИО, тел.  с </w:t>
            </w:r>
            <w:r w:rsidR="00A76BEB" w:rsidRPr="005910DB">
              <w:rPr>
                <w:rFonts w:ascii="Times New Roman" w:eastAsia="Times New Roman" w:hAnsi="Times New Roman" w:cs="Times New Roman"/>
                <w:color w:val="auto"/>
                <w:lang w:eastAsia="en-US"/>
              </w:rPr>
              <w:t>кодом, факс, e-</w:t>
            </w:r>
            <w:proofErr w:type="spellStart"/>
            <w:r w:rsidR="00A76BEB" w:rsidRPr="005910DB">
              <w:rPr>
                <w:rFonts w:ascii="Times New Roman" w:eastAsia="Times New Roman" w:hAnsi="Times New Roman" w:cs="Times New Roman"/>
                <w:color w:val="auto"/>
                <w:lang w:eastAsia="en-US"/>
              </w:rPr>
              <w:t>mail</w:t>
            </w:r>
            <w:proofErr w:type="spellEnd"/>
            <w:proofErr w:type="gramEnd"/>
          </w:p>
        </w:tc>
        <w:tc>
          <w:tcPr>
            <w:tcW w:w="7371" w:type="dxa"/>
          </w:tcPr>
          <w:p w:rsidR="00A76BEB" w:rsidRPr="005910DB" w:rsidRDefault="00E82907" w:rsidP="00414844">
            <w:pPr>
              <w:widowControl/>
              <w:contextualSpacing/>
              <w:jc w:val="both"/>
              <w:rPr>
                <w:rFonts w:ascii="Times New Roman" w:eastAsia="+mn-ea" w:hAnsi="Times New Roman" w:cs="Times New Roman"/>
              </w:rPr>
            </w:pPr>
            <w:r>
              <w:rPr>
                <w:rFonts w:ascii="Times New Roman" w:eastAsia="Times New Roman" w:hAnsi="Times New Roman" w:cs="Times New Roman"/>
                <w:bCs/>
                <w:color w:val="auto"/>
                <w:kern w:val="1"/>
              </w:rPr>
              <w:t>Большакова Анна Михайловна</w:t>
            </w:r>
            <w:r w:rsidR="00A76BEB" w:rsidRPr="005910DB">
              <w:rPr>
                <w:rFonts w:ascii="Times New Roman" w:eastAsia="Times New Roman" w:hAnsi="Times New Roman" w:cs="Times New Roman"/>
                <w:bCs/>
                <w:color w:val="auto"/>
                <w:kern w:val="1"/>
              </w:rPr>
              <w:t>, директор МКУК «МЦБС Никольского района»,</w:t>
            </w:r>
            <w:r w:rsidR="00A76BEB" w:rsidRPr="005910DB">
              <w:rPr>
                <w:rFonts w:ascii="Times New Roman" w:eastAsia="Times New Roman" w:hAnsi="Times New Roman" w:cs="Times New Roman"/>
                <w:color w:val="auto"/>
                <w:lang w:eastAsia="en-US" w:bidi="en-US"/>
              </w:rPr>
              <w:t xml:space="preserve"> телефон </w:t>
            </w:r>
            <w:r w:rsidR="00A76BEB" w:rsidRPr="005910DB">
              <w:rPr>
                <w:rFonts w:ascii="Times New Roman" w:eastAsia="+mn-ea" w:hAnsi="Times New Roman" w:cs="Times New Roman"/>
              </w:rPr>
              <w:t>8 (817 54) 2 - 12 – 40</w:t>
            </w:r>
          </w:p>
          <w:p w:rsidR="00A76BEB" w:rsidRPr="005910DB" w:rsidRDefault="00A76BEB" w:rsidP="00414844">
            <w:pPr>
              <w:widowControl/>
              <w:jc w:val="both"/>
              <w:rPr>
                <w:rFonts w:ascii="Times New Roman" w:eastAsia="Times New Roman" w:hAnsi="Times New Roman" w:cs="Times New Roman"/>
                <w:color w:val="auto"/>
                <w:lang w:val="en-US" w:eastAsia="en-US"/>
              </w:rPr>
            </w:pPr>
            <w:r w:rsidRPr="005910DB">
              <w:rPr>
                <w:rFonts w:ascii="Times New Roman" w:eastAsia="Times New Roman" w:hAnsi="Times New Roman" w:cs="Times New Roman"/>
                <w:color w:val="auto"/>
                <w:lang w:val="en-US"/>
              </w:rPr>
              <w:t>E-mail: niklib@mail.ru.</w:t>
            </w:r>
          </w:p>
        </w:tc>
      </w:tr>
      <w:tr w:rsidR="00A76BEB" w:rsidRPr="005910DB" w:rsidTr="00523B34">
        <w:tc>
          <w:tcPr>
            <w:tcW w:w="2977" w:type="dxa"/>
          </w:tcPr>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ФИО начальника отдела</w:t>
            </w:r>
          </w:p>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proofErr w:type="gramStart"/>
            <w:r w:rsidRPr="005910DB">
              <w:rPr>
                <w:rFonts w:ascii="Times New Roman" w:eastAsia="Times New Roman" w:hAnsi="Times New Roman" w:cs="Times New Roman"/>
                <w:color w:val="auto"/>
                <w:lang w:eastAsia="en-US"/>
              </w:rPr>
              <w:t>культуры (полное название</w:t>
            </w:r>
            <w:proofErr w:type="gramEnd"/>
          </w:p>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proofErr w:type="gramStart"/>
            <w:r w:rsidRPr="005910DB">
              <w:rPr>
                <w:rFonts w:ascii="Times New Roman" w:eastAsia="Times New Roman" w:hAnsi="Times New Roman" w:cs="Times New Roman"/>
                <w:color w:val="auto"/>
                <w:lang w:eastAsia="en-US"/>
              </w:rPr>
              <w:t>отдела), тел. с кодом, факс)</w:t>
            </w:r>
            <w:proofErr w:type="gramEnd"/>
          </w:p>
        </w:tc>
        <w:tc>
          <w:tcPr>
            <w:tcW w:w="7371" w:type="dxa"/>
          </w:tcPr>
          <w:p w:rsidR="00A76BEB" w:rsidRPr="005910DB" w:rsidRDefault="00EC7723" w:rsidP="00414844">
            <w:pPr>
              <w:widowControl/>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Начальник Управления </w:t>
            </w:r>
            <w:r w:rsidR="00A76BEB" w:rsidRPr="005910DB">
              <w:rPr>
                <w:rFonts w:ascii="Times New Roman" w:eastAsia="Times New Roman" w:hAnsi="Times New Roman" w:cs="Times New Roman"/>
                <w:color w:val="auto"/>
                <w:lang w:eastAsia="en-US"/>
              </w:rPr>
              <w:t xml:space="preserve">культуры Никольского муниципального района </w:t>
            </w:r>
            <w:proofErr w:type="spellStart"/>
            <w:r w:rsidR="00A76BEB" w:rsidRPr="005910DB">
              <w:rPr>
                <w:rFonts w:ascii="Times New Roman" w:eastAsia="Times New Roman" w:hAnsi="Times New Roman" w:cs="Times New Roman"/>
                <w:color w:val="auto"/>
                <w:lang w:eastAsia="en-US"/>
              </w:rPr>
              <w:t>Бушманова</w:t>
            </w:r>
            <w:proofErr w:type="spellEnd"/>
            <w:r w:rsidR="00A76BEB" w:rsidRPr="005910DB">
              <w:rPr>
                <w:rFonts w:ascii="Times New Roman" w:eastAsia="Times New Roman" w:hAnsi="Times New Roman" w:cs="Times New Roman"/>
                <w:color w:val="auto"/>
                <w:lang w:eastAsia="en-US"/>
              </w:rPr>
              <w:t xml:space="preserve"> Наталья Васильевна,</w:t>
            </w:r>
          </w:p>
          <w:p w:rsidR="00A76BEB" w:rsidRPr="005910DB" w:rsidRDefault="00A76BEB" w:rsidP="00414844">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телефон 8 (817 54) 2 – 15 - 80</w:t>
            </w:r>
          </w:p>
        </w:tc>
      </w:tr>
      <w:tr w:rsidR="00A76BEB" w:rsidRPr="005910DB" w:rsidTr="00523B34">
        <w:tc>
          <w:tcPr>
            <w:tcW w:w="2977" w:type="dxa"/>
          </w:tcPr>
          <w:p w:rsidR="00A76BEB" w:rsidRPr="005910DB" w:rsidRDefault="00A76BEB" w:rsidP="00414844">
            <w:pPr>
              <w:widowControl/>
              <w:autoSpaceDE w:val="0"/>
              <w:autoSpaceDN w:val="0"/>
              <w:adjustRightInd w:val="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Сведения об учредителе</w:t>
            </w:r>
          </w:p>
        </w:tc>
        <w:tc>
          <w:tcPr>
            <w:tcW w:w="7371" w:type="dxa"/>
          </w:tcPr>
          <w:p w:rsidR="00A76BEB" w:rsidRPr="005910DB" w:rsidRDefault="00EC7723" w:rsidP="00414844">
            <w:pPr>
              <w:widowControl/>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Управление</w:t>
            </w:r>
            <w:r w:rsidR="00A76BEB" w:rsidRPr="005910DB">
              <w:rPr>
                <w:rFonts w:ascii="Times New Roman" w:eastAsia="Times New Roman" w:hAnsi="Times New Roman" w:cs="Times New Roman"/>
                <w:color w:val="auto"/>
                <w:lang w:eastAsia="en-US"/>
              </w:rPr>
              <w:t xml:space="preserve"> культуры Никольского муниципального района</w:t>
            </w:r>
          </w:p>
        </w:tc>
      </w:tr>
    </w:tbl>
    <w:p w:rsidR="00A76BEB" w:rsidRPr="005910DB" w:rsidRDefault="00A76BEB" w:rsidP="00405585">
      <w:pPr>
        <w:tabs>
          <w:tab w:val="left" w:pos="2377"/>
          <w:tab w:val="center" w:pos="4828"/>
        </w:tabs>
        <w:ind w:right="20"/>
        <w:jc w:val="both"/>
        <w:rPr>
          <w:rFonts w:ascii="Times New Roman" w:eastAsia="Times New Roman" w:hAnsi="Times New Roman" w:cs="Times New Roman"/>
          <w:b/>
          <w:bCs/>
          <w:i/>
          <w:iCs/>
          <w:color w:val="auto"/>
        </w:rPr>
      </w:pPr>
      <w:r w:rsidRPr="005910DB">
        <w:rPr>
          <w:rFonts w:ascii="Times New Roman" w:eastAsia="Times New Roman" w:hAnsi="Times New Roman" w:cs="Times New Roman"/>
          <w:b/>
          <w:bCs/>
          <w:i/>
          <w:iCs/>
          <w:shd w:val="clear" w:color="auto" w:fill="FFFFFF"/>
        </w:rPr>
        <w:tab/>
        <w:t xml:space="preserve">            </w:t>
      </w:r>
    </w:p>
    <w:p w:rsidR="00A76BEB" w:rsidRPr="005910DB" w:rsidRDefault="00A76BEB" w:rsidP="00414844">
      <w:pPr>
        <w:shd w:val="clear" w:color="auto" w:fill="FFFFFF"/>
        <w:ind w:hanging="360"/>
        <w:jc w:val="both"/>
        <w:rPr>
          <w:rFonts w:ascii="Times New Roman" w:eastAsia="Times New Roman" w:hAnsi="Times New Roman" w:cs="Times New Roman"/>
          <w:b/>
          <w:shd w:val="clear" w:color="auto" w:fill="FFFFFF"/>
        </w:rPr>
      </w:pPr>
      <w:r w:rsidRPr="005910DB">
        <w:rPr>
          <w:rFonts w:ascii="Times New Roman" w:eastAsia="Times New Roman" w:hAnsi="Times New Roman" w:cs="Times New Roman"/>
          <w:b/>
          <w:shd w:val="clear" w:color="auto" w:fill="FFFFFF"/>
        </w:rPr>
        <w:t>1.</w:t>
      </w:r>
      <w:r w:rsidRPr="005910DB">
        <w:rPr>
          <w:rFonts w:ascii="Times New Roman" w:eastAsia="Times New Roman" w:hAnsi="Times New Roman" w:cs="Times New Roman"/>
          <w:b/>
          <w:shd w:val="clear" w:color="auto" w:fill="FFFFFF"/>
        </w:rPr>
        <w:tab/>
        <w:t>События года</w:t>
      </w:r>
    </w:p>
    <w:p w:rsidR="00A76BEB" w:rsidRDefault="00A76BEB" w:rsidP="00414844">
      <w:pPr>
        <w:shd w:val="clear" w:color="auto" w:fill="FFFFFF"/>
        <w:ind w:hanging="360"/>
        <w:jc w:val="both"/>
        <w:rPr>
          <w:rFonts w:ascii="Times New Roman" w:eastAsia="Times New Roman" w:hAnsi="Times New Roman" w:cs="Times New Roman"/>
          <w:b/>
          <w:shd w:val="clear" w:color="auto" w:fill="FFFFFF"/>
        </w:rPr>
      </w:pPr>
      <w:r w:rsidRPr="005910DB">
        <w:rPr>
          <w:rFonts w:ascii="Times New Roman" w:eastAsia="Times New Roman" w:hAnsi="Times New Roman" w:cs="Times New Roman"/>
          <w:b/>
          <w:shd w:val="clear" w:color="auto" w:fill="FFFFFF"/>
        </w:rPr>
        <w:t>1.1. Главные события библиотечной жизни района.</w:t>
      </w:r>
    </w:p>
    <w:p w:rsidR="00B86588" w:rsidRDefault="00B86588" w:rsidP="00414844">
      <w:pPr>
        <w:shd w:val="clear" w:color="auto" w:fill="FFFFFF"/>
        <w:ind w:left="-284"/>
        <w:jc w:val="both"/>
        <w:rPr>
          <w:rFonts w:ascii="Times New Roman" w:eastAsia="Times New Roman" w:hAnsi="Times New Roman" w:cs="Times New Roman"/>
          <w:shd w:val="clear" w:color="auto" w:fill="FFFFFF"/>
        </w:rPr>
      </w:pPr>
    </w:p>
    <w:p w:rsidR="00B86588" w:rsidRDefault="00B86588" w:rsidP="00414844">
      <w:pPr>
        <w:shd w:val="clear" w:color="auto" w:fill="FFFFFF"/>
        <w:ind w:left="-284"/>
        <w:jc w:val="both"/>
        <w:rPr>
          <w:rFonts w:ascii="Times New Roman" w:hAnsi="Times New Roman" w:cs="Times New Roman"/>
          <w:shd w:val="clear" w:color="auto" w:fill="FFFFFF"/>
        </w:rPr>
      </w:pPr>
      <w:r>
        <w:rPr>
          <w:rFonts w:ascii="Times New Roman" w:eastAsia="Times New Roman" w:hAnsi="Times New Roman" w:cs="Times New Roman"/>
          <w:shd w:val="clear" w:color="auto" w:fill="FFFFFF"/>
        </w:rPr>
        <w:t xml:space="preserve">1. </w:t>
      </w:r>
      <w:r w:rsidR="00F71B53" w:rsidRPr="00B86588">
        <w:rPr>
          <w:rFonts w:ascii="Times New Roman" w:eastAsia="Times New Roman" w:hAnsi="Times New Roman" w:cs="Times New Roman"/>
          <w:shd w:val="clear" w:color="auto" w:fill="FFFFFF"/>
        </w:rPr>
        <w:t xml:space="preserve">В 2018 году </w:t>
      </w:r>
      <w:r w:rsidRPr="00B86588">
        <w:rPr>
          <w:rFonts w:ascii="Times New Roman" w:eastAsia="Times New Roman" w:hAnsi="Times New Roman" w:cs="Times New Roman"/>
          <w:shd w:val="clear" w:color="auto" w:fill="FFFFFF"/>
        </w:rPr>
        <w:t>главные события библиотечной жизни Никольского района были связаны</w:t>
      </w:r>
      <w:r>
        <w:rPr>
          <w:rFonts w:ascii="Times New Roman" w:eastAsia="Times New Roman" w:hAnsi="Times New Roman" w:cs="Times New Roman"/>
          <w:b/>
          <w:shd w:val="clear" w:color="auto" w:fill="FFFFFF"/>
        </w:rPr>
        <w:t xml:space="preserve"> </w:t>
      </w:r>
      <w:r w:rsidRPr="00B86588">
        <w:rPr>
          <w:rFonts w:ascii="Times New Roman" w:eastAsia="Times New Roman" w:hAnsi="Times New Roman" w:cs="Times New Roman"/>
          <w:shd w:val="clear" w:color="auto" w:fill="FFFFFF"/>
        </w:rPr>
        <w:t xml:space="preserve">с </w:t>
      </w:r>
      <w:r w:rsidR="00F71B53" w:rsidRPr="00F71B53">
        <w:rPr>
          <w:rFonts w:ascii="Times New Roman" w:hAnsi="Times New Roman" w:cs="Times New Roman"/>
          <w:shd w:val="clear" w:color="auto" w:fill="FFFFFF"/>
        </w:rPr>
        <w:t>105-</w:t>
      </w:r>
      <w:r>
        <w:rPr>
          <w:rFonts w:ascii="Times New Roman" w:hAnsi="Times New Roman" w:cs="Times New Roman"/>
          <w:shd w:val="clear" w:color="auto" w:fill="FFFFFF"/>
        </w:rPr>
        <w:t>летием со дня</w:t>
      </w:r>
      <w:r w:rsidR="00F71B53" w:rsidRPr="00F71B53">
        <w:rPr>
          <w:rFonts w:ascii="Times New Roman" w:hAnsi="Times New Roman" w:cs="Times New Roman"/>
          <w:shd w:val="clear" w:color="auto" w:fill="FFFFFF"/>
        </w:rPr>
        <w:t xml:space="preserve"> рождения знаменитого земляка – русского писателя, поэта и публициста А.Я. Яшина</w:t>
      </w:r>
      <w:r>
        <w:rPr>
          <w:rFonts w:ascii="Times New Roman" w:hAnsi="Times New Roman" w:cs="Times New Roman"/>
          <w:shd w:val="clear" w:color="auto" w:fill="FFFFFF"/>
        </w:rPr>
        <w:t>.</w:t>
      </w:r>
      <w:r w:rsidR="00F71B53" w:rsidRPr="00F71B53">
        <w:rPr>
          <w:rFonts w:ascii="Times New Roman" w:hAnsi="Times New Roman" w:cs="Times New Roman"/>
          <w:shd w:val="clear" w:color="auto" w:fill="FFFFFF"/>
        </w:rPr>
        <w:t xml:space="preserve"> </w:t>
      </w:r>
    </w:p>
    <w:p w:rsidR="00B86588" w:rsidRDefault="00B86588" w:rsidP="00414844">
      <w:pPr>
        <w:ind w:left="-284"/>
        <w:jc w:val="both"/>
        <w:rPr>
          <w:rFonts w:ascii="Times New Roman" w:hAnsi="Times New Roman"/>
        </w:rPr>
      </w:pPr>
      <w:r>
        <w:rPr>
          <w:rFonts w:ascii="Times New Roman" w:eastAsia="Times New Roman" w:hAnsi="Times New Roman" w:cs="Times New Roman"/>
          <w:shd w:val="clear" w:color="auto" w:fill="FFFFFF"/>
        </w:rPr>
        <w:t xml:space="preserve">- В рамках </w:t>
      </w:r>
      <w:r>
        <w:rPr>
          <w:rFonts w:ascii="Times New Roman" w:hAnsi="Times New Roman" w:cs="Times New Roman"/>
          <w:sz w:val="28"/>
          <w:szCs w:val="28"/>
        </w:rPr>
        <w:t xml:space="preserve"> </w:t>
      </w:r>
      <w:r w:rsidRPr="00B86588">
        <w:rPr>
          <w:rFonts w:ascii="Times New Roman" w:hAnsi="Times New Roman" w:cs="Times New Roman"/>
        </w:rPr>
        <w:t>празднования юбилейных мероприятий проведён</w:t>
      </w:r>
      <w:r>
        <w:rPr>
          <w:rFonts w:ascii="Times New Roman" w:hAnsi="Times New Roman" w:cs="Times New Roman"/>
          <w:sz w:val="28"/>
          <w:szCs w:val="28"/>
        </w:rPr>
        <w:t xml:space="preserve"> </w:t>
      </w:r>
      <w:r w:rsidRPr="00B86588">
        <w:rPr>
          <w:rFonts w:ascii="Times New Roman" w:hAnsi="Times New Roman"/>
        </w:rPr>
        <w:t>Межрегиональный конкурс видеофильмов о малой родине «Я из тех самых мест».</w:t>
      </w:r>
    </w:p>
    <w:p w:rsidR="00B86588" w:rsidRDefault="00B86588" w:rsidP="00414844">
      <w:pPr>
        <w:ind w:left="-284"/>
        <w:jc w:val="both"/>
        <w:rPr>
          <w:rFonts w:ascii="Times New Roman" w:hAnsi="Times New Roman"/>
        </w:rPr>
      </w:pPr>
      <w:r>
        <w:rPr>
          <w:rFonts w:ascii="Times New Roman" w:hAnsi="Times New Roman"/>
        </w:rPr>
        <w:t xml:space="preserve">- 28 июля прошёл областной литературный праздник </w:t>
      </w:r>
      <w:r w:rsidR="00594363" w:rsidRPr="00B86588">
        <w:rPr>
          <w:rFonts w:ascii="Times New Roman" w:hAnsi="Times New Roman"/>
        </w:rPr>
        <w:t>«</w:t>
      </w:r>
      <w:r>
        <w:rPr>
          <w:rFonts w:ascii="Times New Roman" w:hAnsi="Times New Roman"/>
        </w:rPr>
        <w:t>И всюду поэту дом».</w:t>
      </w:r>
    </w:p>
    <w:p w:rsidR="00DF69F6" w:rsidRDefault="00DF69F6" w:rsidP="00414844">
      <w:pPr>
        <w:ind w:left="-284"/>
        <w:jc w:val="both"/>
        <w:rPr>
          <w:rFonts w:ascii="Times New Roman" w:hAnsi="Times New Roman"/>
        </w:rPr>
      </w:pPr>
    </w:p>
    <w:p w:rsidR="00DF69F6" w:rsidRDefault="00DF69F6" w:rsidP="00414844">
      <w:pPr>
        <w:ind w:left="-284"/>
        <w:jc w:val="both"/>
        <w:rPr>
          <w:rFonts w:ascii="Times New Roman" w:hAnsi="Times New Roman"/>
        </w:rPr>
      </w:pPr>
      <w:r>
        <w:rPr>
          <w:rFonts w:ascii="Times New Roman" w:hAnsi="Times New Roman"/>
        </w:rPr>
        <w:t xml:space="preserve">2. 2018 год в Никольске был богат на литературные даты. </w:t>
      </w:r>
    </w:p>
    <w:p w:rsidR="00DF69F6" w:rsidRDefault="00DF69F6" w:rsidP="00414844">
      <w:pPr>
        <w:ind w:left="-284"/>
        <w:jc w:val="both"/>
        <w:rPr>
          <w:rFonts w:ascii="Times New Roman" w:hAnsi="Times New Roman"/>
        </w:rPr>
      </w:pPr>
      <w:r>
        <w:rPr>
          <w:rFonts w:ascii="Times New Roman" w:hAnsi="Times New Roman"/>
        </w:rPr>
        <w:t>65 лет исполнилось уроженцу Никольского района, члену Союза писателей России, почётному гражданину  республики Марий Эл А. А. Подольскому.</w:t>
      </w:r>
      <w:r w:rsidR="00733AD6">
        <w:rPr>
          <w:rFonts w:ascii="Times New Roman" w:hAnsi="Times New Roman"/>
        </w:rPr>
        <w:t xml:space="preserve"> В ЦРБ </w:t>
      </w:r>
      <w:r w:rsidR="00BD3B54">
        <w:rPr>
          <w:rFonts w:ascii="Times New Roman" w:hAnsi="Times New Roman"/>
        </w:rPr>
        <w:t xml:space="preserve">им. Г.Н. Потанина </w:t>
      </w:r>
      <w:r w:rsidR="00733AD6">
        <w:rPr>
          <w:rFonts w:ascii="Times New Roman" w:hAnsi="Times New Roman"/>
        </w:rPr>
        <w:t>к этой дате проведён творческий вечер известного земляка.</w:t>
      </w:r>
    </w:p>
    <w:p w:rsidR="00733AD6" w:rsidRDefault="00733AD6" w:rsidP="00414844">
      <w:pPr>
        <w:ind w:left="-284"/>
        <w:jc w:val="both"/>
        <w:rPr>
          <w:rFonts w:ascii="Times New Roman" w:hAnsi="Times New Roman"/>
        </w:rPr>
      </w:pPr>
      <w:r>
        <w:rPr>
          <w:rFonts w:ascii="Times New Roman" w:hAnsi="Times New Roman"/>
        </w:rPr>
        <w:t>60 лет исполнилось члену Союза писателей России, почётному гражданину</w:t>
      </w:r>
      <w:r w:rsidR="00BD3B54">
        <w:rPr>
          <w:rFonts w:ascii="Times New Roman" w:hAnsi="Times New Roman"/>
        </w:rPr>
        <w:t xml:space="preserve"> Никольского района В.М. </w:t>
      </w:r>
      <w:proofErr w:type="spellStart"/>
      <w:r w:rsidR="00BD3B54">
        <w:rPr>
          <w:rFonts w:ascii="Times New Roman" w:hAnsi="Times New Roman"/>
        </w:rPr>
        <w:t>Мишенёву</w:t>
      </w:r>
      <w:proofErr w:type="spellEnd"/>
      <w:r w:rsidR="00BD3B54">
        <w:rPr>
          <w:rFonts w:ascii="Times New Roman" w:hAnsi="Times New Roman"/>
        </w:rPr>
        <w:t>.</w:t>
      </w:r>
      <w:r w:rsidR="00837AE3">
        <w:rPr>
          <w:rFonts w:ascii="Times New Roman" w:hAnsi="Times New Roman"/>
        </w:rPr>
        <w:t xml:space="preserve"> 21 мероприятие</w:t>
      </w:r>
      <w:r w:rsidR="00725C84">
        <w:rPr>
          <w:rFonts w:ascii="Times New Roman" w:hAnsi="Times New Roman"/>
        </w:rPr>
        <w:t xml:space="preserve"> проведено библиотеками в рамках </w:t>
      </w:r>
      <w:proofErr w:type="spellStart"/>
      <w:r w:rsidR="00725C84">
        <w:rPr>
          <w:rFonts w:ascii="Times New Roman" w:hAnsi="Times New Roman"/>
        </w:rPr>
        <w:t>Мишенёвской</w:t>
      </w:r>
      <w:proofErr w:type="spellEnd"/>
      <w:r w:rsidR="00725C84">
        <w:rPr>
          <w:rFonts w:ascii="Times New Roman" w:hAnsi="Times New Roman"/>
        </w:rPr>
        <w:t xml:space="preserve"> литературной осени.</w:t>
      </w:r>
      <w:r w:rsidR="00837AE3">
        <w:rPr>
          <w:rFonts w:ascii="Times New Roman" w:hAnsi="Times New Roman"/>
        </w:rPr>
        <w:t xml:space="preserve"> ЦРБ им. Г.Н. Потанина приурочила к юбилею любимого поэта </w:t>
      </w:r>
      <w:proofErr w:type="spellStart"/>
      <w:r w:rsidR="00837AE3">
        <w:rPr>
          <w:rFonts w:ascii="Times New Roman" w:hAnsi="Times New Roman"/>
        </w:rPr>
        <w:t>никольчан</w:t>
      </w:r>
      <w:proofErr w:type="spellEnd"/>
      <w:r w:rsidR="00837AE3">
        <w:rPr>
          <w:rFonts w:ascii="Times New Roman" w:hAnsi="Times New Roman"/>
        </w:rPr>
        <w:t xml:space="preserve"> литературно-музыкальный вечер «Уберечь бы только душу…».</w:t>
      </w:r>
    </w:p>
    <w:p w:rsidR="00B86588" w:rsidRPr="00B86588" w:rsidRDefault="00B86588" w:rsidP="00414844">
      <w:pPr>
        <w:ind w:left="-284"/>
        <w:jc w:val="both"/>
        <w:rPr>
          <w:rFonts w:ascii="Times New Roman" w:hAnsi="Times New Roman"/>
        </w:rPr>
      </w:pPr>
    </w:p>
    <w:p w:rsidR="00B86588" w:rsidRDefault="000D6C35" w:rsidP="00414844">
      <w:pPr>
        <w:ind w:left="-284"/>
        <w:jc w:val="both"/>
        <w:rPr>
          <w:rFonts w:ascii="Times New Roman" w:hAnsi="Times New Roman" w:cs="Times New Roman"/>
          <w:b/>
        </w:rPr>
      </w:pPr>
      <w:r>
        <w:rPr>
          <w:rFonts w:ascii="Times New Roman" w:eastAsia="Times New Roman" w:hAnsi="Times New Roman"/>
          <w:shd w:val="clear" w:color="auto" w:fill="FFFFFF"/>
        </w:rPr>
        <w:t>3</w:t>
      </w:r>
      <w:r w:rsidR="00B86588">
        <w:rPr>
          <w:rFonts w:ascii="Times New Roman" w:eastAsia="Times New Roman" w:hAnsi="Times New Roman"/>
          <w:shd w:val="clear" w:color="auto" w:fill="FFFFFF"/>
        </w:rPr>
        <w:t xml:space="preserve">. </w:t>
      </w:r>
      <w:r w:rsidR="00B86588" w:rsidRPr="00B86588">
        <w:rPr>
          <w:rFonts w:ascii="Times New Roman" w:eastAsia="Times New Roman" w:hAnsi="Times New Roman"/>
          <w:shd w:val="clear" w:color="auto" w:fill="FFFFFF"/>
        </w:rPr>
        <w:t xml:space="preserve">В 2017 году </w:t>
      </w:r>
      <w:r w:rsidR="00B86588" w:rsidRPr="00B86588">
        <w:rPr>
          <w:rFonts w:ascii="Times New Roman" w:hAnsi="Times New Roman"/>
        </w:rPr>
        <w:t xml:space="preserve"> «Информационный видеопроект «Новости </w:t>
      </w:r>
      <w:proofErr w:type="spellStart"/>
      <w:r w:rsidR="00B86588" w:rsidRPr="00B86588">
        <w:rPr>
          <w:rFonts w:ascii="Times New Roman" w:hAnsi="Times New Roman"/>
          <w:lang w:val="en-US"/>
        </w:rPr>
        <w:t>Mixlife</w:t>
      </w:r>
      <w:proofErr w:type="spellEnd"/>
      <w:r w:rsidR="00B86588" w:rsidRPr="00B86588">
        <w:rPr>
          <w:rFonts w:ascii="Times New Roman" w:hAnsi="Times New Roman"/>
        </w:rPr>
        <w:t xml:space="preserve">» </w:t>
      </w:r>
      <w:r w:rsidR="00B86588" w:rsidRPr="00B86588">
        <w:rPr>
          <w:rFonts w:ascii="Times New Roman" w:eastAsia="Times New Roman" w:hAnsi="Times New Roman"/>
          <w:shd w:val="clear" w:color="auto" w:fill="FFFFFF"/>
        </w:rPr>
        <w:t xml:space="preserve"> ЦРБ им. Г.Н. Потанина стал единственным проектом – победителем </w:t>
      </w:r>
      <w:r w:rsidR="00B86588" w:rsidRPr="00B86588">
        <w:rPr>
          <w:rFonts w:ascii="Times New Roman" w:hAnsi="Times New Roman"/>
          <w:lang w:val="en-US"/>
        </w:rPr>
        <w:t>III</w:t>
      </w:r>
      <w:r w:rsidR="00B86588" w:rsidRPr="00B86588">
        <w:rPr>
          <w:rFonts w:ascii="Times New Roman" w:hAnsi="Times New Roman"/>
        </w:rPr>
        <w:t xml:space="preserve"> Всероссийского конкурса «Культурная мозаика малых городов и сёл».</w:t>
      </w:r>
    </w:p>
    <w:p w:rsidR="00B86588" w:rsidRPr="007121CF" w:rsidRDefault="00B86588" w:rsidP="00414844">
      <w:pPr>
        <w:ind w:left="-284"/>
        <w:jc w:val="both"/>
        <w:rPr>
          <w:rFonts w:ascii="Times New Roman" w:hAnsi="Times New Roman" w:cs="Times New Roman"/>
          <w:b/>
        </w:rPr>
      </w:pPr>
      <w:r w:rsidRPr="00B86588">
        <w:rPr>
          <w:rFonts w:ascii="Times New Roman" w:hAnsi="Times New Roman"/>
        </w:rPr>
        <w:t>Проект реализован в 2017-2018 гг.</w:t>
      </w:r>
    </w:p>
    <w:p w:rsidR="00A76BEB" w:rsidRPr="005910DB" w:rsidRDefault="00A76BEB" w:rsidP="00414844">
      <w:pPr>
        <w:pStyle w:val="a8"/>
        <w:spacing w:line="240" w:lineRule="auto"/>
        <w:rPr>
          <w:rStyle w:val="a7"/>
          <w:rFonts w:ascii="Times New Roman" w:hAnsi="Times New Roman" w:cs="Times New Roman"/>
          <w:b/>
          <w:color w:val="000000"/>
          <w:sz w:val="24"/>
          <w:szCs w:val="24"/>
        </w:rPr>
      </w:pPr>
      <w:r w:rsidRPr="005910DB">
        <w:rPr>
          <w:rStyle w:val="a7"/>
          <w:rFonts w:ascii="Times New Roman" w:hAnsi="Times New Roman" w:cs="Times New Roman"/>
          <w:b/>
          <w:color w:val="000000"/>
          <w:sz w:val="24"/>
          <w:szCs w:val="24"/>
        </w:rPr>
        <w:t>1.2.Федеральные,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rsidR="00A07E31" w:rsidRPr="007A2407" w:rsidRDefault="00A76BEB" w:rsidP="00414844">
      <w:pPr>
        <w:pStyle w:val="a8"/>
        <w:spacing w:line="240" w:lineRule="auto"/>
        <w:ind w:left="-284" w:firstLine="0"/>
        <w:rPr>
          <w:rStyle w:val="a7"/>
          <w:rFonts w:ascii="Times New Roman" w:hAnsi="Times New Roman" w:cs="Times New Roman"/>
          <w:color w:val="000000"/>
          <w:sz w:val="24"/>
          <w:szCs w:val="24"/>
        </w:rPr>
      </w:pPr>
      <w:r w:rsidRPr="005910DB">
        <w:rPr>
          <w:rStyle w:val="a7"/>
          <w:rFonts w:ascii="Times New Roman" w:hAnsi="Times New Roman" w:cs="Times New Roman"/>
          <w:color w:val="000000"/>
          <w:sz w:val="24"/>
          <w:szCs w:val="24"/>
        </w:rPr>
        <w:t>«Модельный стандарт деятельности общедоступной библиотеки»; план мероприятий (дорожная карта) «Изменения, направленные на повышение эффективности сферы культуры Нико</w:t>
      </w:r>
      <w:r w:rsidR="007A2407">
        <w:rPr>
          <w:rStyle w:val="a7"/>
          <w:rFonts w:ascii="Times New Roman" w:hAnsi="Times New Roman" w:cs="Times New Roman"/>
          <w:color w:val="000000"/>
          <w:sz w:val="24"/>
          <w:szCs w:val="24"/>
        </w:rPr>
        <w:t>льского муниципального района».</w:t>
      </w:r>
    </w:p>
    <w:p w:rsidR="00550F81" w:rsidRPr="005910DB" w:rsidRDefault="00A76BEB" w:rsidP="00414844">
      <w:pPr>
        <w:pStyle w:val="a8"/>
        <w:spacing w:line="240" w:lineRule="auto"/>
        <w:rPr>
          <w:rStyle w:val="a7"/>
          <w:rFonts w:ascii="Times New Roman" w:hAnsi="Times New Roman" w:cs="Times New Roman"/>
          <w:b/>
          <w:color w:val="000000"/>
          <w:sz w:val="24"/>
          <w:szCs w:val="24"/>
        </w:rPr>
      </w:pPr>
      <w:r w:rsidRPr="005910DB">
        <w:rPr>
          <w:rStyle w:val="a7"/>
          <w:rFonts w:ascii="Times New Roman" w:hAnsi="Times New Roman" w:cs="Times New Roman"/>
          <w:b/>
          <w:color w:val="000000"/>
          <w:sz w:val="24"/>
          <w:szCs w:val="24"/>
        </w:rPr>
        <w:t>1.3.Федеральные и региональные целевые программы, проекты и иные мероприятия, определявшие работу библиотек всего района в анализируемом году.</w:t>
      </w:r>
    </w:p>
    <w:p w:rsidR="00A76BEB" w:rsidRPr="005910DB" w:rsidRDefault="00A76BEB" w:rsidP="00414844">
      <w:pPr>
        <w:pStyle w:val="a8"/>
        <w:spacing w:line="240" w:lineRule="auto"/>
        <w:ind w:left="-284" w:firstLine="0"/>
        <w:rPr>
          <w:rStyle w:val="a7"/>
          <w:rFonts w:ascii="Times New Roman" w:hAnsi="Times New Roman" w:cs="Times New Roman"/>
          <w:color w:val="000000"/>
          <w:sz w:val="24"/>
          <w:szCs w:val="24"/>
        </w:rPr>
      </w:pPr>
      <w:r w:rsidRPr="005910DB">
        <w:rPr>
          <w:rStyle w:val="a7"/>
          <w:rFonts w:ascii="Times New Roman" w:hAnsi="Times New Roman" w:cs="Times New Roman"/>
          <w:color w:val="000000"/>
          <w:sz w:val="24"/>
          <w:szCs w:val="24"/>
        </w:rPr>
        <w:t>Муниципальная программа «Развитие сферы культуры Никольского муниципального района на 2014-2020 годы». Подпрограмма «Развитие библиотечного дела в Никольском муниципальном районе».</w:t>
      </w:r>
    </w:p>
    <w:p w:rsidR="00A76BEB" w:rsidRPr="005910DB" w:rsidRDefault="00A76BEB" w:rsidP="00414844">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2.</w:t>
      </w:r>
      <w:r w:rsidRPr="005910DB">
        <w:rPr>
          <w:rFonts w:ascii="Times New Roman" w:eastAsia="Times New Roman" w:hAnsi="Times New Roman" w:cs="Times New Roman"/>
          <w:b/>
          <w:lang w:eastAsia="x-none"/>
        </w:rPr>
        <w:tab/>
        <w:t xml:space="preserve"> Библиотечная сеть</w:t>
      </w:r>
    </w:p>
    <w:p w:rsidR="00A76BEB" w:rsidRPr="005910DB" w:rsidRDefault="00A76BEB" w:rsidP="00414844">
      <w:pPr>
        <w:shd w:val="clear" w:color="auto" w:fill="FFFFFF"/>
        <w:spacing w:before="240"/>
        <w:ind w:hanging="360"/>
        <w:jc w:val="both"/>
        <w:rPr>
          <w:rFonts w:ascii="Times New Roman" w:eastAsia="Times New Roman" w:hAnsi="Times New Roman" w:cs="Times New Roman"/>
          <w:lang w:eastAsia="x-none"/>
        </w:rPr>
      </w:pPr>
      <w:r w:rsidRPr="00815F45">
        <w:rPr>
          <w:rFonts w:ascii="Times New Roman" w:eastAsia="Times New Roman" w:hAnsi="Times New Roman" w:cs="Times New Roman"/>
          <w:b/>
          <w:lang w:eastAsia="x-none"/>
        </w:rPr>
        <w:t>2.1.</w:t>
      </w:r>
      <w:r w:rsidRPr="005910DB">
        <w:rPr>
          <w:rFonts w:ascii="Times New Roman" w:eastAsia="Times New Roman" w:hAnsi="Times New Roman" w:cs="Times New Roman"/>
          <w:lang w:eastAsia="x-none"/>
        </w:rPr>
        <w:t>Характеристика библиотечной сети на основе форм государственной статистической отчетности 6-НК. Динамика библиотечной сети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2217"/>
        <w:gridCol w:w="2217"/>
        <w:gridCol w:w="2001"/>
      </w:tblGrid>
      <w:tr w:rsidR="00A76BEB" w:rsidRPr="005910DB" w:rsidTr="00B34F52">
        <w:tc>
          <w:tcPr>
            <w:tcW w:w="3484" w:type="dxa"/>
          </w:tcPr>
          <w:p w:rsidR="00A76BEB" w:rsidRPr="005910DB" w:rsidRDefault="00A76BEB" w:rsidP="00414844">
            <w:pPr>
              <w:jc w:val="both"/>
              <w:rPr>
                <w:rFonts w:ascii="Times New Roman" w:eastAsia="Times New Roman" w:hAnsi="Times New Roman" w:cs="Times New Roman"/>
                <w:color w:val="auto"/>
              </w:rPr>
            </w:pPr>
          </w:p>
        </w:tc>
        <w:tc>
          <w:tcPr>
            <w:tcW w:w="2294" w:type="dxa"/>
          </w:tcPr>
          <w:p w:rsidR="00A76BEB" w:rsidRPr="005910DB" w:rsidRDefault="00E44AC2"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2016</w:t>
            </w:r>
          </w:p>
        </w:tc>
        <w:tc>
          <w:tcPr>
            <w:tcW w:w="2294" w:type="dxa"/>
          </w:tcPr>
          <w:p w:rsidR="00A76BEB" w:rsidRPr="005910DB" w:rsidRDefault="00E44AC2"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2017</w:t>
            </w:r>
          </w:p>
        </w:tc>
        <w:tc>
          <w:tcPr>
            <w:tcW w:w="2067" w:type="dxa"/>
          </w:tcPr>
          <w:p w:rsidR="00A76BEB" w:rsidRPr="005910DB" w:rsidRDefault="00E44AC2"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2018</w:t>
            </w:r>
          </w:p>
        </w:tc>
      </w:tr>
      <w:tr w:rsidR="00A76BEB" w:rsidRPr="005910DB" w:rsidTr="00B34F52">
        <w:tc>
          <w:tcPr>
            <w:tcW w:w="3484" w:type="dxa"/>
          </w:tcPr>
          <w:p w:rsidR="00A76BEB" w:rsidRPr="005910DB" w:rsidRDefault="00A76BEB"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Муниципальные библиотеки</w:t>
            </w:r>
          </w:p>
        </w:tc>
        <w:tc>
          <w:tcPr>
            <w:tcW w:w="2294" w:type="dxa"/>
          </w:tcPr>
          <w:p w:rsidR="00A76BEB" w:rsidRPr="005910DB" w:rsidRDefault="00E44AC2" w:rsidP="00414844">
            <w:pPr>
              <w:jc w:val="both"/>
              <w:rPr>
                <w:rFonts w:ascii="Times New Roman" w:eastAsia="Times New Roman" w:hAnsi="Times New Roman" w:cs="Times New Roman"/>
                <w:iCs/>
                <w:color w:val="auto"/>
              </w:rPr>
            </w:pPr>
            <w:r>
              <w:rPr>
                <w:rFonts w:ascii="Times New Roman" w:eastAsia="Times New Roman" w:hAnsi="Times New Roman" w:cs="Times New Roman"/>
                <w:iCs/>
                <w:color w:val="auto"/>
              </w:rPr>
              <w:t>17</w:t>
            </w:r>
          </w:p>
        </w:tc>
        <w:tc>
          <w:tcPr>
            <w:tcW w:w="2294" w:type="dxa"/>
          </w:tcPr>
          <w:p w:rsidR="00A76BEB" w:rsidRPr="005910DB" w:rsidRDefault="00321646" w:rsidP="00414844">
            <w:pPr>
              <w:jc w:val="both"/>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17</w:t>
            </w:r>
          </w:p>
        </w:tc>
        <w:tc>
          <w:tcPr>
            <w:tcW w:w="2067" w:type="dxa"/>
          </w:tcPr>
          <w:p w:rsidR="00A76BEB" w:rsidRPr="005910DB" w:rsidRDefault="00E44AC2" w:rsidP="00414844">
            <w:pPr>
              <w:jc w:val="both"/>
              <w:rPr>
                <w:rFonts w:ascii="Times New Roman" w:eastAsia="Times New Roman" w:hAnsi="Times New Roman" w:cs="Times New Roman"/>
                <w:iCs/>
                <w:color w:val="auto"/>
              </w:rPr>
            </w:pPr>
            <w:r>
              <w:rPr>
                <w:rFonts w:ascii="Times New Roman" w:eastAsia="Times New Roman" w:hAnsi="Times New Roman" w:cs="Times New Roman"/>
                <w:iCs/>
                <w:color w:val="auto"/>
              </w:rPr>
              <w:t>17</w:t>
            </w:r>
          </w:p>
        </w:tc>
      </w:tr>
      <w:tr w:rsidR="00A76BEB" w:rsidRPr="005910DB" w:rsidTr="00B34F52">
        <w:tc>
          <w:tcPr>
            <w:tcW w:w="3484" w:type="dxa"/>
            <w:vAlign w:val="bottom"/>
          </w:tcPr>
          <w:p w:rsidR="00A76BEB" w:rsidRPr="005910DB" w:rsidRDefault="00B34F52" w:rsidP="00414844">
            <w:pPr>
              <w:spacing w:before="240"/>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 из них структурных подразделений</w:t>
            </w:r>
            <w:r w:rsidR="00A76BEB" w:rsidRPr="005910DB">
              <w:rPr>
                <w:rFonts w:ascii="Times New Roman" w:eastAsia="Times New Roman" w:hAnsi="Times New Roman" w:cs="Times New Roman"/>
                <w:color w:val="auto"/>
              </w:rPr>
              <w:t xml:space="preserve"> организаций культурно-досугового типа </w:t>
            </w:r>
          </w:p>
        </w:tc>
        <w:tc>
          <w:tcPr>
            <w:tcW w:w="2294" w:type="dxa"/>
          </w:tcPr>
          <w:p w:rsidR="00A76BEB" w:rsidRPr="005910DB" w:rsidRDefault="00A76BEB" w:rsidP="00414844">
            <w:pPr>
              <w:jc w:val="both"/>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w:t>
            </w:r>
          </w:p>
        </w:tc>
        <w:tc>
          <w:tcPr>
            <w:tcW w:w="2294" w:type="dxa"/>
          </w:tcPr>
          <w:p w:rsidR="00A76BEB" w:rsidRPr="005910DB" w:rsidRDefault="00A76BEB" w:rsidP="00414844">
            <w:pPr>
              <w:jc w:val="both"/>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w:t>
            </w:r>
          </w:p>
        </w:tc>
        <w:tc>
          <w:tcPr>
            <w:tcW w:w="2067" w:type="dxa"/>
          </w:tcPr>
          <w:p w:rsidR="00A76BEB" w:rsidRPr="005910DB" w:rsidRDefault="00400CE3" w:rsidP="00414844">
            <w:pPr>
              <w:jc w:val="both"/>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w:t>
            </w:r>
          </w:p>
        </w:tc>
      </w:tr>
      <w:tr w:rsidR="00A76BEB" w:rsidRPr="005910DB" w:rsidTr="00B34F52">
        <w:tc>
          <w:tcPr>
            <w:tcW w:w="3484" w:type="dxa"/>
            <w:vAlign w:val="bottom"/>
          </w:tcPr>
          <w:p w:rsidR="00A76BEB" w:rsidRPr="005910DB" w:rsidRDefault="00B34F52" w:rsidP="00414844">
            <w:pPr>
              <w:spacing w:before="240"/>
              <w:ind w:left="120"/>
              <w:jc w:val="both"/>
              <w:rPr>
                <w:rFonts w:ascii="Times New Roman" w:eastAsia="Times New Roman" w:hAnsi="Times New Roman" w:cs="Times New Roman"/>
              </w:rPr>
            </w:pPr>
            <w:r>
              <w:rPr>
                <w:rFonts w:ascii="Times New Roman" w:eastAsia="Times New Roman" w:hAnsi="Times New Roman" w:cs="Times New Roman"/>
              </w:rPr>
              <w:t xml:space="preserve">- из них </w:t>
            </w:r>
            <w:r w:rsidR="00A76BEB" w:rsidRPr="005910DB">
              <w:rPr>
                <w:rFonts w:ascii="Times New Roman" w:eastAsia="Times New Roman" w:hAnsi="Times New Roman" w:cs="Times New Roman"/>
              </w:rPr>
              <w:t>в сельской местности</w:t>
            </w:r>
          </w:p>
        </w:tc>
        <w:tc>
          <w:tcPr>
            <w:tcW w:w="2294" w:type="dxa"/>
          </w:tcPr>
          <w:p w:rsidR="00A76BEB" w:rsidRPr="005910DB" w:rsidRDefault="00E44AC2" w:rsidP="00414844">
            <w:pPr>
              <w:jc w:val="both"/>
              <w:rPr>
                <w:rFonts w:ascii="Times New Roman" w:eastAsia="Times New Roman" w:hAnsi="Times New Roman" w:cs="Times New Roman"/>
                <w:iCs/>
                <w:color w:val="auto"/>
              </w:rPr>
            </w:pPr>
            <w:r>
              <w:rPr>
                <w:rFonts w:ascii="Times New Roman" w:eastAsia="Times New Roman" w:hAnsi="Times New Roman" w:cs="Times New Roman"/>
                <w:iCs/>
                <w:color w:val="auto"/>
              </w:rPr>
              <w:t>16</w:t>
            </w:r>
          </w:p>
        </w:tc>
        <w:tc>
          <w:tcPr>
            <w:tcW w:w="2294" w:type="dxa"/>
          </w:tcPr>
          <w:p w:rsidR="00A76BEB" w:rsidRPr="005910DB" w:rsidRDefault="00321646" w:rsidP="00414844">
            <w:pPr>
              <w:jc w:val="both"/>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16</w:t>
            </w:r>
          </w:p>
        </w:tc>
        <w:tc>
          <w:tcPr>
            <w:tcW w:w="2067" w:type="dxa"/>
          </w:tcPr>
          <w:p w:rsidR="00A76BEB" w:rsidRPr="005910DB" w:rsidRDefault="00400CE3" w:rsidP="00414844">
            <w:pPr>
              <w:jc w:val="both"/>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16</w:t>
            </w:r>
          </w:p>
        </w:tc>
      </w:tr>
      <w:tr w:rsidR="00A76BEB" w:rsidRPr="005910DB" w:rsidTr="00B34F52">
        <w:tc>
          <w:tcPr>
            <w:tcW w:w="3484" w:type="dxa"/>
            <w:vAlign w:val="bottom"/>
          </w:tcPr>
          <w:p w:rsidR="00A76BEB" w:rsidRPr="005910DB" w:rsidRDefault="00B34F52" w:rsidP="00414844">
            <w:pPr>
              <w:spacing w:before="240"/>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 из них детских библиотек</w:t>
            </w:r>
          </w:p>
        </w:tc>
        <w:tc>
          <w:tcPr>
            <w:tcW w:w="2294" w:type="dxa"/>
          </w:tcPr>
          <w:p w:rsidR="00A76BEB" w:rsidRPr="005910DB" w:rsidRDefault="00A76BEB"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2294" w:type="dxa"/>
          </w:tcPr>
          <w:p w:rsidR="00A76BEB" w:rsidRPr="005910DB" w:rsidRDefault="00A76BEB"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2067" w:type="dxa"/>
          </w:tcPr>
          <w:p w:rsidR="00A76BEB" w:rsidRPr="005910DB" w:rsidRDefault="00A76BEB"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r>
      <w:tr w:rsidR="00B34F52" w:rsidRPr="005910DB" w:rsidTr="00B34F52">
        <w:tc>
          <w:tcPr>
            <w:tcW w:w="3484" w:type="dxa"/>
            <w:vAlign w:val="bottom"/>
          </w:tcPr>
          <w:p w:rsidR="00B34F52" w:rsidRPr="00B34F52" w:rsidRDefault="00B34F52" w:rsidP="00414844">
            <w:pPr>
              <w:spacing w:before="240"/>
              <w:ind w:left="120"/>
              <w:jc w:val="both"/>
              <w:rPr>
                <w:rFonts w:ascii="Times New Roman" w:eastAsia="Times New Roman" w:hAnsi="Times New Roman" w:cs="Times New Roman"/>
                <w:color w:val="auto"/>
              </w:rPr>
            </w:pPr>
            <w:r w:rsidRPr="00B34F52">
              <w:rPr>
                <w:rFonts w:ascii="Times New Roman" w:hAnsi="Times New Roman" w:cs="Times New Roman"/>
              </w:rPr>
              <w:t xml:space="preserve">Пункты </w:t>
            </w:r>
            <w:proofErr w:type="spellStart"/>
            <w:r w:rsidRPr="00B34F52">
              <w:rPr>
                <w:rFonts w:ascii="Times New Roman" w:hAnsi="Times New Roman" w:cs="Times New Roman"/>
              </w:rPr>
              <w:t>внестационарного</w:t>
            </w:r>
            <w:proofErr w:type="spellEnd"/>
            <w:r w:rsidRPr="00B34F52">
              <w:rPr>
                <w:rFonts w:ascii="Times New Roman" w:hAnsi="Times New Roman" w:cs="Times New Roman"/>
              </w:rPr>
              <w:t xml:space="preserve"> обслуживания</w:t>
            </w:r>
          </w:p>
        </w:tc>
        <w:tc>
          <w:tcPr>
            <w:tcW w:w="2294" w:type="dxa"/>
          </w:tcPr>
          <w:p w:rsidR="00B34F52" w:rsidRPr="00B34F52" w:rsidRDefault="00E07D2C"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76</w:t>
            </w:r>
          </w:p>
        </w:tc>
        <w:tc>
          <w:tcPr>
            <w:tcW w:w="2294" w:type="dxa"/>
          </w:tcPr>
          <w:p w:rsidR="00B34F52" w:rsidRPr="00B34F52" w:rsidRDefault="00E07D2C"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70</w:t>
            </w:r>
          </w:p>
        </w:tc>
        <w:tc>
          <w:tcPr>
            <w:tcW w:w="2067" w:type="dxa"/>
          </w:tcPr>
          <w:p w:rsidR="00B34F52" w:rsidRPr="00B34F52" w:rsidRDefault="00C029BF"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64</w:t>
            </w:r>
          </w:p>
        </w:tc>
      </w:tr>
      <w:tr w:rsidR="00B34F52" w:rsidRPr="005910DB" w:rsidTr="00B34F52">
        <w:tc>
          <w:tcPr>
            <w:tcW w:w="3484" w:type="dxa"/>
            <w:vAlign w:val="bottom"/>
          </w:tcPr>
          <w:p w:rsidR="00B34F52" w:rsidRPr="00B34F52" w:rsidRDefault="00B34F52" w:rsidP="00414844">
            <w:pPr>
              <w:spacing w:before="240"/>
              <w:ind w:left="120"/>
              <w:jc w:val="both"/>
              <w:rPr>
                <w:rFonts w:ascii="Times New Roman" w:eastAsia="Times New Roman" w:hAnsi="Times New Roman" w:cs="Times New Roman"/>
                <w:color w:val="auto"/>
              </w:rPr>
            </w:pPr>
            <w:r w:rsidRPr="00B34F52">
              <w:rPr>
                <w:rFonts w:ascii="Times New Roman" w:hAnsi="Times New Roman" w:cs="Times New Roman"/>
              </w:rPr>
              <w:t xml:space="preserve">Число транспортных средств/ из них </w:t>
            </w:r>
            <w:proofErr w:type="spellStart"/>
            <w:r w:rsidRPr="00B34F52">
              <w:rPr>
                <w:rFonts w:ascii="Times New Roman" w:hAnsi="Times New Roman" w:cs="Times New Roman"/>
              </w:rPr>
              <w:t>библиобусов</w:t>
            </w:r>
            <w:proofErr w:type="spellEnd"/>
            <w:r w:rsidRPr="00B34F52">
              <w:rPr>
                <w:rFonts w:ascii="Times New Roman" w:hAnsi="Times New Roman" w:cs="Times New Roman"/>
              </w:rPr>
              <w:t xml:space="preserve"> (КИБО</w:t>
            </w:r>
            <w:r w:rsidR="00451642">
              <w:rPr>
                <w:rFonts w:ascii="Times New Roman" w:hAnsi="Times New Roman" w:cs="Times New Roman"/>
              </w:rPr>
              <w:t>)</w:t>
            </w:r>
          </w:p>
        </w:tc>
        <w:tc>
          <w:tcPr>
            <w:tcW w:w="2294" w:type="dxa"/>
          </w:tcPr>
          <w:p w:rsidR="00B34F52" w:rsidRPr="00B34F52" w:rsidRDefault="00B34F52" w:rsidP="00414844">
            <w:pPr>
              <w:jc w:val="both"/>
              <w:rPr>
                <w:rFonts w:ascii="Times New Roman" w:eastAsia="Times New Roman" w:hAnsi="Times New Roman" w:cs="Times New Roman"/>
                <w:color w:val="auto"/>
              </w:rPr>
            </w:pPr>
            <w:r w:rsidRPr="00B34F52">
              <w:rPr>
                <w:rFonts w:ascii="Times New Roman" w:eastAsia="Times New Roman" w:hAnsi="Times New Roman" w:cs="Times New Roman"/>
                <w:color w:val="auto"/>
              </w:rPr>
              <w:t>1/0</w:t>
            </w:r>
          </w:p>
        </w:tc>
        <w:tc>
          <w:tcPr>
            <w:tcW w:w="2294" w:type="dxa"/>
          </w:tcPr>
          <w:p w:rsidR="00B34F52" w:rsidRPr="00B34F52" w:rsidRDefault="00B34F52" w:rsidP="00414844">
            <w:pPr>
              <w:jc w:val="both"/>
              <w:rPr>
                <w:rFonts w:ascii="Times New Roman" w:eastAsia="Times New Roman" w:hAnsi="Times New Roman" w:cs="Times New Roman"/>
                <w:color w:val="auto"/>
              </w:rPr>
            </w:pPr>
            <w:r w:rsidRPr="00B34F52">
              <w:rPr>
                <w:rFonts w:ascii="Times New Roman" w:eastAsia="Times New Roman" w:hAnsi="Times New Roman" w:cs="Times New Roman"/>
                <w:color w:val="auto"/>
              </w:rPr>
              <w:t>1/0</w:t>
            </w:r>
          </w:p>
        </w:tc>
        <w:tc>
          <w:tcPr>
            <w:tcW w:w="2067" w:type="dxa"/>
          </w:tcPr>
          <w:p w:rsidR="00B34F52" w:rsidRPr="00B34F52" w:rsidRDefault="00B34F52" w:rsidP="00414844">
            <w:pPr>
              <w:jc w:val="both"/>
              <w:rPr>
                <w:rFonts w:ascii="Times New Roman" w:eastAsia="Times New Roman" w:hAnsi="Times New Roman" w:cs="Times New Roman"/>
                <w:color w:val="auto"/>
              </w:rPr>
            </w:pPr>
            <w:r w:rsidRPr="00B34F52">
              <w:rPr>
                <w:rFonts w:ascii="Times New Roman" w:eastAsia="Times New Roman" w:hAnsi="Times New Roman" w:cs="Times New Roman"/>
                <w:color w:val="auto"/>
              </w:rPr>
              <w:t>1/0</w:t>
            </w:r>
          </w:p>
        </w:tc>
      </w:tr>
    </w:tbl>
    <w:p w:rsidR="00A76BEB" w:rsidRPr="005910DB" w:rsidRDefault="00A76BEB" w:rsidP="00414844">
      <w:pPr>
        <w:jc w:val="both"/>
        <w:rPr>
          <w:rFonts w:ascii="Times New Roman" w:eastAsia="Times New Roman" w:hAnsi="Times New Roman" w:cs="Times New Roman"/>
          <w:color w:val="auto"/>
          <w:lang w:eastAsia="x-none"/>
        </w:rPr>
      </w:pPr>
    </w:p>
    <w:p w:rsidR="00A76BEB" w:rsidRPr="005910DB" w:rsidRDefault="00A76BEB" w:rsidP="00414844">
      <w:pPr>
        <w:shd w:val="clear" w:color="auto" w:fill="FFFFFF"/>
        <w:ind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(перечислить и указать число по каждому виду). Их правовые формы.</w:t>
      </w:r>
    </w:p>
    <w:p w:rsidR="007A2407" w:rsidRDefault="00A76BEB" w:rsidP="00414844">
      <w:pPr>
        <w:shd w:val="clear" w:color="auto" w:fill="FFFFFF"/>
        <w:ind w:left="-284" w:hanging="360"/>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b/>
          <w:color w:val="auto"/>
          <w:lang w:eastAsia="x-none"/>
        </w:rPr>
        <w:t xml:space="preserve">      </w:t>
      </w:r>
      <w:r w:rsidRPr="005910DB">
        <w:rPr>
          <w:rFonts w:ascii="Times New Roman" w:eastAsia="Times New Roman" w:hAnsi="Times New Roman" w:cs="Times New Roman"/>
          <w:color w:val="auto"/>
          <w:lang w:eastAsia="x-none"/>
        </w:rPr>
        <w:t>МКУК «МЦБС Никольского муниципального района»: ЦРБ им. Г.Н. Потанина,</w:t>
      </w:r>
      <w:r w:rsidR="007A2407">
        <w:rPr>
          <w:rFonts w:ascii="Times New Roman" w:eastAsia="Times New Roman" w:hAnsi="Times New Roman" w:cs="Times New Roman"/>
          <w:color w:val="auto"/>
          <w:lang w:eastAsia="x-none"/>
        </w:rPr>
        <w:t xml:space="preserve"> 16 сельских библиотек-филиалов</w:t>
      </w:r>
    </w:p>
    <w:p w:rsidR="00FD0927" w:rsidRDefault="00B45D3B" w:rsidP="00414844">
      <w:pPr>
        <w:shd w:val="clear" w:color="auto" w:fill="FFFFFF"/>
        <w:spacing w:before="120"/>
        <w:ind w:hanging="284"/>
        <w:jc w:val="both"/>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t>2.3.</w:t>
      </w:r>
      <w:r w:rsidR="00FD0927" w:rsidRPr="00B45D3B">
        <w:rPr>
          <w:rFonts w:ascii="Times New Roman" w:eastAsia="Times New Roman" w:hAnsi="Times New Roman" w:cs="Times New Roman"/>
          <w:b/>
          <w:color w:val="auto"/>
          <w:lang w:val="x-none" w:eastAsia="x-none"/>
        </w:rPr>
        <w:t xml:space="preserve">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городской территории города федерального подчинения) статусом центральной библиотеки и другие </w:t>
      </w:r>
      <w:r w:rsidR="00FD0927" w:rsidRPr="00B45D3B">
        <w:rPr>
          <w:rFonts w:ascii="Times New Roman" w:eastAsia="Times New Roman" w:hAnsi="Times New Roman" w:cs="Times New Roman"/>
          <w:b/>
          <w:color w:val="auto"/>
          <w:lang w:val="x-none" w:eastAsia="x-none"/>
        </w:rPr>
        <w:lastRenderedPageBreak/>
        <w:t>организационно-правовые действия.</w:t>
      </w:r>
      <w:r w:rsidR="00FD0927" w:rsidRPr="00B45D3B">
        <w:rPr>
          <w:rFonts w:ascii="Times New Roman" w:eastAsia="Times New Roman" w:hAnsi="Times New Roman" w:cs="Times New Roman"/>
          <w:b/>
          <w:color w:val="auto"/>
          <w:lang w:eastAsia="x-none"/>
        </w:rPr>
        <w:t xml:space="preserve"> Соблюдение норм действующего законодательства о реорганизации или ликвидации муниципальной библиотеки, расположенной в сельском поселении, с учетом результатов опроса жителей данного сельского поселения</w:t>
      </w:r>
    </w:p>
    <w:p w:rsidR="00AE308E" w:rsidRPr="00B45D3B" w:rsidRDefault="00AE308E" w:rsidP="00414844">
      <w:pPr>
        <w:shd w:val="clear" w:color="auto" w:fill="FFFFFF"/>
        <w:spacing w:before="120"/>
        <w:ind w:hanging="284"/>
        <w:jc w:val="both"/>
        <w:rPr>
          <w:rFonts w:ascii="Times New Roman" w:eastAsia="Times New Roman" w:hAnsi="Times New Roman" w:cs="Times New Roman"/>
          <w:b/>
          <w:color w:val="auto"/>
          <w:lang w:val="x-none" w:eastAsia="x-none"/>
        </w:rPr>
      </w:pPr>
    </w:p>
    <w:p w:rsidR="00FD0927" w:rsidRDefault="00AE308E" w:rsidP="00414844">
      <w:pPr>
        <w:shd w:val="clear" w:color="auto" w:fill="FFFFFF"/>
        <w:ind w:hanging="284"/>
        <w:jc w:val="both"/>
        <w:rPr>
          <w:rFonts w:ascii="Times New Roman" w:hAnsi="Times New Roman" w:cs="Times New Roman"/>
          <w:b/>
        </w:rPr>
      </w:pPr>
      <w:r>
        <w:rPr>
          <w:rFonts w:ascii="Times New Roman" w:hAnsi="Times New Roman" w:cs="Times New Roman"/>
          <w:b/>
        </w:rPr>
        <w:t>2.4.</w:t>
      </w:r>
      <w:r w:rsidR="00FD0927" w:rsidRPr="00B45D3B">
        <w:rPr>
          <w:rFonts w:ascii="Times New Roman" w:hAnsi="Times New Roman" w:cs="Times New Roman"/>
          <w:b/>
        </w:rPr>
        <w:t xml:space="preserve">Структурные изменения в сети, связанные с созданием публичных центров правовой информации, модельных библиотек, многофункциональных культурных центров (МФКЦ), комплексов информационного библиотечного обслуживания (КИБО) и </w:t>
      </w:r>
      <w:proofErr w:type="spellStart"/>
      <w:proofErr w:type="gramStart"/>
      <w:r w:rsidR="00FD0927" w:rsidRPr="00B45D3B">
        <w:rPr>
          <w:rFonts w:ascii="Times New Roman" w:hAnsi="Times New Roman" w:cs="Times New Roman"/>
          <w:b/>
        </w:rPr>
        <w:t>др</w:t>
      </w:r>
      <w:proofErr w:type="spellEnd"/>
      <w:proofErr w:type="gramEnd"/>
    </w:p>
    <w:p w:rsidR="00D645CE" w:rsidRPr="00B45D3B" w:rsidRDefault="00D645CE" w:rsidP="00414844">
      <w:pPr>
        <w:shd w:val="clear" w:color="auto" w:fill="FFFFFF"/>
        <w:ind w:hanging="284"/>
        <w:jc w:val="both"/>
        <w:rPr>
          <w:rFonts w:ascii="Times New Roman" w:eastAsia="Times New Roman" w:hAnsi="Times New Roman" w:cs="Times New Roman"/>
          <w:b/>
          <w:color w:val="auto"/>
          <w:lang w:val="x-none" w:eastAsia="x-none"/>
        </w:rPr>
      </w:pPr>
    </w:p>
    <w:p w:rsidR="00D645CE" w:rsidRPr="00D645CE" w:rsidRDefault="00D645CE" w:rsidP="00414844">
      <w:pPr>
        <w:shd w:val="clear" w:color="auto" w:fill="FFFFFF"/>
        <w:ind w:left="-284" w:hanging="360"/>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xml:space="preserve">      В 2015 году в ЦРБ им. Г.Н. Потанина создан </w:t>
      </w:r>
      <w:r w:rsidRPr="005910DB">
        <w:rPr>
          <w:rFonts w:ascii="Times New Roman" w:eastAsia="Times New Roman" w:hAnsi="Times New Roman" w:cs="Times New Roman"/>
          <w:b/>
          <w:color w:val="auto"/>
          <w:lang w:eastAsia="x-none"/>
        </w:rPr>
        <w:t>мультимедийный центр</w:t>
      </w:r>
      <w:r w:rsidRPr="005910DB">
        <w:rPr>
          <w:rFonts w:ascii="Times New Roman" w:eastAsia="Times New Roman" w:hAnsi="Times New Roman" w:cs="Times New Roman"/>
          <w:color w:val="auto"/>
          <w:lang w:eastAsia="x-none"/>
        </w:rPr>
        <w:t>. Центр скомплектован электронными ресурсами – 283 диска.</w:t>
      </w:r>
    </w:p>
    <w:p w:rsidR="00D645CE" w:rsidRPr="00A36E32" w:rsidRDefault="00D645CE" w:rsidP="00414844">
      <w:pPr>
        <w:jc w:val="both"/>
        <w:rPr>
          <w:rFonts w:ascii="Times New Roman" w:hAnsi="Times New Roman" w:cs="Times New Roman"/>
          <w:b/>
          <w:i/>
        </w:rPr>
      </w:pPr>
      <w:r w:rsidRPr="00A36E32">
        <w:rPr>
          <w:rFonts w:ascii="Times New Roman" w:hAnsi="Times New Roman" w:cs="Times New Roman"/>
          <w:b/>
          <w:i/>
        </w:rPr>
        <w:t xml:space="preserve">Ресурсы центра: </w:t>
      </w:r>
    </w:p>
    <w:p w:rsidR="00D645CE" w:rsidRPr="00A36E32" w:rsidRDefault="00D645CE" w:rsidP="00414844">
      <w:pPr>
        <w:jc w:val="both"/>
        <w:rPr>
          <w:rFonts w:ascii="Times New Roman" w:hAnsi="Times New Roman" w:cs="Times New Roman"/>
        </w:rPr>
      </w:pPr>
      <w:r w:rsidRPr="00A36E32">
        <w:rPr>
          <w:rFonts w:ascii="Times New Roman" w:hAnsi="Times New Roman" w:cs="Times New Roman"/>
        </w:rPr>
        <w:t>Компьютеры  - 2</w:t>
      </w:r>
    </w:p>
    <w:p w:rsidR="00D645CE" w:rsidRPr="00A36E32" w:rsidRDefault="00D645CE" w:rsidP="00414844">
      <w:pPr>
        <w:jc w:val="both"/>
        <w:rPr>
          <w:rFonts w:ascii="Times New Roman" w:hAnsi="Times New Roman" w:cs="Times New Roman"/>
        </w:rPr>
      </w:pPr>
      <w:r w:rsidRPr="00A36E32">
        <w:rPr>
          <w:rFonts w:ascii="Times New Roman" w:hAnsi="Times New Roman" w:cs="Times New Roman"/>
        </w:rPr>
        <w:t>Ноутбуки   -</w:t>
      </w:r>
      <w:r>
        <w:rPr>
          <w:rFonts w:ascii="Times New Roman" w:hAnsi="Times New Roman" w:cs="Times New Roman"/>
        </w:rPr>
        <w:t xml:space="preserve">  10</w:t>
      </w:r>
    </w:p>
    <w:p w:rsidR="00D645CE" w:rsidRPr="00A36E32" w:rsidRDefault="00D645CE" w:rsidP="00414844">
      <w:pPr>
        <w:jc w:val="both"/>
        <w:rPr>
          <w:rFonts w:ascii="Times New Roman" w:hAnsi="Times New Roman" w:cs="Times New Roman"/>
        </w:rPr>
      </w:pPr>
      <w:r w:rsidRPr="00A36E32">
        <w:rPr>
          <w:rFonts w:ascii="Times New Roman" w:hAnsi="Times New Roman" w:cs="Times New Roman"/>
        </w:rPr>
        <w:t>Принтеры   - 1</w:t>
      </w:r>
    </w:p>
    <w:p w:rsidR="00D645CE" w:rsidRPr="00A36E32" w:rsidRDefault="00D645CE" w:rsidP="00414844">
      <w:pPr>
        <w:jc w:val="both"/>
        <w:rPr>
          <w:rFonts w:ascii="Times New Roman" w:hAnsi="Times New Roman" w:cs="Times New Roman"/>
        </w:rPr>
      </w:pPr>
      <w:r w:rsidRPr="00A36E32">
        <w:rPr>
          <w:rFonts w:ascii="Times New Roman" w:hAnsi="Times New Roman" w:cs="Times New Roman"/>
        </w:rPr>
        <w:t>МФУ  -  2</w:t>
      </w:r>
    </w:p>
    <w:p w:rsidR="00D645CE" w:rsidRPr="00A36E32" w:rsidRDefault="00D645CE" w:rsidP="00414844">
      <w:pPr>
        <w:jc w:val="both"/>
        <w:rPr>
          <w:rFonts w:ascii="Times New Roman" w:hAnsi="Times New Roman" w:cs="Times New Roman"/>
        </w:rPr>
      </w:pPr>
      <w:r w:rsidRPr="00A36E32">
        <w:rPr>
          <w:rFonts w:ascii="Times New Roman" w:hAnsi="Times New Roman" w:cs="Times New Roman"/>
        </w:rPr>
        <w:t>Цветной принтер  с функцией печати на дисках   - 1</w:t>
      </w:r>
    </w:p>
    <w:p w:rsidR="00D645CE" w:rsidRPr="00A36E32" w:rsidRDefault="00D645CE" w:rsidP="00414844">
      <w:pPr>
        <w:pStyle w:val="af3"/>
        <w:spacing w:after="0" w:line="240" w:lineRule="auto"/>
        <w:ind w:left="0"/>
        <w:jc w:val="both"/>
        <w:rPr>
          <w:rFonts w:ascii="Times New Roman" w:hAnsi="Times New Roman"/>
          <w:sz w:val="24"/>
          <w:szCs w:val="24"/>
          <w:u w:val="single"/>
        </w:rPr>
      </w:pPr>
    </w:p>
    <w:p w:rsidR="00D645CE" w:rsidRPr="00A36E32" w:rsidRDefault="00D645CE" w:rsidP="00414844">
      <w:pPr>
        <w:pStyle w:val="af3"/>
        <w:spacing w:after="0" w:line="240" w:lineRule="auto"/>
        <w:ind w:left="0"/>
        <w:jc w:val="both"/>
        <w:rPr>
          <w:rFonts w:ascii="Times New Roman" w:hAnsi="Times New Roman"/>
          <w:sz w:val="24"/>
          <w:szCs w:val="24"/>
          <w:u w:val="single"/>
        </w:rPr>
      </w:pPr>
      <w:r w:rsidRPr="00A36E32">
        <w:rPr>
          <w:rFonts w:ascii="Times New Roman" w:hAnsi="Times New Roman"/>
          <w:sz w:val="24"/>
          <w:szCs w:val="24"/>
          <w:u w:val="single"/>
        </w:rPr>
        <w:t>Мультимедийный центр предоставляет услуги:</w:t>
      </w:r>
    </w:p>
    <w:p w:rsidR="00D645CE" w:rsidRPr="00A36E32" w:rsidRDefault="00D645CE" w:rsidP="00414844">
      <w:pPr>
        <w:pStyle w:val="af3"/>
        <w:numPr>
          <w:ilvl w:val="0"/>
          <w:numId w:val="20"/>
        </w:numPr>
        <w:spacing w:after="0" w:line="240" w:lineRule="auto"/>
        <w:ind w:left="0" w:firstLine="0"/>
        <w:jc w:val="both"/>
        <w:rPr>
          <w:rFonts w:ascii="Times New Roman" w:hAnsi="Times New Roman"/>
          <w:sz w:val="24"/>
          <w:szCs w:val="24"/>
        </w:rPr>
      </w:pPr>
      <w:r w:rsidRPr="00A36E32">
        <w:rPr>
          <w:rFonts w:ascii="Times New Roman" w:hAnsi="Times New Roman"/>
          <w:sz w:val="24"/>
          <w:szCs w:val="24"/>
        </w:rPr>
        <w:t>во временное пользование электронные издания и документы из фондов  Центра;</w:t>
      </w:r>
    </w:p>
    <w:p w:rsidR="00D645CE" w:rsidRPr="00A36E32" w:rsidRDefault="00D645CE" w:rsidP="00414844">
      <w:pPr>
        <w:widowControl/>
        <w:numPr>
          <w:ilvl w:val="0"/>
          <w:numId w:val="19"/>
        </w:numPr>
        <w:ind w:left="0" w:firstLine="0"/>
        <w:contextualSpacing/>
        <w:jc w:val="both"/>
        <w:rPr>
          <w:rFonts w:ascii="Times New Roman" w:eastAsia="MS Mincho" w:hAnsi="Times New Roman" w:cs="Times New Roman"/>
        </w:rPr>
      </w:pPr>
      <w:r w:rsidRPr="00A36E32">
        <w:rPr>
          <w:rFonts w:ascii="Times New Roman" w:eastAsia="MS Mincho" w:hAnsi="Times New Roman" w:cs="Times New Roman"/>
        </w:rPr>
        <w:t>комплекс сервисных услуг  по копированию, распечатке, оцифровке информации;</w:t>
      </w:r>
    </w:p>
    <w:p w:rsidR="00D645CE" w:rsidRPr="00A36E32" w:rsidRDefault="00D645CE" w:rsidP="00414844">
      <w:pPr>
        <w:widowControl/>
        <w:numPr>
          <w:ilvl w:val="0"/>
          <w:numId w:val="19"/>
        </w:numPr>
        <w:ind w:left="0" w:firstLine="709"/>
        <w:contextualSpacing/>
        <w:jc w:val="both"/>
        <w:rPr>
          <w:rFonts w:ascii="Times New Roman" w:eastAsia="MS Mincho" w:hAnsi="Times New Roman" w:cs="Times New Roman"/>
        </w:rPr>
      </w:pPr>
      <w:r w:rsidRPr="00A36E32">
        <w:rPr>
          <w:rFonts w:ascii="Times New Roman" w:eastAsia="MS Mincho" w:hAnsi="Times New Roman" w:cs="Times New Roman"/>
        </w:rPr>
        <w:t xml:space="preserve">доступ к электронным ресурсам, электронным каталогам, полнотекстовые и библиографические базы данных, </w:t>
      </w:r>
      <w:r w:rsidRPr="00A36E32">
        <w:rPr>
          <w:rFonts w:ascii="Times New Roman" w:eastAsia="Times New Roman" w:hAnsi="Times New Roman" w:cs="Times New Roman"/>
        </w:rPr>
        <w:t>CD-ROM, ресурсы справочно – правовой  системы «Консультант+»</w:t>
      </w:r>
    </w:p>
    <w:p w:rsidR="00D645CE" w:rsidRPr="00A36E32" w:rsidRDefault="00D645CE" w:rsidP="00414844">
      <w:pPr>
        <w:widowControl/>
        <w:numPr>
          <w:ilvl w:val="0"/>
          <w:numId w:val="19"/>
        </w:numPr>
        <w:ind w:left="0" w:firstLine="709"/>
        <w:contextualSpacing/>
        <w:jc w:val="both"/>
        <w:rPr>
          <w:rFonts w:ascii="Times New Roman" w:eastAsia="MS Mincho" w:hAnsi="Times New Roman" w:cs="Times New Roman"/>
        </w:rPr>
      </w:pPr>
      <w:r w:rsidRPr="00A36E32">
        <w:rPr>
          <w:rFonts w:ascii="Times New Roman" w:eastAsia="MS Mincho" w:hAnsi="Times New Roman" w:cs="Times New Roman"/>
        </w:rPr>
        <w:t xml:space="preserve">бесплатный доступ к сети Интернет, в том числе и с использованием технологий </w:t>
      </w:r>
      <w:r w:rsidRPr="00A36E32">
        <w:rPr>
          <w:rFonts w:ascii="Times New Roman" w:eastAsia="MS Mincho" w:hAnsi="Times New Roman" w:cs="Times New Roman"/>
          <w:lang w:val="en-US"/>
        </w:rPr>
        <w:t>Wi</w:t>
      </w:r>
      <w:r w:rsidRPr="00A36E32">
        <w:rPr>
          <w:rFonts w:ascii="Times New Roman" w:eastAsia="MS Mincho" w:hAnsi="Times New Roman" w:cs="Times New Roman"/>
        </w:rPr>
        <w:t xml:space="preserve"> – </w:t>
      </w:r>
      <w:r w:rsidRPr="00A36E32">
        <w:rPr>
          <w:rFonts w:ascii="Times New Roman" w:eastAsia="MS Mincho" w:hAnsi="Times New Roman" w:cs="Times New Roman"/>
          <w:lang w:val="en-US"/>
        </w:rPr>
        <w:t>Fi</w:t>
      </w:r>
      <w:r w:rsidRPr="00A36E32">
        <w:rPr>
          <w:rFonts w:ascii="Times New Roman" w:eastAsia="MS Mincho" w:hAnsi="Times New Roman" w:cs="Times New Roman"/>
        </w:rPr>
        <w:t>;</w:t>
      </w:r>
    </w:p>
    <w:p w:rsidR="00D645CE" w:rsidRPr="00A36E32" w:rsidRDefault="00D645CE" w:rsidP="00414844">
      <w:pPr>
        <w:pStyle w:val="af3"/>
        <w:numPr>
          <w:ilvl w:val="0"/>
          <w:numId w:val="19"/>
        </w:numPr>
        <w:tabs>
          <w:tab w:val="left" w:pos="426"/>
        </w:tabs>
        <w:spacing w:after="0" w:line="240" w:lineRule="auto"/>
        <w:ind w:left="0" w:firstLine="709"/>
        <w:contextualSpacing w:val="0"/>
        <w:jc w:val="both"/>
        <w:rPr>
          <w:rFonts w:ascii="Times New Roman" w:hAnsi="Times New Roman"/>
          <w:sz w:val="24"/>
          <w:szCs w:val="24"/>
        </w:rPr>
      </w:pPr>
      <w:r w:rsidRPr="00A36E32">
        <w:rPr>
          <w:rFonts w:ascii="Times New Roman" w:hAnsi="Times New Roman"/>
          <w:sz w:val="24"/>
          <w:szCs w:val="24"/>
        </w:rPr>
        <w:t xml:space="preserve">обучение компьютерной грамотности, умению пользоваться </w:t>
      </w:r>
      <w:proofErr w:type="spellStart"/>
      <w:r w:rsidRPr="00A36E32">
        <w:rPr>
          <w:rFonts w:ascii="Times New Roman" w:hAnsi="Times New Roman"/>
          <w:sz w:val="24"/>
          <w:szCs w:val="24"/>
        </w:rPr>
        <w:t>госуслугами</w:t>
      </w:r>
      <w:proofErr w:type="spellEnd"/>
      <w:r w:rsidRPr="00A36E32">
        <w:rPr>
          <w:rFonts w:ascii="Times New Roman" w:hAnsi="Times New Roman"/>
          <w:sz w:val="24"/>
          <w:szCs w:val="24"/>
        </w:rPr>
        <w:t xml:space="preserve">  широких слоев населения в центре общественного доступа;</w:t>
      </w:r>
    </w:p>
    <w:p w:rsidR="00D645CE" w:rsidRPr="00A36E32" w:rsidRDefault="00D645CE" w:rsidP="00414844">
      <w:pPr>
        <w:pStyle w:val="af3"/>
        <w:numPr>
          <w:ilvl w:val="0"/>
          <w:numId w:val="19"/>
        </w:numPr>
        <w:spacing w:after="0" w:line="240" w:lineRule="auto"/>
        <w:ind w:left="0" w:firstLine="709"/>
        <w:jc w:val="both"/>
        <w:rPr>
          <w:rFonts w:ascii="Times New Roman" w:eastAsia="MS Mincho" w:hAnsi="Times New Roman"/>
          <w:sz w:val="24"/>
          <w:szCs w:val="24"/>
          <w:lang w:eastAsia="ru-RU"/>
        </w:rPr>
      </w:pPr>
      <w:r w:rsidRPr="00A36E32">
        <w:rPr>
          <w:rFonts w:ascii="Times New Roman" w:eastAsia="Times New Roman" w:hAnsi="Times New Roman"/>
          <w:sz w:val="24"/>
          <w:szCs w:val="24"/>
          <w:lang w:eastAsia="ru-RU"/>
        </w:rPr>
        <w:t>использование Мультимедийного центра как базы для самостоятельной работы пользователя;</w:t>
      </w:r>
    </w:p>
    <w:p w:rsidR="00D645CE" w:rsidRPr="00A36E32" w:rsidRDefault="00D645CE" w:rsidP="00414844">
      <w:pPr>
        <w:pStyle w:val="af3"/>
        <w:numPr>
          <w:ilvl w:val="0"/>
          <w:numId w:val="19"/>
        </w:numPr>
        <w:spacing w:after="0" w:line="240" w:lineRule="auto"/>
        <w:ind w:left="0" w:firstLine="709"/>
        <w:jc w:val="both"/>
        <w:rPr>
          <w:rFonts w:ascii="Times New Roman" w:eastAsia="MS Mincho" w:hAnsi="Times New Roman"/>
          <w:sz w:val="24"/>
          <w:szCs w:val="24"/>
          <w:lang w:eastAsia="ru-RU"/>
        </w:rPr>
      </w:pPr>
      <w:r w:rsidRPr="00A36E32">
        <w:rPr>
          <w:rFonts w:ascii="Times New Roman" w:eastAsia="MS Mincho" w:hAnsi="Times New Roman"/>
          <w:sz w:val="24"/>
          <w:szCs w:val="24"/>
          <w:lang w:eastAsia="ru-RU"/>
        </w:rPr>
        <w:t xml:space="preserve"> возможность получить информацию вне зависимости от её вида, формата, носителя, места нахождения, в режиме локального и удалённого доступа;</w:t>
      </w:r>
    </w:p>
    <w:p w:rsidR="00D645CE" w:rsidRPr="00D645CE" w:rsidRDefault="00D645CE" w:rsidP="00414844">
      <w:pPr>
        <w:widowControl/>
        <w:numPr>
          <w:ilvl w:val="0"/>
          <w:numId w:val="19"/>
        </w:numPr>
        <w:ind w:left="0" w:firstLine="709"/>
        <w:contextualSpacing/>
        <w:jc w:val="both"/>
        <w:rPr>
          <w:rFonts w:ascii="Times New Roman" w:eastAsia="MS Mincho" w:hAnsi="Times New Roman" w:cs="Times New Roman"/>
        </w:rPr>
      </w:pPr>
      <w:r w:rsidRPr="00A36E32">
        <w:rPr>
          <w:rFonts w:ascii="Times New Roman" w:eastAsia="MS Mincho" w:hAnsi="Times New Roman" w:cs="Times New Roman"/>
        </w:rPr>
        <w:t>возможность взаимодействия в интерактивном режиме с другими библиотеками, архивами, музеями, средствами массовой информации, местными и федеральными властями, социальными службами, государственными и частными предприятиями и др.</w:t>
      </w:r>
    </w:p>
    <w:p w:rsidR="00D645CE" w:rsidRDefault="00D645CE" w:rsidP="00414844">
      <w:pPr>
        <w:shd w:val="clear" w:color="auto" w:fill="FFFFFF"/>
        <w:ind w:left="-284"/>
        <w:jc w:val="both"/>
        <w:rPr>
          <w:rFonts w:ascii="Times New Roman" w:eastAsia="Times New Roman" w:hAnsi="Times New Roman" w:cs="Times New Roman"/>
          <w:color w:val="auto"/>
          <w:lang w:eastAsia="x-none"/>
        </w:rPr>
      </w:pPr>
    </w:p>
    <w:p w:rsidR="00C06B0E" w:rsidRDefault="00D645CE" w:rsidP="00414844">
      <w:pPr>
        <w:numPr>
          <w:ilvl w:val="0"/>
          <w:numId w:val="1"/>
        </w:numPr>
        <w:tabs>
          <w:tab w:val="left" w:pos="-284"/>
        </w:tabs>
        <w:ind w:left="-284" w:firstLine="0"/>
        <w:jc w:val="both"/>
        <w:rPr>
          <w:rFonts w:ascii="Times New Roman" w:hAnsi="Times New Roman" w:cs="Times New Roman"/>
        </w:rPr>
      </w:pPr>
      <w:r w:rsidRPr="005910DB">
        <w:rPr>
          <w:rFonts w:ascii="Times New Roman" w:hAnsi="Times New Roman" w:cs="Times New Roman"/>
        </w:rPr>
        <w:t xml:space="preserve">Центр организует работу по </w:t>
      </w:r>
      <w:r w:rsidRPr="005910DB">
        <w:rPr>
          <w:rFonts w:ascii="Times New Roman" w:hAnsi="Times New Roman" w:cs="Times New Roman"/>
          <w:b/>
        </w:rPr>
        <w:t>проекту «Электронный гражданин</w:t>
      </w:r>
      <w:r w:rsidR="007B5F80">
        <w:rPr>
          <w:rFonts w:ascii="Times New Roman" w:hAnsi="Times New Roman" w:cs="Times New Roman"/>
          <w:b/>
        </w:rPr>
        <w:t xml:space="preserve"> Вологодской области</w:t>
      </w:r>
      <w:r w:rsidRPr="005910DB">
        <w:rPr>
          <w:rFonts w:ascii="Times New Roman" w:hAnsi="Times New Roman" w:cs="Times New Roman"/>
          <w:b/>
        </w:rPr>
        <w:t>».</w:t>
      </w:r>
      <w:r w:rsidR="00C06B0E">
        <w:rPr>
          <w:rFonts w:ascii="Times New Roman" w:hAnsi="Times New Roman" w:cs="Times New Roman"/>
        </w:rPr>
        <w:t xml:space="preserve"> </w:t>
      </w:r>
      <w:r w:rsidR="00C06B0E" w:rsidRPr="00C06B0E">
        <w:rPr>
          <w:rFonts w:ascii="Times New Roman" w:hAnsi="Times New Roman"/>
        </w:rPr>
        <w:t>Обучено за год  - 210 чел.</w:t>
      </w:r>
      <w:r w:rsidR="00C06B0E">
        <w:rPr>
          <w:rFonts w:ascii="Times New Roman" w:hAnsi="Times New Roman" w:cs="Times New Roman"/>
        </w:rPr>
        <w:t>, з</w:t>
      </w:r>
      <w:r w:rsidR="007B5F80">
        <w:rPr>
          <w:rFonts w:ascii="Times New Roman" w:hAnsi="Times New Roman"/>
        </w:rPr>
        <w:t>арегистрировано на порталах</w:t>
      </w:r>
      <w:r w:rsidR="00C06B0E" w:rsidRPr="00C06B0E">
        <w:rPr>
          <w:rFonts w:ascii="Times New Roman" w:hAnsi="Times New Roman"/>
        </w:rPr>
        <w:t xml:space="preserve"> </w:t>
      </w:r>
      <w:proofErr w:type="spellStart"/>
      <w:r w:rsidR="00C06B0E" w:rsidRPr="00C06B0E">
        <w:rPr>
          <w:rFonts w:ascii="Times New Roman" w:hAnsi="Times New Roman"/>
        </w:rPr>
        <w:t>госуслуг</w:t>
      </w:r>
      <w:proofErr w:type="spellEnd"/>
      <w:r w:rsidR="00C06B0E" w:rsidRPr="00C06B0E">
        <w:rPr>
          <w:rFonts w:ascii="Times New Roman" w:hAnsi="Times New Roman"/>
        </w:rPr>
        <w:t xml:space="preserve"> - 420.</w:t>
      </w:r>
    </w:p>
    <w:p w:rsidR="004B0C4C" w:rsidRDefault="00C06B0E" w:rsidP="00414844">
      <w:pPr>
        <w:tabs>
          <w:tab w:val="left" w:pos="-284"/>
        </w:tabs>
        <w:ind w:left="-284"/>
        <w:jc w:val="both"/>
        <w:rPr>
          <w:rFonts w:ascii="Times New Roman" w:hAnsi="Times New Roman"/>
        </w:rPr>
      </w:pPr>
      <w:r w:rsidRPr="00C06B0E">
        <w:rPr>
          <w:rFonts w:ascii="Times New Roman" w:hAnsi="Times New Roman"/>
        </w:rPr>
        <w:t>В ра</w:t>
      </w:r>
      <w:r>
        <w:rPr>
          <w:rFonts w:ascii="Times New Roman" w:hAnsi="Times New Roman"/>
        </w:rPr>
        <w:t>мках проекта прошли мероприятия</w:t>
      </w:r>
      <w:r w:rsidR="005F6182">
        <w:rPr>
          <w:rFonts w:ascii="Times New Roman" w:hAnsi="Times New Roman"/>
        </w:rPr>
        <w:t xml:space="preserve"> для молодёжи</w:t>
      </w:r>
      <w:r>
        <w:rPr>
          <w:rFonts w:ascii="Times New Roman" w:hAnsi="Times New Roman"/>
        </w:rPr>
        <w:t>: д</w:t>
      </w:r>
      <w:r w:rsidRPr="00C06B0E">
        <w:rPr>
          <w:rFonts w:ascii="Times New Roman" w:eastAsia="Times New Roman" w:hAnsi="Times New Roman"/>
        </w:rPr>
        <w:t xml:space="preserve">еловая игра "Получение </w:t>
      </w:r>
      <w:r w:rsidR="005F6182">
        <w:rPr>
          <w:rFonts w:ascii="Times New Roman" w:eastAsia="Times New Roman" w:hAnsi="Times New Roman"/>
        </w:rPr>
        <w:t>государственной услуги", познавательный урок «</w:t>
      </w:r>
      <w:r w:rsidRPr="00C06B0E">
        <w:rPr>
          <w:rFonts w:ascii="Times New Roman" w:eastAsia="Times New Roman" w:hAnsi="Times New Roman" w:cs="Times New Roman"/>
        </w:rPr>
        <w:t>Электронный гражданин школьного возраста</w:t>
      </w:r>
      <w:r w:rsidR="005F6182">
        <w:rPr>
          <w:rFonts w:ascii="Times New Roman" w:eastAsia="Times New Roman" w:hAnsi="Times New Roman" w:cs="Times New Roman"/>
        </w:rPr>
        <w:t>»,</w:t>
      </w:r>
      <w:r w:rsidRPr="005F6182">
        <w:rPr>
          <w:rFonts w:ascii="Times New Roman" w:hAnsi="Times New Roman"/>
        </w:rPr>
        <w:t xml:space="preserve"> турнир </w:t>
      </w:r>
      <w:proofErr w:type="gramStart"/>
      <w:r w:rsidRPr="005F6182">
        <w:rPr>
          <w:rFonts w:ascii="Times New Roman" w:hAnsi="Times New Roman"/>
        </w:rPr>
        <w:t>ИТ</w:t>
      </w:r>
      <w:proofErr w:type="gramEnd"/>
      <w:r w:rsidRPr="005F6182">
        <w:rPr>
          <w:rFonts w:ascii="Times New Roman" w:hAnsi="Times New Roman"/>
        </w:rPr>
        <w:t xml:space="preserve"> БАТТЛ</w:t>
      </w:r>
      <w:r w:rsidR="005F6182">
        <w:rPr>
          <w:rFonts w:ascii="Times New Roman" w:hAnsi="Times New Roman"/>
        </w:rPr>
        <w:t xml:space="preserve"> и др.</w:t>
      </w:r>
      <w:r w:rsidRPr="004B0C4C">
        <w:rPr>
          <w:rFonts w:ascii="Times New Roman" w:hAnsi="Times New Roman"/>
        </w:rPr>
        <w:tab/>
      </w:r>
    </w:p>
    <w:p w:rsidR="00D645CE" w:rsidRPr="007C7AAA" w:rsidRDefault="004B0C4C" w:rsidP="00414844">
      <w:pPr>
        <w:tabs>
          <w:tab w:val="left" w:pos="-284"/>
        </w:tabs>
        <w:ind w:left="-284"/>
        <w:jc w:val="both"/>
        <w:rPr>
          <w:rFonts w:ascii="Times New Roman" w:hAnsi="Times New Roman"/>
        </w:rPr>
      </w:pPr>
      <w:r>
        <w:rPr>
          <w:rFonts w:ascii="Times New Roman" w:hAnsi="Times New Roman"/>
        </w:rPr>
        <w:t xml:space="preserve">В ноябре 2018 года </w:t>
      </w:r>
      <w:r w:rsidR="007C7AAA">
        <w:rPr>
          <w:rFonts w:ascii="Times New Roman" w:hAnsi="Times New Roman"/>
        </w:rPr>
        <w:t>специалисты центра приняли</w:t>
      </w:r>
      <w:r w:rsidR="00C06B0E" w:rsidRPr="004B0C4C">
        <w:rPr>
          <w:rFonts w:ascii="Times New Roman" w:hAnsi="Times New Roman"/>
        </w:rPr>
        <w:t xml:space="preserve"> участие в о</w:t>
      </w:r>
      <w:r w:rsidR="007C7AAA">
        <w:rPr>
          <w:rFonts w:ascii="Times New Roman" w:hAnsi="Times New Roman"/>
        </w:rPr>
        <w:t>бучающем</w:t>
      </w:r>
      <w:r w:rsidR="00C06B0E" w:rsidRPr="004B0C4C">
        <w:rPr>
          <w:rFonts w:ascii="Times New Roman" w:hAnsi="Times New Roman"/>
        </w:rPr>
        <w:t xml:space="preserve"> семинар</w:t>
      </w:r>
      <w:r w:rsidR="007C7AAA">
        <w:rPr>
          <w:rFonts w:ascii="Times New Roman" w:hAnsi="Times New Roman"/>
        </w:rPr>
        <w:t>е</w:t>
      </w:r>
      <w:r w:rsidR="00C06B0E" w:rsidRPr="004B0C4C">
        <w:rPr>
          <w:rFonts w:ascii="Times New Roman" w:hAnsi="Times New Roman"/>
        </w:rPr>
        <w:t xml:space="preserve"> </w:t>
      </w:r>
      <w:r w:rsidR="00C06B0E" w:rsidRPr="000F5732">
        <w:rPr>
          <w:rFonts w:ascii="Times New Roman" w:hAnsi="Times New Roman"/>
          <w:b/>
        </w:rPr>
        <w:t>проекта "Цифровой гражданин Вологодской области</w:t>
      </w:r>
      <w:r w:rsidR="00C06B0E" w:rsidRPr="004B0C4C">
        <w:rPr>
          <w:rFonts w:ascii="Times New Roman" w:hAnsi="Times New Roman"/>
        </w:rPr>
        <w:t>"</w:t>
      </w:r>
      <w:r w:rsidR="007C7AAA">
        <w:rPr>
          <w:rFonts w:ascii="Times New Roman" w:hAnsi="Times New Roman"/>
        </w:rPr>
        <w:t xml:space="preserve">, получили сертификаты </w:t>
      </w:r>
      <w:proofErr w:type="spellStart"/>
      <w:r w:rsidR="007C7AAA">
        <w:rPr>
          <w:rFonts w:ascii="Times New Roman" w:hAnsi="Times New Roman"/>
        </w:rPr>
        <w:t>тьюторов</w:t>
      </w:r>
      <w:proofErr w:type="spellEnd"/>
      <w:r w:rsidR="007C7AAA">
        <w:rPr>
          <w:rFonts w:ascii="Times New Roman" w:hAnsi="Times New Roman"/>
        </w:rPr>
        <w:t>.</w:t>
      </w:r>
      <w:r w:rsidR="00C06B0E" w:rsidRPr="004B0C4C">
        <w:rPr>
          <w:rFonts w:ascii="Times New Roman" w:hAnsi="Times New Roman"/>
        </w:rPr>
        <w:tab/>
      </w:r>
    </w:p>
    <w:p w:rsidR="00D645CE" w:rsidRDefault="00D645CE" w:rsidP="00414844">
      <w:pPr>
        <w:numPr>
          <w:ilvl w:val="0"/>
          <w:numId w:val="1"/>
        </w:numPr>
        <w:tabs>
          <w:tab w:val="left" w:pos="-284"/>
          <w:tab w:val="left" w:pos="0"/>
        </w:tabs>
        <w:ind w:left="-284" w:firstLine="0"/>
        <w:jc w:val="both"/>
        <w:rPr>
          <w:rFonts w:ascii="Times New Roman" w:hAnsi="Times New Roman" w:cs="Times New Roman"/>
        </w:rPr>
      </w:pPr>
      <w:r w:rsidRPr="005910DB">
        <w:rPr>
          <w:rFonts w:ascii="Times New Roman" w:hAnsi="Times New Roman" w:cs="Times New Roman"/>
        </w:rPr>
        <w:t xml:space="preserve">С сентября 2015 года в Мультимедийной центре Центральной районной библиотеке им. Г.Н. Потанина  работает </w:t>
      </w:r>
      <w:r w:rsidRPr="005910DB">
        <w:rPr>
          <w:rFonts w:ascii="Times New Roman" w:hAnsi="Times New Roman" w:cs="Times New Roman"/>
          <w:b/>
        </w:rPr>
        <w:t>видеостудия «Своя Атмосфера».</w:t>
      </w:r>
      <w:r w:rsidRPr="005910DB">
        <w:rPr>
          <w:rFonts w:ascii="Times New Roman" w:hAnsi="Times New Roman" w:cs="Times New Roman"/>
        </w:rPr>
        <w:t xml:space="preserve"> Видеостудия реализует </w:t>
      </w:r>
      <w:proofErr w:type="gramStart"/>
      <w:r w:rsidRPr="005910DB">
        <w:rPr>
          <w:rFonts w:ascii="Times New Roman" w:hAnsi="Times New Roman" w:cs="Times New Roman"/>
          <w:b/>
        </w:rPr>
        <w:t>информационный</w:t>
      </w:r>
      <w:proofErr w:type="gramEnd"/>
      <w:r w:rsidRPr="005910DB">
        <w:rPr>
          <w:rFonts w:ascii="Times New Roman" w:hAnsi="Times New Roman" w:cs="Times New Roman"/>
          <w:b/>
        </w:rPr>
        <w:t xml:space="preserve"> видеопроект  «Новости «</w:t>
      </w:r>
      <w:proofErr w:type="spellStart"/>
      <w:r w:rsidRPr="005910DB">
        <w:rPr>
          <w:rFonts w:ascii="Times New Roman" w:hAnsi="Times New Roman" w:cs="Times New Roman"/>
          <w:b/>
          <w:lang w:val="en-US"/>
        </w:rPr>
        <w:t>MixLife</w:t>
      </w:r>
      <w:proofErr w:type="spellEnd"/>
      <w:r w:rsidRPr="005910DB">
        <w:rPr>
          <w:rFonts w:ascii="Times New Roman" w:hAnsi="Times New Roman" w:cs="Times New Roman"/>
          <w:b/>
        </w:rPr>
        <w:t>».</w:t>
      </w:r>
      <w:r w:rsidRPr="005910DB">
        <w:rPr>
          <w:rFonts w:ascii="Times New Roman" w:hAnsi="Times New Roman" w:cs="Times New Roman"/>
        </w:rPr>
        <w:t xml:space="preserve"> В 2017 году </w:t>
      </w:r>
      <w:proofErr w:type="gramStart"/>
      <w:r w:rsidRPr="005910DB">
        <w:rPr>
          <w:rFonts w:ascii="Times New Roman" w:hAnsi="Times New Roman" w:cs="Times New Roman"/>
        </w:rPr>
        <w:t>информационный</w:t>
      </w:r>
      <w:proofErr w:type="gramEnd"/>
      <w:r w:rsidRPr="005910DB">
        <w:rPr>
          <w:rFonts w:ascii="Times New Roman" w:hAnsi="Times New Roman" w:cs="Times New Roman"/>
        </w:rPr>
        <w:t xml:space="preserve"> видеопроект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xml:space="preserve">» вошёл в число победителей  </w:t>
      </w:r>
      <w:r w:rsidRPr="005910DB">
        <w:rPr>
          <w:rFonts w:ascii="Times New Roman" w:hAnsi="Times New Roman" w:cs="Times New Roman"/>
          <w:lang w:val="en-US"/>
        </w:rPr>
        <w:t>III</w:t>
      </w:r>
      <w:r w:rsidRPr="005910DB">
        <w:rPr>
          <w:rFonts w:ascii="Times New Roman" w:hAnsi="Times New Roman" w:cs="Times New Roman"/>
        </w:rPr>
        <w:t xml:space="preserve"> Всероссийского конкурса «Культурная мозаика малых городов и сёл».</w:t>
      </w:r>
      <w:r>
        <w:rPr>
          <w:rFonts w:ascii="Times New Roman" w:hAnsi="Times New Roman" w:cs="Times New Roman"/>
        </w:rPr>
        <w:t xml:space="preserve"> Проект реализован в 2017-2018 гг.</w:t>
      </w:r>
    </w:p>
    <w:p w:rsidR="00D645CE" w:rsidRPr="00D645CE" w:rsidRDefault="00D645CE" w:rsidP="00414844">
      <w:pPr>
        <w:tabs>
          <w:tab w:val="left" w:pos="-284"/>
          <w:tab w:val="left" w:pos="0"/>
        </w:tabs>
        <w:ind w:left="-284"/>
        <w:jc w:val="both"/>
        <w:rPr>
          <w:rFonts w:ascii="Times New Roman" w:hAnsi="Times New Roman" w:cs="Times New Roman"/>
        </w:rPr>
      </w:pPr>
      <w:r w:rsidRPr="00D645CE">
        <w:rPr>
          <w:rFonts w:ascii="Times New Roman" w:hAnsi="Times New Roman" w:cs="Times New Roman"/>
        </w:rPr>
        <w:t>Никольские «Новости «</w:t>
      </w:r>
      <w:proofErr w:type="spellStart"/>
      <w:r w:rsidRPr="00D645CE">
        <w:rPr>
          <w:rFonts w:ascii="Times New Roman" w:hAnsi="Times New Roman" w:cs="Times New Roman"/>
          <w:lang w:val="en-US"/>
        </w:rPr>
        <w:t>MixLife</w:t>
      </w:r>
      <w:proofErr w:type="spellEnd"/>
      <w:r w:rsidRPr="00D645CE">
        <w:rPr>
          <w:rFonts w:ascii="Times New Roman" w:hAnsi="Times New Roman" w:cs="Times New Roman"/>
        </w:rPr>
        <w:t xml:space="preserve">» можно посмотреть на официальном сайте МКУК «МЦБС Никольского района»  </w:t>
      </w:r>
      <w:hyperlink r:id="rId9" w:history="1">
        <w:r w:rsidRPr="00D645CE">
          <w:rPr>
            <w:rFonts w:ascii="Times New Roman" w:hAnsi="Times New Roman" w:cs="Times New Roman"/>
            <w:color w:val="0000FF"/>
            <w:u w:val="single"/>
          </w:rPr>
          <w:t>http://www.niklib.ru</w:t>
        </w:r>
      </w:hyperlink>
      <w:r w:rsidRPr="00D645CE">
        <w:rPr>
          <w:rFonts w:ascii="Times New Roman" w:hAnsi="Times New Roman" w:cs="Times New Roman"/>
        </w:rPr>
        <w:t xml:space="preserve">, где находится ссылка на канал в </w:t>
      </w:r>
      <w:r w:rsidRPr="00D645CE">
        <w:rPr>
          <w:rFonts w:ascii="Times New Roman" w:hAnsi="Times New Roman" w:cs="Times New Roman"/>
          <w:lang w:val="en-US"/>
        </w:rPr>
        <w:t>YouTube</w:t>
      </w:r>
      <w:r w:rsidRPr="00D645CE">
        <w:rPr>
          <w:rFonts w:ascii="Times New Roman" w:hAnsi="Times New Roman" w:cs="Times New Roman"/>
        </w:rPr>
        <w:t>. (Смотри раздел 6.2 Программно-проектная деятельность библиотек)</w:t>
      </w:r>
    </w:p>
    <w:p w:rsidR="00EB2AF5" w:rsidRDefault="00D645CE" w:rsidP="00414844">
      <w:pPr>
        <w:numPr>
          <w:ilvl w:val="0"/>
          <w:numId w:val="1"/>
        </w:numPr>
        <w:tabs>
          <w:tab w:val="left" w:pos="-284"/>
        </w:tabs>
        <w:ind w:left="-284" w:firstLine="0"/>
        <w:jc w:val="both"/>
        <w:rPr>
          <w:rFonts w:ascii="Times New Roman" w:hAnsi="Times New Roman" w:cs="Times New Roman"/>
        </w:rPr>
      </w:pPr>
      <w:r w:rsidRPr="005910DB">
        <w:rPr>
          <w:rFonts w:ascii="Times New Roman" w:hAnsi="Times New Roman" w:cs="Times New Roman"/>
        </w:rPr>
        <w:lastRenderedPageBreak/>
        <w:t xml:space="preserve">Специалисты центра занимаются сканированием и созданием </w:t>
      </w:r>
      <w:r w:rsidR="00651265">
        <w:rPr>
          <w:rFonts w:ascii="Times New Roman" w:hAnsi="Times New Roman" w:cs="Times New Roman"/>
        </w:rPr>
        <w:t xml:space="preserve">краеведческих </w:t>
      </w:r>
      <w:r w:rsidRPr="005910DB">
        <w:rPr>
          <w:rFonts w:ascii="Times New Roman" w:hAnsi="Times New Roman" w:cs="Times New Roman"/>
        </w:rPr>
        <w:t>электронных ресурсов собственной генерации.</w:t>
      </w:r>
    </w:p>
    <w:p w:rsidR="00EB2AF5" w:rsidRPr="00EB2AF5" w:rsidRDefault="00EB2AF5" w:rsidP="00414844">
      <w:pPr>
        <w:tabs>
          <w:tab w:val="left" w:pos="-284"/>
        </w:tabs>
        <w:ind w:left="-284"/>
        <w:jc w:val="both"/>
        <w:rPr>
          <w:rFonts w:ascii="Times New Roman" w:hAnsi="Times New Roman" w:cs="Times New Roman"/>
          <w:b/>
        </w:rPr>
      </w:pPr>
      <w:r>
        <w:rPr>
          <w:rFonts w:ascii="Times New Roman" w:hAnsi="Times New Roman" w:cs="Times New Roman"/>
        </w:rPr>
        <w:t>В 2018</w:t>
      </w:r>
      <w:r w:rsidR="00D645CE" w:rsidRPr="00EB2AF5">
        <w:rPr>
          <w:rFonts w:ascii="Times New Roman" w:hAnsi="Times New Roman" w:cs="Times New Roman"/>
        </w:rPr>
        <w:t xml:space="preserve"> году </w:t>
      </w:r>
      <w:r>
        <w:rPr>
          <w:rFonts w:ascii="Times New Roman" w:hAnsi="Times New Roman" w:cs="Times New Roman"/>
        </w:rPr>
        <w:t>начата</w:t>
      </w:r>
      <w:r w:rsidRPr="00EB2AF5">
        <w:rPr>
          <w:rFonts w:ascii="Times New Roman" w:hAnsi="Times New Roman" w:cs="Times New Roman"/>
        </w:rPr>
        <w:t xml:space="preserve"> работа по подготовке </w:t>
      </w:r>
      <w:r w:rsidRPr="00EB2AF5">
        <w:rPr>
          <w:rFonts w:ascii="Times New Roman" w:hAnsi="Times New Roman" w:cs="Times New Roman"/>
          <w:b/>
        </w:rPr>
        <w:t>электронного ресурса «Участники Великой Отечественной войны. Никольский район»</w:t>
      </w:r>
    </w:p>
    <w:p w:rsidR="00D645CE" w:rsidRPr="005910DB" w:rsidRDefault="00D645CE" w:rsidP="00414844">
      <w:pPr>
        <w:pStyle w:val="af3"/>
        <w:numPr>
          <w:ilvl w:val="0"/>
          <w:numId w:val="1"/>
        </w:numPr>
        <w:tabs>
          <w:tab w:val="left" w:pos="-284"/>
        </w:tabs>
        <w:spacing w:after="0" w:line="240" w:lineRule="auto"/>
        <w:ind w:left="-284" w:firstLine="0"/>
        <w:jc w:val="both"/>
        <w:rPr>
          <w:rFonts w:ascii="Times New Roman" w:eastAsia="Courier New" w:hAnsi="Times New Roman"/>
          <w:color w:val="000000"/>
          <w:sz w:val="24"/>
          <w:szCs w:val="24"/>
        </w:rPr>
      </w:pPr>
      <w:r w:rsidRPr="005910DB">
        <w:rPr>
          <w:rFonts w:ascii="Times New Roman" w:eastAsia="Times New Roman" w:hAnsi="Times New Roman"/>
          <w:b/>
          <w:sz w:val="24"/>
          <w:szCs w:val="24"/>
          <w:bdr w:val="none" w:sz="0" w:space="0" w:color="auto" w:frame="1"/>
        </w:rPr>
        <w:t xml:space="preserve">Клуб </w:t>
      </w:r>
      <w:r w:rsidRPr="005910DB">
        <w:rPr>
          <w:rFonts w:ascii="Times New Roman" w:eastAsia="Times New Roman" w:hAnsi="Times New Roman"/>
          <w:b/>
          <w:sz w:val="24"/>
          <w:szCs w:val="24"/>
        </w:rPr>
        <w:t>«</w:t>
      </w:r>
      <w:proofErr w:type="spellStart"/>
      <w:r w:rsidRPr="005910DB">
        <w:rPr>
          <w:rFonts w:ascii="Times New Roman" w:eastAsia="Times New Roman" w:hAnsi="Times New Roman"/>
          <w:b/>
          <w:sz w:val="24"/>
          <w:szCs w:val="24"/>
        </w:rPr>
        <w:t>Комп@шка</w:t>
      </w:r>
      <w:proofErr w:type="spellEnd"/>
      <w:r w:rsidRPr="005910DB">
        <w:rPr>
          <w:rFonts w:ascii="Times New Roman" w:eastAsia="Times New Roman" w:hAnsi="Times New Roman"/>
          <w:b/>
          <w:sz w:val="24"/>
          <w:szCs w:val="24"/>
        </w:rPr>
        <w:t xml:space="preserve">» </w:t>
      </w:r>
      <w:r w:rsidRPr="005910DB">
        <w:rPr>
          <w:rFonts w:ascii="Times New Roman" w:eastAsia="Times New Roman" w:hAnsi="Times New Roman"/>
          <w:sz w:val="24"/>
          <w:szCs w:val="24"/>
        </w:rPr>
        <w:t>создан в конце февраля 2016 года и активно функционирует.</w:t>
      </w:r>
      <w:r w:rsidRPr="005910DB">
        <w:rPr>
          <w:rFonts w:ascii="Times New Roman" w:hAnsi="Times New Roman"/>
          <w:sz w:val="24"/>
          <w:szCs w:val="24"/>
        </w:rPr>
        <w:t xml:space="preserve">  Клуб зарегистрировал свой канал на  </w:t>
      </w:r>
      <w:proofErr w:type="spellStart"/>
      <w:r w:rsidRPr="005910DB">
        <w:rPr>
          <w:rFonts w:ascii="Times New Roman" w:hAnsi="Times New Roman"/>
          <w:sz w:val="24"/>
          <w:szCs w:val="24"/>
        </w:rPr>
        <w:t>видеохостинге</w:t>
      </w:r>
      <w:proofErr w:type="spellEnd"/>
      <w:r w:rsidRPr="005910DB">
        <w:rPr>
          <w:rFonts w:ascii="Times New Roman" w:hAnsi="Times New Roman"/>
          <w:sz w:val="24"/>
          <w:szCs w:val="24"/>
        </w:rPr>
        <w:t xml:space="preserve">  youtube.com. Создан сайт клуба на </w:t>
      </w:r>
      <w:proofErr w:type="spellStart"/>
      <w:r w:rsidRPr="005910DB">
        <w:rPr>
          <w:rFonts w:ascii="Times New Roman" w:hAnsi="Times New Roman"/>
          <w:sz w:val="24"/>
          <w:szCs w:val="24"/>
        </w:rPr>
        <w:t>uCoz</w:t>
      </w:r>
      <w:proofErr w:type="spellEnd"/>
      <w:r w:rsidRPr="005910DB">
        <w:rPr>
          <w:rFonts w:ascii="Times New Roman" w:hAnsi="Times New Roman"/>
          <w:sz w:val="24"/>
          <w:szCs w:val="24"/>
        </w:rPr>
        <w:t xml:space="preserve"> </w:t>
      </w:r>
      <w:r w:rsidRPr="005910DB">
        <w:rPr>
          <w:rFonts w:ascii="Times New Roman" w:hAnsi="Times New Roman"/>
          <w:color w:val="00B0F0"/>
          <w:sz w:val="24"/>
          <w:szCs w:val="24"/>
        </w:rPr>
        <w:t>(</w:t>
      </w:r>
      <w:hyperlink r:id="rId10" w:history="1">
        <w:r w:rsidRPr="005910DB">
          <w:rPr>
            <w:rFonts w:ascii="Times New Roman" w:hAnsi="Times New Roman"/>
            <w:color w:val="00B0F0"/>
            <w:sz w:val="24"/>
            <w:szCs w:val="24"/>
            <w:u w:val="single"/>
          </w:rPr>
          <w:t>http://kompashka.ucoz.net/</w:t>
        </w:r>
      </w:hyperlink>
      <w:r w:rsidRPr="005910DB">
        <w:rPr>
          <w:rFonts w:ascii="Times New Roman" w:hAnsi="Times New Roman"/>
          <w:color w:val="00B0F0"/>
          <w:sz w:val="24"/>
          <w:szCs w:val="24"/>
          <w:u w:val="single"/>
        </w:rPr>
        <w:t>).</w:t>
      </w:r>
      <w:r w:rsidRPr="005910DB">
        <w:rPr>
          <w:rFonts w:ascii="Times New Roman" w:hAnsi="Times New Roman"/>
          <w:sz w:val="24"/>
          <w:szCs w:val="24"/>
        </w:rPr>
        <w:t xml:space="preserve">  </w:t>
      </w:r>
    </w:p>
    <w:p w:rsidR="00D645CE" w:rsidRPr="005910DB" w:rsidRDefault="00D645CE" w:rsidP="00414844">
      <w:pPr>
        <w:widowControl/>
        <w:shd w:val="clear" w:color="auto" w:fill="FFFFFF"/>
        <w:tabs>
          <w:tab w:val="left" w:pos="-284"/>
        </w:tabs>
        <w:ind w:left="-284"/>
        <w:jc w:val="both"/>
        <w:textAlignment w:val="baseline"/>
        <w:rPr>
          <w:rFonts w:ascii="Times New Roman" w:eastAsia="Times New Roman" w:hAnsi="Times New Roman" w:cs="Times New Roman"/>
          <w:color w:val="auto"/>
          <w:bdr w:val="none" w:sz="0" w:space="0" w:color="auto" w:frame="1"/>
        </w:rPr>
      </w:pPr>
      <w:r w:rsidRPr="005910DB">
        <w:rPr>
          <w:rFonts w:ascii="Times New Roman" w:eastAsia="Times New Roman" w:hAnsi="Times New Roman" w:cs="Times New Roman"/>
        </w:rPr>
        <w:t>В течение года участники клуба осваивали программу Киностудия для создания слайд-шоу и видеороликов.</w:t>
      </w:r>
    </w:p>
    <w:p w:rsidR="009658C2" w:rsidRDefault="00D645CE" w:rsidP="00414844">
      <w:pPr>
        <w:tabs>
          <w:tab w:val="left" w:pos="-284"/>
        </w:tabs>
        <w:ind w:left="-284"/>
        <w:jc w:val="both"/>
        <w:rPr>
          <w:rFonts w:ascii="Times New Roman" w:eastAsia="Times New Roman" w:hAnsi="Times New Roman" w:cs="Times New Roman"/>
        </w:rPr>
      </w:pPr>
      <w:r w:rsidRPr="005910DB">
        <w:rPr>
          <w:rFonts w:ascii="Times New Roman" w:hAnsi="Times New Roman" w:cs="Times New Roman"/>
        </w:rPr>
        <w:t>Члены клуба участвовали в различных конкурсах, проводили мастер-классы, совершали экскурсии. Приняли участие во в</w:t>
      </w:r>
      <w:r w:rsidRPr="005910DB">
        <w:rPr>
          <w:rFonts w:ascii="Times New Roman" w:eastAsia="Times New Roman" w:hAnsi="Times New Roman" w:cs="Times New Roman"/>
        </w:rPr>
        <w:t>сероссийском к</w:t>
      </w:r>
      <w:r w:rsidR="00723BE0">
        <w:rPr>
          <w:rFonts w:ascii="Times New Roman" w:eastAsia="Times New Roman" w:hAnsi="Times New Roman" w:cs="Times New Roman"/>
        </w:rPr>
        <w:t>онкурсе  "Спасибо Интернету-2018</w:t>
      </w:r>
      <w:r w:rsidRPr="005910DB">
        <w:rPr>
          <w:rFonts w:ascii="Times New Roman" w:eastAsia="Times New Roman" w:hAnsi="Times New Roman" w:cs="Times New Roman"/>
        </w:rPr>
        <w:t>" и  обла</w:t>
      </w:r>
      <w:r w:rsidR="00723BE0">
        <w:rPr>
          <w:rFonts w:ascii="Times New Roman" w:eastAsia="Times New Roman" w:hAnsi="Times New Roman" w:cs="Times New Roman"/>
        </w:rPr>
        <w:t>стном конкурсе "Интернет-КВЕСТ.3.0", в первом областном IT-диктанте.</w:t>
      </w:r>
    </w:p>
    <w:p w:rsidR="00D645CE" w:rsidRPr="00F70AA7" w:rsidRDefault="00D645CE" w:rsidP="00414844">
      <w:pPr>
        <w:pStyle w:val="af3"/>
        <w:numPr>
          <w:ilvl w:val="0"/>
          <w:numId w:val="1"/>
        </w:numPr>
        <w:tabs>
          <w:tab w:val="left" w:pos="-284"/>
        </w:tabs>
        <w:spacing w:line="240" w:lineRule="auto"/>
        <w:ind w:left="-284" w:firstLine="0"/>
        <w:jc w:val="both"/>
        <w:rPr>
          <w:rFonts w:ascii="Times New Roman" w:eastAsia="Times New Roman" w:hAnsi="Times New Roman"/>
        </w:rPr>
      </w:pPr>
      <w:r w:rsidRPr="009658C2">
        <w:rPr>
          <w:rFonts w:ascii="Times New Roman" w:eastAsia="Times New Roman" w:hAnsi="Times New Roman"/>
          <w:b/>
        </w:rPr>
        <w:t>Работала Школа индивидуального компьютерного обучения «Информационные технологии в библиотеке».</w:t>
      </w:r>
      <w:r w:rsidRPr="009658C2">
        <w:rPr>
          <w:rFonts w:ascii="Times New Roman" w:eastAsia="Times New Roman" w:hAnsi="Times New Roman"/>
        </w:rPr>
        <w:t xml:space="preserve"> </w:t>
      </w:r>
      <w:r w:rsidR="009658C2" w:rsidRPr="009658C2">
        <w:rPr>
          <w:rFonts w:ascii="Times New Roman" w:hAnsi="Times New Roman"/>
        </w:rPr>
        <w:t xml:space="preserve">Дано консультаций для сельских библиотекарей </w:t>
      </w:r>
      <w:r w:rsidR="00F70AA7">
        <w:rPr>
          <w:rFonts w:ascii="Times New Roman" w:hAnsi="Times New Roman"/>
        </w:rPr>
        <w:t>–</w:t>
      </w:r>
      <w:r w:rsidR="009658C2" w:rsidRPr="009658C2">
        <w:rPr>
          <w:rFonts w:ascii="Times New Roman" w:hAnsi="Times New Roman"/>
        </w:rPr>
        <w:t xml:space="preserve"> 60</w:t>
      </w:r>
      <w:r w:rsidR="00F70AA7">
        <w:rPr>
          <w:rFonts w:ascii="Times New Roman" w:hAnsi="Times New Roman"/>
        </w:rPr>
        <w:t>.</w:t>
      </w:r>
    </w:p>
    <w:p w:rsidR="00BA2AEC" w:rsidRPr="005910DB" w:rsidRDefault="00253686" w:rsidP="00414844">
      <w:pPr>
        <w:shd w:val="clear" w:color="auto" w:fill="FFFFFF"/>
        <w:spacing w:before="240"/>
        <w:ind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w:t>
      </w:r>
      <w:r w:rsidR="00FD0927">
        <w:rPr>
          <w:rFonts w:ascii="Times New Roman" w:eastAsia="Times New Roman" w:hAnsi="Times New Roman" w:cs="Times New Roman"/>
          <w:b/>
          <w:color w:val="auto"/>
          <w:lang w:eastAsia="x-none"/>
        </w:rPr>
        <w:t>5</w:t>
      </w:r>
      <w:r w:rsidRPr="005910DB">
        <w:rPr>
          <w:rFonts w:ascii="Times New Roman" w:eastAsia="Times New Roman" w:hAnsi="Times New Roman" w:cs="Times New Roman"/>
          <w:b/>
          <w:color w:val="auto"/>
          <w:lang w:val="x-none" w:eastAsia="x-none"/>
        </w:rPr>
        <w:t>. Доступность библиотечных услуг.</w:t>
      </w:r>
    </w:p>
    <w:p w:rsidR="00BA2AEC" w:rsidRPr="005910DB" w:rsidRDefault="00BA2AEC" w:rsidP="00414844">
      <w:pPr>
        <w:shd w:val="clear" w:color="auto" w:fill="FFFFFF"/>
        <w:spacing w:before="240"/>
        <w:ind w:hanging="360"/>
        <w:jc w:val="both"/>
        <w:rPr>
          <w:rFonts w:ascii="Times New Roman" w:eastAsia="Times New Roman" w:hAnsi="Times New Roman" w:cs="Times New Roman"/>
          <w:b/>
          <w:color w:val="auto"/>
          <w:lang w:eastAsia="x-none"/>
        </w:rPr>
      </w:pPr>
    </w:p>
    <w:tbl>
      <w:tblPr>
        <w:tblW w:w="10069" w:type="dxa"/>
        <w:tblLayout w:type="fixed"/>
        <w:tblCellMar>
          <w:left w:w="0" w:type="dxa"/>
          <w:right w:w="0" w:type="dxa"/>
        </w:tblCellMar>
        <w:tblLook w:val="0000" w:firstRow="0" w:lastRow="0" w:firstColumn="0" w:lastColumn="0" w:noHBand="0" w:noVBand="0"/>
      </w:tblPr>
      <w:tblGrid>
        <w:gridCol w:w="1848"/>
        <w:gridCol w:w="425"/>
        <w:gridCol w:w="851"/>
        <w:gridCol w:w="708"/>
        <w:gridCol w:w="709"/>
        <w:gridCol w:w="993"/>
        <w:gridCol w:w="850"/>
        <w:gridCol w:w="850"/>
        <w:gridCol w:w="709"/>
        <w:gridCol w:w="1417"/>
        <w:gridCol w:w="709"/>
      </w:tblGrid>
      <w:tr w:rsidR="00253686" w:rsidRPr="005910DB" w:rsidTr="00E57506">
        <w:trPr>
          <w:trHeight w:val="549"/>
        </w:trPr>
        <w:tc>
          <w:tcPr>
            <w:tcW w:w="1848" w:type="dxa"/>
            <w:vMerge w:val="restart"/>
            <w:tcBorders>
              <w:top w:val="single" w:sz="4" w:space="0" w:color="auto"/>
              <w:left w:val="single" w:sz="4" w:space="0" w:color="auto"/>
              <w:right w:val="nil"/>
            </w:tcBorders>
            <w:shd w:val="clear" w:color="auto" w:fill="FFFFFF"/>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rPr>
              <w:t>Территории</w:t>
            </w:r>
          </w:p>
        </w:tc>
        <w:tc>
          <w:tcPr>
            <w:tcW w:w="425" w:type="dxa"/>
            <w:vMerge w:val="restart"/>
            <w:tcBorders>
              <w:top w:val="single" w:sz="4" w:space="0" w:color="auto"/>
              <w:left w:val="single" w:sz="4" w:space="0" w:color="auto"/>
              <w:right w:val="nil"/>
            </w:tcBorders>
            <w:shd w:val="clear" w:color="auto" w:fill="FFFFFF"/>
            <w:textDirection w:val="btLr"/>
            <w:vAlign w:val="center"/>
          </w:tcPr>
          <w:p w:rsidR="00253686" w:rsidRPr="00B11219" w:rsidRDefault="00253686" w:rsidP="00414844">
            <w:pPr>
              <w:ind w:left="120" w:right="113"/>
              <w:jc w:val="both"/>
              <w:rPr>
                <w:rFonts w:ascii="Times New Roman" w:eastAsia="Times New Roman" w:hAnsi="Times New Roman" w:cs="Times New Roman"/>
                <w:color w:val="auto"/>
                <w:sz w:val="20"/>
                <w:szCs w:val="20"/>
              </w:rPr>
            </w:pPr>
            <w:r w:rsidRPr="00B11219">
              <w:rPr>
                <w:rFonts w:ascii="Times New Roman" w:eastAsia="Times New Roman" w:hAnsi="Times New Roman" w:cs="Times New Roman"/>
                <w:sz w:val="20"/>
                <w:szCs w:val="20"/>
              </w:rPr>
              <w:t>Количество поселений</w:t>
            </w:r>
          </w:p>
        </w:tc>
        <w:tc>
          <w:tcPr>
            <w:tcW w:w="851" w:type="dxa"/>
            <w:vMerge w:val="restart"/>
            <w:tcBorders>
              <w:top w:val="single" w:sz="4" w:space="0" w:color="auto"/>
              <w:left w:val="single" w:sz="4" w:space="0" w:color="auto"/>
              <w:right w:val="nil"/>
            </w:tcBorders>
            <w:shd w:val="clear" w:color="auto" w:fill="FFFFFF"/>
            <w:textDirection w:val="btLr"/>
          </w:tcPr>
          <w:p w:rsidR="00253686" w:rsidRPr="00B11219" w:rsidRDefault="00253686" w:rsidP="00414844">
            <w:pPr>
              <w:ind w:left="120" w:right="113"/>
              <w:jc w:val="both"/>
              <w:rPr>
                <w:rFonts w:ascii="Times New Roman" w:eastAsia="Times New Roman" w:hAnsi="Times New Roman" w:cs="Times New Roman"/>
                <w:color w:val="auto"/>
                <w:sz w:val="20"/>
                <w:szCs w:val="20"/>
              </w:rPr>
            </w:pPr>
            <w:r w:rsidRPr="00B11219">
              <w:rPr>
                <w:rFonts w:ascii="Times New Roman" w:eastAsia="Times New Roman" w:hAnsi="Times New Roman" w:cs="Times New Roman"/>
                <w:sz w:val="20"/>
                <w:szCs w:val="20"/>
              </w:rPr>
              <w:t>В них население</w:t>
            </w:r>
          </w:p>
        </w:tc>
        <w:tc>
          <w:tcPr>
            <w:tcW w:w="1417" w:type="dxa"/>
            <w:gridSpan w:val="2"/>
            <w:tcBorders>
              <w:top w:val="single" w:sz="4" w:space="0" w:color="auto"/>
              <w:left w:val="single" w:sz="4" w:space="0" w:color="auto"/>
              <w:bottom w:val="single" w:sz="4" w:space="0" w:color="auto"/>
              <w:right w:val="nil"/>
            </w:tcBorders>
            <w:shd w:val="clear" w:color="auto" w:fill="FFFFFF"/>
          </w:tcPr>
          <w:p w:rsidR="00253686" w:rsidRPr="00B11219" w:rsidRDefault="00253686" w:rsidP="00414844">
            <w:pPr>
              <w:ind w:left="120"/>
              <w:jc w:val="both"/>
              <w:rPr>
                <w:rFonts w:ascii="Times New Roman" w:eastAsia="Times New Roman" w:hAnsi="Times New Roman" w:cs="Times New Roman"/>
                <w:color w:val="auto"/>
                <w:sz w:val="20"/>
                <w:szCs w:val="20"/>
              </w:rPr>
            </w:pPr>
            <w:r w:rsidRPr="00B11219">
              <w:rPr>
                <w:rFonts w:ascii="Times New Roman" w:eastAsia="Times New Roman" w:hAnsi="Times New Roman" w:cs="Times New Roman"/>
                <w:color w:val="auto"/>
                <w:sz w:val="20"/>
                <w:szCs w:val="20"/>
              </w:rPr>
              <w:t>Количество</w:t>
            </w:r>
          </w:p>
          <w:p w:rsidR="00253686" w:rsidRPr="00B11219" w:rsidRDefault="00253686" w:rsidP="00414844">
            <w:pPr>
              <w:ind w:left="120"/>
              <w:jc w:val="both"/>
              <w:rPr>
                <w:rFonts w:ascii="Times New Roman" w:eastAsia="Times New Roman" w:hAnsi="Times New Roman" w:cs="Times New Roman"/>
                <w:color w:val="auto"/>
                <w:sz w:val="20"/>
                <w:szCs w:val="20"/>
              </w:rPr>
            </w:pPr>
            <w:r w:rsidRPr="00B11219">
              <w:rPr>
                <w:rFonts w:ascii="Times New Roman" w:eastAsia="Times New Roman" w:hAnsi="Times New Roman" w:cs="Times New Roman"/>
                <w:color w:val="auto"/>
                <w:sz w:val="20"/>
                <w:szCs w:val="20"/>
              </w:rPr>
              <w:t>библиотек</w:t>
            </w:r>
          </w:p>
        </w:tc>
        <w:tc>
          <w:tcPr>
            <w:tcW w:w="993" w:type="dxa"/>
            <w:vMerge w:val="restart"/>
            <w:tcBorders>
              <w:top w:val="single" w:sz="4" w:space="0" w:color="auto"/>
              <w:left w:val="single" w:sz="4" w:space="0" w:color="auto"/>
              <w:right w:val="nil"/>
            </w:tcBorders>
            <w:shd w:val="clear" w:color="auto" w:fill="FFFFFF"/>
            <w:textDirection w:val="btLr"/>
          </w:tcPr>
          <w:p w:rsidR="00253686" w:rsidRPr="00B11219" w:rsidRDefault="00253686" w:rsidP="00414844">
            <w:pPr>
              <w:ind w:left="120" w:right="113"/>
              <w:jc w:val="both"/>
              <w:rPr>
                <w:rFonts w:ascii="Times New Roman" w:eastAsia="Times New Roman" w:hAnsi="Times New Roman" w:cs="Times New Roman"/>
                <w:color w:val="auto"/>
                <w:sz w:val="20"/>
                <w:szCs w:val="20"/>
              </w:rPr>
            </w:pPr>
            <w:r w:rsidRPr="00B11219">
              <w:rPr>
                <w:rFonts w:ascii="Times New Roman" w:eastAsia="Times New Roman" w:hAnsi="Times New Roman" w:cs="Times New Roman"/>
                <w:color w:val="auto"/>
                <w:sz w:val="20"/>
                <w:szCs w:val="20"/>
              </w:rPr>
              <w:t>Число библиотек, работающих по сокращенному графику</w:t>
            </w:r>
          </w:p>
        </w:tc>
        <w:tc>
          <w:tcPr>
            <w:tcW w:w="850" w:type="dxa"/>
            <w:vMerge w:val="restart"/>
            <w:tcBorders>
              <w:top w:val="single" w:sz="4" w:space="0" w:color="auto"/>
              <w:left w:val="single" w:sz="4" w:space="0" w:color="auto"/>
              <w:right w:val="nil"/>
            </w:tcBorders>
            <w:shd w:val="clear" w:color="auto" w:fill="FFFFFF"/>
            <w:textDirection w:val="btLr"/>
          </w:tcPr>
          <w:p w:rsidR="00253686" w:rsidRPr="00B11219" w:rsidRDefault="00253686" w:rsidP="00414844">
            <w:pPr>
              <w:ind w:left="120" w:right="113"/>
              <w:jc w:val="both"/>
              <w:rPr>
                <w:rFonts w:ascii="Times New Roman" w:eastAsia="Times New Roman" w:hAnsi="Times New Roman" w:cs="Times New Roman"/>
                <w:color w:val="auto"/>
                <w:sz w:val="20"/>
                <w:szCs w:val="20"/>
              </w:rPr>
            </w:pPr>
            <w:r w:rsidRPr="00B11219">
              <w:rPr>
                <w:rFonts w:ascii="Times New Roman" w:eastAsia="Times New Roman" w:hAnsi="Times New Roman" w:cs="Times New Roman"/>
                <w:color w:val="auto"/>
                <w:sz w:val="20"/>
                <w:szCs w:val="20"/>
              </w:rPr>
              <w:t>Количество пользователей</w:t>
            </w:r>
          </w:p>
        </w:tc>
        <w:tc>
          <w:tcPr>
            <w:tcW w:w="850" w:type="dxa"/>
            <w:vMerge w:val="restart"/>
            <w:tcBorders>
              <w:top w:val="single" w:sz="4" w:space="0" w:color="auto"/>
              <w:left w:val="single" w:sz="4" w:space="0" w:color="auto"/>
              <w:right w:val="nil"/>
            </w:tcBorders>
            <w:shd w:val="clear" w:color="auto" w:fill="FFFFFF"/>
            <w:textDirection w:val="btLr"/>
          </w:tcPr>
          <w:p w:rsidR="00253686" w:rsidRPr="00B11219" w:rsidRDefault="00253686" w:rsidP="00414844">
            <w:pPr>
              <w:jc w:val="both"/>
              <w:rPr>
                <w:rFonts w:ascii="Times New Roman" w:eastAsia="Times New Roman" w:hAnsi="Times New Roman" w:cs="Times New Roman"/>
                <w:color w:val="auto"/>
                <w:sz w:val="20"/>
                <w:szCs w:val="20"/>
              </w:rPr>
            </w:pPr>
            <w:r w:rsidRPr="00B11219">
              <w:rPr>
                <w:rFonts w:ascii="Times New Roman" w:eastAsia="Times New Roman" w:hAnsi="Times New Roman" w:cs="Times New Roman"/>
                <w:color w:val="auto"/>
                <w:sz w:val="20"/>
                <w:szCs w:val="20"/>
              </w:rPr>
              <w:t>Число жителей на 1 библиотеку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253686" w:rsidRPr="00B11219" w:rsidRDefault="00253686" w:rsidP="00414844">
            <w:pPr>
              <w:jc w:val="both"/>
              <w:rPr>
                <w:rFonts w:ascii="Times New Roman" w:hAnsi="Times New Roman" w:cs="Times New Roman"/>
                <w:sz w:val="20"/>
                <w:szCs w:val="20"/>
              </w:rPr>
            </w:pPr>
            <w:r w:rsidRPr="00B11219">
              <w:rPr>
                <w:rFonts w:ascii="Times New Roman" w:hAnsi="Times New Roman" w:cs="Times New Roman"/>
                <w:sz w:val="20"/>
                <w:szCs w:val="20"/>
              </w:rPr>
              <w:t>% охвата обслуживанием</w:t>
            </w:r>
          </w:p>
        </w:tc>
        <w:tc>
          <w:tcPr>
            <w:tcW w:w="1417" w:type="dxa"/>
            <w:vMerge w:val="restart"/>
            <w:tcBorders>
              <w:top w:val="single" w:sz="4" w:space="0" w:color="auto"/>
              <w:left w:val="single" w:sz="4" w:space="0" w:color="auto"/>
              <w:right w:val="single" w:sz="4" w:space="0" w:color="auto"/>
            </w:tcBorders>
            <w:shd w:val="clear" w:color="auto" w:fill="FFFFFF"/>
            <w:textDirection w:val="btLr"/>
          </w:tcPr>
          <w:p w:rsidR="00253686" w:rsidRPr="00B11219" w:rsidRDefault="00253686" w:rsidP="00414844">
            <w:pPr>
              <w:jc w:val="both"/>
              <w:rPr>
                <w:rFonts w:ascii="Times New Roman" w:hAnsi="Times New Roman" w:cs="Times New Roman"/>
                <w:sz w:val="20"/>
                <w:szCs w:val="20"/>
              </w:rPr>
            </w:pPr>
            <w:r w:rsidRPr="00B11219">
              <w:rPr>
                <w:rFonts w:ascii="Times New Roman" w:hAnsi="Times New Roman" w:cs="Times New Roman"/>
                <w:sz w:val="20"/>
                <w:szCs w:val="20"/>
              </w:rPr>
              <w:t>Число населенных пунктов, не охваченных библиотечным обслуживанием</w:t>
            </w:r>
          </w:p>
        </w:tc>
        <w:tc>
          <w:tcPr>
            <w:tcW w:w="709" w:type="dxa"/>
            <w:vMerge w:val="restart"/>
            <w:tcBorders>
              <w:top w:val="single" w:sz="4" w:space="0" w:color="auto"/>
              <w:left w:val="single" w:sz="4" w:space="0" w:color="auto"/>
              <w:right w:val="single" w:sz="4" w:space="0" w:color="auto"/>
            </w:tcBorders>
            <w:shd w:val="clear" w:color="auto" w:fill="FFFFFF"/>
            <w:textDirection w:val="btLr"/>
          </w:tcPr>
          <w:p w:rsidR="00253686" w:rsidRPr="00B11219" w:rsidRDefault="00253686" w:rsidP="00414844">
            <w:pPr>
              <w:jc w:val="both"/>
              <w:rPr>
                <w:rFonts w:ascii="Times New Roman" w:hAnsi="Times New Roman" w:cs="Times New Roman"/>
                <w:sz w:val="20"/>
                <w:szCs w:val="20"/>
              </w:rPr>
            </w:pPr>
            <w:r w:rsidRPr="00B11219">
              <w:rPr>
                <w:rFonts w:ascii="Times New Roman" w:hAnsi="Times New Roman" w:cs="Times New Roman"/>
                <w:sz w:val="20"/>
                <w:szCs w:val="20"/>
              </w:rPr>
              <w:t>Население в них</w:t>
            </w:r>
          </w:p>
        </w:tc>
      </w:tr>
      <w:tr w:rsidR="00253686" w:rsidRPr="005910DB" w:rsidTr="00E57506">
        <w:trPr>
          <w:cantSplit/>
          <w:trHeight w:hRule="exact" w:val="1711"/>
        </w:trPr>
        <w:tc>
          <w:tcPr>
            <w:tcW w:w="1848" w:type="dxa"/>
            <w:vMerge/>
            <w:tcBorders>
              <w:left w:val="single" w:sz="4" w:space="0" w:color="auto"/>
              <w:bottom w:val="nil"/>
              <w:right w:val="nil"/>
            </w:tcBorders>
            <w:shd w:val="clear" w:color="auto" w:fill="FFFFFF"/>
          </w:tcPr>
          <w:p w:rsidR="00253686" w:rsidRPr="005910DB" w:rsidRDefault="00253686" w:rsidP="00414844">
            <w:pPr>
              <w:jc w:val="both"/>
              <w:rPr>
                <w:rFonts w:ascii="Times New Roman" w:eastAsia="Times New Roman" w:hAnsi="Times New Roman" w:cs="Times New Roman"/>
              </w:rPr>
            </w:pPr>
          </w:p>
        </w:tc>
        <w:tc>
          <w:tcPr>
            <w:tcW w:w="425" w:type="dxa"/>
            <w:vMerge/>
            <w:tcBorders>
              <w:left w:val="single" w:sz="4" w:space="0" w:color="auto"/>
              <w:bottom w:val="nil"/>
              <w:right w:val="nil"/>
            </w:tcBorders>
            <w:shd w:val="clear" w:color="auto" w:fill="FFFFFF"/>
          </w:tcPr>
          <w:p w:rsidR="00253686" w:rsidRPr="005910DB" w:rsidRDefault="00253686" w:rsidP="00414844">
            <w:pPr>
              <w:ind w:left="120"/>
              <w:jc w:val="both"/>
              <w:rPr>
                <w:rFonts w:ascii="Times New Roman" w:eastAsia="Times New Roman" w:hAnsi="Times New Roman" w:cs="Times New Roman"/>
              </w:rPr>
            </w:pPr>
          </w:p>
        </w:tc>
        <w:tc>
          <w:tcPr>
            <w:tcW w:w="851" w:type="dxa"/>
            <w:vMerge/>
            <w:tcBorders>
              <w:left w:val="single" w:sz="4" w:space="0" w:color="auto"/>
              <w:bottom w:val="nil"/>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nil"/>
            </w:tcBorders>
            <w:shd w:val="clear" w:color="auto" w:fill="FFFFFF"/>
            <w:textDirection w:val="btLr"/>
          </w:tcPr>
          <w:p w:rsidR="00253686" w:rsidRPr="00B11219" w:rsidRDefault="00253686" w:rsidP="00414844">
            <w:pPr>
              <w:ind w:left="120" w:right="113"/>
              <w:jc w:val="both"/>
              <w:rPr>
                <w:rFonts w:ascii="Times New Roman" w:eastAsia="Times New Roman" w:hAnsi="Times New Roman" w:cs="Times New Roman"/>
                <w:color w:val="auto"/>
                <w:sz w:val="20"/>
                <w:szCs w:val="20"/>
              </w:rPr>
            </w:pPr>
            <w:r w:rsidRPr="00B11219">
              <w:rPr>
                <w:rFonts w:ascii="Times New Roman" w:eastAsia="Times New Roman" w:hAnsi="Times New Roman" w:cs="Times New Roman"/>
                <w:color w:val="auto"/>
                <w:sz w:val="20"/>
                <w:szCs w:val="20"/>
              </w:rPr>
              <w:t>норматив</w:t>
            </w:r>
          </w:p>
        </w:tc>
        <w:tc>
          <w:tcPr>
            <w:tcW w:w="709" w:type="dxa"/>
            <w:tcBorders>
              <w:top w:val="single" w:sz="4" w:space="0" w:color="auto"/>
              <w:left w:val="single" w:sz="4" w:space="0" w:color="auto"/>
              <w:bottom w:val="single" w:sz="4" w:space="0" w:color="auto"/>
              <w:right w:val="nil"/>
            </w:tcBorders>
            <w:shd w:val="clear" w:color="auto" w:fill="FFFFFF"/>
            <w:textDirection w:val="btLr"/>
          </w:tcPr>
          <w:p w:rsidR="00253686" w:rsidRPr="00B11219" w:rsidRDefault="00253686" w:rsidP="00414844">
            <w:pPr>
              <w:ind w:left="120" w:right="113"/>
              <w:jc w:val="both"/>
              <w:rPr>
                <w:rFonts w:ascii="Times New Roman" w:eastAsia="Times New Roman" w:hAnsi="Times New Roman" w:cs="Times New Roman"/>
                <w:color w:val="auto"/>
                <w:sz w:val="20"/>
                <w:szCs w:val="20"/>
              </w:rPr>
            </w:pPr>
            <w:r w:rsidRPr="00B11219">
              <w:rPr>
                <w:rFonts w:ascii="Times New Roman" w:eastAsia="Times New Roman" w:hAnsi="Times New Roman" w:cs="Times New Roman"/>
                <w:color w:val="auto"/>
                <w:sz w:val="20"/>
                <w:szCs w:val="20"/>
              </w:rPr>
              <w:t>факт</w:t>
            </w:r>
          </w:p>
        </w:tc>
        <w:tc>
          <w:tcPr>
            <w:tcW w:w="993" w:type="dxa"/>
            <w:vMerge/>
            <w:tcBorders>
              <w:left w:val="single" w:sz="4" w:space="0" w:color="auto"/>
              <w:bottom w:val="single" w:sz="4" w:space="0" w:color="auto"/>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color w:val="auto"/>
              </w:rPr>
            </w:pPr>
          </w:p>
        </w:tc>
        <w:tc>
          <w:tcPr>
            <w:tcW w:w="850" w:type="dxa"/>
            <w:vMerge/>
            <w:tcBorders>
              <w:left w:val="single" w:sz="4" w:space="0" w:color="auto"/>
              <w:bottom w:val="nil"/>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rPr>
            </w:pPr>
          </w:p>
        </w:tc>
        <w:tc>
          <w:tcPr>
            <w:tcW w:w="850" w:type="dxa"/>
            <w:vMerge/>
            <w:tcBorders>
              <w:left w:val="single" w:sz="4" w:space="0" w:color="auto"/>
              <w:bottom w:val="nil"/>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color w:val="auto"/>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253686" w:rsidRPr="005910DB" w:rsidRDefault="00253686" w:rsidP="00414844">
            <w:pPr>
              <w:ind w:left="120"/>
              <w:jc w:val="both"/>
              <w:rPr>
                <w:rFonts w:ascii="Times New Roman" w:eastAsia="Times New Roman" w:hAnsi="Times New Roman" w:cs="Times New Roman"/>
                <w:color w:val="auto"/>
              </w:rPr>
            </w:pPr>
          </w:p>
        </w:tc>
        <w:tc>
          <w:tcPr>
            <w:tcW w:w="1417" w:type="dxa"/>
            <w:vMerge/>
            <w:tcBorders>
              <w:left w:val="single" w:sz="4" w:space="0" w:color="auto"/>
              <w:bottom w:val="single" w:sz="4" w:space="0" w:color="auto"/>
              <w:right w:val="single" w:sz="4" w:space="0" w:color="auto"/>
            </w:tcBorders>
            <w:shd w:val="clear" w:color="auto" w:fill="FFFFFF"/>
          </w:tcPr>
          <w:p w:rsidR="00253686" w:rsidRPr="005910DB" w:rsidRDefault="00253686" w:rsidP="00414844">
            <w:pPr>
              <w:ind w:left="120"/>
              <w:jc w:val="both"/>
              <w:rPr>
                <w:rFonts w:ascii="Times New Roman" w:eastAsia="Times New Roman" w:hAnsi="Times New Roman" w:cs="Times New Roman"/>
                <w:color w:val="auto"/>
              </w:rPr>
            </w:pPr>
          </w:p>
        </w:tc>
        <w:tc>
          <w:tcPr>
            <w:tcW w:w="709" w:type="dxa"/>
            <w:vMerge/>
            <w:tcBorders>
              <w:left w:val="single" w:sz="4" w:space="0" w:color="auto"/>
              <w:bottom w:val="single" w:sz="4" w:space="0" w:color="auto"/>
              <w:right w:val="single" w:sz="4" w:space="0" w:color="auto"/>
            </w:tcBorders>
            <w:shd w:val="clear" w:color="auto" w:fill="FFFFFF"/>
          </w:tcPr>
          <w:p w:rsidR="00253686" w:rsidRPr="005910DB" w:rsidRDefault="00253686" w:rsidP="00414844">
            <w:pPr>
              <w:ind w:left="120"/>
              <w:jc w:val="both"/>
              <w:rPr>
                <w:rFonts w:ascii="Times New Roman" w:eastAsia="Times New Roman" w:hAnsi="Times New Roman" w:cs="Times New Roman"/>
                <w:color w:val="auto"/>
              </w:rPr>
            </w:pPr>
          </w:p>
        </w:tc>
      </w:tr>
      <w:tr w:rsidR="00253686" w:rsidRPr="005910DB" w:rsidTr="00E57506">
        <w:trPr>
          <w:trHeight w:hRule="exact" w:val="773"/>
        </w:trPr>
        <w:tc>
          <w:tcPr>
            <w:tcW w:w="1848" w:type="dxa"/>
            <w:tcBorders>
              <w:top w:val="single" w:sz="4" w:space="0" w:color="auto"/>
              <w:left w:val="single" w:sz="4" w:space="0" w:color="auto"/>
              <w:bottom w:val="nil"/>
              <w:right w:val="nil"/>
            </w:tcBorders>
            <w:shd w:val="clear" w:color="auto" w:fill="FFFFFF"/>
            <w:vAlign w:val="bottom"/>
          </w:tcPr>
          <w:p w:rsidR="00253686" w:rsidRPr="005910DB" w:rsidRDefault="00253686" w:rsidP="00414844">
            <w:pPr>
              <w:jc w:val="both"/>
              <w:rPr>
                <w:rFonts w:ascii="Times New Roman" w:eastAsia="Times New Roman" w:hAnsi="Times New Roman" w:cs="Times New Roman"/>
                <w:b/>
                <w:color w:val="auto"/>
              </w:rPr>
            </w:pPr>
            <w:r w:rsidRPr="005910DB">
              <w:rPr>
                <w:rFonts w:ascii="Times New Roman" w:eastAsia="Times New Roman" w:hAnsi="Times New Roman" w:cs="Times New Roman"/>
                <w:bCs/>
              </w:rPr>
              <w:t>Муниципальный</w:t>
            </w:r>
            <w:r w:rsidRPr="005910DB">
              <w:rPr>
                <w:rFonts w:ascii="Times New Roman" w:eastAsia="Times New Roman" w:hAnsi="Times New Roman" w:cs="Times New Roman"/>
                <w:b/>
                <w:color w:val="auto"/>
              </w:rPr>
              <w:t xml:space="preserve"> </w:t>
            </w:r>
            <w:r w:rsidRPr="005910DB">
              <w:rPr>
                <w:rFonts w:ascii="Times New Roman" w:eastAsia="Times New Roman" w:hAnsi="Times New Roman" w:cs="Times New Roman"/>
                <w:bCs/>
              </w:rPr>
              <w:t>район:</w:t>
            </w:r>
          </w:p>
        </w:tc>
        <w:tc>
          <w:tcPr>
            <w:tcW w:w="425" w:type="dxa"/>
            <w:tcBorders>
              <w:top w:val="single" w:sz="4" w:space="0" w:color="auto"/>
              <w:left w:val="single" w:sz="4" w:space="0" w:color="auto"/>
              <w:bottom w:val="nil"/>
              <w:right w:val="nil"/>
            </w:tcBorders>
            <w:shd w:val="clear" w:color="auto" w:fill="FFFFFF"/>
            <w:vAlign w:val="center"/>
          </w:tcPr>
          <w:p w:rsidR="00253686" w:rsidRPr="005910DB" w:rsidRDefault="00815F45"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851" w:type="dxa"/>
            <w:tcBorders>
              <w:top w:val="single" w:sz="4" w:space="0" w:color="auto"/>
              <w:left w:val="single" w:sz="4" w:space="0" w:color="auto"/>
              <w:bottom w:val="nil"/>
              <w:right w:val="nil"/>
            </w:tcBorders>
            <w:shd w:val="clear" w:color="auto" w:fill="FFFFFF"/>
            <w:vAlign w:val="center"/>
          </w:tcPr>
          <w:p w:rsidR="00253686" w:rsidRPr="005910DB" w:rsidRDefault="00567A91"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19971</w:t>
            </w:r>
          </w:p>
        </w:tc>
        <w:tc>
          <w:tcPr>
            <w:tcW w:w="708"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17</w:t>
            </w:r>
          </w:p>
        </w:tc>
        <w:tc>
          <w:tcPr>
            <w:tcW w:w="993"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0A456F" w:rsidP="00414844">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16</w:t>
            </w:r>
          </w:p>
        </w:tc>
        <w:tc>
          <w:tcPr>
            <w:tcW w:w="850" w:type="dxa"/>
            <w:tcBorders>
              <w:top w:val="single" w:sz="4" w:space="0" w:color="auto"/>
              <w:left w:val="single" w:sz="4" w:space="0" w:color="auto"/>
              <w:bottom w:val="nil"/>
              <w:right w:val="nil"/>
            </w:tcBorders>
            <w:shd w:val="clear" w:color="auto" w:fill="FFFFFF"/>
            <w:vAlign w:val="center"/>
          </w:tcPr>
          <w:p w:rsidR="00253686" w:rsidRPr="005910DB" w:rsidRDefault="004813A0"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10804</w:t>
            </w:r>
          </w:p>
        </w:tc>
        <w:tc>
          <w:tcPr>
            <w:tcW w:w="850" w:type="dxa"/>
            <w:tcBorders>
              <w:top w:val="single" w:sz="4" w:space="0" w:color="auto"/>
              <w:left w:val="single" w:sz="4" w:space="0" w:color="auto"/>
              <w:bottom w:val="nil"/>
              <w:right w:val="nil"/>
            </w:tcBorders>
            <w:shd w:val="clear" w:color="auto" w:fill="FFFFFF"/>
            <w:vAlign w:val="center"/>
          </w:tcPr>
          <w:p w:rsidR="00253686" w:rsidRPr="005910DB" w:rsidRDefault="00F3302F"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1174,8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53686" w:rsidRPr="005910DB" w:rsidRDefault="0008465A"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54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8707E" w:rsidRDefault="0098707E" w:rsidP="00414844">
            <w:pPr>
              <w:ind w:left="120"/>
              <w:jc w:val="both"/>
              <w:rPr>
                <w:rFonts w:ascii="Times New Roman" w:eastAsia="Times New Roman" w:hAnsi="Times New Roman" w:cs="Times New Roman"/>
                <w:color w:val="auto"/>
              </w:rPr>
            </w:pPr>
          </w:p>
          <w:p w:rsidR="00253686" w:rsidRPr="005910DB" w:rsidRDefault="0008465A"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38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07E" w:rsidRDefault="0098707E" w:rsidP="00414844">
            <w:pPr>
              <w:ind w:left="120"/>
              <w:jc w:val="both"/>
              <w:rPr>
                <w:rFonts w:ascii="Times New Roman" w:eastAsia="Times New Roman" w:hAnsi="Times New Roman" w:cs="Times New Roman"/>
                <w:color w:val="auto"/>
              </w:rPr>
            </w:pPr>
          </w:p>
          <w:p w:rsidR="00B838CD" w:rsidRDefault="0008465A"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334</w:t>
            </w:r>
          </w:p>
          <w:p w:rsidR="00253686" w:rsidRPr="005910DB" w:rsidRDefault="00253686" w:rsidP="00414844">
            <w:pPr>
              <w:ind w:left="120"/>
              <w:jc w:val="both"/>
              <w:rPr>
                <w:rFonts w:ascii="Times New Roman" w:eastAsia="Times New Roman" w:hAnsi="Times New Roman" w:cs="Times New Roman"/>
                <w:color w:val="auto"/>
              </w:rPr>
            </w:pPr>
          </w:p>
        </w:tc>
      </w:tr>
      <w:tr w:rsidR="00253686" w:rsidRPr="005910DB" w:rsidTr="00E57506">
        <w:trPr>
          <w:trHeight w:hRule="exact" w:val="729"/>
        </w:trPr>
        <w:tc>
          <w:tcPr>
            <w:tcW w:w="1848" w:type="dxa"/>
            <w:tcBorders>
              <w:top w:val="single" w:sz="4" w:space="0" w:color="auto"/>
              <w:left w:val="single" w:sz="4" w:space="0" w:color="auto"/>
              <w:bottom w:val="nil"/>
              <w:right w:val="nil"/>
            </w:tcBorders>
            <w:shd w:val="clear" w:color="auto" w:fill="FFFFFF"/>
            <w:vAlign w:val="bottom"/>
          </w:tcPr>
          <w:p w:rsidR="00253686" w:rsidRPr="005910DB" w:rsidRDefault="00253686" w:rsidP="00414844">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rPr>
              <w:t>городские поселения</w:t>
            </w:r>
          </w:p>
        </w:tc>
        <w:tc>
          <w:tcPr>
            <w:tcW w:w="425" w:type="dxa"/>
            <w:tcBorders>
              <w:top w:val="single" w:sz="4" w:space="0" w:color="auto"/>
              <w:left w:val="single" w:sz="4" w:space="0" w:color="auto"/>
              <w:bottom w:val="nil"/>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851" w:type="dxa"/>
            <w:tcBorders>
              <w:top w:val="single" w:sz="4" w:space="0" w:color="auto"/>
              <w:left w:val="single" w:sz="4" w:space="0" w:color="auto"/>
              <w:bottom w:val="nil"/>
              <w:right w:val="nil"/>
            </w:tcBorders>
            <w:shd w:val="clear" w:color="auto" w:fill="FFFFFF"/>
            <w:vAlign w:val="center"/>
          </w:tcPr>
          <w:p w:rsidR="00253686" w:rsidRPr="005910DB" w:rsidRDefault="00567A91"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9619</w:t>
            </w:r>
          </w:p>
        </w:tc>
        <w:tc>
          <w:tcPr>
            <w:tcW w:w="708"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993"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850" w:type="dxa"/>
            <w:tcBorders>
              <w:top w:val="single" w:sz="4" w:space="0" w:color="auto"/>
              <w:left w:val="single" w:sz="4" w:space="0" w:color="auto"/>
              <w:bottom w:val="nil"/>
              <w:right w:val="nil"/>
            </w:tcBorders>
            <w:shd w:val="clear" w:color="auto" w:fill="FFFFFF"/>
            <w:vAlign w:val="center"/>
          </w:tcPr>
          <w:p w:rsidR="00253686" w:rsidRPr="005910DB" w:rsidRDefault="004813A0"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5200</w:t>
            </w:r>
          </w:p>
        </w:tc>
        <w:tc>
          <w:tcPr>
            <w:tcW w:w="850" w:type="dxa"/>
            <w:tcBorders>
              <w:top w:val="single" w:sz="4" w:space="0" w:color="auto"/>
              <w:left w:val="single" w:sz="4" w:space="0" w:color="auto"/>
              <w:bottom w:val="nil"/>
              <w:right w:val="nil"/>
            </w:tcBorders>
            <w:shd w:val="clear" w:color="auto" w:fill="FFFFFF"/>
            <w:vAlign w:val="center"/>
          </w:tcPr>
          <w:p w:rsidR="00253686" w:rsidRPr="005910DB" w:rsidRDefault="00F3302F"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9619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53686" w:rsidRPr="005910DB" w:rsidRDefault="007C427D"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54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53686" w:rsidRPr="005910DB" w:rsidRDefault="00761A79" w:rsidP="00414844">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53686" w:rsidRPr="005910DB" w:rsidRDefault="00761A79" w:rsidP="00414844">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r>
      <w:tr w:rsidR="00253686" w:rsidRPr="005910DB" w:rsidTr="00E57506">
        <w:trPr>
          <w:trHeight w:hRule="exact" w:val="835"/>
        </w:trPr>
        <w:tc>
          <w:tcPr>
            <w:tcW w:w="1848" w:type="dxa"/>
            <w:tcBorders>
              <w:top w:val="single" w:sz="4" w:space="0" w:color="auto"/>
              <w:left w:val="single" w:sz="4" w:space="0" w:color="auto"/>
              <w:bottom w:val="single" w:sz="4" w:space="0" w:color="auto"/>
              <w:right w:val="nil"/>
            </w:tcBorders>
            <w:shd w:val="clear" w:color="auto" w:fill="FFFFFF"/>
            <w:vAlign w:val="bottom"/>
          </w:tcPr>
          <w:p w:rsidR="00253686" w:rsidRPr="005910DB" w:rsidRDefault="00253686" w:rsidP="00414844">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rPr>
              <w:t>сельские поселения</w:t>
            </w:r>
          </w:p>
        </w:tc>
        <w:tc>
          <w:tcPr>
            <w:tcW w:w="425"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815F45"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851"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567A91"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10352</w:t>
            </w:r>
          </w:p>
        </w:tc>
        <w:tc>
          <w:tcPr>
            <w:tcW w:w="708"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414844">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16</w:t>
            </w:r>
          </w:p>
        </w:tc>
        <w:tc>
          <w:tcPr>
            <w:tcW w:w="993"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0A456F" w:rsidP="00414844">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16</w:t>
            </w:r>
          </w:p>
        </w:tc>
        <w:tc>
          <w:tcPr>
            <w:tcW w:w="850"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4813A0"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5604</w:t>
            </w:r>
          </w:p>
        </w:tc>
        <w:tc>
          <w:tcPr>
            <w:tcW w:w="850"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F3302F"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647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53686" w:rsidRPr="005910DB" w:rsidRDefault="007C427D"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54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8707E" w:rsidRDefault="0098707E" w:rsidP="00414844">
            <w:pPr>
              <w:ind w:left="120"/>
              <w:jc w:val="both"/>
              <w:rPr>
                <w:rFonts w:ascii="Times New Roman" w:eastAsia="Times New Roman" w:hAnsi="Times New Roman" w:cs="Times New Roman"/>
                <w:color w:val="auto"/>
              </w:rPr>
            </w:pPr>
          </w:p>
          <w:p w:rsidR="00253686" w:rsidRPr="005910DB" w:rsidRDefault="0008465A"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38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07E" w:rsidRDefault="0098707E" w:rsidP="00414844">
            <w:pPr>
              <w:ind w:left="120"/>
              <w:jc w:val="both"/>
              <w:rPr>
                <w:rFonts w:ascii="Times New Roman" w:eastAsia="Times New Roman" w:hAnsi="Times New Roman" w:cs="Times New Roman"/>
                <w:color w:val="auto"/>
              </w:rPr>
            </w:pPr>
          </w:p>
          <w:p w:rsidR="00253686" w:rsidRPr="005910DB" w:rsidRDefault="0008465A" w:rsidP="00414844">
            <w:pPr>
              <w:ind w:left="120"/>
              <w:jc w:val="both"/>
              <w:rPr>
                <w:rFonts w:ascii="Times New Roman" w:eastAsia="Times New Roman" w:hAnsi="Times New Roman" w:cs="Times New Roman"/>
                <w:color w:val="auto"/>
              </w:rPr>
            </w:pPr>
            <w:r>
              <w:rPr>
                <w:rFonts w:ascii="Times New Roman" w:eastAsia="Times New Roman" w:hAnsi="Times New Roman" w:cs="Times New Roman"/>
                <w:color w:val="auto"/>
              </w:rPr>
              <w:t>334</w:t>
            </w:r>
          </w:p>
        </w:tc>
      </w:tr>
    </w:tbl>
    <w:p w:rsidR="00253686" w:rsidRPr="005910DB" w:rsidRDefault="00253686" w:rsidP="00414844">
      <w:pPr>
        <w:shd w:val="clear" w:color="auto" w:fill="FFFFFF"/>
        <w:spacing w:before="240"/>
        <w:ind w:left="-284"/>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w:t>
      </w:r>
      <w:r w:rsidR="00FD0927">
        <w:rPr>
          <w:rFonts w:ascii="Times New Roman" w:eastAsia="Times New Roman" w:hAnsi="Times New Roman" w:cs="Times New Roman"/>
          <w:b/>
          <w:color w:val="auto"/>
          <w:lang w:eastAsia="x-none"/>
        </w:rPr>
        <w:t>6</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 xml:space="preserve"> </w:t>
      </w:r>
      <w:r w:rsidRPr="005910DB">
        <w:rPr>
          <w:rFonts w:ascii="Times New Roman" w:eastAsia="Times New Roman" w:hAnsi="Times New Roman" w:cs="Times New Roman"/>
          <w:b/>
          <w:color w:val="auto"/>
          <w:lang w:val="x-none" w:eastAsia="x-none"/>
        </w:rPr>
        <w:t>Единый план</w:t>
      </w:r>
      <w:r w:rsidRPr="005910DB">
        <w:rPr>
          <w:rFonts w:ascii="Times New Roman" w:eastAsia="Times New Roman" w:hAnsi="Times New Roman" w:cs="Times New Roman"/>
          <w:b/>
          <w:color w:val="auto"/>
          <w:lang w:eastAsia="x-none"/>
        </w:rPr>
        <w:t xml:space="preserve"> библиотечного обслуживания населения (прилагается к отчету).</w:t>
      </w:r>
    </w:p>
    <w:p w:rsidR="00253686" w:rsidRPr="005910DB" w:rsidRDefault="00253686" w:rsidP="00414844">
      <w:pPr>
        <w:shd w:val="clear" w:color="auto" w:fill="FFFFFF"/>
        <w:spacing w:before="240"/>
        <w:ind w:left="-284"/>
        <w:jc w:val="both"/>
        <w:rPr>
          <w:rFonts w:ascii="Times New Roman" w:eastAsia="Times New Roman" w:hAnsi="Times New Roman" w:cs="Times New Roman"/>
          <w:b/>
          <w:color w:val="auto"/>
          <w:lang w:val="x-none" w:eastAsia="x-none"/>
        </w:rPr>
      </w:pP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w:t>
      </w:r>
      <w:r w:rsidR="00FD0927">
        <w:rPr>
          <w:rFonts w:ascii="Times New Roman" w:eastAsia="Times New Roman" w:hAnsi="Times New Roman" w:cs="Times New Roman"/>
          <w:b/>
          <w:color w:val="auto"/>
          <w:lang w:eastAsia="x-none"/>
        </w:rPr>
        <w:t>7</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 xml:space="preserve"> </w:t>
      </w:r>
      <w:r w:rsidRPr="005910DB">
        <w:rPr>
          <w:rFonts w:ascii="Times New Roman" w:eastAsia="Times New Roman" w:hAnsi="Times New Roman" w:cs="Times New Roman"/>
          <w:b/>
          <w:color w:val="auto"/>
          <w:lang w:val="x-none" w:eastAsia="x-none"/>
        </w:rPr>
        <w:t>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w:t>
      </w:r>
    </w:p>
    <w:p w:rsidR="00253686" w:rsidRPr="005910DB" w:rsidRDefault="00253686" w:rsidP="00414844">
      <w:pPr>
        <w:shd w:val="clear" w:color="auto" w:fill="FFFFFF"/>
        <w:spacing w:before="240"/>
        <w:ind w:hanging="360"/>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b/>
          <w:color w:val="auto"/>
          <w:lang w:eastAsia="x-none"/>
        </w:rPr>
        <w:t>3</w:t>
      </w:r>
      <w:r w:rsidRPr="005910DB">
        <w:rPr>
          <w:rFonts w:ascii="Times New Roman" w:eastAsia="Times New Roman" w:hAnsi="Times New Roman" w:cs="Times New Roman"/>
          <w:b/>
          <w:color w:val="auto"/>
          <w:lang w:val="x-none" w:eastAsia="x-none"/>
        </w:rPr>
        <w:t>. Основные статистические показатели</w:t>
      </w:r>
      <w:r w:rsidRPr="005910DB">
        <w:rPr>
          <w:rFonts w:ascii="Times New Roman" w:eastAsia="Times New Roman" w:hAnsi="Times New Roman" w:cs="Times New Roman"/>
          <w:color w:val="auto"/>
          <w:lang w:val="x-none" w:eastAsia="x-none"/>
        </w:rPr>
        <w:t xml:space="preserve"> </w:t>
      </w:r>
    </w:p>
    <w:p w:rsidR="00253686" w:rsidRPr="005910DB" w:rsidRDefault="00253686" w:rsidP="00414844">
      <w:pPr>
        <w:shd w:val="clear" w:color="auto" w:fill="FFFFFF"/>
        <w:spacing w:before="240"/>
        <w:ind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3</w:t>
      </w:r>
      <w:r w:rsidRPr="005910DB">
        <w:rPr>
          <w:rFonts w:ascii="Times New Roman" w:eastAsia="Times New Roman" w:hAnsi="Times New Roman" w:cs="Times New Roman"/>
          <w:b/>
          <w:color w:val="auto"/>
          <w:lang w:val="x-none" w:eastAsia="x-none"/>
        </w:rPr>
        <w:t>.1.</w:t>
      </w:r>
      <w:r w:rsidRPr="005910DB">
        <w:rPr>
          <w:rFonts w:ascii="Times New Roman" w:eastAsia="Times New Roman" w:hAnsi="Times New Roman" w:cs="Times New Roman"/>
          <w:b/>
          <w:color w:val="auto"/>
          <w:lang w:eastAsia="x-none"/>
        </w:rPr>
        <w:t xml:space="preserve"> Полнота охвата статистической отчетностью всех библиотек, организаций культурно-досугового типа и иных организаций, оказывающих библиотечные услуги населению.</w:t>
      </w:r>
    </w:p>
    <w:p w:rsidR="00253686" w:rsidRPr="005910DB" w:rsidRDefault="00253686" w:rsidP="00414844">
      <w:pPr>
        <w:shd w:val="clear" w:color="auto" w:fill="FFFFFF"/>
        <w:spacing w:before="240"/>
        <w:ind w:hanging="360"/>
        <w:jc w:val="both"/>
        <w:rPr>
          <w:rFonts w:ascii="Times New Roman" w:eastAsia="Times New Roman" w:hAnsi="Times New Roman" w:cs="Times New Roman"/>
          <w:b/>
          <w:color w:val="auto"/>
          <w:lang w:val="x-none" w:eastAsia="x-none"/>
        </w:rPr>
      </w:pPr>
      <w:r w:rsidRPr="005910DB">
        <w:rPr>
          <w:rFonts w:ascii="Times New Roman" w:eastAsia="Times New Roman" w:hAnsi="Times New Roman" w:cs="Times New Roman"/>
          <w:b/>
          <w:color w:val="auto"/>
          <w:lang w:eastAsia="x-none"/>
        </w:rPr>
        <w:t>3</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.Охват населения района библиотечным обслуживанием в целом по району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94"/>
        <w:gridCol w:w="4252"/>
      </w:tblGrid>
      <w:tr w:rsidR="00253686" w:rsidRPr="005910DB" w:rsidTr="00E57506">
        <w:tc>
          <w:tcPr>
            <w:tcW w:w="2268" w:type="dxa"/>
          </w:tcPr>
          <w:p w:rsidR="00253686" w:rsidRPr="005910DB" w:rsidRDefault="00253686" w:rsidP="00414844">
            <w:pPr>
              <w:ind w:right="20"/>
              <w:jc w:val="both"/>
              <w:rPr>
                <w:rFonts w:ascii="Times New Roman" w:eastAsia="Times New Roman" w:hAnsi="Times New Roman" w:cs="Times New Roman"/>
              </w:rPr>
            </w:pPr>
            <w:r w:rsidRPr="005910DB">
              <w:rPr>
                <w:rFonts w:ascii="Times New Roman" w:eastAsia="Times New Roman" w:hAnsi="Times New Roman" w:cs="Times New Roman"/>
              </w:rPr>
              <w:t xml:space="preserve">Год </w:t>
            </w:r>
          </w:p>
        </w:tc>
        <w:tc>
          <w:tcPr>
            <w:tcW w:w="3794" w:type="dxa"/>
          </w:tcPr>
          <w:p w:rsidR="00253686" w:rsidRPr="005910DB" w:rsidRDefault="00253686" w:rsidP="00414844">
            <w:pPr>
              <w:ind w:right="20"/>
              <w:jc w:val="both"/>
              <w:rPr>
                <w:rFonts w:ascii="Times New Roman" w:eastAsia="Times New Roman" w:hAnsi="Times New Roman" w:cs="Times New Roman"/>
              </w:rPr>
            </w:pPr>
            <w:r w:rsidRPr="005910DB">
              <w:rPr>
                <w:rFonts w:ascii="Times New Roman" w:eastAsia="Times New Roman" w:hAnsi="Times New Roman" w:cs="Times New Roman"/>
              </w:rPr>
              <w:t>% охвата обслуживания всеми муниципальными библиотеками (всего)</w:t>
            </w:r>
          </w:p>
        </w:tc>
        <w:tc>
          <w:tcPr>
            <w:tcW w:w="4252" w:type="dxa"/>
          </w:tcPr>
          <w:p w:rsidR="00253686" w:rsidRPr="005910DB" w:rsidRDefault="00253686" w:rsidP="00414844">
            <w:pPr>
              <w:ind w:right="20"/>
              <w:jc w:val="both"/>
              <w:rPr>
                <w:rFonts w:ascii="Times New Roman" w:eastAsia="Times New Roman" w:hAnsi="Times New Roman" w:cs="Times New Roman"/>
              </w:rPr>
            </w:pPr>
            <w:r w:rsidRPr="005910DB">
              <w:rPr>
                <w:rFonts w:ascii="Times New Roman" w:eastAsia="Times New Roman" w:hAnsi="Times New Roman" w:cs="Times New Roman"/>
              </w:rPr>
              <w:t>% охвата обслуживания сельскими библиотеками</w:t>
            </w:r>
          </w:p>
        </w:tc>
      </w:tr>
      <w:tr w:rsidR="00253686" w:rsidRPr="005910DB" w:rsidTr="00E57506">
        <w:tc>
          <w:tcPr>
            <w:tcW w:w="2268" w:type="dxa"/>
          </w:tcPr>
          <w:p w:rsidR="00253686" w:rsidRPr="005910DB" w:rsidRDefault="00B838CD" w:rsidP="00414844">
            <w:pPr>
              <w:ind w:right="20"/>
              <w:jc w:val="both"/>
              <w:rPr>
                <w:rFonts w:ascii="Times New Roman" w:eastAsia="Times New Roman" w:hAnsi="Times New Roman" w:cs="Times New Roman"/>
              </w:rPr>
            </w:pPr>
            <w:r>
              <w:rPr>
                <w:rFonts w:ascii="Times New Roman" w:eastAsia="Times New Roman" w:hAnsi="Times New Roman" w:cs="Times New Roman"/>
              </w:rPr>
              <w:t>2016</w:t>
            </w:r>
          </w:p>
        </w:tc>
        <w:tc>
          <w:tcPr>
            <w:tcW w:w="3794" w:type="dxa"/>
          </w:tcPr>
          <w:p w:rsidR="00253686" w:rsidRPr="005910DB" w:rsidRDefault="00B838CD" w:rsidP="00414844">
            <w:pPr>
              <w:ind w:right="20"/>
              <w:jc w:val="both"/>
              <w:rPr>
                <w:rFonts w:ascii="Times New Roman" w:eastAsia="Times New Roman" w:hAnsi="Times New Roman" w:cs="Times New Roman"/>
              </w:rPr>
            </w:pPr>
            <w:r>
              <w:rPr>
                <w:rFonts w:ascii="Times New Roman" w:eastAsia="Times New Roman" w:hAnsi="Times New Roman" w:cs="Times New Roman"/>
              </w:rPr>
              <w:t>63</w:t>
            </w:r>
          </w:p>
        </w:tc>
        <w:tc>
          <w:tcPr>
            <w:tcW w:w="4252" w:type="dxa"/>
          </w:tcPr>
          <w:p w:rsidR="00253686" w:rsidRPr="005910DB" w:rsidRDefault="00B838CD" w:rsidP="00414844">
            <w:pPr>
              <w:ind w:right="20"/>
              <w:jc w:val="both"/>
              <w:rPr>
                <w:rFonts w:ascii="Times New Roman" w:eastAsia="Times New Roman" w:hAnsi="Times New Roman" w:cs="Times New Roman"/>
              </w:rPr>
            </w:pPr>
            <w:r>
              <w:rPr>
                <w:rFonts w:ascii="Times New Roman" w:eastAsia="Times New Roman" w:hAnsi="Times New Roman" w:cs="Times New Roman"/>
              </w:rPr>
              <w:t>68</w:t>
            </w:r>
            <w:r w:rsidR="00061DEA" w:rsidRPr="005910DB">
              <w:rPr>
                <w:rFonts w:ascii="Times New Roman" w:eastAsia="Times New Roman" w:hAnsi="Times New Roman" w:cs="Times New Roman"/>
              </w:rPr>
              <w:t>,5</w:t>
            </w:r>
          </w:p>
        </w:tc>
      </w:tr>
      <w:tr w:rsidR="00253686" w:rsidRPr="005910DB" w:rsidTr="00E57506">
        <w:tc>
          <w:tcPr>
            <w:tcW w:w="2268" w:type="dxa"/>
          </w:tcPr>
          <w:p w:rsidR="00253686" w:rsidRPr="005910DB" w:rsidRDefault="00B838CD" w:rsidP="00414844">
            <w:pPr>
              <w:ind w:right="20"/>
              <w:jc w:val="both"/>
              <w:rPr>
                <w:rFonts w:ascii="Times New Roman" w:eastAsia="Times New Roman" w:hAnsi="Times New Roman" w:cs="Times New Roman"/>
              </w:rPr>
            </w:pPr>
            <w:r>
              <w:rPr>
                <w:rFonts w:ascii="Times New Roman" w:eastAsia="Times New Roman" w:hAnsi="Times New Roman" w:cs="Times New Roman"/>
              </w:rPr>
              <w:t>2017</w:t>
            </w:r>
          </w:p>
        </w:tc>
        <w:tc>
          <w:tcPr>
            <w:tcW w:w="3794" w:type="dxa"/>
          </w:tcPr>
          <w:p w:rsidR="00253686" w:rsidRPr="005910DB" w:rsidRDefault="00B838CD" w:rsidP="00414844">
            <w:pPr>
              <w:ind w:right="20"/>
              <w:jc w:val="both"/>
              <w:rPr>
                <w:rFonts w:ascii="Times New Roman" w:eastAsia="Times New Roman" w:hAnsi="Times New Roman" w:cs="Times New Roman"/>
              </w:rPr>
            </w:pPr>
            <w:r>
              <w:rPr>
                <w:rFonts w:ascii="Times New Roman" w:eastAsia="Times New Roman" w:hAnsi="Times New Roman" w:cs="Times New Roman"/>
              </w:rPr>
              <w:t>64,8</w:t>
            </w:r>
          </w:p>
        </w:tc>
        <w:tc>
          <w:tcPr>
            <w:tcW w:w="4252" w:type="dxa"/>
          </w:tcPr>
          <w:p w:rsidR="00253686" w:rsidRPr="005910DB" w:rsidRDefault="00B838CD" w:rsidP="00414844">
            <w:pPr>
              <w:ind w:right="20"/>
              <w:jc w:val="both"/>
              <w:rPr>
                <w:rFonts w:ascii="Times New Roman" w:eastAsia="Times New Roman" w:hAnsi="Times New Roman" w:cs="Times New Roman"/>
              </w:rPr>
            </w:pPr>
            <w:r>
              <w:rPr>
                <w:rFonts w:ascii="Times New Roman" w:eastAsia="Times New Roman" w:hAnsi="Times New Roman" w:cs="Times New Roman"/>
              </w:rPr>
              <w:t>72,1</w:t>
            </w:r>
          </w:p>
        </w:tc>
      </w:tr>
      <w:tr w:rsidR="00253686" w:rsidRPr="005910DB" w:rsidTr="00E57506">
        <w:tc>
          <w:tcPr>
            <w:tcW w:w="2268" w:type="dxa"/>
          </w:tcPr>
          <w:p w:rsidR="00253686" w:rsidRPr="005910DB" w:rsidRDefault="00B838CD" w:rsidP="00414844">
            <w:pPr>
              <w:ind w:right="20"/>
              <w:jc w:val="both"/>
              <w:rPr>
                <w:rFonts w:ascii="Times New Roman" w:eastAsia="Times New Roman" w:hAnsi="Times New Roman" w:cs="Times New Roman"/>
              </w:rPr>
            </w:pPr>
            <w:r>
              <w:rPr>
                <w:rFonts w:ascii="Times New Roman" w:eastAsia="Times New Roman" w:hAnsi="Times New Roman" w:cs="Times New Roman"/>
              </w:rPr>
              <w:t>2018</w:t>
            </w:r>
          </w:p>
        </w:tc>
        <w:tc>
          <w:tcPr>
            <w:tcW w:w="3794" w:type="dxa"/>
          </w:tcPr>
          <w:p w:rsidR="00253686" w:rsidRPr="005910DB" w:rsidRDefault="00B114B1" w:rsidP="00414844">
            <w:pPr>
              <w:ind w:right="20"/>
              <w:jc w:val="both"/>
              <w:rPr>
                <w:rFonts w:ascii="Times New Roman" w:eastAsia="Times New Roman" w:hAnsi="Times New Roman" w:cs="Times New Roman"/>
              </w:rPr>
            </w:pPr>
            <w:r>
              <w:rPr>
                <w:rFonts w:ascii="Times New Roman" w:eastAsia="Times New Roman" w:hAnsi="Times New Roman" w:cs="Times New Roman"/>
              </w:rPr>
              <w:t>54</w:t>
            </w:r>
          </w:p>
        </w:tc>
        <w:tc>
          <w:tcPr>
            <w:tcW w:w="4252" w:type="dxa"/>
          </w:tcPr>
          <w:p w:rsidR="00253686" w:rsidRPr="005910DB" w:rsidRDefault="00B114B1" w:rsidP="00414844">
            <w:pPr>
              <w:ind w:right="20"/>
              <w:jc w:val="both"/>
              <w:rPr>
                <w:rFonts w:ascii="Times New Roman" w:eastAsia="Times New Roman" w:hAnsi="Times New Roman" w:cs="Times New Roman"/>
              </w:rPr>
            </w:pPr>
            <w:r>
              <w:rPr>
                <w:rFonts w:ascii="Times New Roman" w:eastAsia="Times New Roman" w:hAnsi="Times New Roman" w:cs="Times New Roman"/>
              </w:rPr>
              <w:t>54</w:t>
            </w:r>
          </w:p>
        </w:tc>
      </w:tr>
    </w:tbl>
    <w:p w:rsidR="00294EC5" w:rsidRDefault="00294EC5" w:rsidP="00414844">
      <w:pPr>
        <w:shd w:val="clear" w:color="auto" w:fill="FFFFFF"/>
        <w:spacing w:before="240"/>
        <w:ind w:right="20" w:hanging="360"/>
        <w:jc w:val="both"/>
        <w:rPr>
          <w:rFonts w:ascii="Times New Roman" w:eastAsia="Times New Roman" w:hAnsi="Times New Roman" w:cs="Times New Roman"/>
          <w:b/>
          <w:lang w:eastAsia="x-none"/>
        </w:rPr>
      </w:pPr>
    </w:p>
    <w:p w:rsidR="00253686" w:rsidRPr="005910DB" w:rsidRDefault="00253686" w:rsidP="00414844">
      <w:pPr>
        <w:shd w:val="clear" w:color="auto" w:fill="FFFFFF"/>
        <w:spacing w:before="240"/>
        <w:ind w:right="20"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lastRenderedPageBreak/>
        <w:t>3.3.Динамика показателей, отражающих объем основных работ/услуг, выполненных муниципальными библиотеками района (на основе суммарных данных по 6-НК).</w:t>
      </w:r>
    </w:p>
    <w:p w:rsidR="00253686" w:rsidRDefault="00253686" w:rsidP="00414844">
      <w:pPr>
        <w:ind w:right="2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Отдельный комментарий о выполнении показателей, включенных в  муниципальные «дорожные карты».</w:t>
      </w:r>
      <w:r w:rsidR="00B34F52">
        <w:rPr>
          <w:rFonts w:ascii="Times New Roman" w:eastAsia="Times New Roman" w:hAnsi="Times New Roman" w:cs="Times New Roman"/>
          <w:b/>
          <w:lang w:eastAsia="x-none"/>
        </w:rPr>
        <w:t xml:space="preserve"> </w:t>
      </w:r>
    </w:p>
    <w:p w:rsidR="00A07E31" w:rsidRPr="005910DB" w:rsidRDefault="00A07E31" w:rsidP="00414844">
      <w:pPr>
        <w:ind w:right="20"/>
        <w:jc w:val="both"/>
        <w:rPr>
          <w:rFonts w:ascii="Times New Roman" w:eastAsia="Times New Roman" w:hAnsi="Times New Roman" w:cs="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6"/>
        <w:gridCol w:w="1530"/>
        <w:gridCol w:w="1504"/>
        <w:gridCol w:w="1394"/>
      </w:tblGrid>
      <w:tr w:rsidR="00253686" w:rsidRPr="005910DB" w:rsidTr="00E57506">
        <w:tc>
          <w:tcPr>
            <w:tcW w:w="5886" w:type="dxa"/>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Показатели дорожной карты» (только данного района)</w:t>
            </w:r>
          </w:p>
        </w:tc>
        <w:tc>
          <w:tcPr>
            <w:tcW w:w="1530" w:type="dxa"/>
            <w:shd w:val="clear" w:color="auto" w:fill="auto"/>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План</w:t>
            </w:r>
          </w:p>
        </w:tc>
        <w:tc>
          <w:tcPr>
            <w:tcW w:w="1504" w:type="dxa"/>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Выполнение</w:t>
            </w:r>
          </w:p>
        </w:tc>
        <w:tc>
          <w:tcPr>
            <w:tcW w:w="1394" w:type="dxa"/>
            <w:shd w:val="clear" w:color="auto" w:fill="auto"/>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Выполнение</w:t>
            </w:r>
          </w:p>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 %</w:t>
            </w:r>
          </w:p>
        </w:tc>
      </w:tr>
      <w:tr w:rsidR="00253686" w:rsidRPr="005910DB" w:rsidTr="00E57506">
        <w:tc>
          <w:tcPr>
            <w:tcW w:w="5886" w:type="dxa"/>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Объем библиографических записей, внесенных в электронный каталог в отчетном году</w:t>
            </w:r>
          </w:p>
        </w:tc>
        <w:tc>
          <w:tcPr>
            <w:tcW w:w="1530" w:type="dxa"/>
            <w:shd w:val="clear" w:color="auto" w:fill="auto"/>
          </w:tcPr>
          <w:p w:rsidR="00253686" w:rsidRPr="005910DB" w:rsidRDefault="006E332F"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1098</w:t>
            </w:r>
          </w:p>
        </w:tc>
        <w:tc>
          <w:tcPr>
            <w:tcW w:w="1504" w:type="dxa"/>
          </w:tcPr>
          <w:p w:rsidR="00253686" w:rsidRPr="005910DB" w:rsidRDefault="006E332F"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1098</w:t>
            </w:r>
          </w:p>
        </w:tc>
        <w:tc>
          <w:tcPr>
            <w:tcW w:w="1394" w:type="dxa"/>
            <w:shd w:val="clear" w:color="auto" w:fill="auto"/>
          </w:tcPr>
          <w:p w:rsidR="00253686" w:rsidRPr="005910DB" w:rsidRDefault="006E332F"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1,8</w:t>
            </w:r>
          </w:p>
        </w:tc>
      </w:tr>
    </w:tbl>
    <w:p w:rsidR="00253686" w:rsidRDefault="00253686" w:rsidP="00414844">
      <w:pPr>
        <w:ind w:right="20" w:firstLine="700"/>
        <w:jc w:val="both"/>
        <w:rPr>
          <w:rFonts w:ascii="Times New Roman" w:eastAsia="Times New Roman" w:hAnsi="Times New Roman" w:cs="Times New Roman"/>
          <w:lang w:eastAsia="x-none"/>
        </w:rPr>
      </w:pPr>
    </w:p>
    <w:p w:rsidR="00184EAF" w:rsidRPr="00184EAF" w:rsidRDefault="00184EAF" w:rsidP="00414844">
      <w:pPr>
        <w:shd w:val="clear" w:color="auto" w:fill="FFFFFF"/>
        <w:spacing w:before="240"/>
        <w:ind w:right="20"/>
        <w:jc w:val="both"/>
        <w:rPr>
          <w:rFonts w:ascii="Times New Roman" w:eastAsia="Times New Roman" w:hAnsi="Times New Roman" w:cs="Times New Roman"/>
          <w:b/>
          <w:color w:val="auto"/>
          <w:lang w:eastAsia="x-none"/>
        </w:rPr>
      </w:pPr>
      <w:r w:rsidRPr="00184EAF">
        <w:rPr>
          <w:rFonts w:ascii="Times New Roman" w:eastAsia="Times New Roman" w:hAnsi="Times New Roman" w:cs="Times New Roman"/>
          <w:b/>
          <w:color w:val="auto"/>
          <w:lang w:eastAsia="x-none"/>
        </w:rPr>
        <w:t>Показатели деятельности муниципальных библиотек</w:t>
      </w:r>
    </w:p>
    <w:p w:rsidR="00184EAF" w:rsidRPr="00184EAF" w:rsidRDefault="00184EAF" w:rsidP="00414844">
      <w:pPr>
        <w:ind w:right="20" w:firstLine="700"/>
        <w:jc w:val="both"/>
        <w:rPr>
          <w:rFonts w:ascii="Times New Roman" w:eastAsia="Times New Roman" w:hAnsi="Times New Roman" w:cs="Times New Roman"/>
          <w:lang w:eastAsia="x-non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81"/>
        <w:gridCol w:w="1701"/>
        <w:gridCol w:w="1612"/>
        <w:gridCol w:w="1677"/>
      </w:tblGrid>
      <w:tr w:rsidR="00184EAF" w:rsidRPr="00184EAF" w:rsidTr="00C47CBC">
        <w:tc>
          <w:tcPr>
            <w:tcW w:w="9918" w:type="dxa"/>
            <w:gridSpan w:val="5"/>
          </w:tcPr>
          <w:p w:rsidR="00184EAF" w:rsidRPr="00184EAF" w:rsidRDefault="00184EAF" w:rsidP="00414844">
            <w:pPr>
              <w:ind w:right="20"/>
              <w:jc w:val="both"/>
              <w:rPr>
                <w:rFonts w:ascii="Times New Roman" w:eastAsia="Times New Roman" w:hAnsi="Times New Roman" w:cs="Times New Roman"/>
                <w:b/>
              </w:rPr>
            </w:pPr>
            <w:r w:rsidRPr="00184EAF">
              <w:rPr>
                <w:rFonts w:ascii="Times New Roman" w:eastAsia="Times New Roman" w:hAnsi="Times New Roman" w:cs="Times New Roman"/>
                <w:b/>
              </w:rPr>
              <w:t xml:space="preserve">Абсолютные показатели основных работ/услуг, </w:t>
            </w:r>
          </w:p>
          <w:p w:rsidR="00184EAF" w:rsidRPr="00184EAF" w:rsidRDefault="00184EAF" w:rsidP="00414844">
            <w:pPr>
              <w:ind w:right="20"/>
              <w:jc w:val="both"/>
              <w:rPr>
                <w:rFonts w:ascii="Times New Roman" w:eastAsia="Times New Roman" w:hAnsi="Times New Roman" w:cs="Times New Roman"/>
                <w:b/>
              </w:rPr>
            </w:pPr>
            <w:proofErr w:type="gramStart"/>
            <w:r w:rsidRPr="00184EAF">
              <w:rPr>
                <w:rFonts w:ascii="Times New Roman" w:eastAsia="Times New Roman" w:hAnsi="Times New Roman" w:cs="Times New Roman"/>
                <w:b/>
              </w:rPr>
              <w:t>выполненных</w:t>
            </w:r>
            <w:proofErr w:type="gramEnd"/>
            <w:r w:rsidRPr="00184EAF">
              <w:rPr>
                <w:rFonts w:ascii="Times New Roman" w:eastAsia="Times New Roman" w:hAnsi="Times New Roman" w:cs="Times New Roman"/>
                <w:b/>
              </w:rPr>
              <w:t xml:space="preserve"> муниципальными библиотеками района</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rPr>
            </w:pPr>
          </w:p>
        </w:tc>
        <w:tc>
          <w:tcPr>
            <w:tcW w:w="4281" w:type="dxa"/>
          </w:tcPr>
          <w:p w:rsidR="00184EAF" w:rsidRPr="00184EAF" w:rsidRDefault="00184EAF" w:rsidP="00414844">
            <w:pPr>
              <w:ind w:right="20"/>
              <w:jc w:val="both"/>
              <w:rPr>
                <w:rFonts w:ascii="Times New Roman" w:eastAsia="Times New Roman" w:hAnsi="Times New Roman" w:cs="Times New Roman"/>
              </w:rPr>
            </w:pPr>
          </w:p>
        </w:tc>
        <w:tc>
          <w:tcPr>
            <w:tcW w:w="1701" w:type="dxa"/>
          </w:tcPr>
          <w:p w:rsidR="00184EAF" w:rsidRPr="00184EAF" w:rsidRDefault="00184EAF" w:rsidP="00414844">
            <w:pPr>
              <w:ind w:right="20"/>
              <w:jc w:val="both"/>
              <w:rPr>
                <w:rFonts w:ascii="Times New Roman" w:eastAsia="Times New Roman" w:hAnsi="Times New Roman" w:cs="Times New Roman"/>
                <w:lang w:val="en-US"/>
              </w:rPr>
            </w:pPr>
            <w:r w:rsidRPr="00184EAF">
              <w:rPr>
                <w:rFonts w:ascii="Times New Roman" w:eastAsia="Times New Roman" w:hAnsi="Times New Roman" w:cs="Times New Roman"/>
              </w:rPr>
              <w:t>201</w:t>
            </w:r>
            <w:r w:rsidRPr="00184EAF">
              <w:rPr>
                <w:rFonts w:ascii="Times New Roman" w:eastAsia="Times New Roman" w:hAnsi="Times New Roman" w:cs="Times New Roman"/>
                <w:lang w:val="en-US"/>
              </w:rPr>
              <w:t>6</w:t>
            </w:r>
          </w:p>
        </w:tc>
        <w:tc>
          <w:tcPr>
            <w:tcW w:w="1612" w:type="dxa"/>
          </w:tcPr>
          <w:p w:rsidR="00184EAF" w:rsidRPr="00184EAF" w:rsidRDefault="00184EAF" w:rsidP="00414844">
            <w:pPr>
              <w:ind w:right="20"/>
              <w:jc w:val="both"/>
              <w:rPr>
                <w:rFonts w:ascii="Times New Roman" w:eastAsia="Times New Roman" w:hAnsi="Times New Roman" w:cs="Times New Roman"/>
                <w:lang w:val="en-US"/>
              </w:rPr>
            </w:pPr>
            <w:r w:rsidRPr="00184EAF">
              <w:rPr>
                <w:rFonts w:ascii="Times New Roman" w:eastAsia="Times New Roman" w:hAnsi="Times New Roman" w:cs="Times New Roman"/>
              </w:rPr>
              <w:t>201</w:t>
            </w:r>
            <w:r w:rsidRPr="00184EAF">
              <w:rPr>
                <w:rFonts w:ascii="Times New Roman" w:eastAsia="Times New Roman" w:hAnsi="Times New Roman" w:cs="Times New Roman"/>
                <w:lang w:val="en-US"/>
              </w:rPr>
              <w:t>7</w:t>
            </w:r>
          </w:p>
        </w:tc>
        <w:tc>
          <w:tcPr>
            <w:tcW w:w="1677" w:type="dxa"/>
          </w:tcPr>
          <w:p w:rsidR="00184EAF" w:rsidRPr="00184EAF" w:rsidRDefault="00184EAF" w:rsidP="00414844">
            <w:pPr>
              <w:ind w:right="20"/>
              <w:jc w:val="both"/>
              <w:rPr>
                <w:rFonts w:ascii="Times New Roman" w:eastAsia="Times New Roman" w:hAnsi="Times New Roman" w:cs="Times New Roman"/>
                <w:lang w:val="en-US"/>
              </w:rPr>
            </w:pPr>
            <w:r w:rsidRPr="00184EAF">
              <w:rPr>
                <w:rFonts w:ascii="Times New Roman" w:eastAsia="Times New Roman" w:hAnsi="Times New Roman" w:cs="Times New Roman"/>
              </w:rPr>
              <w:t>201</w:t>
            </w:r>
            <w:r w:rsidRPr="00184EAF">
              <w:rPr>
                <w:rFonts w:ascii="Times New Roman" w:eastAsia="Times New Roman" w:hAnsi="Times New Roman" w:cs="Times New Roman"/>
                <w:lang w:val="en-US"/>
              </w:rPr>
              <w:t>8</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rPr>
            </w:pPr>
            <w:r w:rsidRPr="00184EAF">
              <w:rPr>
                <w:rFonts w:ascii="Times New Roman" w:eastAsia="Times New Roman" w:hAnsi="Times New Roman" w:cs="Times New Roman"/>
              </w:rPr>
              <w:t>1</w:t>
            </w: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 xml:space="preserve">Количество зарегистрированных пользователей, всего человек, </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12777</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13043</w:t>
            </w:r>
          </w:p>
        </w:tc>
        <w:tc>
          <w:tcPr>
            <w:tcW w:w="1677" w:type="dxa"/>
          </w:tcPr>
          <w:p w:rsidR="00184EAF" w:rsidRPr="00184EAF" w:rsidRDefault="00776D1C"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10804</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rPr>
            </w:pPr>
          </w:p>
        </w:tc>
        <w:tc>
          <w:tcPr>
            <w:tcW w:w="4281" w:type="dxa"/>
            <w:vAlign w:val="bottom"/>
          </w:tcPr>
          <w:p w:rsidR="00184EAF" w:rsidRPr="00184EAF" w:rsidRDefault="00184EAF" w:rsidP="00414844">
            <w:pPr>
              <w:widowControl/>
              <w:autoSpaceDE w:val="0"/>
              <w:autoSpaceDN w:val="0"/>
              <w:adjustRightInd w:val="0"/>
              <w:jc w:val="both"/>
              <w:rPr>
                <w:rFonts w:ascii="Times New Roman" w:hAnsi="Times New Roman" w:cs="Times New Roman"/>
              </w:rPr>
            </w:pPr>
            <w:r w:rsidRPr="00184EAF">
              <w:rPr>
                <w:rFonts w:ascii="Times New Roman" w:hAnsi="Times New Roman" w:cs="Times New Roman"/>
              </w:rPr>
              <w:t xml:space="preserve">в </w:t>
            </w:r>
            <w:proofErr w:type="spellStart"/>
            <w:r w:rsidRPr="00184EAF">
              <w:rPr>
                <w:rFonts w:ascii="Times New Roman" w:hAnsi="Times New Roman" w:cs="Times New Roman"/>
              </w:rPr>
              <w:t>т.ч</w:t>
            </w:r>
            <w:proofErr w:type="spellEnd"/>
            <w:r w:rsidRPr="00184EAF">
              <w:rPr>
                <w:rFonts w:ascii="Times New Roman" w:hAnsi="Times New Roman" w:cs="Times New Roman"/>
              </w:rPr>
              <w:t>. удаленных пользователей</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2188</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2148</w:t>
            </w:r>
          </w:p>
        </w:tc>
        <w:tc>
          <w:tcPr>
            <w:tcW w:w="1677" w:type="dxa"/>
          </w:tcPr>
          <w:p w:rsidR="00184EAF" w:rsidRPr="00184EAF" w:rsidRDefault="00776D1C"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1572</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rPr>
            </w:pPr>
            <w:r w:rsidRPr="00184EAF">
              <w:rPr>
                <w:rFonts w:ascii="Times New Roman" w:eastAsia="Times New Roman" w:hAnsi="Times New Roman" w:cs="Times New Roman"/>
                <w:iCs/>
              </w:rPr>
              <w:t>2</w:t>
            </w: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Количество выданных документов, экз.</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326550</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323290</w:t>
            </w:r>
          </w:p>
        </w:tc>
        <w:tc>
          <w:tcPr>
            <w:tcW w:w="1677" w:type="dxa"/>
          </w:tcPr>
          <w:p w:rsidR="00184EAF" w:rsidRPr="00184EAF" w:rsidRDefault="00776D1C"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245561</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rPr>
            </w:pPr>
          </w:p>
        </w:tc>
        <w:tc>
          <w:tcPr>
            <w:tcW w:w="4281" w:type="dxa"/>
            <w:vAlign w:val="bottom"/>
          </w:tcPr>
          <w:p w:rsidR="00184EAF" w:rsidRPr="00184EAF" w:rsidRDefault="00184EAF" w:rsidP="00414844">
            <w:pPr>
              <w:jc w:val="both"/>
              <w:rPr>
                <w:rFonts w:ascii="Times New Roman" w:hAnsi="Times New Roman" w:cs="Times New Roman"/>
                <w:color w:val="0D0D0D"/>
              </w:rPr>
            </w:pPr>
            <w:r w:rsidRPr="00184EAF">
              <w:rPr>
                <w:rFonts w:ascii="Times New Roman" w:hAnsi="Times New Roman" w:cs="Times New Roman"/>
                <w:color w:val="0D0D0D"/>
              </w:rPr>
              <w:t xml:space="preserve">в </w:t>
            </w:r>
            <w:proofErr w:type="spellStart"/>
            <w:r w:rsidRPr="00184EAF">
              <w:rPr>
                <w:rFonts w:ascii="Times New Roman" w:hAnsi="Times New Roman" w:cs="Times New Roman"/>
                <w:color w:val="0D0D0D"/>
              </w:rPr>
              <w:t>т.ч</w:t>
            </w:r>
            <w:proofErr w:type="spellEnd"/>
            <w:r w:rsidRPr="00184EAF">
              <w:rPr>
                <w:rFonts w:ascii="Times New Roman" w:hAnsi="Times New Roman" w:cs="Times New Roman"/>
                <w:color w:val="0D0D0D"/>
              </w:rPr>
              <w:t>. удаленным пользователям</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49893</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42125</w:t>
            </w:r>
          </w:p>
        </w:tc>
        <w:tc>
          <w:tcPr>
            <w:tcW w:w="1677" w:type="dxa"/>
          </w:tcPr>
          <w:p w:rsidR="00184EAF" w:rsidRPr="00184EAF" w:rsidRDefault="00776D1C"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28209</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rPr>
            </w:pPr>
            <w:r w:rsidRPr="00184EAF">
              <w:rPr>
                <w:rFonts w:ascii="Times New Roman" w:eastAsia="Times New Roman" w:hAnsi="Times New Roman" w:cs="Times New Roman"/>
                <w:iCs/>
              </w:rPr>
              <w:t>3</w:t>
            </w: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Количество выданных пользователям копий документов, экз.</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6737</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4339</w:t>
            </w:r>
          </w:p>
        </w:tc>
        <w:tc>
          <w:tcPr>
            <w:tcW w:w="1677" w:type="dxa"/>
          </w:tcPr>
          <w:p w:rsidR="00184EAF" w:rsidRPr="00184EAF" w:rsidRDefault="00776D1C"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3348</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color w:val="auto"/>
              </w:rPr>
            </w:pPr>
            <w:r w:rsidRPr="00184EAF">
              <w:rPr>
                <w:rFonts w:ascii="Times New Roman" w:eastAsia="Times New Roman" w:hAnsi="Times New Roman" w:cs="Times New Roman"/>
                <w:iCs/>
                <w:color w:val="auto"/>
              </w:rPr>
              <w:t>4</w:t>
            </w:r>
          </w:p>
        </w:tc>
        <w:tc>
          <w:tcPr>
            <w:tcW w:w="4281" w:type="dxa"/>
            <w:vAlign w:val="bottom"/>
          </w:tcPr>
          <w:p w:rsidR="00184EAF" w:rsidRPr="00184EAF" w:rsidRDefault="00184EAF" w:rsidP="00414844">
            <w:pPr>
              <w:jc w:val="both"/>
              <w:rPr>
                <w:rFonts w:ascii="Times New Roman" w:hAnsi="Times New Roman" w:cs="Times New Roman"/>
                <w:color w:val="auto"/>
              </w:rPr>
            </w:pPr>
            <w:r w:rsidRPr="00184EAF">
              <w:rPr>
                <w:rFonts w:ascii="Times New Roman" w:hAnsi="Times New Roman" w:cs="Times New Roman"/>
                <w:color w:val="auto"/>
              </w:rPr>
              <w:t>Количество выданных справок и предоставленных консультаций посетителям библиотеки</w:t>
            </w:r>
          </w:p>
        </w:tc>
        <w:tc>
          <w:tcPr>
            <w:tcW w:w="1701" w:type="dxa"/>
          </w:tcPr>
          <w:p w:rsidR="00184EAF" w:rsidRPr="00184EAF" w:rsidRDefault="00184EAF" w:rsidP="00414844">
            <w:pPr>
              <w:ind w:right="20"/>
              <w:jc w:val="both"/>
              <w:rPr>
                <w:rFonts w:ascii="Times New Roman" w:eastAsia="Times New Roman" w:hAnsi="Times New Roman" w:cs="Times New Roman"/>
                <w:i/>
                <w:iCs/>
              </w:rPr>
            </w:pPr>
            <w:r w:rsidRPr="00184EAF">
              <w:rPr>
                <w:rFonts w:ascii="Times New Roman" w:eastAsia="Times New Roman" w:hAnsi="Times New Roman" w:cs="Times New Roman"/>
                <w:i/>
                <w:iCs/>
              </w:rPr>
              <w:t xml:space="preserve"> </w:t>
            </w:r>
            <w:r w:rsidR="004A0E9A">
              <w:rPr>
                <w:rFonts w:ascii="Times New Roman" w:eastAsia="Times New Roman" w:hAnsi="Times New Roman" w:cs="Times New Roman"/>
                <w:i/>
                <w:iCs/>
              </w:rPr>
              <w:t>5728</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6097</w:t>
            </w:r>
          </w:p>
        </w:tc>
        <w:tc>
          <w:tcPr>
            <w:tcW w:w="1677" w:type="dxa"/>
          </w:tcPr>
          <w:p w:rsidR="00184EAF" w:rsidRPr="00184EAF" w:rsidRDefault="00776D1C"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5370</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color w:val="auto"/>
              </w:rPr>
            </w:pPr>
          </w:p>
        </w:tc>
        <w:tc>
          <w:tcPr>
            <w:tcW w:w="4281" w:type="dxa"/>
            <w:vAlign w:val="bottom"/>
          </w:tcPr>
          <w:p w:rsidR="00184EAF" w:rsidRPr="00184EAF" w:rsidRDefault="00184EAF" w:rsidP="00414844">
            <w:pPr>
              <w:jc w:val="both"/>
              <w:rPr>
                <w:rFonts w:ascii="Times New Roman" w:hAnsi="Times New Roman" w:cs="Times New Roman"/>
                <w:color w:val="auto"/>
              </w:rPr>
            </w:pPr>
            <w:r w:rsidRPr="00184EAF">
              <w:rPr>
                <w:rFonts w:ascii="Times New Roman" w:hAnsi="Times New Roman" w:cs="Times New Roman"/>
                <w:color w:val="auto"/>
              </w:rPr>
              <w:t>количество выданных справок и консультаций, предоставляемых в виртуальном режиме удаленным пользователям библиотеки</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w:t>
            </w:r>
          </w:p>
        </w:tc>
        <w:tc>
          <w:tcPr>
            <w:tcW w:w="1677" w:type="dxa"/>
          </w:tcPr>
          <w:p w:rsidR="00184EAF" w:rsidRPr="00184EAF" w:rsidRDefault="00776D1C"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rPr>
            </w:pPr>
            <w:r w:rsidRPr="00184EAF">
              <w:rPr>
                <w:rFonts w:ascii="Times New Roman" w:eastAsia="Times New Roman" w:hAnsi="Times New Roman" w:cs="Times New Roman"/>
                <w:iCs/>
              </w:rPr>
              <w:t>5</w:t>
            </w: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Количество посещений библиотек, ед.</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151092</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150865</w:t>
            </w:r>
          </w:p>
        </w:tc>
        <w:tc>
          <w:tcPr>
            <w:tcW w:w="1677" w:type="dxa"/>
          </w:tcPr>
          <w:p w:rsidR="00184EAF" w:rsidRPr="00184EAF" w:rsidRDefault="00776D1C"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119826</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rPr>
            </w:pP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из них посещений культурно-просветительских мероприятий</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31822</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33033</w:t>
            </w:r>
          </w:p>
        </w:tc>
        <w:tc>
          <w:tcPr>
            <w:tcW w:w="1677" w:type="dxa"/>
          </w:tcPr>
          <w:p w:rsidR="00184EAF" w:rsidRPr="00184EAF" w:rsidRDefault="00776D1C"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28948</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rPr>
            </w:pPr>
            <w:r w:rsidRPr="00184EAF">
              <w:rPr>
                <w:rFonts w:ascii="Times New Roman" w:eastAsia="Times New Roman" w:hAnsi="Times New Roman" w:cs="Times New Roman"/>
                <w:iCs/>
              </w:rPr>
              <w:t>6</w:t>
            </w: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 xml:space="preserve">Количество посещений </w:t>
            </w:r>
            <w:r w:rsidRPr="00184EAF">
              <w:rPr>
                <w:rFonts w:ascii="Times New Roman" w:hAnsi="Times New Roman" w:cs="Times New Roman"/>
                <w:lang w:val="en-US"/>
              </w:rPr>
              <w:t>WEB</w:t>
            </w:r>
            <w:r w:rsidRPr="00184EAF">
              <w:rPr>
                <w:rFonts w:ascii="Times New Roman" w:hAnsi="Times New Roman" w:cs="Times New Roman"/>
              </w:rPr>
              <w:t>-сайтов библиотек</w:t>
            </w:r>
          </w:p>
        </w:tc>
        <w:tc>
          <w:tcPr>
            <w:tcW w:w="1701" w:type="dxa"/>
          </w:tcPr>
          <w:p w:rsidR="00184EAF" w:rsidRPr="00184EAF" w:rsidRDefault="004A0E9A" w:rsidP="00414844">
            <w:pPr>
              <w:ind w:right="20"/>
              <w:jc w:val="both"/>
              <w:rPr>
                <w:rFonts w:ascii="Times New Roman" w:eastAsia="Times New Roman" w:hAnsi="Times New Roman" w:cs="Times New Roman"/>
              </w:rPr>
            </w:pPr>
            <w:r>
              <w:rPr>
                <w:rFonts w:ascii="Times New Roman" w:eastAsia="Times New Roman" w:hAnsi="Times New Roman" w:cs="Times New Roman"/>
              </w:rPr>
              <w:t>6991</w:t>
            </w:r>
          </w:p>
        </w:tc>
        <w:tc>
          <w:tcPr>
            <w:tcW w:w="1612" w:type="dxa"/>
          </w:tcPr>
          <w:p w:rsidR="00184EAF" w:rsidRPr="00184EAF" w:rsidRDefault="004A0E9A" w:rsidP="00414844">
            <w:pPr>
              <w:ind w:right="20"/>
              <w:jc w:val="both"/>
              <w:rPr>
                <w:rFonts w:ascii="Times New Roman" w:eastAsia="Times New Roman" w:hAnsi="Times New Roman" w:cs="Times New Roman"/>
              </w:rPr>
            </w:pPr>
            <w:r>
              <w:rPr>
                <w:rFonts w:ascii="Times New Roman" w:eastAsia="Times New Roman" w:hAnsi="Times New Roman" w:cs="Times New Roman"/>
              </w:rPr>
              <w:t>6771</w:t>
            </w:r>
          </w:p>
        </w:tc>
        <w:tc>
          <w:tcPr>
            <w:tcW w:w="1677" w:type="dxa"/>
          </w:tcPr>
          <w:p w:rsidR="00184EAF" w:rsidRPr="00184EAF" w:rsidRDefault="00776D1C" w:rsidP="00414844">
            <w:pPr>
              <w:ind w:right="20"/>
              <w:jc w:val="both"/>
              <w:rPr>
                <w:rFonts w:ascii="Times New Roman" w:eastAsia="Times New Roman" w:hAnsi="Times New Roman" w:cs="Times New Roman"/>
              </w:rPr>
            </w:pPr>
            <w:r>
              <w:rPr>
                <w:rFonts w:ascii="Times New Roman" w:eastAsia="Times New Roman" w:hAnsi="Times New Roman" w:cs="Times New Roman"/>
              </w:rPr>
              <w:t>8503</w:t>
            </w:r>
          </w:p>
        </w:tc>
      </w:tr>
      <w:tr w:rsidR="00184EAF" w:rsidRPr="00184EAF" w:rsidTr="00C47CBC">
        <w:tc>
          <w:tcPr>
            <w:tcW w:w="9918" w:type="dxa"/>
            <w:gridSpan w:val="5"/>
          </w:tcPr>
          <w:p w:rsidR="00184EAF" w:rsidRPr="00184EAF" w:rsidRDefault="00184EAF" w:rsidP="00414844">
            <w:pPr>
              <w:ind w:right="20"/>
              <w:jc w:val="both"/>
              <w:rPr>
                <w:rFonts w:ascii="Times New Roman" w:eastAsia="Times New Roman" w:hAnsi="Times New Roman" w:cs="Times New Roman"/>
                <w:b/>
              </w:rPr>
            </w:pPr>
            <w:r w:rsidRPr="00184EAF">
              <w:rPr>
                <w:rFonts w:ascii="Times New Roman" w:eastAsia="Times New Roman" w:hAnsi="Times New Roman" w:cs="Times New Roman"/>
                <w:b/>
              </w:rPr>
              <w:t>Относительные показатели</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rPr>
            </w:pPr>
            <w:r w:rsidRPr="00184EAF">
              <w:rPr>
                <w:rFonts w:ascii="Times New Roman" w:eastAsia="Times New Roman" w:hAnsi="Times New Roman" w:cs="Times New Roman"/>
              </w:rPr>
              <w:t>7</w:t>
            </w: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Читаемость</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25,6</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24,8</w:t>
            </w:r>
          </w:p>
        </w:tc>
        <w:tc>
          <w:tcPr>
            <w:tcW w:w="1677" w:type="dxa"/>
          </w:tcPr>
          <w:p w:rsidR="00184EAF" w:rsidRPr="00184EAF" w:rsidRDefault="00E03873"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22,7</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rPr>
            </w:pPr>
            <w:r w:rsidRPr="00184EAF">
              <w:rPr>
                <w:rFonts w:ascii="Times New Roman" w:eastAsia="Times New Roman" w:hAnsi="Times New Roman" w:cs="Times New Roman"/>
                <w:iCs/>
              </w:rPr>
              <w:t>8</w:t>
            </w: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Посещаемость</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11,8</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11,5</w:t>
            </w:r>
          </w:p>
        </w:tc>
        <w:tc>
          <w:tcPr>
            <w:tcW w:w="1677" w:type="dxa"/>
          </w:tcPr>
          <w:p w:rsidR="00184EAF" w:rsidRPr="00184EAF" w:rsidRDefault="00E03873"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11,1</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rPr>
            </w:pPr>
            <w:r w:rsidRPr="00184EAF">
              <w:rPr>
                <w:rFonts w:ascii="Times New Roman" w:eastAsia="Times New Roman" w:hAnsi="Times New Roman" w:cs="Times New Roman"/>
                <w:iCs/>
              </w:rPr>
              <w:t>9</w:t>
            </w: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Обращаемость фонда</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1,7</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1,7</w:t>
            </w:r>
          </w:p>
        </w:tc>
        <w:tc>
          <w:tcPr>
            <w:tcW w:w="1677" w:type="dxa"/>
          </w:tcPr>
          <w:p w:rsidR="00184EAF" w:rsidRPr="00184EAF" w:rsidRDefault="000117F5"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1,3</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rPr>
            </w:pPr>
            <w:r w:rsidRPr="00184EAF">
              <w:rPr>
                <w:rFonts w:ascii="Times New Roman" w:eastAsia="Times New Roman" w:hAnsi="Times New Roman" w:cs="Times New Roman"/>
                <w:iCs/>
              </w:rPr>
              <w:t>10</w:t>
            </w:r>
          </w:p>
        </w:tc>
        <w:tc>
          <w:tcPr>
            <w:tcW w:w="4281" w:type="dxa"/>
            <w:vAlign w:val="bottom"/>
          </w:tcPr>
          <w:p w:rsidR="00184EAF" w:rsidRPr="00184EAF" w:rsidRDefault="00184EAF" w:rsidP="00414844">
            <w:pPr>
              <w:jc w:val="both"/>
              <w:rPr>
                <w:rFonts w:ascii="Times New Roman" w:hAnsi="Times New Roman" w:cs="Times New Roman"/>
              </w:rPr>
            </w:pPr>
            <w:proofErr w:type="spellStart"/>
            <w:r w:rsidRPr="00184EAF">
              <w:rPr>
                <w:rFonts w:ascii="Times New Roman" w:hAnsi="Times New Roman" w:cs="Times New Roman"/>
              </w:rPr>
              <w:t>Документообеспеченность</w:t>
            </w:r>
            <w:proofErr w:type="spellEnd"/>
            <w:r w:rsidRPr="00184EAF">
              <w:rPr>
                <w:rFonts w:ascii="Times New Roman" w:hAnsi="Times New Roman" w:cs="Times New Roman"/>
              </w:rPr>
              <w:t xml:space="preserve"> на жителя</w:t>
            </w:r>
          </w:p>
        </w:tc>
        <w:tc>
          <w:tcPr>
            <w:tcW w:w="1701" w:type="dxa"/>
          </w:tcPr>
          <w:p w:rsidR="00184EAF" w:rsidRPr="00184EAF" w:rsidRDefault="004A0E9A" w:rsidP="00414844">
            <w:pPr>
              <w:ind w:right="20"/>
              <w:jc w:val="both"/>
              <w:rPr>
                <w:rFonts w:ascii="Times New Roman" w:eastAsia="Times New Roman" w:hAnsi="Times New Roman" w:cs="Times New Roman"/>
              </w:rPr>
            </w:pPr>
            <w:r>
              <w:rPr>
                <w:rFonts w:ascii="Times New Roman" w:eastAsia="Times New Roman" w:hAnsi="Times New Roman" w:cs="Times New Roman"/>
              </w:rPr>
              <w:t>9,5</w:t>
            </w:r>
          </w:p>
        </w:tc>
        <w:tc>
          <w:tcPr>
            <w:tcW w:w="1612" w:type="dxa"/>
          </w:tcPr>
          <w:p w:rsidR="00184EAF" w:rsidRPr="00184EAF" w:rsidRDefault="004A0E9A" w:rsidP="00414844">
            <w:pPr>
              <w:ind w:right="20"/>
              <w:jc w:val="both"/>
              <w:rPr>
                <w:rFonts w:ascii="Times New Roman" w:eastAsia="Times New Roman" w:hAnsi="Times New Roman" w:cs="Times New Roman"/>
              </w:rPr>
            </w:pPr>
            <w:r>
              <w:rPr>
                <w:rFonts w:ascii="Times New Roman" w:eastAsia="Times New Roman" w:hAnsi="Times New Roman" w:cs="Times New Roman"/>
              </w:rPr>
              <w:t>9,4</w:t>
            </w:r>
          </w:p>
        </w:tc>
        <w:tc>
          <w:tcPr>
            <w:tcW w:w="1677" w:type="dxa"/>
          </w:tcPr>
          <w:p w:rsidR="00184EAF" w:rsidRPr="00184EAF" w:rsidRDefault="000117F5" w:rsidP="00414844">
            <w:pPr>
              <w:ind w:right="20"/>
              <w:jc w:val="both"/>
              <w:rPr>
                <w:rFonts w:ascii="Times New Roman" w:eastAsia="Times New Roman" w:hAnsi="Times New Roman" w:cs="Times New Roman"/>
              </w:rPr>
            </w:pPr>
            <w:r>
              <w:rPr>
                <w:rFonts w:ascii="Times New Roman" w:eastAsia="Times New Roman" w:hAnsi="Times New Roman" w:cs="Times New Roman"/>
              </w:rPr>
              <w:t>9,1</w:t>
            </w:r>
          </w:p>
        </w:tc>
      </w:tr>
      <w:tr w:rsidR="00184EAF" w:rsidRPr="00184EAF" w:rsidTr="00C47CBC">
        <w:tc>
          <w:tcPr>
            <w:tcW w:w="9918" w:type="dxa"/>
            <w:gridSpan w:val="5"/>
          </w:tcPr>
          <w:p w:rsidR="00184EAF" w:rsidRPr="00184EAF" w:rsidRDefault="00184EAF" w:rsidP="00414844">
            <w:pPr>
              <w:ind w:right="20"/>
              <w:jc w:val="both"/>
              <w:rPr>
                <w:rFonts w:ascii="Times New Roman" w:eastAsia="Times New Roman" w:hAnsi="Times New Roman" w:cs="Times New Roman"/>
                <w:b/>
              </w:rPr>
            </w:pPr>
            <w:r w:rsidRPr="00184EAF">
              <w:rPr>
                <w:rFonts w:ascii="Times New Roman" w:eastAsia="Times New Roman" w:hAnsi="Times New Roman" w:cs="Times New Roman"/>
                <w:b/>
              </w:rPr>
              <w:t>Экономические показатели</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rPr>
            </w:pPr>
            <w:r w:rsidRPr="00184EAF">
              <w:rPr>
                <w:rFonts w:ascii="Times New Roman" w:eastAsia="Times New Roman" w:hAnsi="Times New Roman" w:cs="Times New Roman"/>
              </w:rPr>
              <w:t>11</w:t>
            </w: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Расходы на обслуживание одного пользователя, руб.</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712,7</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966</w:t>
            </w:r>
          </w:p>
        </w:tc>
        <w:tc>
          <w:tcPr>
            <w:tcW w:w="1677" w:type="dxa"/>
          </w:tcPr>
          <w:p w:rsidR="00184EAF" w:rsidRPr="006E3BFA" w:rsidRDefault="006E3BFA" w:rsidP="00414844">
            <w:pPr>
              <w:ind w:right="20"/>
              <w:jc w:val="both"/>
              <w:rPr>
                <w:rFonts w:ascii="Times New Roman" w:eastAsia="Times New Roman" w:hAnsi="Times New Roman" w:cs="Times New Roman"/>
                <w:i/>
                <w:iCs/>
              </w:rPr>
            </w:pPr>
            <w:r w:rsidRPr="006E3BFA">
              <w:rPr>
                <w:rFonts w:ascii="Times New Roman" w:eastAsia="Times New Roman" w:hAnsi="Times New Roman" w:cs="Times New Roman"/>
                <w:i/>
                <w:iCs/>
              </w:rPr>
              <w:t>1080,3</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rPr>
            </w:pPr>
            <w:r w:rsidRPr="00184EAF">
              <w:rPr>
                <w:rFonts w:ascii="Times New Roman" w:eastAsia="Times New Roman" w:hAnsi="Times New Roman" w:cs="Times New Roman"/>
                <w:iCs/>
              </w:rPr>
              <w:t>12</w:t>
            </w: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Расходы на обслуживание одного посещения, руб.</w:t>
            </w:r>
          </w:p>
        </w:tc>
        <w:tc>
          <w:tcPr>
            <w:tcW w:w="1701"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60,3</w:t>
            </w:r>
          </w:p>
        </w:tc>
        <w:tc>
          <w:tcPr>
            <w:tcW w:w="1612" w:type="dxa"/>
          </w:tcPr>
          <w:p w:rsidR="00184EAF" w:rsidRPr="00184EAF" w:rsidRDefault="004A0E9A" w:rsidP="00414844">
            <w:pPr>
              <w:ind w:right="20"/>
              <w:jc w:val="both"/>
              <w:rPr>
                <w:rFonts w:ascii="Times New Roman" w:eastAsia="Times New Roman" w:hAnsi="Times New Roman" w:cs="Times New Roman"/>
                <w:i/>
                <w:iCs/>
              </w:rPr>
            </w:pPr>
            <w:r>
              <w:rPr>
                <w:rFonts w:ascii="Times New Roman" w:eastAsia="Times New Roman" w:hAnsi="Times New Roman" w:cs="Times New Roman"/>
                <w:i/>
                <w:iCs/>
              </w:rPr>
              <w:t>85,3</w:t>
            </w:r>
          </w:p>
        </w:tc>
        <w:tc>
          <w:tcPr>
            <w:tcW w:w="1677" w:type="dxa"/>
          </w:tcPr>
          <w:p w:rsidR="00184EAF" w:rsidRPr="006E3BFA" w:rsidRDefault="006E3BFA" w:rsidP="00414844">
            <w:pPr>
              <w:ind w:right="20"/>
              <w:jc w:val="both"/>
              <w:rPr>
                <w:rFonts w:ascii="Times New Roman" w:eastAsia="Times New Roman" w:hAnsi="Times New Roman" w:cs="Times New Roman"/>
                <w:i/>
                <w:iCs/>
              </w:rPr>
            </w:pPr>
            <w:r w:rsidRPr="006E3BFA">
              <w:rPr>
                <w:rFonts w:ascii="Times New Roman" w:eastAsia="Times New Roman" w:hAnsi="Times New Roman" w:cs="Times New Roman"/>
                <w:i/>
                <w:iCs/>
              </w:rPr>
              <w:t>97,4</w:t>
            </w:r>
          </w:p>
        </w:tc>
      </w:tr>
      <w:tr w:rsidR="00184EAF" w:rsidRPr="00184EAF" w:rsidTr="00C47CBC">
        <w:tc>
          <w:tcPr>
            <w:tcW w:w="647" w:type="dxa"/>
          </w:tcPr>
          <w:p w:rsidR="00184EAF" w:rsidRPr="00184EAF" w:rsidRDefault="00184EAF" w:rsidP="00414844">
            <w:pPr>
              <w:ind w:right="20"/>
              <w:jc w:val="both"/>
              <w:rPr>
                <w:rFonts w:ascii="Times New Roman" w:eastAsia="Times New Roman" w:hAnsi="Times New Roman" w:cs="Times New Roman"/>
                <w:iCs/>
              </w:rPr>
            </w:pPr>
            <w:r w:rsidRPr="00184EAF">
              <w:rPr>
                <w:rFonts w:ascii="Times New Roman" w:eastAsia="Times New Roman" w:hAnsi="Times New Roman" w:cs="Times New Roman"/>
                <w:iCs/>
              </w:rPr>
              <w:t>13</w:t>
            </w:r>
          </w:p>
        </w:tc>
        <w:tc>
          <w:tcPr>
            <w:tcW w:w="4281" w:type="dxa"/>
            <w:vAlign w:val="bottom"/>
          </w:tcPr>
          <w:p w:rsidR="00184EAF" w:rsidRPr="00184EAF" w:rsidRDefault="00184EAF" w:rsidP="00414844">
            <w:pPr>
              <w:jc w:val="both"/>
              <w:rPr>
                <w:rFonts w:ascii="Times New Roman" w:hAnsi="Times New Roman" w:cs="Times New Roman"/>
              </w:rPr>
            </w:pPr>
            <w:r w:rsidRPr="00184EAF">
              <w:rPr>
                <w:rFonts w:ascii="Times New Roman" w:hAnsi="Times New Roman" w:cs="Times New Roman"/>
              </w:rPr>
              <w:t xml:space="preserve">Расходы на обслуживание одной </w:t>
            </w:r>
            <w:proofErr w:type="spellStart"/>
            <w:r w:rsidRPr="00184EAF">
              <w:rPr>
                <w:rFonts w:ascii="Times New Roman" w:hAnsi="Times New Roman" w:cs="Times New Roman"/>
              </w:rPr>
              <w:t>документовыдачи</w:t>
            </w:r>
            <w:proofErr w:type="spellEnd"/>
            <w:r w:rsidRPr="00184EAF">
              <w:rPr>
                <w:rFonts w:ascii="Times New Roman" w:hAnsi="Times New Roman" w:cs="Times New Roman"/>
              </w:rPr>
              <w:t>, руб.</w:t>
            </w:r>
          </w:p>
        </w:tc>
        <w:tc>
          <w:tcPr>
            <w:tcW w:w="1701" w:type="dxa"/>
          </w:tcPr>
          <w:p w:rsidR="00184EAF" w:rsidRPr="00184EAF" w:rsidRDefault="004A0E9A" w:rsidP="00414844">
            <w:pPr>
              <w:ind w:right="20"/>
              <w:jc w:val="both"/>
              <w:rPr>
                <w:rFonts w:ascii="Times New Roman" w:eastAsia="Times New Roman" w:hAnsi="Times New Roman" w:cs="Times New Roman"/>
              </w:rPr>
            </w:pPr>
            <w:r>
              <w:rPr>
                <w:rFonts w:ascii="Times New Roman" w:eastAsia="Times New Roman" w:hAnsi="Times New Roman" w:cs="Times New Roman"/>
              </w:rPr>
              <w:t>27,9</w:t>
            </w:r>
          </w:p>
        </w:tc>
        <w:tc>
          <w:tcPr>
            <w:tcW w:w="1612" w:type="dxa"/>
          </w:tcPr>
          <w:p w:rsidR="00184EAF" w:rsidRPr="00184EAF" w:rsidRDefault="004A0E9A" w:rsidP="00414844">
            <w:pPr>
              <w:ind w:right="20"/>
              <w:jc w:val="both"/>
              <w:rPr>
                <w:rFonts w:ascii="Times New Roman" w:eastAsia="Times New Roman" w:hAnsi="Times New Roman" w:cs="Times New Roman"/>
              </w:rPr>
            </w:pPr>
            <w:r>
              <w:rPr>
                <w:rFonts w:ascii="Times New Roman" w:eastAsia="Times New Roman" w:hAnsi="Times New Roman" w:cs="Times New Roman"/>
              </w:rPr>
              <w:t>38,98</w:t>
            </w:r>
          </w:p>
        </w:tc>
        <w:tc>
          <w:tcPr>
            <w:tcW w:w="1677" w:type="dxa"/>
          </w:tcPr>
          <w:p w:rsidR="00184EAF" w:rsidRPr="006E3BFA" w:rsidRDefault="006E3BFA" w:rsidP="00414844">
            <w:pPr>
              <w:ind w:right="20"/>
              <w:jc w:val="both"/>
              <w:rPr>
                <w:rFonts w:ascii="Times New Roman" w:eastAsia="Times New Roman" w:hAnsi="Times New Roman" w:cs="Times New Roman"/>
              </w:rPr>
            </w:pPr>
            <w:r w:rsidRPr="006E3BFA">
              <w:rPr>
                <w:rFonts w:ascii="Times New Roman" w:eastAsia="Times New Roman" w:hAnsi="Times New Roman" w:cs="Times New Roman"/>
              </w:rPr>
              <w:t>47,5</w:t>
            </w:r>
          </w:p>
        </w:tc>
      </w:tr>
    </w:tbl>
    <w:p w:rsidR="00253686" w:rsidRPr="005910DB" w:rsidRDefault="00253686" w:rsidP="00414844">
      <w:pPr>
        <w:ind w:right="20"/>
        <w:jc w:val="both"/>
        <w:rPr>
          <w:rFonts w:ascii="Times New Roman" w:eastAsia="Calibri" w:hAnsi="Times New Roman" w:cs="Times New Roman"/>
          <w:b/>
          <w:shd w:val="clear" w:color="auto" w:fill="FFFFFF"/>
          <w:lang w:eastAsia="en-US"/>
        </w:rPr>
      </w:pPr>
    </w:p>
    <w:p w:rsidR="00253686" w:rsidRPr="005910DB" w:rsidRDefault="00253686" w:rsidP="00414844">
      <w:pPr>
        <w:ind w:right="20"/>
        <w:jc w:val="both"/>
        <w:rPr>
          <w:rFonts w:ascii="Times New Roman" w:eastAsia="Calibri" w:hAnsi="Times New Roman" w:cs="Times New Roman"/>
          <w:b/>
          <w:shd w:val="clear" w:color="auto" w:fill="FFFFFF"/>
          <w:lang w:eastAsia="en-US"/>
        </w:rPr>
      </w:pPr>
    </w:p>
    <w:p w:rsidR="004D2080" w:rsidRDefault="004D2080" w:rsidP="00414844">
      <w:pPr>
        <w:ind w:right="20"/>
        <w:jc w:val="both"/>
        <w:rPr>
          <w:rFonts w:ascii="Times New Roman" w:eastAsia="Calibri" w:hAnsi="Times New Roman" w:cs="Times New Roman"/>
          <w:b/>
          <w:shd w:val="clear" w:color="auto" w:fill="FFFFFF"/>
          <w:lang w:eastAsia="en-US"/>
        </w:rPr>
      </w:pPr>
    </w:p>
    <w:p w:rsidR="004D2080" w:rsidRDefault="004D2080" w:rsidP="00414844">
      <w:pPr>
        <w:ind w:right="20"/>
        <w:jc w:val="both"/>
        <w:rPr>
          <w:rFonts w:ascii="Times New Roman" w:eastAsia="Calibri" w:hAnsi="Times New Roman" w:cs="Times New Roman"/>
          <w:b/>
          <w:shd w:val="clear" w:color="auto" w:fill="FFFFFF"/>
          <w:lang w:eastAsia="en-US"/>
        </w:rPr>
      </w:pPr>
    </w:p>
    <w:p w:rsidR="004D2080" w:rsidRDefault="004D2080" w:rsidP="00414844">
      <w:pPr>
        <w:ind w:right="20"/>
        <w:jc w:val="both"/>
        <w:rPr>
          <w:rFonts w:ascii="Times New Roman" w:eastAsia="Calibri" w:hAnsi="Times New Roman" w:cs="Times New Roman"/>
          <w:b/>
          <w:shd w:val="clear" w:color="auto" w:fill="FFFFFF"/>
          <w:lang w:eastAsia="en-US"/>
        </w:rPr>
      </w:pPr>
    </w:p>
    <w:p w:rsidR="00240CE2" w:rsidRDefault="00253686" w:rsidP="00414844">
      <w:pPr>
        <w:ind w:right="20"/>
        <w:jc w:val="both"/>
        <w:rPr>
          <w:rFonts w:ascii="Times New Roman" w:eastAsia="Calibri" w:hAnsi="Times New Roman" w:cs="Times New Roman"/>
          <w:b/>
          <w:shd w:val="clear" w:color="auto" w:fill="FFFFFF"/>
          <w:lang w:eastAsia="en-US"/>
        </w:rPr>
      </w:pPr>
      <w:proofErr w:type="spellStart"/>
      <w:r w:rsidRPr="005910DB">
        <w:rPr>
          <w:rFonts w:ascii="Times New Roman" w:eastAsia="Calibri" w:hAnsi="Times New Roman" w:cs="Times New Roman"/>
          <w:b/>
          <w:shd w:val="clear" w:color="auto" w:fill="FFFFFF"/>
          <w:lang w:eastAsia="en-US"/>
        </w:rPr>
        <w:lastRenderedPageBreak/>
        <w:t>Книгообеспеченность</w:t>
      </w:r>
      <w:proofErr w:type="spellEnd"/>
      <w:r w:rsidR="006C7570">
        <w:rPr>
          <w:rFonts w:ascii="Times New Roman" w:eastAsia="Calibri" w:hAnsi="Times New Roman" w:cs="Times New Roman"/>
          <w:b/>
          <w:shd w:val="clear" w:color="auto" w:fill="FFFFFF"/>
          <w:lang w:eastAsia="en-US"/>
        </w:rPr>
        <w:t xml:space="preserve"> на жителя</w:t>
      </w:r>
      <w:r w:rsidRPr="005910DB">
        <w:rPr>
          <w:rFonts w:ascii="Times New Roman" w:eastAsia="Calibri" w:hAnsi="Times New Roman" w:cs="Times New Roman"/>
          <w:b/>
          <w:shd w:val="clear" w:color="auto" w:fill="FFFFFF"/>
          <w:lang w:eastAsia="en-US"/>
        </w:rPr>
        <w:t xml:space="preserve"> в каждой сельской библиотеке   </w:t>
      </w:r>
    </w:p>
    <w:p w:rsidR="00240CE2" w:rsidRPr="00240CE2" w:rsidRDefault="00240CE2" w:rsidP="00414844">
      <w:pPr>
        <w:jc w:val="both"/>
        <w:rPr>
          <w:shd w:val="clear" w:color="auto" w:fill="FFFFFF"/>
        </w:rPr>
      </w:pPr>
    </w:p>
    <w:tbl>
      <w:tblPr>
        <w:tblStyle w:val="71"/>
        <w:tblW w:w="0" w:type="auto"/>
        <w:tblLook w:val="04A0" w:firstRow="1" w:lastRow="0" w:firstColumn="1" w:lastColumn="0" w:noHBand="0" w:noVBand="1"/>
      </w:tblPr>
      <w:tblGrid>
        <w:gridCol w:w="959"/>
        <w:gridCol w:w="5245"/>
        <w:gridCol w:w="1134"/>
        <w:gridCol w:w="1134"/>
        <w:gridCol w:w="1099"/>
      </w:tblGrid>
      <w:tr w:rsidR="00240CE2" w:rsidRPr="00240CE2" w:rsidTr="00F53357">
        <w:tc>
          <w:tcPr>
            <w:tcW w:w="959" w:type="dxa"/>
          </w:tcPr>
          <w:p w:rsidR="00240CE2" w:rsidRPr="00240CE2" w:rsidRDefault="00240CE2" w:rsidP="00414844">
            <w:pPr>
              <w:ind w:right="20"/>
              <w:jc w:val="both"/>
              <w:rPr>
                <w:rFonts w:asciiTheme="minorHAnsi" w:eastAsiaTheme="minorHAnsi" w:hAnsiTheme="minorHAnsi" w:cstheme="minorBidi"/>
                <w:shd w:val="clear" w:color="auto" w:fill="FFFFFF"/>
              </w:rPr>
            </w:pPr>
            <w:r w:rsidRPr="00240CE2">
              <w:rPr>
                <w:rFonts w:asciiTheme="minorHAnsi" w:eastAsiaTheme="minorHAnsi" w:hAnsiTheme="minorHAnsi" w:cstheme="minorBidi"/>
                <w:shd w:val="clear" w:color="auto" w:fill="FFFFFF"/>
              </w:rPr>
              <w:t>№/</w:t>
            </w:r>
            <w:proofErr w:type="gramStart"/>
            <w:r w:rsidRPr="00240CE2">
              <w:rPr>
                <w:rFonts w:asciiTheme="minorHAnsi" w:eastAsiaTheme="minorHAnsi" w:hAnsiTheme="minorHAnsi" w:cstheme="minorBidi"/>
                <w:shd w:val="clear" w:color="auto" w:fill="FFFFFF"/>
              </w:rPr>
              <w:t>п</w:t>
            </w:r>
            <w:proofErr w:type="gramEnd"/>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rPr>
            </w:pPr>
            <w:r w:rsidRPr="00240CE2">
              <w:rPr>
                <w:rFonts w:ascii="Times New Roman" w:eastAsiaTheme="minorHAnsi" w:hAnsi="Times New Roman" w:cs="Times New Roman"/>
                <w:shd w:val="clear" w:color="auto" w:fill="FFFFFF"/>
              </w:rPr>
              <w:t>Филиалы</w:t>
            </w:r>
          </w:p>
        </w:tc>
        <w:tc>
          <w:tcPr>
            <w:tcW w:w="1134" w:type="dxa"/>
          </w:tcPr>
          <w:p w:rsidR="00240CE2" w:rsidRPr="00240CE2" w:rsidRDefault="00240CE2" w:rsidP="00414844">
            <w:pPr>
              <w:shd w:val="clear" w:color="auto" w:fill="FFFFFF"/>
              <w:spacing w:before="240"/>
              <w:ind w:right="20" w:hanging="360"/>
              <w:jc w:val="both"/>
              <w:rPr>
                <w:rFonts w:ascii="Times New Roman" w:eastAsiaTheme="minorHAnsi" w:hAnsi="Times New Roman" w:cs="Times New Roman"/>
                <w:shd w:val="clear" w:color="auto" w:fill="FFFFFF"/>
                <w:lang w:val="en-US"/>
              </w:rPr>
            </w:pPr>
            <w:r w:rsidRPr="00240CE2">
              <w:rPr>
                <w:rFonts w:ascii="Times New Roman" w:eastAsiaTheme="minorHAnsi" w:hAnsi="Times New Roman" w:cs="Times New Roman"/>
                <w:shd w:val="clear" w:color="auto" w:fill="FFFFFF"/>
                <w:lang w:val="en-US"/>
              </w:rPr>
              <w:t>2016</w:t>
            </w:r>
          </w:p>
        </w:tc>
        <w:tc>
          <w:tcPr>
            <w:tcW w:w="1134" w:type="dxa"/>
          </w:tcPr>
          <w:p w:rsidR="00240CE2" w:rsidRPr="00240CE2" w:rsidRDefault="00240CE2" w:rsidP="00414844">
            <w:pPr>
              <w:shd w:val="clear" w:color="auto" w:fill="FFFFFF"/>
              <w:spacing w:before="240"/>
              <w:ind w:right="20" w:hanging="360"/>
              <w:jc w:val="both"/>
              <w:rPr>
                <w:rFonts w:ascii="Times New Roman" w:eastAsiaTheme="minorHAnsi" w:hAnsi="Times New Roman" w:cs="Times New Roman"/>
                <w:shd w:val="clear" w:color="auto" w:fill="FFFFFF"/>
                <w:lang w:val="en-US"/>
              </w:rPr>
            </w:pPr>
            <w:r w:rsidRPr="00240CE2">
              <w:rPr>
                <w:rFonts w:ascii="Times New Roman" w:eastAsiaTheme="minorHAnsi" w:hAnsi="Times New Roman" w:cs="Times New Roman"/>
                <w:shd w:val="clear" w:color="auto" w:fill="FFFFFF"/>
                <w:lang w:val="en-US"/>
              </w:rPr>
              <w:t>2017</w:t>
            </w:r>
          </w:p>
        </w:tc>
        <w:tc>
          <w:tcPr>
            <w:tcW w:w="1099" w:type="dxa"/>
          </w:tcPr>
          <w:p w:rsidR="00240CE2" w:rsidRPr="00240CE2" w:rsidRDefault="00240CE2" w:rsidP="00414844">
            <w:pPr>
              <w:shd w:val="clear" w:color="auto" w:fill="FFFFFF"/>
              <w:spacing w:before="240"/>
              <w:ind w:right="20" w:hanging="360"/>
              <w:jc w:val="both"/>
              <w:rPr>
                <w:rFonts w:ascii="Times New Roman" w:eastAsiaTheme="minorHAnsi" w:hAnsi="Times New Roman" w:cs="Times New Roman"/>
                <w:shd w:val="clear" w:color="auto" w:fill="FFFFFF"/>
                <w:lang w:val="en-US"/>
              </w:rPr>
            </w:pPr>
            <w:r w:rsidRPr="00240CE2">
              <w:rPr>
                <w:rFonts w:ascii="Times New Roman" w:eastAsiaTheme="minorHAnsi" w:hAnsi="Times New Roman" w:cs="Times New Roman"/>
                <w:shd w:val="clear" w:color="auto" w:fill="FFFFFF"/>
                <w:lang w:val="en-US"/>
              </w:rPr>
              <w:t>2018</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Аргуновский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7,1</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7,2</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7,4</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2</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Байдаровский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17</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17,3</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18,4</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3</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Вахневский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15,5</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15,6</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16</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4</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gramStart"/>
            <w:r w:rsidRPr="00240CE2">
              <w:rPr>
                <w:rFonts w:ascii="Times New Roman" w:eastAsiaTheme="minorHAnsi" w:hAnsi="Times New Roman" w:cs="Times New Roman"/>
                <w:shd w:val="clear" w:color="auto" w:fill="FFFFFF"/>
                <w:lang w:eastAsia="en-US"/>
              </w:rPr>
              <w:t>В-</w:t>
            </w:r>
            <w:proofErr w:type="spellStart"/>
            <w:r w:rsidRPr="00240CE2">
              <w:rPr>
                <w:rFonts w:ascii="Times New Roman" w:eastAsiaTheme="minorHAnsi" w:hAnsi="Times New Roman" w:cs="Times New Roman"/>
                <w:shd w:val="clear" w:color="auto" w:fill="FFFFFF"/>
                <w:lang w:eastAsia="en-US"/>
              </w:rPr>
              <w:t>Кемский</w:t>
            </w:r>
            <w:proofErr w:type="spellEnd"/>
            <w:proofErr w:type="gram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12,2</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11,7</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12,3</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5</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Дуниловский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13,7</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13</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13</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6</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Завражский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10,2</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10,7</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10,3</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7</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Зеленцовский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6,1</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6,2</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5,9</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8</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Ивантецкий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16</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16,7</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15,6</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9</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Ирдановский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7,7</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7,7</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6,9</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10</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Кожаевский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12,2</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12,3</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12</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11</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Нигинский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16,6</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18</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17,5</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12</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gramStart"/>
            <w:r w:rsidRPr="00240CE2">
              <w:rPr>
                <w:rFonts w:ascii="Times New Roman" w:eastAsiaTheme="minorHAnsi" w:hAnsi="Times New Roman" w:cs="Times New Roman"/>
                <w:shd w:val="clear" w:color="auto" w:fill="FFFFFF"/>
                <w:lang w:eastAsia="en-US"/>
              </w:rPr>
              <w:t>Н-</w:t>
            </w:r>
            <w:proofErr w:type="spellStart"/>
            <w:r w:rsidRPr="00240CE2">
              <w:rPr>
                <w:rFonts w:ascii="Times New Roman" w:eastAsiaTheme="minorHAnsi" w:hAnsi="Times New Roman" w:cs="Times New Roman"/>
                <w:shd w:val="clear" w:color="auto" w:fill="FFFFFF"/>
                <w:lang w:eastAsia="en-US"/>
              </w:rPr>
              <w:t>Кемский</w:t>
            </w:r>
            <w:proofErr w:type="spellEnd"/>
            <w:proofErr w:type="gram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22,9</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23</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20</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13</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Осиновский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4,9</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3,8</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4,1</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14</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Пермасский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9,8</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10</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9,9</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15</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Полежаевский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24,2</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26</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20</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16</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roofErr w:type="spellStart"/>
            <w:r w:rsidRPr="00240CE2">
              <w:rPr>
                <w:rFonts w:ascii="Times New Roman" w:eastAsiaTheme="minorHAnsi" w:hAnsi="Times New Roman" w:cs="Times New Roman"/>
                <w:shd w:val="clear" w:color="auto" w:fill="FFFFFF"/>
                <w:lang w:eastAsia="en-US"/>
              </w:rPr>
              <w:t>Теребаевский</w:t>
            </w:r>
            <w:proofErr w:type="spellEnd"/>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12,6</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13,3</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13</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p>
        </w:tc>
        <w:tc>
          <w:tcPr>
            <w:tcW w:w="5245" w:type="dxa"/>
          </w:tcPr>
          <w:p w:rsidR="00240CE2" w:rsidRPr="00240CE2" w:rsidRDefault="00240CE2" w:rsidP="00414844">
            <w:pPr>
              <w:ind w:right="20"/>
              <w:jc w:val="both"/>
              <w:rPr>
                <w:rFonts w:ascii="Times New Roman" w:eastAsiaTheme="minorHAnsi" w:hAnsi="Times New Roman" w:cs="Times New Roman"/>
                <w:b/>
                <w:shd w:val="clear" w:color="auto" w:fill="FFFFFF"/>
                <w:lang w:eastAsia="en-US"/>
              </w:rPr>
            </w:pPr>
            <w:r w:rsidRPr="00240CE2">
              <w:rPr>
                <w:rFonts w:ascii="Times New Roman" w:eastAsiaTheme="minorHAnsi" w:hAnsi="Times New Roman" w:cs="Times New Roman"/>
                <w:b/>
                <w:shd w:val="clear" w:color="auto" w:fill="FFFFFF"/>
                <w:lang w:eastAsia="en-US"/>
              </w:rPr>
              <w:t>Итого по селу:</w:t>
            </w:r>
          </w:p>
        </w:tc>
        <w:tc>
          <w:tcPr>
            <w:tcW w:w="1134" w:type="dxa"/>
          </w:tcPr>
          <w:p w:rsidR="00240CE2" w:rsidRPr="00240CE2" w:rsidRDefault="00240CE2" w:rsidP="00414844">
            <w:pPr>
              <w:ind w:right="20"/>
              <w:jc w:val="both"/>
              <w:rPr>
                <w:rFonts w:ascii="Times New Roman" w:eastAsiaTheme="minorHAnsi" w:hAnsi="Times New Roman" w:cs="Times New Roman"/>
                <w:b/>
                <w:shd w:val="clear" w:color="auto" w:fill="FFFFFF"/>
                <w:lang w:eastAsia="en-US"/>
              </w:rPr>
            </w:pPr>
            <w:r w:rsidRPr="00240CE2">
              <w:rPr>
                <w:rFonts w:ascii="Times New Roman" w:eastAsiaTheme="minorHAnsi" w:hAnsi="Times New Roman" w:cs="Times New Roman"/>
                <w:b/>
                <w:shd w:val="clear" w:color="auto" w:fill="FFFFFF"/>
                <w:lang w:eastAsia="en-US"/>
              </w:rPr>
              <w:t>11,6</w:t>
            </w:r>
          </w:p>
        </w:tc>
        <w:tc>
          <w:tcPr>
            <w:tcW w:w="1134" w:type="dxa"/>
          </w:tcPr>
          <w:p w:rsidR="00240CE2" w:rsidRPr="00240CE2" w:rsidRDefault="00240CE2" w:rsidP="00414844">
            <w:pPr>
              <w:ind w:right="20"/>
              <w:jc w:val="both"/>
              <w:rPr>
                <w:rFonts w:ascii="Times New Roman" w:eastAsiaTheme="minorHAnsi" w:hAnsi="Times New Roman" w:cs="Times New Roman"/>
                <w:b/>
                <w:shd w:val="clear" w:color="auto" w:fill="FFFFFF"/>
                <w:lang w:eastAsia="en-US"/>
              </w:rPr>
            </w:pPr>
            <w:r w:rsidRPr="00240CE2">
              <w:rPr>
                <w:rFonts w:ascii="Times New Roman" w:eastAsiaTheme="minorHAnsi" w:hAnsi="Times New Roman" w:cs="Times New Roman"/>
                <w:b/>
                <w:shd w:val="clear" w:color="auto" w:fill="FFFFFF"/>
                <w:lang w:eastAsia="en-US"/>
              </w:rPr>
              <w:t>11,7</w:t>
            </w:r>
          </w:p>
        </w:tc>
        <w:tc>
          <w:tcPr>
            <w:tcW w:w="1099" w:type="dxa"/>
          </w:tcPr>
          <w:p w:rsidR="00240CE2" w:rsidRPr="00240CE2" w:rsidRDefault="00240CE2" w:rsidP="00414844">
            <w:pPr>
              <w:jc w:val="both"/>
              <w:rPr>
                <w:rFonts w:ascii="Times New Roman" w:hAnsi="Times New Roman" w:cs="Times New Roman"/>
                <w:b/>
                <w:shd w:val="clear" w:color="auto" w:fill="FFFFFF"/>
              </w:rPr>
            </w:pPr>
            <w:r w:rsidRPr="00240CE2">
              <w:rPr>
                <w:rFonts w:ascii="Times New Roman" w:hAnsi="Times New Roman" w:cs="Times New Roman"/>
                <w:b/>
                <w:shd w:val="clear" w:color="auto" w:fill="FFFFFF"/>
              </w:rPr>
              <w:t>11,5</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17</w:t>
            </w:r>
          </w:p>
        </w:tc>
        <w:tc>
          <w:tcPr>
            <w:tcW w:w="5245"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ЦРБ</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7</w:t>
            </w:r>
          </w:p>
        </w:tc>
        <w:tc>
          <w:tcPr>
            <w:tcW w:w="1134" w:type="dxa"/>
          </w:tcPr>
          <w:p w:rsidR="00240CE2" w:rsidRPr="00240CE2" w:rsidRDefault="00240CE2" w:rsidP="00414844">
            <w:pPr>
              <w:ind w:right="20"/>
              <w:jc w:val="both"/>
              <w:rPr>
                <w:rFonts w:ascii="Times New Roman" w:eastAsiaTheme="minorHAnsi" w:hAnsi="Times New Roman" w:cs="Times New Roman"/>
                <w:shd w:val="clear" w:color="auto" w:fill="FFFFFF"/>
                <w:lang w:eastAsia="en-US"/>
              </w:rPr>
            </w:pPr>
            <w:r w:rsidRPr="00240CE2">
              <w:rPr>
                <w:rFonts w:ascii="Times New Roman" w:eastAsiaTheme="minorHAnsi" w:hAnsi="Times New Roman" w:cs="Times New Roman"/>
                <w:shd w:val="clear" w:color="auto" w:fill="FFFFFF"/>
                <w:lang w:eastAsia="en-US"/>
              </w:rPr>
              <w:t>6,8</w:t>
            </w:r>
          </w:p>
        </w:tc>
        <w:tc>
          <w:tcPr>
            <w:tcW w:w="1099" w:type="dxa"/>
          </w:tcPr>
          <w:p w:rsidR="00240CE2" w:rsidRPr="00240CE2" w:rsidRDefault="00240CE2" w:rsidP="00414844">
            <w:pPr>
              <w:jc w:val="both"/>
              <w:rPr>
                <w:rFonts w:ascii="Times New Roman" w:hAnsi="Times New Roman" w:cs="Times New Roman"/>
                <w:shd w:val="clear" w:color="auto" w:fill="FFFFFF"/>
              </w:rPr>
            </w:pPr>
            <w:r w:rsidRPr="00240CE2">
              <w:rPr>
                <w:rFonts w:ascii="Times New Roman" w:hAnsi="Times New Roman" w:cs="Times New Roman"/>
                <w:shd w:val="clear" w:color="auto" w:fill="FFFFFF"/>
              </w:rPr>
              <w:t>6,7</w:t>
            </w:r>
          </w:p>
        </w:tc>
      </w:tr>
      <w:tr w:rsidR="00240CE2" w:rsidRPr="00240CE2" w:rsidTr="00F53357">
        <w:tc>
          <w:tcPr>
            <w:tcW w:w="959" w:type="dxa"/>
          </w:tcPr>
          <w:p w:rsidR="00240CE2" w:rsidRPr="00240CE2" w:rsidRDefault="00240CE2" w:rsidP="00414844">
            <w:pPr>
              <w:ind w:right="20"/>
              <w:jc w:val="both"/>
              <w:rPr>
                <w:rFonts w:ascii="Times New Roman" w:eastAsiaTheme="minorHAnsi" w:hAnsi="Times New Roman" w:cs="Times New Roman"/>
                <w:b/>
                <w:shd w:val="clear" w:color="auto" w:fill="FFFFFF"/>
                <w:lang w:eastAsia="en-US"/>
              </w:rPr>
            </w:pPr>
          </w:p>
        </w:tc>
        <w:tc>
          <w:tcPr>
            <w:tcW w:w="5245" w:type="dxa"/>
          </w:tcPr>
          <w:p w:rsidR="00240CE2" w:rsidRPr="00240CE2" w:rsidRDefault="00240CE2" w:rsidP="00414844">
            <w:pPr>
              <w:ind w:right="20"/>
              <w:jc w:val="both"/>
              <w:rPr>
                <w:rFonts w:ascii="Times New Roman" w:eastAsiaTheme="minorHAnsi" w:hAnsi="Times New Roman" w:cs="Times New Roman"/>
                <w:b/>
                <w:shd w:val="clear" w:color="auto" w:fill="FFFFFF"/>
                <w:lang w:eastAsia="en-US"/>
              </w:rPr>
            </w:pPr>
            <w:r w:rsidRPr="00240CE2">
              <w:rPr>
                <w:rFonts w:ascii="Times New Roman" w:eastAsiaTheme="minorHAnsi" w:hAnsi="Times New Roman" w:cs="Times New Roman"/>
                <w:b/>
                <w:shd w:val="clear" w:color="auto" w:fill="FFFFFF"/>
                <w:lang w:eastAsia="en-US"/>
              </w:rPr>
              <w:t>Итого по ЦБС:</w:t>
            </w:r>
          </w:p>
        </w:tc>
        <w:tc>
          <w:tcPr>
            <w:tcW w:w="1134" w:type="dxa"/>
          </w:tcPr>
          <w:p w:rsidR="00240CE2" w:rsidRPr="00240CE2" w:rsidRDefault="00240CE2" w:rsidP="00414844">
            <w:pPr>
              <w:ind w:right="20"/>
              <w:jc w:val="both"/>
              <w:rPr>
                <w:rFonts w:ascii="Times New Roman" w:eastAsiaTheme="minorHAnsi" w:hAnsi="Times New Roman" w:cs="Times New Roman"/>
                <w:b/>
                <w:shd w:val="clear" w:color="auto" w:fill="FFFFFF"/>
                <w:lang w:eastAsia="en-US"/>
              </w:rPr>
            </w:pPr>
            <w:r w:rsidRPr="00240CE2">
              <w:rPr>
                <w:rFonts w:ascii="Times New Roman" w:eastAsiaTheme="minorHAnsi" w:hAnsi="Times New Roman" w:cs="Times New Roman"/>
                <w:b/>
                <w:shd w:val="clear" w:color="auto" w:fill="FFFFFF"/>
                <w:lang w:eastAsia="en-US"/>
              </w:rPr>
              <w:t>9,5</w:t>
            </w:r>
          </w:p>
        </w:tc>
        <w:tc>
          <w:tcPr>
            <w:tcW w:w="1134" w:type="dxa"/>
          </w:tcPr>
          <w:p w:rsidR="00240CE2" w:rsidRPr="00240CE2" w:rsidRDefault="00240CE2" w:rsidP="00414844">
            <w:pPr>
              <w:ind w:right="20"/>
              <w:jc w:val="both"/>
              <w:rPr>
                <w:rFonts w:ascii="Times New Roman" w:eastAsiaTheme="minorHAnsi" w:hAnsi="Times New Roman" w:cs="Times New Roman"/>
                <w:b/>
                <w:shd w:val="clear" w:color="auto" w:fill="FFFFFF"/>
                <w:lang w:eastAsia="en-US"/>
              </w:rPr>
            </w:pPr>
            <w:r w:rsidRPr="00240CE2">
              <w:rPr>
                <w:rFonts w:ascii="Times New Roman" w:eastAsiaTheme="minorHAnsi" w:hAnsi="Times New Roman" w:cs="Times New Roman"/>
                <w:b/>
                <w:shd w:val="clear" w:color="auto" w:fill="FFFFFF"/>
                <w:lang w:eastAsia="en-US"/>
              </w:rPr>
              <w:t>9,4</w:t>
            </w:r>
          </w:p>
        </w:tc>
        <w:tc>
          <w:tcPr>
            <w:tcW w:w="1099" w:type="dxa"/>
          </w:tcPr>
          <w:p w:rsidR="00240CE2" w:rsidRPr="00240CE2" w:rsidRDefault="00240CE2" w:rsidP="00414844">
            <w:pPr>
              <w:jc w:val="both"/>
              <w:rPr>
                <w:rFonts w:ascii="Times New Roman" w:hAnsi="Times New Roman" w:cs="Times New Roman"/>
                <w:b/>
                <w:shd w:val="clear" w:color="auto" w:fill="FFFFFF"/>
              </w:rPr>
            </w:pPr>
            <w:r w:rsidRPr="00240CE2">
              <w:rPr>
                <w:rFonts w:ascii="Times New Roman" w:hAnsi="Times New Roman" w:cs="Times New Roman"/>
                <w:b/>
                <w:shd w:val="clear" w:color="auto" w:fill="FFFFFF"/>
              </w:rPr>
              <w:t>9,1</w:t>
            </w:r>
          </w:p>
        </w:tc>
      </w:tr>
    </w:tbl>
    <w:p w:rsidR="00184EAF" w:rsidRDefault="00184EAF" w:rsidP="00414844">
      <w:pPr>
        <w:shd w:val="clear" w:color="auto" w:fill="FFFFFF"/>
        <w:spacing w:before="240"/>
        <w:ind w:right="20"/>
        <w:jc w:val="both"/>
        <w:rPr>
          <w:rFonts w:ascii="Times New Roman" w:eastAsia="Times New Roman" w:hAnsi="Times New Roman" w:cs="Times New Roman"/>
          <w:b/>
          <w:lang w:eastAsia="x-none"/>
        </w:rPr>
      </w:pPr>
    </w:p>
    <w:p w:rsidR="00184EAF" w:rsidRPr="006C181F" w:rsidRDefault="00184EAF" w:rsidP="00414844">
      <w:pPr>
        <w:shd w:val="clear" w:color="auto" w:fill="FFFFFF"/>
        <w:spacing w:before="120"/>
        <w:ind w:right="23" w:firstLine="284"/>
        <w:jc w:val="both"/>
        <w:rPr>
          <w:rFonts w:ascii="Times New Roman" w:eastAsia="Times New Roman" w:hAnsi="Times New Roman" w:cs="Times New Roman"/>
          <w:b/>
          <w:lang w:eastAsia="x-none"/>
        </w:rPr>
      </w:pPr>
      <w:r w:rsidRPr="006C181F">
        <w:rPr>
          <w:rFonts w:ascii="Times New Roman" w:eastAsia="Times New Roman" w:hAnsi="Times New Roman" w:cs="Times New Roman"/>
          <w:b/>
          <w:lang w:eastAsia="x-none"/>
        </w:rPr>
        <w:t>3.3. Сравнительный анализ основных статистических показателей деятельности библиотек, находящихся в составе библиотечной сети, с библиотеками – структурными подразделениями организаций культурно-досугового типа (если таковые имеются)</w:t>
      </w:r>
    </w:p>
    <w:p w:rsidR="00184EAF" w:rsidRPr="00184EAF" w:rsidRDefault="00184EAF" w:rsidP="00414844">
      <w:pPr>
        <w:shd w:val="clear" w:color="auto" w:fill="FFFFFF"/>
        <w:spacing w:before="120"/>
        <w:ind w:right="23" w:firstLine="284"/>
        <w:jc w:val="both"/>
        <w:rPr>
          <w:rFonts w:ascii="Times New Roman" w:eastAsia="Times New Roman" w:hAnsi="Times New Roman" w:cs="Times New Roman"/>
          <w:lang w:eastAsia="x-none"/>
        </w:rPr>
      </w:pPr>
      <w:r w:rsidRPr="006C181F">
        <w:rPr>
          <w:rFonts w:ascii="Times New Roman" w:eastAsia="Times New Roman" w:hAnsi="Times New Roman" w:cs="Times New Roman"/>
          <w:b/>
          <w:lang w:eastAsia="x-none"/>
        </w:rPr>
        <w:t>3.4. Оказание платных услуг</w:t>
      </w:r>
      <w:r w:rsidRPr="00184EAF">
        <w:rPr>
          <w:rFonts w:ascii="Times New Roman" w:eastAsia="Times New Roman" w:hAnsi="Times New Roman" w:cs="Times New Roman"/>
          <w:lang w:eastAsia="x-none"/>
        </w:rPr>
        <w:t>.</w:t>
      </w:r>
    </w:p>
    <w:p w:rsidR="006C181F" w:rsidRPr="006C181F" w:rsidRDefault="00184EAF" w:rsidP="00414844">
      <w:pPr>
        <w:shd w:val="clear" w:color="auto" w:fill="FFFFFF"/>
        <w:spacing w:before="120"/>
        <w:ind w:right="23"/>
        <w:jc w:val="both"/>
        <w:rPr>
          <w:rFonts w:ascii="Times New Roman" w:eastAsia="Times New Roman" w:hAnsi="Times New Roman" w:cs="Times New Roman"/>
          <w:b/>
          <w:lang w:eastAsia="x-none"/>
        </w:rPr>
      </w:pPr>
      <w:r w:rsidRPr="006C181F">
        <w:rPr>
          <w:rFonts w:ascii="Times New Roman" w:eastAsia="Times New Roman" w:hAnsi="Times New Roman" w:cs="Times New Roman"/>
          <w:b/>
          <w:lang w:eastAsia="x-none"/>
        </w:rPr>
        <w:t>•</w:t>
      </w:r>
      <w:r w:rsidRPr="006C181F">
        <w:rPr>
          <w:rFonts w:ascii="Times New Roman" w:eastAsia="Times New Roman" w:hAnsi="Times New Roman" w:cs="Times New Roman"/>
          <w:b/>
          <w:lang w:eastAsia="x-none"/>
        </w:rPr>
        <w:tab/>
        <w:t>нормативные документы об оказании платных услуг, разработанные в библиотечной системе</w:t>
      </w:r>
    </w:p>
    <w:p w:rsidR="006C181F" w:rsidRPr="005910DB" w:rsidRDefault="006C181F" w:rsidP="00414844">
      <w:pPr>
        <w:shd w:val="clear" w:color="auto" w:fill="FFFFFF"/>
        <w:ind w:right="20" w:hanging="36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xml:space="preserve">      Платные услуги предоставляются на основании приказа директора МКУК «МЦБС» от 30.12.2011 №17 «Перечень платных услуг, предоставляемых МКУК «</w:t>
      </w:r>
      <w:proofErr w:type="spellStart"/>
      <w:r w:rsidRPr="005910DB">
        <w:rPr>
          <w:rFonts w:ascii="Times New Roman" w:eastAsia="Times New Roman" w:hAnsi="Times New Roman" w:cs="Times New Roman"/>
          <w:lang w:eastAsia="x-none"/>
        </w:rPr>
        <w:t>Межпоселенческая</w:t>
      </w:r>
      <w:proofErr w:type="spellEnd"/>
      <w:r w:rsidRPr="005910DB">
        <w:rPr>
          <w:rFonts w:ascii="Times New Roman" w:eastAsia="Times New Roman" w:hAnsi="Times New Roman" w:cs="Times New Roman"/>
          <w:lang w:eastAsia="x-none"/>
        </w:rPr>
        <w:t xml:space="preserve"> централизованная библиотечная система Никольского муниципального района»</w:t>
      </w:r>
    </w:p>
    <w:p w:rsidR="006C181F" w:rsidRPr="00184EAF" w:rsidRDefault="006C181F" w:rsidP="00414844">
      <w:pPr>
        <w:shd w:val="clear" w:color="auto" w:fill="FFFFFF"/>
        <w:ind w:right="20" w:hanging="36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ab/>
        <w:t>заработанных средств, всего: 0 руб.</w:t>
      </w:r>
    </w:p>
    <w:p w:rsidR="00184EAF" w:rsidRPr="00EE27B7" w:rsidRDefault="00184EAF" w:rsidP="00414844">
      <w:pPr>
        <w:shd w:val="clear" w:color="auto" w:fill="FFFFFF"/>
        <w:ind w:right="23"/>
        <w:jc w:val="both"/>
        <w:rPr>
          <w:rFonts w:ascii="Times New Roman" w:eastAsia="Times New Roman" w:hAnsi="Times New Roman" w:cs="Times New Roman"/>
          <w:b/>
          <w:lang w:eastAsia="x-none"/>
        </w:rPr>
      </w:pPr>
      <w:r w:rsidRPr="00EE27B7">
        <w:rPr>
          <w:rFonts w:ascii="Times New Roman" w:eastAsia="Times New Roman" w:hAnsi="Times New Roman" w:cs="Times New Roman"/>
          <w:b/>
          <w:lang w:eastAsia="x-none"/>
        </w:rPr>
        <w:t>•</w:t>
      </w:r>
      <w:r w:rsidRPr="00EE27B7">
        <w:rPr>
          <w:rFonts w:ascii="Times New Roman" w:eastAsia="Times New Roman" w:hAnsi="Times New Roman" w:cs="Times New Roman"/>
          <w:b/>
          <w:lang w:eastAsia="x-none"/>
        </w:rPr>
        <w:tab/>
        <w:t>наименование подразделений, оказывающих платные услуги______________________</w:t>
      </w:r>
    </w:p>
    <w:p w:rsidR="00184EAF" w:rsidRPr="00EE27B7" w:rsidRDefault="00184EAF" w:rsidP="00414844">
      <w:pPr>
        <w:shd w:val="clear" w:color="auto" w:fill="FFFFFF"/>
        <w:ind w:right="23"/>
        <w:jc w:val="both"/>
        <w:rPr>
          <w:rFonts w:ascii="Times New Roman" w:eastAsia="Times New Roman" w:hAnsi="Times New Roman" w:cs="Times New Roman"/>
          <w:b/>
          <w:lang w:eastAsia="x-none"/>
        </w:rPr>
      </w:pPr>
      <w:r w:rsidRPr="00EE27B7">
        <w:rPr>
          <w:rFonts w:ascii="Times New Roman" w:eastAsia="Times New Roman" w:hAnsi="Times New Roman" w:cs="Times New Roman"/>
          <w:b/>
          <w:lang w:eastAsia="x-none"/>
        </w:rPr>
        <w:t>•</w:t>
      </w:r>
      <w:r w:rsidRPr="00EE27B7">
        <w:rPr>
          <w:rFonts w:ascii="Times New Roman" w:eastAsia="Times New Roman" w:hAnsi="Times New Roman" w:cs="Times New Roman"/>
          <w:b/>
          <w:lang w:eastAsia="x-none"/>
        </w:rPr>
        <w:tab/>
        <w:t>перечень платных услуг</w:t>
      </w:r>
    </w:p>
    <w:p w:rsidR="00184EAF" w:rsidRPr="00184EAF" w:rsidRDefault="00184EAF" w:rsidP="00414844">
      <w:pPr>
        <w:ind w:right="23"/>
        <w:jc w:val="both"/>
        <w:rPr>
          <w:rFonts w:ascii="Times New Roman" w:eastAsia="Times New Roman" w:hAnsi="Times New Roman" w:cs="Times New Roman"/>
          <w:lang w:eastAsia="x-none"/>
        </w:rPr>
      </w:pPr>
      <w:r w:rsidRPr="00EE27B7">
        <w:rPr>
          <w:rFonts w:ascii="Times New Roman" w:eastAsia="Times New Roman" w:hAnsi="Times New Roman" w:cs="Times New Roman"/>
          <w:b/>
          <w:lang w:eastAsia="x-none"/>
        </w:rPr>
        <w:t>наиболее востребованные услуги (перечислить)</w:t>
      </w:r>
    </w:p>
    <w:p w:rsidR="00184EAF" w:rsidRPr="00184EAF" w:rsidRDefault="00184EAF" w:rsidP="00414844">
      <w:pPr>
        <w:jc w:val="both"/>
        <w:rPr>
          <w:rFonts w:ascii="Times New Roman" w:eastAsia="Times New Roman" w:hAnsi="Times New Roman" w:cs="Times New Roman"/>
          <w:color w:val="auto"/>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3"/>
        <w:gridCol w:w="2473"/>
        <w:gridCol w:w="2229"/>
      </w:tblGrid>
      <w:tr w:rsidR="00184EAF" w:rsidRPr="00184EAF" w:rsidTr="00C47CBC">
        <w:tc>
          <w:tcPr>
            <w:tcW w:w="2473" w:type="dxa"/>
            <w:vMerge w:val="restart"/>
          </w:tcPr>
          <w:p w:rsidR="00184EAF" w:rsidRPr="00184EAF" w:rsidRDefault="00184EAF" w:rsidP="00414844">
            <w:pPr>
              <w:jc w:val="both"/>
              <w:rPr>
                <w:rFonts w:ascii="Times New Roman" w:eastAsia="Times New Roman" w:hAnsi="Times New Roman" w:cs="Times New Roman"/>
                <w:color w:val="auto"/>
                <w:highlight w:val="yellow"/>
              </w:rPr>
            </w:pPr>
            <w:r w:rsidRPr="00184EAF">
              <w:rPr>
                <w:rFonts w:ascii="Times New Roman" w:eastAsia="Times New Roman" w:hAnsi="Times New Roman" w:cs="Times New Roman"/>
                <w:color w:val="auto"/>
              </w:rPr>
              <w:t>Заработанных средств, всего</w:t>
            </w:r>
          </w:p>
        </w:tc>
        <w:tc>
          <w:tcPr>
            <w:tcW w:w="2473" w:type="dxa"/>
          </w:tcPr>
          <w:p w:rsidR="00184EAF" w:rsidRPr="00184EAF" w:rsidRDefault="00184EAF" w:rsidP="00414844">
            <w:pPr>
              <w:jc w:val="both"/>
              <w:rPr>
                <w:rFonts w:ascii="Times New Roman" w:eastAsia="Times New Roman" w:hAnsi="Times New Roman" w:cs="Times New Roman"/>
                <w:color w:val="auto"/>
                <w:lang w:val="en-US"/>
              </w:rPr>
            </w:pPr>
            <w:r w:rsidRPr="00184EAF">
              <w:rPr>
                <w:rFonts w:ascii="Times New Roman" w:eastAsia="Times New Roman" w:hAnsi="Times New Roman" w:cs="Times New Roman"/>
                <w:color w:val="auto"/>
              </w:rPr>
              <w:t>201</w:t>
            </w:r>
            <w:r w:rsidRPr="00184EAF">
              <w:rPr>
                <w:rFonts w:ascii="Times New Roman" w:eastAsia="Times New Roman" w:hAnsi="Times New Roman" w:cs="Times New Roman"/>
                <w:color w:val="auto"/>
                <w:lang w:val="en-US"/>
              </w:rPr>
              <w:t>6</w:t>
            </w:r>
          </w:p>
        </w:tc>
        <w:tc>
          <w:tcPr>
            <w:tcW w:w="2473" w:type="dxa"/>
          </w:tcPr>
          <w:p w:rsidR="00184EAF" w:rsidRPr="00184EAF" w:rsidRDefault="00184EAF" w:rsidP="00414844">
            <w:pPr>
              <w:jc w:val="both"/>
              <w:rPr>
                <w:rFonts w:ascii="Times New Roman" w:eastAsia="Times New Roman" w:hAnsi="Times New Roman" w:cs="Times New Roman"/>
                <w:color w:val="auto"/>
                <w:lang w:val="en-US"/>
              </w:rPr>
            </w:pPr>
            <w:r w:rsidRPr="00184EAF">
              <w:rPr>
                <w:rFonts w:ascii="Times New Roman" w:eastAsia="Times New Roman" w:hAnsi="Times New Roman" w:cs="Times New Roman"/>
                <w:color w:val="auto"/>
              </w:rPr>
              <w:t>201</w:t>
            </w:r>
            <w:r w:rsidRPr="00184EAF">
              <w:rPr>
                <w:rFonts w:ascii="Times New Roman" w:eastAsia="Times New Roman" w:hAnsi="Times New Roman" w:cs="Times New Roman"/>
                <w:color w:val="auto"/>
                <w:lang w:val="en-US"/>
              </w:rPr>
              <w:t>7</w:t>
            </w:r>
          </w:p>
        </w:tc>
        <w:tc>
          <w:tcPr>
            <w:tcW w:w="2229" w:type="dxa"/>
          </w:tcPr>
          <w:p w:rsidR="00184EAF" w:rsidRPr="00184EAF" w:rsidRDefault="00184EAF" w:rsidP="00414844">
            <w:pPr>
              <w:jc w:val="both"/>
              <w:rPr>
                <w:rFonts w:ascii="Times New Roman" w:eastAsia="Times New Roman" w:hAnsi="Times New Roman" w:cs="Times New Roman"/>
                <w:color w:val="auto"/>
                <w:lang w:val="en-US"/>
              </w:rPr>
            </w:pPr>
            <w:r w:rsidRPr="00184EAF">
              <w:rPr>
                <w:rFonts w:ascii="Times New Roman" w:eastAsia="Times New Roman" w:hAnsi="Times New Roman" w:cs="Times New Roman"/>
                <w:color w:val="auto"/>
              </w:rPr>
              <w:t>201</w:t>
            </w:r>
            <w:r w:rsidRPr="00184EAF">
              <w:rPr>
                <w:rFonts w:ascii="Times New Roman" w:eastAsia="Times New Roman" w:hAnsi="Times New Roman" w:cs="Times New Roman"/>
                <w:color w:val="auto"/>
                <w:lang w:val="en-US"/>
              </w:rPr>
              <w:t xml:space="preserve">8  </w:t>
            </w:r>
          </w:p>
        </w:tc>
      </w:tr>
      <w:tr w:rsidR="00184EAF" w:rsidRPr="00184EAF" w:rsidTr="00C47CBC">
        <w:tc>
          <w:tcPr>
            <w:tcW w:w="2473" w:type="dxa"/>
            <w:vMerge/>
          </w:tcPr>
          <w:p w:rsidR="00184EAF" w:rsidRPr="00184EAF" w:rsidRDefault="00184EAF" w:rsidP="00414844">
            <w:pPr>
              <w:jc w:val="both"/>
              <w:rPr>
                <w:rFonts w:ascii="Times New Roman" w:eastAsia="Times New Roman" w:hAnsi="Times New Roman" w:cs="Times New Roman"/>
                <w:color w:val="auto"/>
              </w:rPr>
            </w:pPr>
          </w:p>
        </w:tc>
        <w:tc>
          <w:tcPr>
            <w:tcW w:w="2473" w:type="dxa"/>
          </w:tcPr>
          <w:p w:rsidR="00184EAF" w:rsidRPr="00184EAF" w:rsidRDefault="006C181F"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2473" w:type="dxa"/>
          </w:tcPr>
          <w:p w:rsidR="00184EAF" w:rsidRPr="00184EAF" w:rsidRDefault="006C181F"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2229" w:type="dxa"/>
          </w:tcPr>
          <w:p w:rsidR="00184EAF" w:rsidRPr="00184EAF" w:rsidRDefault="006C181F"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0</w:t>
            </w:r>
          </w:p>
        </w:tc>
      </w:tr>
    </w:tbl>
    <w:p w:rsidR="00253686" w:rsidRPr="005978C6" w:rsidRDefault="00184EAF" w:rsidP="00414844">
      <w:pPr>
        <w:shd w:val="clear" w:color="auto" w:fill="FFFFFF"/>
        <w:spacing w:before="120"/>
        <w:ind w:right="23" w:firstLine="284"/>
        <w:jc w:val="both"/>
        <w:rPr>
          <w:rFonts w:ascii="Times New Roman" w:eastAsia="Times New Roman" w:hAnsi="Times New Roman" w:cs="Times New Roman"/>
          <w:b/>
          <w:color w:val="auto"/>
          <w:lang w:val="x-none" w:eastAsia="x-none"/>
        </w:rPr>
      </w:pPr>
      <w:r w:rsidRPr="006C181F">
        <w:rPr>
          <w:rFonts w:ascii="Times New Roman" w:eastAsia="Times New Roman" w:hAnsi="Times New Roman" w:cs="Times New Roman"/>
          <w:b/>
          <w:color w:val="auto"/>
          <w:lang w:val="x-none" w:eastAsia="x-none"/>
        </w:rPr>
        <w:t>3.</w:t>
      </w:r>
      <w:r w:rsidRPr="006C181F">
        <w:rPr>
          <w:rFonts w:ascii="Times New Roman" w:eastAsia="Times New Roman" w:hAnsi="Times New Roman" w:cs="Times New Roman"/>
          <w:b/>
          <w:color w:val="auto"/>
          <w:lang w:eastAsia="x-none"/>
        </w:rPr>
        <w:t>5</w:t>
      </w:r>
      <w:r w:rsidRPr="006C181F">
        <w:rPr>
          <w:rFonts w:ascii="Times New Roman" w:eastAsia="Times New Roman" w:hAnsi="Times New Roman" w:cs="Times New Roman"/>
          <w:b/>
          <w:color w:val="auto"/>
          <w:lang w:val="x-none" w:eastAsia="x-none"/>
        </w:rPr>
        <w:t>. Краткие выводы по разделу. Основные тенденции в изменении потребностей пол</w:t>
      </w:r>
      <w:r w:rsidR="005978C6">
        <w:rPr>
          <w:rFonts w:ascii="Times New Roman" w:eastAsia="Times New Roman" w:hAnsi="Times New Roman" w:cs="Times New Roman"/>
          <w:b/>
          <w:color w:val="auto"/>
          <w:lang w:val="x-none" w:eastAsia="x-none"/>
        </w:rPr>
        <w:t>ьзователей и их удовлетворение.</w:t>
      </w:r>
    </w:p>
    <w:p w:rsidR="00C94B01" w:rsidRPr="00C94B01" w:rsidRDefault="00C94B01" w:rsidP="00414844">
      <w:pPr>
        <w:shd w:val="clear" w:color="auto" w:fill="FFFFFF"/>
        <w:spacing w:before="120"/>
        <w:ind w:right="23" w:firstLine="284"/>
        <w:jc w:val="both"/>
        <w:rPr>
          <w:rFonts w:ascii="Times New Roman" w:eastAsia="Calibri" w:hAnsi="Times New Roman" w:cs="Times New Roman"/>
          <w:b/>
          <w:color w:val="auto"/>
          <w:sz w:val="22"/>
          <w:szCs w:val="22"/>
          <w:shd w:val="clear" w:color="auto" w:fill="FFFFFF"/>
          <w:lang w:eastAsia="en-US"/>
        </w:rPr>
      </w:pPr>
      <w:r w:rsidRPr="00C94B01">
        <w:rPr>
          <w:rFonts w:ascii="Times New Roman" w:eastAsiaTheme="minorHAnsi" w:hAnsi="Times New Roman" w:cs="Times New Roman"/>
          <w:b/>
          <w:color w:val="auto"/>
          <w:sz w:val="22"/>
          <w:szCs w:val="22"/>
          <w:shd w:val="clear" w:color="auto" w:fill="FFFFFF"/>
          <w:lang w:eastAsia="en-US"/>
        </w:rPr>
        <w:t>4. Библиотечные фонды (формирование, использование, сохранность)</w:t>
      </w:r>
    </w:p>
    <w:p w:rsidR="00C94B01" w:rsidRDefault="00C94B01" w:rsidP="00414844">
      <w:pPr>
        <w:shd w:val="clear" w:color="auto" w:fill="FFFFFF"/>
        <w:spacing w:before="120"/>
        <w:ind w:right="23" w:firstLine="284"/>
        <w:jc w:val="both"/>
        <w:rPr>
          <w:rFonts w:ascii="Times New Roman" w:eastAsia="Calibri" w:hAnsi="Times New Roman" w:cs="Times New Roman"/>
          <w:b/>
          <w:color w:val="auto"/>
          <w:sz w:val="22"/>
          <w:szCs w:val="22"/>
          <w:shd w:val="clear" w:color="auto" w:fill="FFFFFF"/>
          <w:lang w:eastAsia="en-US"/>
        </w:rPr>
      </w:pPr>
      <w:r w:rsidRPr="00B045C0">
        <w:rPr>
          <w:rFonts w:ascii="Times New Roman" w:eastAsia="Calibri" w:hAnsi="Times New Roman" w:cs="Times New Roman"/>
          <w:b/>
          <w:color w:val="auto"/>
          <w:sz w:val="22"/>
          <w:szCs w:val="22"/>
          <w:shd w:val="clear" w:color="auto" w:fill="FFFFFF"/>
          <w:lang w:eastAsia="en-US"/>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суммарных данных по 6-НК). Динамика за три года</w:t>
      </w:r>
    </w:p>
    <w:p w:rsidR="002B38E0" w:rsidRDefault="002B38E0" w:rsidP="00414844">
      <w:pPr>
        <w:shd w:val="clear" w:color="auto" w:fill="FFFFFF"/>
        <w:spacing w:before="120"/>
        <w:ind w:right="23" w:firstLine="284"/>
        <w:jc w:val="both"/>
        <w:rPr>
          <w:rFonts w:ascii="Times New Roman" w:eastAsia="Calibri" w:hAnsi="Times New Roman" w:cs="Times New Roman"/>
          <w:b/>
          <w:color w:val="auto"/>
          <w:sz w:val="22"/>
          <w:szCs w:val="22"/>
          <w:shd w:val="clear" w:color="auto" w:fill="FFFFFF"/>
          <w:lang w:eastAsia="en-US"/>
        </w:rPr>
      </w:pPr>
    </w:p>
    <w:p w:rsidR="002B38E0" w:rsidRPr="00B045C0" w:rsidRDefault="002B38E0" w:rsidP="00414844">
      <w:pPr>
        <w:shd w:val="clear" w:color="auto" w:fill="FFFFFF"/>
        <w:spacing w:before="120"/>
        <w:ind w:right="23" w:firstLine="284"/>
        <w:jc w:val="both"/>
        <w:rPr>
          <w:rFonts w:ascii="Times New Roman" w:eastAsia="Calibri" w:hAnsi="Times New Roman" w:cs="Times New Roman"/>
          <w:b/>
          <w:color w:val="auto"/>
          <w:sz w:val="22"/>
          <w:szCs w:val="22"/>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9"/>
        <w:gridCol w:w="1979"/>
        <w:gridCol w:w="1734"/>
      </w:tblGrid>
      <w:tr w:rsidR="00C94B01" w:rsidRPr="00C94B01" w:rsidTr="00FB1B16">
        <w:tc>
          <w:tcPr>
            <w:tcW w:w="197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lastRenderedPageBreak/>
              <w:t xml:space="preserve">Год </w:t>
            </w:r>
          </w:p>
        </w:tc>
        <w:tc>
          <w:tcPr>
            <w:tcW w:w="197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 xml:space="preserve">Поступило новых документов </w:t>
            </w:r>
          </w:p>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(экз.)</w:t>
            </w:r>
          </w:p>
        </w:tc>
        <w:tc>
          <w:tcPr>
            <w:tcW w:w="1979"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Выбыло (всего), экз.</w:t>
            </w:r>
          </w:p>
        </w:tc>
        <w:tc>
          <w:tcPr>
            <w:tcW w:w="1979"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Состоит (всего), экз.</w:t>
            </w:r>
          </w:p>
        </w:tc>
        <w:tc>
          <w:tcPr>
            <w:tcW w:w="1734"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Выдано (всего), экз.</w:t>
            </w:r>
          </w:p>
        </w:tc>
      </w:tr>
      <w:tr w:rsidR="00C94B01" w:rsidRPr="00C94B01" w:rsidTr="00FB1B16">
        <w:tc>
          <w:tcPr>
            <w:tcW w:w="197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2016</w:t>
            </w:r>
          </w:p>
        </w:tc>
        <w:tc>
          <w:tcPr>
            <w:tcW w:w="1978"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2881</w:t>
            </w:r>
          </w:p>
        </w:tc>
        <w:tc>
          <w:tcPr>
            <w:tcW w:w="1979"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25154</w:t>
            </w:r>
          </w:p>
        </w:tc>
        <w:tc>
          <w:tcPr>
            <w:tcW w:w="1979"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192296</w:t>
            </w:r>
          </w:p>
        </w:tc>
        <w:tc>
          <w:tcPr>
            <w:tcW w:w="1734"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326550</w:t>
            </w:r>
          </w:p>
        </w:tc>
      </w:tr>
      <w:tr w:rsidR="00C94B01" w:rsidRPr="00C94B01" w:rsidTr="00FB1B16">
        <w:tc>
          <w:tcPr>
            <w:tcW w:w="197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2017</w:t>
            </w:r>
          </w:p>
        </w:tc>
        <w:tc>
          <w:tcPr>
            <w:tcW w:w="1978"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3963</w:t>
            </w:r>
          </w:p>
        </w:tc>
        <w:tc>
          <w:tcPr>
            <w:tcW w:w="1979"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7014</w:t>
            </w:r>
          </w:p>
        </w:tc>
        <w:tc>
          <w:tcPr>
            <w:tcW w:w="1979"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189245</w:t>
            </w:r>
          </w:p>
        </w:tc>
        <w:tc>
          <w:tcPr>
            <w:tcW w:w="1734"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323290</w:t>
            </w:r>
          </w:p>
        </w:tc>
      </w:tr>
      <w:tr w:rsidR="00C94B01" w:rsidRPr="00C94B01" w:rsidTr="00FB1B16">
        <w:tc>
          <w:tcPr>
            <w:tcW w:w="197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2018</w:t>
            </w:r>
          </w:p>
        </w:tc>
        <w:tc>
          <w:tcPr>
            <w:tcW w:w="197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1004</w:t>
            </w:r>
          </w:p>
        </w:tc>
        <w:tc>
          <w:tcPr>
            <w:tcW w:w="1979"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7079</w:t>
            </w:r>
          </w:p>
        </w:tc>
        <w:tc>
          <w:tcPr>
            <w:tcW w:w="1979"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183170</w:t>
            </w:r>
          </w:p>
        </w:tc>
        <w:tc>
          <w:tcPr>
            <w:tcW w:w="1734"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245561</w:t>
            </w:r>
          </w:p>
        </w:tc>
      </w:tr>
    </w:tbl>
    <w:p w:rsidR="00C94B01" w:rsidRPr="00C94B01" w:rsidRDefault="00C94B01" w:rsidP="00414844">
      <w:pPr>
        <w:ind w:right="20"/>
        <w:jc w:val="both"/>
        <w:rPr>
          <w:rFonts w:ascii="Times New Roman" w:eastAsia="Calibri" w:hAnsi="Times New Roman" w:cs="Times New Roman"/>
          <w:color w:val="auto"/>
          <w:sz w:val="22"/>
          <w:szCs w:val="22"/>
          <w:shd w:val="clear" w:color="auto" w:fill="FFFFFF"/>
          <w:lang w:eastAsia="en-US"/>
        </w:rPr>
      </w:pPr>
    </w:p>
    <w:p w:rsidR="00C94B01" w:rsidRPr="00B045C0" w:rsidRDefault="00C94B01" w:rsidP="00414844">
      <w:pPr>
        <w:ind w:right="20" w:firstLine="284"/>
        <w:jc w:val="both"/>
        <w:rPr>
          <w:rFonts w:ascii="Times New Roman" w:eastAsia="Calibri" w:hAnsi="Times New Roman" w:cs="Times New Roman"/>
          <w:b/>
          <w:sz w:val="22"/>
          <w:szCs w:val="22"/>
          <w:shd w:val="clear" w:color="auto" w:fill="FFFFFF"/>
          <w:lang w:eastAsia="en-US"/>
        </w:rPr>
      </w:pPr>
      <w:r w:rsidRPr="00B045C0">
        <w:rPr>
          <w:rFonts w:ascii="Times New Roman" w:eastAsia="Calibri" w:hAnsi="Times New Roman" w:cs="Times New Roman"/>
          <w:b/>
          <w:sz w:val="22"/>
          <w:szCs w:val="22"/>
          <w:shd w:val="clear" w:color="auto" w:fill="FFFFFF"/>
          <w:lang w:eastAsia="en-US"/>
        </w:rPr>
        <w:t>4.2. Общая характеристика совокупного фонда муниципальных библиотек региона (объём, видовой и отраслевой состав). В соответствии с 6-НК</w:t>
      </w:r>
    </w:p>
    <w:p w:rsidR="00D82D52" w:rsidRDefault="00D82D52" w:rsidP="00D82D52">
      <w:pPr>
        <w:spacing w:before="12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392"/>
        <w:gridCol w:w="1325"/>
        <w:gridCol w:w="1577"/>
        <w:gridCol w:w="1676"/>
        <w:gridCol w:w="1647"/>
      </w:tblGrid>
      <w:tr w:rsidR="00D82D52" w:rsidTr="00D82D52">
        <w:trPr>
          <w:trHeight w:val="278"/>
        </w:trPr>
        <w:tc>
          <w:tcPr>
            <w:tcW w:w="1371" w:type="dxa"/>
            <w:vMerge w:val="restart"/>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 xml:space="preserve">Год </w:t>
            </w:r>
          </w:p>
        </w:tc>
        <w:tc>
          <w:tcPr>
            <w:tcW w:w="1392" w:type="dxa"/>
            <w:vMerge w:val="restart"/>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Состоит (всего), экз.</w:t>
            </w:r>
          </w:p>
        </w:tc>
        <w:tc>
          <w:tcPr>
            <w:tcW w:w="6225" w:type="dxa"/>
            <w:gridSpan w:val="4"/>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в том числе</w:t>
            </w:r>
          </w:p>
        </w:tc>
      </w:tr>
      <w:tr w:rsidR="00D82D52" w:rsidTr="00D82D5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D52" w:rsidRDefault="00D82D52">
            <w:pPr>
              <w:widowControl/>
              <w:rPr>
                <w:rStyle w:val="a7"/>
                <w:rFonts w:ascii="Times New Roman" w:eastAsia="Calibri"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2D52" w:rsidRDefault="00D82D52">
            <w:pPr>
              <w:widowControl/>
              <w:rPr>
                <w:rStyle w:val="a7"/>
                <w:rFonts w:ascii="Times New Roman" w:eastAsia="Calibri"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печатные</w:t>
            </w:r>
          </w:p>
        </w:tc>
        <w:tc>
          <w:tcPr>
            <w:tcW w:w="1577"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электронные</w:t>
            </w:r>
          </w:p>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proofErr w:type="gramStart"/>
            <w:r>
              <w:rPr>
                <w:rStyle w:val="a7"/>
                <w:rFonts w:ascii="Times New Roman" w:eastAsia="Calibri" w:hAnsi="Times New Roman" w:cs="Times New Roman"/>
              </w:rPr>
              <w:t>документы (</w:t>
            </w:r>
            <w:r>
              <w:rPr>
                <w:rStyle w:val="a7"/>
                <w:rFonts w:ascii="Times New Roman" w:eastAsia="Calibri" w:hAnsi="Times New Roman" w:cs="Times New Roman"/>
                <w:lang w:val="en-US"/>
              </w:rPr>
              <w:t>CD</w:t>
            </w:r>
            <w:r>
              <w:rPr>
                <w:rStyle w:val="a7"/>
                <w:rFonts w:ascii="Times New Roman" w:eastAsia="Calibri" w:hAnsi="Times New Roman" w:cs="Times New Roman"/>
              </w:rPr>
              <w:t>-</w:t>
            </w:r>
            <w:r>
              <w:rPr>
                <w:rStyle w:val="a7"/>
                <w:rFonts w:ascii="Times New Roman" w:eastAsia="Calibri" w:hAnsi="Times New Roman" w:cs="Times New Roman"/>
                <w:lang w:val="en-US"/>
              </w:rPr>
              <w:t>ROM</w:t>
            </w:r>
            <w:r>
              <w:rPr>
                <w:rStyle w:val="a7"/>
                <w:rFonts w:ascii="Times New Roman" w:eastAsia="Calibri" w:hAnsi="Times New Roman" w:cs="Times New Roman"/>
              </w:rPr>
              <w:t>.</w:t>
            </w:r>
            <w:proofErr w:type="gramEnd"/>
            <w:r>
              <w:rPr>
                <w:rStyle w:val="a7"/>
                <w:rFonts w:ascii="Times New Roman" w:eastAsia="Calibri" w:hAnsi="Times New Roman" w:cs="Times New Roman"/>
              </w:rPr>
              <w:t xml:space="preserve"> </w:t>
            </w:r>
            <w:r>
              <w:rPr>
                <w:rStyle w:val="a7"/>
                <w:rFonts w:ascii="Times New Roman" w:eastAsia="Calibri" w:hAnsi="Times New Roman" w:cs="Times New Roman"/>
                <w:lang w:val="en-US"/>
              </w:rPr>
              <w:t>DVD</w:t>
            </w:r>
            <w:r>
              <w:rPr>
                <w:rStyle w:val="a7"/>
                <w:rFonts w:ascii="Times New Roman" w:eastAsia="Calibri" w:hAnsi="Times New Roman" w:cs="Times New Roman"/>
              </w:rPr>
              <w:t xml:space="preserve">, </w:t>
            </w:r>
            <w:proofErr w:type="spellStart"/>
            <w:r>
              <w:rPr>
                <w:rStyle w:val="a7"/>
                <w:rFonts w:ascii="Times New Roman" w:eastAsia="Calibri" w:hAnsi="Times New Roman" w:cs="Times New Roman"/>
              </w:rPr>
              <w:t>флеш</w:t>
            </w:r>
            <w:proofErr w:type="spellEnd"/>
            <w:r>
              <w:rPr>
                <w:rStyle w:val="a7"/>
                <w:rFonts w:ascii="Times New Roman" w:eastAsia="Calibri" w:hAnsi="Times New Roman" w:cs="Times New Roman"/>
              </w:rPr>
              <w:t>-карты)</w:t>
            </w:r>
          </w:p>
        </w:tc>
        <w:tc>
          <w:tcPr>
            <w:tcW w:w="1676"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на микроформах</w:t>
            </w:r>
          </w:p>
        </w:tc>
        <w:tc>
          <w:tcPr>
            <w:tcW w:w="1647"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proofErr w:type="gramStart"/>
            <w:r>
              <w:rPr>
                <w:rStyle w:val="a7"/>
                <w:rFonts w:ascii="Times New Roman" w:eastAsia="Calibri" w:hAnsi="Times New Roman" w:cs="Times New Roman"/>
              </w:rPr>
              <w:t>др. носители (пластинки.</w:t>
            </w:r>
            <w:proofErr w:type="gramEnd"/>
            <w:r>
              <w:rPr>
                <w:rStyle w:val="a7"/>
                <w:rFonts w:ascii="Times New Roman" w:eastAsia="Calibri" w:hAnsi="Times New Roman" w:cs="Times New Roman"/>
              </w:rPr>
              <w:t xml:space="preserve"> </w:t>
            </w:r>
            <w:proofErr w:type="gramStart"/>
            <w:r>
              <w:rPr>
                <w:rStyle w:val="a7"/>
                <w:rFonts w:ascii="Times New Roman" w:eastAsia="Calibri" w:hAnsi="Times New Roman" w:cs="Times New Roman"/>
              </w:rPr>
              <w:t>АВ, др.)</w:t>
            </w:r>
            <w:proofErr w:type="gramEnd"/>
          </w:p>
        </w:tc>
      </w:tr>
      <w:tr w:rsidR="00D82D52" w:rsidTr="00D82D52">
        <w:tc>
          <w:tcPr>
            <w:tcW w:w="1371"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2016</w:t>
            </w:r>
          </w:p>
        </w:tc>
        <w:tc>
          <w:tcPr>
            <w:tcW w:w="1392"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hAnsi="Times New Roman" w:cs="Times New Roman"/>
              </w:rPr>
            </w:pPr>
            <w:r>
              <w:rPr>
                <w:rStyle w:val="a7"/>
                <w:rFonts w:ascii="Times New Roman" w:hAnsi="Times New Roman" w:cs="Times New Roman"/>
              </w:rPr>
              <w:t>192296</w:t>
            </w:r>
          </w:p>
        </w:tc>
        <w:tc>
          <w:tcPr>
            <w:tcW w:w="1325"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191711</w:t>
            </w:r>
          </w:p>
        </w:tc>
        <w:tc>
          <w:tcPr>
            <w:tcW w:w="1577" w:type="dxa"/>
            <w:tcBorders>
              <w:top w:val="single" w:sz="4" w:space="0" w:color="auto"/>
              <w:left w:val="single" w:sz="4" w:space="0" w:color="auto"/>
              <w:bottom w:val="single" w:sz="4" w:space="0" w:color="auto"/>
              <w:right w:val="single" w:sz="4" w:space="0" w:color="auto"/>
            </w:tcBorders>
            <w:hideMark/>
          </w:tcPr>
          <w:p w:rsidR="00D82D52" w:rsidRPr="00EA26C7" w:rsidRDefault="00D82D52">
            <w:pPr>
              <w:pStyle w:val="a8"/>
              <w:shd w:val="clear" w:color="auto" w:fill="auto"/>
              <w:spacing w:before="0"/>
              <w:ind w:right="20" w:firstLine="0"/>
              <w:rPr>
                <w:rStyle w:val="a7"/>
                <w:rFonts w:ascii="Times New Roman" w:hAnsi="Times New Roman" w:cs="Times New Roman"/>
              </w:rPr>
            </w:pPr>
            <w:r w:rsidRPr="00EA26C7">
              <w:rPr>
                <w:rStyle w:val="a7"/>
                <w:rFonts w:ascii="Times New Roman" w:hAnsi="Times New Roman" w:cs="Times New Roman"/>
              </w:rPr>
              <w:t>518</w:t>
            </w:r>
          </w:p>
        </w:tc>
        <w:tc>
          <w:tcPr>
            <w:tcW w:w="1676" w:type="dxa"/>
            <w:tcBorders>
              <w:top w:val="single" w:sz="4" w:space="0" w:color="auto"/>
              <w:left w:val="single" w:sz="4" w:space="0" w:color="auto"/>
              <w:bottom w:val="single" w:sz="4" w:space="0" w:color="auto"/>
              <w:right w:val="single" w:sz="4" w:space="0" w:color="auto"/>
            </w:tcBorders>
          </w:tcPr>
          <w:p w:rsidR="00D82D52" w:rsidRPr="00EA26C7" w:rsidRDefault="00D82D52">
            <w:pPr>
              <w:pStyle w:val="a8"/>
              <w:shd w:val="clear" w:color="auto" w:fill="auto"/>
              <w:spacing w:before="0"/>
              <w:ind w:right="20" w:firstLine="0"/>
              <w:rPr>
                <w:rStyle w:val="a7"/>
                <w:rFonts w:ascii="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hideMark/>
          </w:tcPr>
          <w:p w:rsidR="00D82D52" w:rsidRPr="00EA26C7" w:rsidRDefault="00D82D52">
            <w:pPr>
              <w:pStyle w:val="a8"/>
              <w:shd w:val="clear" w:color="auto" w:fill="auto"/>
              <w:spacing w:before="0"/>
              <w:ind w:right="20" w:firstLine="0"/>
              <w:rPr>
                <w:rStyle w:val="a7"/>
                <w:rFonts w:ascii="Times New Roman" w:hAnsi="Times New Roman" w:cs="Times New Roman"/>
              </w:rPr>
            </w:pPr>
            <w:r w:rsidRPr="00EA26C7">
              <w:rPr>
                <w:rStyle w:val="a7"/>
                <w:rFonts w:ascii="Times New Roman" w:hAnsi="Times New Roman" w:cs="Times New Roman"/>
              </w:rPr>
              <w:t>67</w:t>
            </w:r>
          </w:p>
        </w:tc>
      </w:tr>
      <w:tr w:rsidR="00D82D52" w:rsidTr="00D82D52">
        <w:tc>
          <w:tcPr>
            <w:tcW w:w="1371"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2017</w:t>
            </w:r>
          </w:p>
        </w:tc>
        <w:tc>
          <w:tcPr>
            <w:tcW w:w="1392"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hAnsi="Times New Roman" w:cs="Times New Roman"/>
              </w:rPr>
            </w:pPr>
            <w:r>
              <w:rPr>
                <w:rStyle w:val="a7"/>
                <w:rFonts w:ascii="Times New Roman" w:hAnsi="Times New Roman" w:cs="Times New Roman"/>
              </w:rPr>
              <w:t>189245</w:t>
            </w:r>
          </w:p>
        </w:tc>
        <w:tc>
          <w:tcPr>
            <w:tcW w:w="1325"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188656</w:t>
            </w:r>
          </w:p>
        </w:tc>
        <w:tc>
          <w:tcPr>
            <w:tcW w:w="1577" w:type="dxa"/>
            <w:tcBorders>
              <w:top w:val="single" w:sz="4" w:space="0" w:color="auto"/>
              <w:left w:val="single" w:sz="4" w:space="0" w:color="auto"/>
              <w:bottom w:val="single" w:sz="4" w:space="0" w:color="auto"/>
              <w:right w:val="single" w:sz="4" w:space="0" w:color="auto"/>
            </w:tcBorders>
            <w:hideMark/>
          </w:tcPr>
          <w:p w:rsidR="00D82D52" w:rsidRPr="00EA26C7" w:rsidRDefault="00D82D52">
            <w:pPr>
              <w:pStyle w:val="a8"/>
              <w:shd w:val="clear" w:color="auto" w:fill="auto"/>
              <w:spacing w:before="0"/>
              <w:ind w:right="20" w:firstLine="0"/>
              <w:rPr>
                <w:rStyle w:val="a7"/>
                <w:rFonts w:ascii="Times New Roman" w:hAnsi="Times New Roman" w:cs="Times New Roman"/>
              </w:rPr>
            </w:pPr>
            <w:r w:rsidRPr="00EA26C7">
              <w:rPr>
                <w:rStyle w:val="a7"/>
                <w:rFonts w:ascii="Times New Roman" w:hAnsi="Times New Roman" w:cs="Times New Roman"/>
              </w:rPr>
              <w:t>522</w:t>
            </w:r>
          </w:p>
        </w:tc>
        <w:tc>
          <w:tcPr>
            <w:tcW w:w="1676" w:type="dxa"/>
            <w:tcBorders>
              <w:top w:val="single" w:sz="4" w:space="0" w:color="auto"/>
              <w:left w:val="single" w:sz="4" w:space="0" w:color="auto"/>
              <w:bottom w:val="single" w:sz="4" w:space="0" w:color="auto"/>
              <w:right w:val="single" w:sz="4" w:space="0" w:color="auto"/>
            </w:tcBorders>
          </w:tcPr>
          <w:p w:rsidR="00D82D52" w:rsidRPr="00EA26C7" w:rsidRDefault="00D82D52">
            <w:pPr>
              <w:pStyle w:val="a8"/>
              <w:shd w:val="clear" w:color="auto" w:fill="auto"/>
              <w:spacing w:before="0"/>
              <w:ind w:right="20" w:firstLine="0"/>
              <w:rPr>
                <w:rStyle w:val="a7"/>
                <w:rFonts w:ascii="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hideMark/>
          </w:tcPr>
          <w:p w:rsidR="00D82D52" w:rsidRPr="00EA26C7" w:rsidRDefault="00D82D52">
            <w:pPr>
              <w:pStyle w:val="a8"/>
              <w:shd w:val="clear" w:color="auto" w:fill="auto"/>
              <w:spacing w:before="0"/>
              <w:ind w:right="20" w:firstLine="0"/>
              <w:rPr>
                <w:rStyle w:val="a7"/>
                <w:rFonts w:ascii="Times New Roman" w:hAnsi="Times New Roman" w:cs="Times New Roman"/>
              </w:rPr>
            </w:pPr>
            <w:r w:rsidRPr="00EA26C7">
              <w:rPr>
                <w:rStyle w:val="a7"/>
                <w:rFonts w:ascii="Times New Roman" w:hAnsi="Times New Roman" w:cs="Times New Roman"/>
              </w:rPr>
              <w:t>67</w:t>
            </w:r>
          </w:p>
        </w:tc>
      </w:tr>
      <w:tr w:rsidR="00D82D52" w:rsidTr="00D82D52">
        <w:tc>
          <w:tcPr>
            <w:tcW w:w="1371"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2018</w:t>
            </w:r>
          </w:p>
        </w:tc>
        <w:tc>
          <w:tcPr>
            <w:tcW w:w="1392"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183170</w:t>
            </w:r>
          </w:p>
        </w:tc>
        <w:tc>
          <w:tcPr>
            <w:tcW w:w="1325" w:type="dxa"/>
            <w:tcBorders>
              <w:top w:val="single" w:sz="4" w:space="0" w:color="auto"/>
              <w:left w:val="single" w:sz="4" w:space="0" w:color="auto"/>
              <w:bottom w:val="single" w:sz="4" w:space="0" w:color="auto"/>
              <w:right w:val="single" w:sz="4" w:space="0" w:color="auto"/>
            </w:tcBorders>
            <w:hideMark/>
          </w:tcPr>
          <w:p w:rsidR="00D82D52" w:rsidRDefault="00D82D52">
            <w:pPr>
              <w:pStyle w:val="a8"/>
              <w:shd w:val="clear" w:color="auto" w:fill="auto"/>
              <w:spacing w:before="0"/>
              <w:ind w:right="20" w:firstLine="0"/>
              <w:rPr>
                <w:rStyle w:val="a7"/>
                <w:rFonts w:ascii="Times New Roman" w:eastAsia="Calibri" w:hAnsi="Times New Roman" w:cs="Times New Roman"/>
                <w:lang w:eastAsia="ru-RU"/>
              </w:rPr>
            </w:pPr>
            <w:r>
              <w:rPr>
                <w:rStyle w:val="a7"/>
                <w:rFonts w:ascii="Times New Roman" w:eastAsia="Calibri" w:hAnsi="Times New Roman" w:cs="Times New Roman"/>
              </w:rPr>
              <w:t>182577</w:t>
            </w:r>
          </w:p>
        </w:tc>
        <w:tc>
          <w:tcPr>
            <w:tcW w:w="1577" w:type="dxa"/>
            <w:tcBorders>
              <w:top w:val="single" w:sz="4" w:space="0" w:color="auto"/>
              <w:left w:val="single" w:sz="4" w:space="0" w:color="auto"/>
              <w:bottom w:val="single" w:sz="4" w:space="0" w:color="auto"/>
              <w:right w:val="single" w:sz="4" w:space="0" w:color="auto"/>
            </w:tcBorders>
            <w:hideMark/>
          </w:tcPr>
          <w:p w:rsidR="00D82D52" w:rsidRPr="00EA26C7" w:rsidRDefault="00D82D52">
            <w:pPr>
              <w:pStyle w:val="a8"/>
              <w:shd w:val="clear" w:color="auto" w:fill="auto"/>
              <w:spacing w:before="0"/>
              <w:ind w:right="20" w:firstLine="0"/>
              <w:rPr>
                <w:rStyle w:val="a7"/>
                <w:rFonts w:ascii="Times New Roman" w:eastAsia="Calibri" w:hAnsi="Times New Roman" w:cs="Times New Roman"/>
                <w:lang w:eastAsia="ru-RU"/>
              </w:rPr>
            </w:pPr>
            <w:r w:rsidRPr="00EA26C7">
              <w:rPr>
                <w:rStyle w:val="a7"/>
                <w:rFonts w:ascii="Times New Roman" w:eastAsia="Calibri" w:hAnsi="Times New Roman" w:cs="Times New Roman"/>
              </w:rPr>
              <w:t>526</w:t>
            </w:r>
          </w:p>
        </w:tc>
        <w:tc>
          <w:tcPr>
            <w:tcW w:w="1676" w:type="dxa"/>
            <w:tcBorders>
              <w:top w:val="single" w:sz="4" w:space="0" w:color="auto"/>
              <w:left w:val="single" w:sz="4" w:space="0" w:color="auto"/>
              <w:bottom w:val="single" w:sz="4" w:space="0" w:color="auto"/>
              <w:right w:val="single" w:sz="4" w:space="0" w:color="auto"/>
            </w:tcBorders>
          </w:tcPr>
          <w:p w:rsidR="00D82D52" w:rsidRPr="00EA26C7" w:rsidRDefault="00D82D52">
            <w:pPr>
              <w:pStyle w:val="a8"/>
              <w:shd w:val="clear" w:color="auto" w:fill="auto"/>
              <w:spacing w:before="0"/>
              <w:ind w:right="20" w:firstLine="0"/>
              <w:rPr>
                <w:rStyle w:val="a7"/>
                <w:rFonts w:ascii="Times New Roman" w:eastAsia="Calibri" w:hAnsi="Times New Roman" w:cs="Times New Roman"/>
                <w:lang w:eastAsia="ru-RU"/>
              </w:rPr>
            </w:pPr>
          </w:p>
        </w:tc>
        <w:tc>
          <w:tcPr>
            <w:tcW w:w="1647" w:type="dxa"/>
            <w:tcBorders>
              <w:top w:val="single" w:sz="4" w:space="0" w:color="auto"/>
              <w:left w:val="single" w:sz="4" w:space="0" w:color="auto"/>
              <w:bottom w:val="single" w:sz="4" w:space="0" w:color="auto"/>
              <w:right w:val="single" w:sz="4" w:space="0" w:color="auto"/>
            </w:tcBorders>
            <w:hideMark/>
          </w:tcPr>
          <w:p w:rsidR="00D82D52" w:rsidRPr="00EA26C7" w:rsidRDefault="00D82D52">
            <w:pPr>
              <w:pStyle w:val="a8"/>
              <w:shd w:val="clear" w:color="auto" w:fill="auto"/>
              <w:spacing w:before="0"/>
              <w:ind w:right="20" w:firstLine="0"/>
              <w:rPr>
                <w:rStyle w:val="a7"/>
                <w:rFonts w:ascii="Times New Roman" w:eastAsia="Calibri" w:hAnsi="Times New Roman" w:cs="Times New Roman"/>
                <w:lang w:eastAsia="ru-RU"/>
              </w:rPr>
            </w:pPr>
            <w:r w:rsidRPr="00EA26C7">
              <w:rPr>
                <w:rStyle w:val="a7"/>
                <w:rFonts w:ascii="Times New Roman" w:eastAsia="Calibri" w:hAnsi="Times New Roman" w:cs="Times New Roman"/>
              </w:rPr>
              <w:t>67</w:t>
            </w:r>
          </w:p>
        </w:tc>
      </w:tr>
    </w:tbl>
    <w:p w:rsidR="00D82D52" w:rsidRDefault="00D82D52" w:rsidP="00D82D52">
      <w:pPr>
        <w:spacing w:before="120"/>
        <w:jc w:val="both"/>
        <w:rPr>
          <w:rFonts w:ascii="Times New Roman" w:hAnsi="Times New Roman" w:cs="Times New Roman"/>
          <w:sz w:val="22"/>
          <w:szCs w:val="22"/>
        </w:rPr>
      </w:pPr>
    </w:p>
    <w:p w:rsidR="00C94B01" w:rsidRPr="00C94B01" w:rsidRDefault="00C94B01" w:rsidP="00414844">
      <w:pPr>
        <w:spacing w:before="120"/>
        <w:ind w:firstLine="284"/>
        <w:jc w:val="both"/>
        <w:rPr>
          <w:rFonts w:ascii="Times New Roman" w:hAnsi="Times New Roman" w:cs="Times New Roman"/>
          <w:sz w:val="22"/>
          <w:szCs w:val="22"/>
        </w:rPr>
      </w:pPr>
      <w:r w:rsidRPr="00C94B01">
        <w:rPr>
          <w:rFonts w:ascii="Times New Roman" w:hAnsi="Times New Roman" w:cs="Times New Roman"/>
          <w:sz w:val="22"/>
          <w:szCs w:val="22"/>
        </w:rPr>
        <w:t>Укажите, какое количество библиотек вашей системы получили в текущем году новые книги:</w:t>
      </w:r>
    </w:p>
    <w:p w:rsidR="00C94B01" w:rsidRPr="00C94B01" w:rsidRDefault="00C94B01" w:rsidP="00414844">
      <w:pPr>
        <w:ind w:firstLine="284"/>
        <w:jc w:val="both"/>
        <w:rPr>
          <w:rFonts w:ascii="Times New Roman" w:hAnsi="Times New Roman" w:cs="Times New Roman"/>
          <w:sz w:val="22"/>
          <w:szCs w:val="22"/>
        </w:rPr>
      </w:pPr>
      <w:r w:rsidRPr="00C94B01">
        <w:rPr>
          <w:rFonts w:ascii="Times New Roman" w:hAnsi="Times New Roman" w:cs="Times New Roman"/>
          <w:sz w:val="22"/>
          <w:szCs w:val="22"/>
        </w:rPr>
        <w:t>Свыше 500 экземпляров ___________________________________________</w:t>
      </w:r>
    </w:p>
    <w:p w:rsidR="00C94B01" w:rsidRPr="00C94B01" w:rsidRDefault="00C94B01" w:rsidP="00414844">
      <w:pPr>
        <w:ind w:firstLine="284"/>
        <w:jc w:val="both"/>
        <w:rPr>
          <w:rFonts w:ascii="Times New Roman" w:hAnsi="Times New Roman" w:cs="Times New Roman"/>
          <w:sz w:val="22"/>
          <w:szCs w:val="22"/>
        </w:rPr>
      </w:pPr>
      <w:r w:rsidRPr="00C94B01">
        <w:rPr>
          <w:rFonts w:ascii="Times New Roman" w:hAnsi="Times New Roman" w:cs="Times New Roman"/>
          <w:sz w:val="22"/>
          <w:szCs w:val="22"/>
        </w:rPr>
        <w:t>до 500 экземпляров ____  2_______________________________________</w:t>
      </w:r>
    </w:p>
    <w:p w:rsidR="00C94B01" w:rsidRPr="00C94B01" w:rsidRDefault="00C94B01" w:rsidP="00414844">
      <w:pPr>
        <w:ind w:firstLine="284"/>
        <w:jc w:val="both"/>
        <w:rPr>
          <w:rFonts w:ascii="Times New Roman" w:hAnsi="Times New Roman" w:cs="Times New Roman"/>
          <w:sz w:val="22"/>
          <w:szCs w:val="22"/>
        </w:rPr>
      </w:pPr>
      <w:r w:rsidRPr="00C94B01">
        <w:rPr>
          <w:rFonts w:ascii="Times New Roman" w:hAnsi="Times New Roman" w:cs="Times New Roman"/>
          <w:sz w:val="22"/>
          <w:szCs w:val="22"/>
        </w:rPr>
        <w:t>до 100 экземпляров _____1______________________________________</w:t>
      </w:r>
    </w:p>
    <w:p w:rsidR="00C94B01" w:rsidRPr="00C94B01" w:rsidRDefault="00C94B01" w:rsidP="00414844">
      <w:pPr>
        <w:ind w:firstLine="284"/>
        <w:jc w:val="both"/>
        <w:rPr>
          <w:rFonts w:ascii="Times New Roman" w:hAnsi="Times New Roman" w:cs="Times New Roman"/>
          <w:sz w:val="22"/>
          <w:szCs w:val="22"/>
        </w:rPr>
      </w:pPr>
      <w:r w:rsidRPr="00C94B01">
        <w:rPr>
          <w:rFonts w:ascii="Times New Roman" w:hAnsi="Times New Roman" w:cs="Times New Roman"/>
          <w:sz w:val="22"/>
          <w:szCs w:val="22"/>
        </w:rPr>
        <w:t>до 50 экземпляров ______10_____________________________________</w:t>
      </w:r>
    </w:p>
    <w:p w:rsidR="00C94B01" w:rsidRPr="00C94B01" w:rsidRDefault="00C94B01" w:rsidP="00414844">
      <w:pPr>
        <w:ind w:firstLine="284"/>
        <w:jc w:val="both"/>
        <w:rPr>
          <w:rFonts w:ascii="Times New Roman" w:hAnsi="Times New Roman" w:cs="Times New Roman"/>
          <w:sz w:val="22"/>
          <w:szCs w:val="22"/>
        </w:rPr>
      </w:pPr>
      <w:r w:rsidRPr="00C94B01">
        <w:rPr>
          <w:rFonts w:ascii="Times New Roman" w:hAnsi="Times New Roman" w:cs="Times New Roman"/>
          <w:sz w:val="22"/>
          <w:szCs w:val="22"/>
        </w:rPr>
        <w:t>до 10 экземпляров ______5__________________________________</w:t>
      </w:r>
    </w:p>
    <w:p w:rsidR="00C94B01" w:rsidRPr="00C94B01" w:rsidRDefault="00C94B01" w:rsidP="00414844">
      <w:pPr>
        <w:ind w:firstLine="284"/>
        <w:jc w:val="both"/>
        <w:rPr>
          <w:rFonts w:ascii="Times New Roman" w:hAnsi="Times New Roman" w:cs="Times New Roman"/>
          <w:sz w:val="22"/>
          <w:szCs w:val="22"/>
        </w:rPr>
      </w:pPr>
      <w:r w:rsidRPr="00C94B01">
        <w:rPr>
          <w:rFonts w:ascii="Times New Roman" w:hAnsi="Times New Roman" w:cs="Times New Roman"/>
          <w:sz w:val="22"/>
          <w:szCs w:val="22"/>
        </w:rPr>
        <w:t>ни одного экземпляра_________________________________________</w:t>
      </w:r>
    </w:p>
    <w:p w:rsidR="00C94B01" w:rsidRPr="00C94B01" w:rsidRDefault="00C94B01" w:rsidP="00414844">
      <w:pPr>
        <w:ind w:firstLine="284"/>
        <w:jc w:val="both"/>
        <w:rPr>
          <w:rFonts w:ascii="Times New Roman" w:hAnsi="Times New Roman" w:cs="Times New Roman"/>
          <w:sz w:val="22"/>
          <w:szCs w:val="22"/>
        </w:rPr>
      </w:pPr>
      <w:r w:rsidRPr="00C94B01">
        <w:rPr>
          <w:rFonts w:ascii="Times New Roman" w:hAnsi="Times New Roman" w:cs="Times New Roman"/>
          <w:sz w:val="22"/>
          <w:szCs w:val="22"/>
        </w:rPr>
        <w:t>Перераспределено внутри ЦБС______71___________ экз.</w:t>
      </w:r>
    </w:p>
    <w:p w:rsidR="00C94B01" w:rsidRPr="00B045C0" w:rsidRDefault="00C94B01" w:rsidP="00414844">
      <w:pPr>
        <w:shd w:val="clear" w:color="auto" w:fill="FFFFFF"/>
        <w:spacing w:before="120"/>
        <w:ind w:right="20" w:firstLine="284"/>
        <w:jc w:val="both"/>
        <w:rPr>
          <w:rFonts w:ascii="Times New Roman" w:eastAsia="Calibri" w:hAnsi="Times New Roman" w:cs="Times New Roman"/>
          <w:b/>
          <w:sz w:val="22"/>
          <w:szCs w:val="22"/>
          <w:shd w:val="clear" w:color="auto" w:fill="FFFFFF"/>
          <w:lang w:eastAsia="en-US"/>
        </w:rPr>
      </w:pPr>
      <w:r w:rsidRPr="00B045C0">
        <w:rPr>
          <w:rFonts w:ascii="Times New Roman" w:eastAsia="Calibri" w:hAnsi="Times New Roman" w:cs="Times New Roman"/>
          <w:b/>
          <w:sz w:val="22"/>
          <w:szCs w:val="22"/>
          <w:shd w:val="clear" w:color="auto" w:fill="FFFFFF"/>
          <w:lang w:eastAsia="en-US"/>
        </w:rPr>
        <w:t>4.3. Движение совокупного фонда муниципальных библиотек, в т. ч. по видам документов:</w:t>
      </w:r>
    </w:p>
    <w:p w:rsidR="00C94B01" w:rsidRPr="00B045C0" w:rsidRDefault="00C94B01" w:rsidP="00414844">
      <w:pPr>
        <w:shd w:val="clear" w:color="auto" w:fill="FFFFFF"/>
        <w:spacing w:before="120"/>
        <w:ind w:right="20" w:firstLine="284"/>
        <w:jc w:val="both"/>
        <w:rPr>
          <w:rFonts w:ascii="Times New Roman" w:eastAsia="Calibri" w:hAnsi="Times New Roman" w:cs="Times New Roman"/>
          <w:b/>
          <w:sz w:val="22"/>
          <w:szCs w:val="22"/>
          <w:shd w:val="clear" w:color="auto" w:fill="FFFFFF"/>
          <w:lang w:eastAsia="en-US"/>
        </w:rPr>
      </w:pPr>
      <w:r w:rsidRPr="00B045C0">
        <w:rPr>
          <w:rFonts w:ascii="Times New Roman" w:eastAsia="Calibri" w:hAnsi="Times New Roman" w:cs="Times New Roman"/>
          <w:b/>
          <w:sz w:val="22"/>
          <w:szCs w:val="22"/>
          <w:shd w:val="clear" w:color="auto" w:fill="FFFFFF"/>
          <w:lang w:eastAsia="en-US"/>
        </w:rPr>
        <w:t>4.3.1. Поступления в фонды муниципальных библиотек</w:t>
      </w:r>
    </w:p>
    <w:p w:rsidR="00C94B01" w:rsidRPr="00C94B01" w:rsidRDefault="00C94B01" w:rsidP="00414844">
      <w:pPr>
        <w:spacing w:before="120"/>
        <w:ind w:right="20"/>
        <w:jc w:val="both"/>
        <w:rPr>
          <w:rFonts w:ascii="Times New Roman" w:eastAsia="Calibri" w:hAnsi="Times New Roman" w:cs="Times New Roman"/>
          <w:sz w:val="22"/>
          <w:szCs w:val="22"/>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9"/>
        <w:gridCol w:w="1973"/>
        <w:gridCol w:w="1976"/>
        <w:gridCol w:w="1972"/>
      </w:tblGrid>
      <w:tr w:rsidR="00C94B01" w:rsidRPr="00C94B01" w:rsidTr="00FB1B16">
        <w:trPr>
          <w:trHeight w:val="278"/>
        </w:trPr>
        <w:tc>
          <w:tcPr>
            <w:tcW w:w="1967" w:type="dxa"/>
            <w:vMerge w:val="restart"/>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 xml:space="preserve">Год </w:t>
            </w:r>
          </w:p>
        </w:tc>
        <w:tc>
          <w:tcPr>
            <w:tcW w:w="1969" w:type="dxa"/>
            <w:vMerge w:val="restart"/>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Всего (экз.)</w:t>
            </w:r>
          </w:p>
        </w:tc>
        <w:tc>
          <w:tcPr>
            <w:tcW w:w="5921" w:type="dxa"/>
            <w:gridSpan w:val="3"/>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в том числе</w:t>
            </w:r>
          </w:p>
        </w:tc>
      </w:tr>
      <w:tr w:rsidR="00C94B01" w:rsidRPr="00C94B01" w:rsidTr="00FB1B16">
        <w:trPr>
          <w:trHeight w:val="277"/>
        </w:trPr>
        <w:tc>
          <w:tcPr>
            <w:tcW w:w="1967" w:type="dxa"/>
            <w:vMerge/>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c>
          <w:tcPr>
            <w:tcW w:w="1969" w:type="dxa"/>
            <w:vMerge/>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c>
          <w:tcPr>
            <w:tcW w:w="1973"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печатных изданий</w:t>
            </w:r>
          </w:p>
        </w:tc>
        <w:tc>
          <w:tcPr>
            <w:tcW w:w="1976"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электронных</w:t>
            </w:r>
          </w:p>
        </w:tc>
        <w:tc>
          <w:tcPr>
            <w:tcW w:w="1972"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другие носители</w:t>
            </w:r>
          </w:p>
        </w:tc>
      </w:tr>
      <w:tr w:rsidR="00C94B01" w:rsidRPr="00C94B01" w:rsidTr="00FB1B16">
        <w:tc>
          <w:tcPr>
            <w:tcW w:w="1967"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2016</w:t>
            </w:r>
          </w:p>
        </w:tc>
        <w:tc>
          <w:tcPr>
            <w:tcW w:w="1969"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2881</w:t>
            </w:r>
          </w:p>
        </w:tc>
        <w:tc>
          <w:tcPr>
            <w:tcW w:w="1973"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2668</w:t>
            </w:r>
          </w:p>
        </w:tc>
        <w:tc>
          <w:tcPr>
            <w:tcW w:w="1976"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13</w:t>
            </w:r>
          </w:p>
        </w:tc>
        <w:tc>
          <w:tcPr>
            <w:tcW w:w="1972"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w:t>
            </w:r>
          </w:p>
        </w:tc>
      </w:tr>
      <w:tr w:rsidR="00C94B01" w:rsidRPr="00C94B01" w:rsidTr="00FB1B16">
        <w:tc>
          <w:tcPr>
            <w:tcW w:w="1967"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2017</w:t>
            </w:r>
          </w:p>
        </w:tc>
        <w:tc>
          <w:tcPr>
            <w:tcW w:w="1969"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3963</w:t>
            </w:r>
          </w:p>
        </w:tc>
        <w:tc>
          <w:tcPr>
            <w:tcW w:w="1973"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3958</w:t>
            </w:r>
          </w:p>
        </w:tc>
        <w:tc>
          <w:tcPr>
            <w:tcW w:w="1976"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5</w:t>
            </w:r>
          </w:p>
        </w:tc>
        <w:tc>
          <w:tcPr>
            <w:tcW w:w="1972"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w:t>
            </w:r>
          </w:p>
        </w:tc>
      </w:tr>
      <w:tr w:rsidR="00C94B01" w:rsidRPr="00C94B01" w:rsidTr="00FB1B16">
        <w:tc>
          <w:tcPr>
            <w:tcW w:w="1967"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2018</w:t>
            </w:r>
          </w:p>
        </w:tc>
        <w:tc>
          <w:tcPr>
            <w:tcW w:w="1969"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1004</w:t>
            </w:r>
          </w:p>
        </w:tc>
        <w:tc>
          <w:tcPr>
            <w:tcW w:w="1973"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1000</w:t>
            </w:r>
          </w:p>
        </w:tc>
        <w:tc>
          <w:tcPr>
            <w:tcW w:w="1976"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4</w:t>
            </w:r>
          </w:p>
        </w:tc>
        <w:tc>
          <w:tcPr>
            <w:tcW w:w="1972"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w:t>
            </w:r>
          </w:p>
        </w:tc>
      </w:tr>
    </w:tbl>
    <w:p w:rsidR="00C94B01" w:rsidRPr="00C94B01" w:rsidRDefault="00C94B01" w:rsidP="00414844">
      <w:pPr>
        <w:jc w:val="both"/>
        <w:rPr>
          <w:rFonts w:ascii="Times New Roman" w:eastAsia="Calibri" w:hAnsi="Times New Roman" w:cs="Times New Roman"/>
          <w:sz w:val="22"/>
          <w:szCs w:val="22"/>
          <w:shd w:val="clear" w:color="auto" w:fill="FFFFFF"/>
          <w:lang w:eastAsia="en-US"/>
        </w:rPr>
      </w:pPr>
    </w:p>
    <w:p w:rsidR="00C94B01" w:rsidRPr="00C94B01" w:rsidRDefault="00C94B01" w:rsidP="00414844">
      <w:pPr>
        <w:ind w:firstLine="284"/>
        <w:jc w:val="both"/>
        <w:rPr>
          <w:rFonts w:ascii="Times New Roman" w:eastAsia="Calibri" w:hAnsi="Times New Roman" w:cs="Times New Roman"/>
          <w:sz w:val="22"/>
          <w:szCs w:val="22"/>
          <w:shd w:val="clear" w:color="auto" w:fill="FFFFFF"/>
          <w:lang w:eastAsia="en-US"/>
        </w:rPr>
      </w:pPr>
      <w:r w:rsidRPr="00C94B01">
        <w:rPr>
          <w:rFonts w:ascii="Times New Roman" w:eastAsia="Calibri" w:hAnsi="Times New Roman" w:cs="Times New Roman"/>
          <w:sz w:val="22"/>
          <w:szCs w:val="22"/>
          <w:shd w:val="clear" w:color="auto" w:fill="FFFFFF"/>
          <w:lang w:eastAsia="en-US"/>
        </w:rPr>
        <w:t>По составу:</w:t>
      </w:r>
    </w:p>
    <w:p w:rsidR="00C94B01" w:rsidRPr="00C94B01" w:rsidRDefault="00C94B01" w:rsidP="00414844">
      <w:pPr>
        <w:jc w:val="both"/>
        <w:rPr>
          <w:rFonts w:ascii="Times New Roman" w:eastAsia="Calibri" w:hAnsi="Times New Roman" w:cs="Times New Roman"/>
          <w:sz w:val="22"/>
          <w:szCs w:val="22"/>
          <w:shd w:val="clear" w:color="auto" w:fill="FFFFFF"/>
          <w:lang w:eastAsia="en-US"/>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38"/>
        <w:gridCol w:w="868"/>
        <w:gridCol w:w="982"/>
        <w:gridCol w:w="709"/>
        <w:gridCol w:w="868"/>
        <w:gridCol w:w="912"/>
        <w:gridCol w:w="912"/>
        <w:gridCol w:w="850"/>
        <w:gridCol w:w="850"/>
        <w:gridCol w:w="816"/>
        <w:gridCol w:w="816"/>
      </w:tblGrid>
      <w:tr w:rsidR="00C94B01" w:rsidRPr="00C94B01" w:rsidTr="00FB1B16">
        <w:tc>
          <w:tcPr>
            <w:tcW w:w="822" w:type="dxa"/>
          </w:tcPr>
          <w:p w:rsidR="00C94B01" w:rsidRPr="00C94B01" w:rsidRDefault="00C94B01" w:rsidP="00414844">
            <w:pPr>
              <w:jc w:val="both"/>
              <w:rPr>
                <w:rFonts w:ascii="Times New Roman" w:eastAsia="Calibri" w:hAnsi="Times New Roman" w:cs="Times New Roman"/>
                <w:color w:val="auto"/>
                <w:sz w:val="22"/>
                <w:szCs w:val="22"/>
              </w:rPr>
            </w:pPr>
          </w:p>
        </w:tc>
        <w:tc>
          <w:tcPr>
            <w:tcW w:w="838"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Всего</w:t>
            </w:r>
          </w:p>
        </w:tc>
        <w:tc>
          <w:tcPr>
            <w:tcW w:w="868"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Ест/</w:t>
            </w:r>
            <w:proofErr w:type="gramStart"/>
            <w:r w:rsidRPr="00C94B01">
              <w:rPr>
                <w:rFonts w:ascii="Times New Roman" w:eastAsia="Calibri" w:hAnsi="Times New Roman" w:cs="Times New Roman"/>
                <w:color w:val="auto"/>
                <w:sz w:val="22"/>
                <w:szCs w:val="22"/>
              </w:rPr>
              <w:t>н</w:t>
            </w:r>
            <w:proofErr w:type="gramEnd"/>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2, 5</w:t>
            </w:r>
          </w:p>
        </w:tc>
        <w:tc>
          <w:tcPr>
            <w:tcW w:w="982" w:type="dxa"/>
          </w:tcPr>
          <w:p w:rsidR="00C94B01" w:rsidRPr="00C94B01" w:rsidRDefault="00C94B01" w:rsidP="00414844">
            <w:pPr>
              <w:jc w:val="both"/>
              <w:rPr>
                <w:rFonts w:ascii="Times New Roman" w:eastAsia="Calibri" w:hAnsi="Times New Roman" w:cs="Times New Roman"/>
                <w:color w:val="auto"/>
                <w:sz w:val="22"/>
                <w:szCs w:val="22"/>
              </w:rPr>
            </w:pPr>
            <w:proofErr w:type="spellStart"/>
            <w:r w:rsidRPr="00C94B01">
              <w:rPr>
                <w:rFonts w:ascii="Times New Roman" w:eastAsia="Calibri" w:hAnsi="Times New Roman" w:cs="Times New Roman"/>
                <w:color w:val="auto"/>
                <w:sz w:val="22"/>
                <w:szCs w:val="22"/>
              </w:rPr>
              <w:t>Техн</w:t>
            </w:r>
            <w:proofErr w:type="spellEnd"/>
            <w:r w:rsidRPr="00C94B01">
              <w:rPr>
                <w:rFonts w:ascii="Times New Roman" w:eastAsia="Calibri" w:hAnsi="Times New Roman" w:cs="Times New Roman"/>
                <w:color w:val="auto"/>
                <w:sz w:val="22"/>
                <w:szCs w:val="22"/>
              </w:rPr>
              <w:t>.</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3</w:t>
            </w:r>
          </w:p>
        </w:tc>
        <w:tc>
          <w:tcPr>
            <w:tcW w:w="709"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Сел/</w:t>
            </w:r>
            <w:proofErr w:type="spellStart"/>
            <w:r w:rsidRPr="00C94B01">
              <w:rPr>
                <w:rFonts w:ascii="Times New Roman" w:eastAsia="Calibri" w:hAnsi="Times New Roman" w:cs="Times New Roman"/>
                <w:color w:val="auto"/>
                <w:sz w:val="22"/>
                <w:szCs w:val="22"/>
              </w:rPr>
              <w:t>хоз</w:t>
            </w:r>
            <w:proofErr w:type="spellEnd"/>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4</w:t>
            </w:r>
          </w:p>
        </w:tc>
        <w:tc>
          <w:tcPr>
            <w:tcW w:w="868"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ОПЛ</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6-8 (кроме 75, 80-85)</w:t>
            </w:r>
          </w:p>
        </w:tc>
        <w:tc>
          <w:tcPr>
            <w:tcW w:w="91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80-83</w:t>
            </w:r>
          </w:p>
        </w:tc>
        <w:tc>
          <w:tcPr>
            <w:tcW w:w="91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Худ. 84</w:t>
            </w:r>
          </w:p>
        </w:tc>
        <w:tc>
          <w:tcPr>
            <w:tcW w:w="850"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Спорт</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75</w:t>
            </w:r>
          </w:p>
        </w:tc>
        <w:tc>
          <w:tcPr>
            <w:tcW w:w="850"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Искус</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85</w:t>
            </w:r>
          </w:p>
        </w:tc>
        <w:tc>
          <w:tcPr>
            <w:tcW w:w="816"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Проч.</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9</w:t>
            </w:r>
          </w:p>
        </w:tc>
        <w:tc>
          <w:tcPr>
            <w:tcW w:w="816"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 xml:space="preserve">В </w:t>
            </w:r>
            <w:proofErr w:type="spellStart"/>
            <w:r w:rsidRPr="00C94B01">
              <w:rPr>
                <w:rFonts w:ascii="Times New Roman" w:eastAsia="Calibri" w:hAnsi="Times New Roman" w:cs="Times New Roman"/>
                <w:color w:val="auto"/>
                <w:sz w:val="22"/>
                <w:szCs w:val="22"/>
              </w:rPr>
              <w:t>т.ч</w:t>
            </w:r>
            <w:proofErr w:type="spellEnd"/>
            <w:r w:rsidRPr="00C94B01">
              <w:rPr>
                <w:rFonts w:ascii="Times New Roman" w:eastAsia="Calibri" w:hAnsi="Times New Roman" w:cs="Times New Roman"/>
                <w:color w:val="auto"/>
                <w:sz w:val="22"/>
                <w:szCs w:val="22"/>
              </w:rPr>
              <w:t>.</w:t>
            </w:r>
          </w:p>
          <w:p w:rsidR="00C94B01" w:rsidRPr="00C94B01" w:rsidRDefault="00C94B01" w:rsidP="00414844">
            <w:pPr>
              <w:jc w:val="both"/>
              <w:rPr>
                <w:rFonts w:ascii="Times New Roman" w:eastAsia="Calibri" w:hAnsi="Times New Roman" w:cs="Times New Roman"/>
                <w:color w:val="auto"/>
                <w:sz w:val="22"/>
                <w:szCs w:val="22"/>
              </w:rPr>
            </w:pPr>
            <w:proofErr w:type="spellStart"/>
            <w:proofErr w:type="gramStart"/>
            <w:r w:rsidRPr="00C94B01">
              <w:rPr>
                <w:rFonts w:ascii="Times New Roman" w:eastAsia="Calibri" w:hAnsi="Times New Roman" w:cs="Times New Roman"/>
                <w:color w:val="auto"/>
                <w:sz w:val="22"/>
                <w:szCs w:val="22"/>
              </w:rPr>
              <w:t>детск</w:t>
            </w:r>
            <w:proofErr w:type="spellEnd"/>
            <w:proofErr w:type="gramEnd"/>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до 14 лет</w:t>
            </w:r>
          </w:p>
          <w:p w:rsidR="00C94B01" w:rsidRPr="00C94B01" w:rsidRDefault="00C94B01" w:rsidP="00414844">
            <w:pPr>
              <w:jc w:val="both"/>
              <w:rPr>
                <w:rFonts w:ascii="Times New Roman" w:eastAsia="Calibri" w:hAnsi="Times New Roman" w:cs="Times New Roman"/>
                <w:color w:val="auto"/>
                <w:sz w:val="22"/>
                <w:szCs w:val="22"/>
              </w:rPr>
            </w:pPr>
          </w:p>
        </w:tc>
      </w:tr>
      <w:tr w:rsidR="00C94B01" w:rsidRPr="00C94B01" w:rsidTr="00FB1B16">
        <w:tc>
          <w:tcPr>
            <w:tcW w:w="82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2018</w:t>
            </w:r>
          </w:p>
        </w:tc>
        <w:tc>
          <w:tcPr>
            <w:tcW w:w="838"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1004</w:t>
            </w:r>
          </w:p>
        </w:tc>
        <w:tc>
          <w:tcPr>
            <w:tcW w:w="868"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8</w:t>
            </w:r>
          </w:p>
        </w:tc>
        <w:tc>
          <w:tcPr>
            <w:tcW w:w="98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1</w:t>
            </w:r>
          </w:p>
        </w:tc>
        <w:tc>
          <w:tcPr>
            <w:tcW w:w="709"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2</w:t>
            </w:r>
          </w:p>
        </w:tc>
        <w:tc>
          <w:tcPr>
            <w:tcW w:w="868"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49</w:t>
            </w:r>
          </w:p>
        </w:tc>
        <w:tc>
          <w:tcPr>
            <w:tcW w:w="91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18</w:t>
            </w:r>
          </w:p>
        </w:tc>
        <w:tc>
          <w:tcPr>
            <w:tcW w:w="91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772</w:t>
            </w:r>
          </w:p>
        </w:tc>
        <w:tc>
          <w:tcPr>
            <w:tcW w:w="850"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w:t>
            </w:r>
          </w:p>
        </w:tc>
        <w:tc>
          <w:tcPr>
            <w:tcW w:w="850"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3</w:t>
            </w:r>
          </w:p>
        </w:tc>
        <w:tc>
          <w:tcPr>
            <w:tcW w:w="816"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125</w:t>
            </w:r>
          </w:p>
        </w:tc>
        <w:tc>
          <w:tcPr>
            <w:tcW w:w="816"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259</w:t>
            </w:r>
          </w:p>
        </w:tc>
      </w:tr>
    </w:tbl>
    <w:p w:rsidR="00C94B01" w:rsidRPr="00C94B01" w:rsidRDefault="00C94B01" w:rsidP="00414844">
      <w:pPr>
        <w:jc w:val="both"/>
        <w:rPr>
          <w:rFonts w:ascii="Times New Roman" w:eastAsia="Calibri" w:hAnsi="Times New Roman" w:cs="Times New Roman"/>
          <w:sz w:val="22"/>
          <w:szCs w:val="22"/>
          <w:shd w:val="clear" w:color="auto" w:fill="FFFFFF"/>
          <w:lang w:eastAsia="en-US"/>
        </w:rPr>
      </w:pPr>
    </w:p>
    <w:p w:rsidR="00C94B01" w:rsidRPr="00C94B01" w:rsidRDefault="00C94B01" w:rsidP="00414844">
      <w:pPr>
        <w:ind w:firstLine="284"/>
        <w:jc w:val="both"/>
        <w:rPr>
          <w:rFonts w:ascii="Times New Roman" w:hAnsi="Times New Roman" w:cs="Times New Roman"/>
          <w:sz w:val="22"/>
          <w:szCs w:val="22"/>
        </w:rPr>
      </w:pPr>
      <w:r w:rsidRPr="00C94B01">
        <w:rPr>
          <w:rFonts w:ascii="Times New Roman" w:hAnsi="Times New Roman" w:cs="Times New Roman"/>
          <w:sz w:val="22"/>
          <w:szCs w:val="22"/>
        </w:rPr>
        <w:t xml:space="preserve">Источники новых поступлений, книг, АВ и электронных документов, поступивших и </w:t>
      </w:r>
      <w:r w:rsidRPr="00C94B01">
        <w:rPr>
          <w:rFonts w:ascii="Times New Roman" w:hAnsi="Times New Roman" w:cs="Times New Roman"/>
          <w:b/>
          <w:sz w:val="22"/>
          <w:szCs w:val="22"/>
        </w:rPr>
        <w:t>поставленных на учет</w:t>
      </w:r>
      <w:r w:rsidRPr="00C94B01">
        <w:rPr>
          <w:rFonts w:ascii="Times New Roman" w:hAnsi="Times New Roman" w:cs="Times New Roman"/>
          <w:sz w:val="22"/>
          <w:szCs w:val="22"/>
        </w:rPr>
        <w:t xml:space="preserve"> за 2018 год</w:t>
      </w:r>
    </w:p>
    <w:tbl>
      <w:tblPr>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4"/>
        <w:gridCol w:w="1218"/>
        <w:gridCol w:w="1236"/>
        <w:gridCol w:w="1215"/>
        <w:gridCol w:w="1039"/>
        <w:gridCol w:w="1577"/>
        <w:gridCol w:w="1232"/>
        <w:gridCol w:w="1444"/>
      </w:tblGrid>
      <w:tr w:rsidR="00C94B01" w:rsidRPr="00C94B01" w:rsidTr="00FB1B16">
        <w:tc>
          <w:tcPr>
            <w:tcW w:w="1284"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p>
        </w:tc>
        <w:tc>
          <w:tcPr>
            <w:tcW w:w="1218"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Всего 6Н</w:t>
            </w:r>
            <w:proofErr w:type="gramStart"/>
            <w:r w:rsidRPr="00C94B01">
              <w:rPr>
                <w:rFonts w:ascii="Times New Roman" w:hAnsi="Times New Roman" w:cs="Times New Roman"/>
                <w:sz w:val="22"/>
                <w:szCs w:val="22"/>
              </w:rPr>
              <w:t>К(</w:t>
            </w:r>
            <w:proofErr w:type="spellStart"/>
            <w:proofErr w:type="gramEnd"/>
            <w:r w:rsidRPr="00C94B01">
              <w:rPr>
                <w:rFonts w:ascii="Times New Roman" w:hAnsi="Times New Roman" w:cs="Times New Roman"/>
                <w:sz w:val="22"/>
                <w:szCs w:val="22"/>
              </w:rPr>
              <w:t>экз</w:t>
            </w:r>
            <w:proofErr w:type="spellEnd"/>
            <w:r w:rsidRPr="00C94B01">
              <w:rPr>
                <w:rFonts w:ascii="Times New Roman" w:hAnsi="Times New Roman" w:cs="Times New Roman"/>
                <w:sz w:val="22"/>
                <w:szCs w:val="22"/>
              </w:rPr>
              <w:t>)</w:t>
            </w:r>
          </w:p>
        </w:tc>
        <w:tc>
          <w:tcPr>
            <w:tcW w:w="1236"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Покупка</w:t>
            </w:r>
          </w:p>
        </w:tc>
        <w:tc>
          <w:tcPr>
            <w:tcW w:w="1215"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Дары</w:t>
            </w:r>
          </w:p>
        </w:tc>
        <w:tc>
          <w:tcPr>
            <w:tcW w:w="1039"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Замена</w:t>
            </w:r>
          </w:p>
        </w:tc>
        <w:tc>
          <w:tcPr>
            <w:tcW w:w="1577"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proofErr w:type="spellStart"/>
            <w:r w:rsidRPr="00C94B01">
              <w:rPr>
                <w:rFonts w:ascii="Times New Roman" w:hAnsi="Times New Roman" w:cs="Times New Roman"/>
                <w:sz w:val="22"/>
                <w:szCs w:val="22"/>
              </w:rPr>
              <w:t>Перераспре</w:t>
            </w:r>
            <w:proofErr w:type="spellEnd"/>
          </w:p>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деление</w:t>
            </w:r>
          </w:p>
        </w:tc>
        <w:tc>
          <w:tcPr>
            <w:tcW w:w="1232"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ВОУНБ</w:t>
            </w:r>
          </w:p>
        </w:tc>
        <w:tc>
          <w:tcPr>
            <w:tcW w:w="1444"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Периодика</w:t>
            </w:r>
          </w:p>
        </w:tc>
      </w:tr>
      <w:tr w:rsidR="00C94B01" w:rsidRPr="00C94B01" w:rsidTr="00FB1B16">
        <w:tc>
          <w:tcPr>
            <w:tcW w:w="1284"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ЦБС</w:t>
            </w:r>
          </w:p>
        </w:tc>
        <w:tc>
          <w:tcPr>
            <w:tcW w:w="1218"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1004</w:t>
            </w:r>
          </w:p>
        </w:tc>
        <w:tc>
          <w:tcPr>
            <w:tcW w:w="1236"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435</w:t>
            </w:r>
          </w:p>
        </w:tc>
        <w:tc>
          <w:tcPr>
            <w:tcW w:w="1215"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237</w:t>
            </w:r>
          </w:p>
        </w:tc>
        <w:tc>
          <w:tcPr>
            <w:tcW w:w="1039"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64</w:t>
            </w:r>
          </w:p>
        </w:tc>
        <w:tc>
          <w:tcPr>
            <w:tcW w:w="1577"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71</w:t>
            </w:r>
          </w:p>
        </w:tc>
        <w:tc>
          <w:tcPr>
            <w:tcW w:w="1232"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164</w:t>
            </w:r>
          </w:p>
        </w:tc>
        <w:tc>
          <w:tcPr>
            <w:tcW w:w="1444"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33</w:t>
            </w:r>
          </w:p>
        </w:tc>
      </w:tr>
      <w:tr w:rsidR="00C94B01" w:rsidRPr="00C94B01" w:rsidTr="00FB1B16">
        <w:trPr>
          <w:trHeight w:val="307"/>
        </w:trPr>
        <w:tc>
          <w:tcPr>
            <w:tcW w:w="1284"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ЦБ</w:t>
            </w:r>
          </w:p>
        </w:tc>
        <w:tc>
          <w:tcPr>
            <w:tcW w:w="1218"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634</w:t>
            </w:r>
          </w:p>
        </w:tc>
        <w:tc>
          <w:tcPr>
            <w:tcW w:w="1236"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352</w:t>
            </w:r>
          </w:p>
        </w:tc>
        <w:tc>
          <w:tcPr>
            <w:tcW w:w="1215"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180</w:t>
            </w:r>
          </w:p>
        </w:tc>
        <w:tc>
          <w:tcPr>
            <w:tcW w:w="1039"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58</w:t>
            </w:r>
          </w:p>
        </w:tc>
        <w:tc>
          <w:tcPr>
            <w:tcW w:w="1577"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w:t>
            </w:r>
          </w:p>
        </w:tc>
        <w:tc>
          <w:tcPr>
            <w:tcW w:w="1232"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39</w:t>
            </w:r>
          </w:p>
        </w:tc>
        <w:tc>
          <w:tcPr>
            <w:tcW w:w="1444"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5</w:t>
            </w:r>
          </w:p>
        </w:tc>
      </w:tr>
      <w:tr w:rsidR="00C94B01" w:rsidRPr="00C94B01" w:rsidTr="00FB1B16">
        <w:tc>
          <w:tcPr>
            <w:tcW w:w="1284"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Филиалы</w:t>
            </w:r>
          </w:p>
        </w:tc>
        <w:tc>
          <w:tcPr>
            <w:tcW w:w="1218"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370</w:t>
            </w:r>
          </w:p>
        </w:tc>
        <w:tc>
          <w:tcPr>
            <w:tcW w:w="1236"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83</w:t>
            </w:r>
          </w:p>
        </w:tc>
        <w:tc>
          <w:tcPr>
            <w:tcW w:w="1215"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57</w:t>
            </w:r>
          </w:p>
        </w:tc>
        <w:tc>
          <w:tcPr>
            <w:tcW w:w="1039"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6</w:t>
            </w:r>
          </w:p>
        </w:tc>
        <w:tc>
          <w:tcPr>
            <w:tcW w:w="1577"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71</w:t>
            </w:r>
          </w:p>
        </w:tc>
        <w:tc>
          <w:tcPr>
            <w:tcW w:w="1232"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125</w:t>
            </w:r>
          </w:p>
        </w:tc>
        <w:tc>
          <w:tcPr>
            <w:tcW w:w="1444" w:type="dxa"/>
          </w:tcPr>
          <w:p w:rsidR="00C94B01" w:rsidRPr="00C94B01" w:rsidRDefault="00C94B01" w:rsidP="00414844">
            <w:pPr>
              <w:numPr>
                <w:ilvl w:val="1"/>
                <w:numId w:val="0"/>
              </w:numPr>
              <w:tabs>
                <w:tab w:val="num" w:pos="720"/>
              </w:tabs>
              <w:jc w:val="both"/>
              <w:rPr>
                <w:rFonts w:ascii="Times New Roman" w:hAnsi="Times New Roman" w:cs="Times New Roman"/>
                <w:sz w:val="22"/>
                <w:szCs w:val="22"/>
              </w:rPr>
            </w:pPr>
            <w:r w:rsidRPr="00C94B01">
              <w:rPr>
                <w:rFonts w:ascii="Times New Roman" w:hAnsi="Times New Roman" w:cs="Times New Roman"/>
                <w:sz w:val="22"/>
                <w:szCs w:val="22"/>
              </w:rPr>
              <w:t>28</w:t>
            </w:r>
          </w:p>
        </w:tc>
      </w:tr>
    </w:tbl>
    <w:p w:rsidR="00C94B01" w:rsidRPr="00C94B01" w:rsidRDefault="007F2782" w:rsidP="00414844">
      <w:pPr>
        <w:ind w:firstLine="284"/>
        <w:jc w:val="both"/>
        <w:rPr>
          <w:rFonts w:ascii="Times New Roman" w:hAnsi="Times New Roman" w:cs="Times New Roman"/>
          <w:sz w:val="22"/>
          <w:szCs w:val="22"/>
        </w:rPr>
      </w:pPr>
      <w:r>
        <w:rPr>
          <w:rFonts w:ascii="Times New Roman" w:hAnsi="Times New Roman" w:cs="Times New Roman"/>
          <w:b/>
          <w:sz w:val="22"/>
          <w:szCs w:val="22"/>
        </w:rPr>
        <w:lastRenderedPageBreak/>
        <w:t>Книги закуплены в 2018</w:t>
      </w:r>
      <w:r w:rsidR="00C94B01" w:rsidRPr="00C94B01">
        <w:rPr>
          <w:rFonts w:ascii="Times New Roman" w:hAnsi="Times New Roman" w:cs="Times New Roman"/>
          <w:b/>
          <w:sz w:val="22"/>
          <w:szCs w:val="22"/>
        </w:rPr>
        <w:t xml:space="preserve"> году.</w:t>
      </w:r>
    </w:p>
    <w:p w:rsidR="00C94B01" w:rsidRPr="00C94B01" w:rsidRDefault="00C94B01" w:rsidP="00414844">
      <w:pPr>
        <w:ind w:firstLine="284"/>
        <w:jc w:val="both"/>
        <w:rPr>
          <w:rFonts w:ascii="Times New Roman" w:hAnsi="Times New Roman" w:cs="Times New Roman"/>
          <w:sz w:val="22"/>
          <w:szCs w:val="22"/>
        </w:rPr>
      </w:pPr>
      <w:r w:rsidRPr="00C94B01">
        <w:rPr>
          <w:rFonts w:ascii="Times New Roman" w:hAnsi="Times New Roman" w:cs="Times New Roman"/>
          <w:sz w:val="22"/>
          <w:szCs w:val="22"/>
        </w:rPr>
        <w:t>В этом разделе отчета в таблице указывается количество экземпляров документов,</w:t>
      </w:r>
    </w:p>
    <w:p w:rsidR="00C94B01" w:rsidRPr="00C94B01" w:rsidRDefault="00C94B01" w:rsidP="00414844">
      <w:pPr>
        <w:numPr>
          <w:ilvl w:val="1"/>
          <w:numId w:val="0"/>
        </w:numPr>
        <w:tabs>
          <w:tab w:val="num" w:pos="720"/>
        </w:tabs>
        <w:ind w:firstLine="284"/>
        <w:jc w:val="both"/>
        <w:rPr>
          <w:rFonts w:ascii="Times New Roman" w:hAnsi="Times New Roman" w:cs="Times New Roman"/>
          <w:sz w:val="22"/>
          <w:szCs w:val="22"/>
        </w:rPr>
      </w:pPr>
      <w:r w:rsidRPr="00C94B01">
        <w:rPr>
          <w:rFonts w:ascii="Times New Roman" w:hAnsi="Times New Roman" w:cs="Times New Roman"/>
          <w:sz w:val="22"/>
          <w:szCs w:val="22"/>
        </w:rPr>
        <w:t xml:space="preserve">В графе «Покупка» указывается общее количество </w:t>
      </w:r>
      <w:r w:rsidRPr="00C94B01">
        <w:rPr>
          <w:rFonts w:ascii="Times New Roman" w:hAnsi="Times New Roman" w:cs="Times New Roman"/>
          <w:b/>
          <w:sz w:val="22"/>
          <w:szCs w:val="22"/>
        </w:rPr>
        <w:t>закупленных экз</w:t>
      </w:r>
      <w:r w:rsidRPr="00C94B01">
        <w:rPr>
          <w:rFonts w:ascii="Times New Roman" w:hAnsi="Times New Roman" w:cs="Times New Roman"/>
          <w:sz w:val="22"/>
          <w:szCs w:val="22"/>
        </w:rPr>
        <w:t xml:space="preserve">. в магазинах, фирмах, издательствах, </w:t>
      </w:r>
      <w:proofErr w:type="spellStart"/>
      <w:r w:rsidRPr="00C94B01">
        <w:rPr>
          <w:rFonts w:ascii="Times New Roman" w:hAnsi="Times New Roman" w:cs="Times New Roman"/>
          <w:sz w:val="22"/>
          <w:szCs w:val="22"/>
        </w:rPr>
        <w:t>бибколлекторе</w:t>
      </w:r>
      <w:proofErr w:type="spellEnd"/>
      <w:r w:rsidRPr="00C94B01">
        <w:rPr>
          <w:rFonts w:ascii="Times New Roman" w:hAnsi="Times New Roman" w:cs="Times New Roman"/>
          <w:sz w:val="22"/>
          <w:szCs w:val="22"/>
        </w:rPr>
        <w:t>, по каталогам Роспечати и т.д.</w:t>
      </w:r>
    </w:p>
    <w:p w:rsidR="00C94B01" w:rsidRPr="00C94B01" w:rsidRDefault="00C94B01" w:rsidP="00414844">
      <w:pPr>
        <w:numPr>
          <w:ilvl w:val="1"/>
          <w:numId w:val="0"/>
        </w:numPr>
        <w:tabs>
          <w:tab w:val="num" w:pos="720"/>
        </w:tabs>
        <w:jc w:val="both"/>
        <w:rPr>
          <w:rFonts w:ascii="Times New Roman" w:hAnsi="Times New Roman" w:cs="Times New Roman"/>
          <w:sz w:val="22"/>
          <w:szCs w:val="22"/>
        </w:rPr>
      </w:pPr>
    </w:p>
    <w:p w:rsidR="00C94B01" w:rsidRPr="00C94B01" w:rsidRDefault="00C94B01" w:rsidP="009320F5">
      <w:pPr>
        <w:ind w:right="20"/>
        <w:jc w:val="both"/>
        <w:rPr>
          <w:rFonts w:ascii="Times New Roman" w:eastAsia="Calibri" w:hAnsi="Times New Roman" w:cs="Times New Roman"/>
          <w:color w:val="auto"/>
          <w:sz w:val="22"/>
          <w:szCs w:val="22"/>
          <w:shd w:val="clear" w:color="auto" w:fill="FFFFFF"/>
          <w:lang w:eastAsia="en-US"/>
        </w:rPr>
      </w:pPr>
      <w:r w:rsidRPr="00C94B01">
        <w:rPr>
          <w:rFonts w:ascii="Times New Roman" w:eastAsia="Calibri" w:hAnsi="Times New Roman" w:cs="Times New Roman"/>
          <w:sz w:val="22"/>
          <w:szCs w:val="22"/>
          <w:shd w:val="clear" w:color="auto" w:fill="FFFFFF"/>
          <w:lang w:eastAsia="en-US"/>
        </w:rPr>
        <w:t>Соблюдение норматива ЮНЕСКО (250 документов в год на 1000 жителей):</w:t>
      </w:r>
    </w:p>
    <w:p w:rsidR="00C94B01" w:rsidRPr="00C94B01" w:rsidRDefault="00C94B01" w:rsidP="00414844">
      <w:pPr>
        <w:ind w:right="20"/>
        <w:jc w:val="both"/>
        <w:rPr>
          <w:rFonts w:ascii="Times New Roman" w:eastAsia="Calibri" w:hAnsi="Times New Roman" w:cs="Times New Roman"/>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6"/>
        <w:gridCol w:w="3286"/>
      </w:tblGrid>
      <w:tr w:rsidR="00C94B01" w:rsidRPr="00C94B01" w:rsidTr="00FB1B16">
        <w:tc>
          <w:tcPr>
            <w:tcW w:w="3285" w:type="dxa"/>
          </w:tcPr>
          <w:p w:rsidR="00C94B01" w:rsidRPr="00C94B01" w:rsidRDefault="00C94B01" w:rsidP="00414844">
            <w:pPr>
              <w:jc w:val="both"/>
              <w:rPr>
                <w:rFonts w:ascii="Times New Roman" w:eastAsia="Calibri" w:hAnsi="Times New Roman" w:cs="Times New Roman"/>
                <w:sz w:val="22"/>
                <w:szCs w:val="22"/>
                <w:shd w:val="clear" w:color="auto" w:fill="FFFFFF"/>
              </w:rPr>
            </w:pPr>
            <w:r w:rsidRPr="00C94B01">
              <w:rPr>
                <w:rFonts w:ascii="Times New Roman" w:eastAsia="Calibri" w:hAnsi="Times New Roman" w:cs="Times New Roman"/>
                <w:sz w:val="22"/>
                <w:szCs w:val="22"/>
                <w:shd w:val="clear" w:color="auto" w:fill="FFFFFF"/>
              </w:rPr>
              <w:t>2016</w:t>
            </w:r>
          </w:p>
        </w:tc>
        <w:tc>
          <w:tcPr>
            <w:tcW w:w="3286" w:type="dxa"/>
          </w:tcPr>
          <w:p w:rsidR="00C94B01" w:rsidRPr="00C94B01" w:rsidRDefault="00C94B01" w:rsidP="00414844">
            <w:pPr>
              <w:jc w:val="both"/>
              <w:rPr>
                <w:rFonts w:ascii="Times New Roman" w:eastAsia="Calibri" w:hAnsi="Times New Roman" w:cs="Times New Roman"/>
                <w:sz w:val="22"/>
                <w:szCs w:val="22"/>
                <w:shd w:val="clear" w:color="auto" w:fill="FFFFFF"/>
              </w:rPr>
            </w:pPr>
            <w:r w:rsidRPr="00C94B01">
              <w:rPr>
                <w:rFonts w:ascii="Times New Roman" w:eastAsia="Calibri" w:hAnsi="Times New Roman" w:cs="Times New Roman"/>
                <w:sz w:val="22"/>
                <w:szCs w:val="22"/>
                <w:shd w:val="clear" w:color="auto" w:fill="FFFFFF"/>
              </w:rPr>
              <w:t>2017</w:t>
            </w:r>
          </w:p>
        </w:tc>
        <w:tc>
          <w:tcPr>
            <w:tcW w:w="3286" w:type="dxa"/>
          </w:tcPr>
          <w:p w:rsidR="00C94B01" w:rsidRPr="00C94B01" w:rsidRDefault="00C94B01" w:rsidP="00414844">
            <w:pPr>
              <w:jc w:val="both"/>
              <w:rPr>
                <w:rFonts w:ascii="Times New Roman" w:eastAsia="Calibri" w:hAnsi="Times New Roman" w:cs="Times New Roman"/>
                <w:sz w:val="22"/>
                <w:szCs w:val="22"/>
                <w:shd w:val="clear" w:color="auto" w:fill="FFFFFF"/>
              </w:rPr>
            </w:pPr>
            <w:r w:rsidRPr="00C94B01">
              <w:rPr>
                <w:rFonts w:ascii="Times New Roman" w:eastAsia="Calibri" w:hAnsi="Times New Roman" w:cs="Times New Roman"/>
                <w:sz w:val="22"/>
                <w:szCs w:val="22"/>
                <w:shd w:val="clear" w:color="auto" w:fill="FFFFFF"/>
              </w:rPr>
              <w:t>2018</w:t>
            </w:r>
          </w:p>
        </w:tc>
      </w:tr>
      <w:tr w:rsidR="00C94B01" w:rsidRPr="00C94B01" w:rsidTr="00FB1B16">
        <w:tc>
          <w:tcPr>
            <w:tcW w:w="3285" w:type="dxa"/>
          </w:tcPr>
          <w:p w:rsidR="00C94B01" w:rsidRPr="00C94B01" w:rsidRDefault="00C94B01" w:rsidP="00414844">
            <w:pPr>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142</w:t>
            </w:r>
          </w:p>
        </w:tc>
        <w:tc>
          <w:tcPr>
            <w:tcW w:w="3286" w:type="dxa"/>
          </w:tcPr>
          <w:p w:rsidR="00C94B01" w:rsidRPr="00C94B01" w:rsidRDefault="00C94B01" w:rsidP="00414844">
            <w:pPr>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197</w:t>
            </w:r>
          </w:p>
        </w:tc>
        <w:tc>
          <w:tcPr>
            <w:tcW w:w="3286" w:type="dxa"/>
          </w:tcPr>
          <w:p w:rsidR="00C94B01" w:rsidRPr="00C94B01" w:rsidRDefault="00C94B01" w:rsidP="00414844">
            <w:pPr>
              <w:jc w:val="both"/>
              <w:rPr>
                <w:rFonts w:ascii="Times New Roman" w:eastAsia="Calibri" w:hAnsi="Times New Roman" w:cs="Times New Roman"/>
                <w:sz w:val="22"/>
                <w:szCs w:val="22"/>
                <w:shd w:val="clear" w:color="auto" w:fill="FFFFFF"/>
              </w:rPr>
            </w:pPr>
            <w:r w:rsidRPr="00C94B01">
              <w:rPr>
                <w:rFonts w:ascii="Times New Roman" w:eastAsia="Calibri" w:hAnsi="Times New Roman" w:cs="Times New Roman"/>
                <w:sz w:val="22"/>
                <w:szCs w:val="22"/>
                <w:shd w:val="clear" w:color="auto" w:fill="FFFFFF"/>
              </w:rPr>
              <w:t>50</w:t>
            </w:r>
          </w:p>
        </w:tc>
      </w:tr>
    </w:tbl>
    <w:p w:rsidR="00C94B01" w:rsidRPr="00C94B01" w:rsidRDefault="00C94B01" w:rsidP="00414844">
      <w:pPr>
        <w:spacing w:before="120"/>
        <w:ind w:firstLine="709"/>
        <w:jc w:val="both"/>
        <w:rPr>
          <w:rFonts w:ascii="Times New Roman" w:eastAsia="Calibri" w:hAnsi="Times New Roman" w:cs="Times New Roman"/>
          <w:color w:val="auto"/>
          <w:sz w:val="22"/>
          <w:szCs w:val="22"/>
          <w:lang w:eastAsia="en-US"/>
        </w:rPr>
      </w:pPr>
      <w:r w:rsidRPr="00C94B01">
        <w:rPr>
          <w:rFonts w:ascii="Times New Roman" w:eastAsiaTheme="minorHAnsi" w:hAnsi="Times New Roman" w:cs="Times New Roman"/>
          <w:color w:val="auto"/>
          <w:sz w:val="22"/>
          <w:szCs w:val="22"/>
          <w:lang w:eastAsia="en-US"/>
        </w:rPr>
        <w:t>Иные источники комплектования: подписка на сетевые удаленные ресурсы (перечислить при наличии).</w:t>
      </w:r>
    </w:p>
    <w:p w:rsidR="00C94B01" w:rsidRPr="00AB480C" w:rsidRDefault="00C94B01" w:rsidP="00414844">
      <w:pPr>
        <w:shd w:val="clear" w:color="auto" w:fill="FFFFFF"/>
        <w:spacing w:before="120"/>
        <w:ind w:firstLine="284"/>
        <w:jc w:val="both"/>
        <w:rPr>
          <w:rFonts w:ascii="Times New Roman" w:eastAsia="Calibri" w:hAnsi="Times New Roman" w:cs="Times New Roman"/>
          <w:b/>
          <w:sz w:val="22"/>
          <w:szCs w:val="22"/>
          <w:shd w:val="clear" w:color="auto" w:fill="FFFFFF"/>
          <w:lang w:eastAsia="en-US"/>
        </w:rPr>
      </w:pPr>
      <w:r w:rsidRPr="00AB480C">
        <w:rPr>
          <w:rFonts w:ascii="Times New Roman" w:eastAsia="Calibri" w:hAnsi="Times New Roman" w:cs="Times New Roman"/>
          <w:b/>
          <w:sz w:val="22"/>
          <w:szCs w:val="22"/>
          <w:shd w:val="clear" w:color="auto" w:fill="FFFFFF"/>
          <w:lang w:eastAsia="en-US"/>
        </w:rPr>
        <w:t>4.3.2. Выбытие из фондов муниципальных библиотек с указанием причин исключения из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907"/>
        <w:gridCol w:w="1919"/>
        <w:gridCol w:w="1948"/>
        <w:gridCol w:w="1917"/>
      </w:tblGrid>
      <w:tr w:rsidR="00C94B01" w:rsidRPr="00C94B01" w:rsidTr="00FB1B16">
        <w:trPr>
          <w:trHeight w:val="278"/>
        </w:trPr>
        <w:tc>
          <w:tcPr>
            <w:tcW w:w="1880" w:type="dxa"/>
            <w:vMerge w:val="restart"/>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 xml:space="preserve">Год </w:t>
            </w:r>
          </w:p>
        </w:tc>
        <w:tc>
          <w:tcPr>
            <w:tcW w:w="1907" w:type="dxa"/>
            <w:vMerge w:val="restart"/>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 xml:space="preserve">Выбыло (всего), </w:t>
            </w:r>
            <w:proofErr w:type="spellStart"/>
            <w:proofErr w:type="gramStart"/>
            <w:r w:rsidRPr="00C94B01">
              <w:rPr>
                <w:rFonts w:ascii="Times New Roman" w:eastAsia="Calibri" w:hAnsi="Times New Roman" w:cs="Times New Roman"/>
                <w:color w:val="auto"/>
                <w:sz w:val="22"/>
                <w:szCs w:val="22"/>
                <w:shd w:val="clear" w:color="auto" w:fill="FFFFFF"/>
              </w:rPr>
              <w:t>экз</w:t>
            </w:r>
            <w:proofErr w:type="spellEnd"/>
            <w:proofErr w:type="gramEnd"/>
          </w:p>
        </w:tc>
        <w:tc>
          <w:tcPr>
            <w:tcW w:w="5784" w:type="dxa"/>
            <w:gridSpan w:val="3"/>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в том числе</w:t>
            </w:r>
          </w:p>
        </w:tc>
      </w:tr>
      <w:tr w:rsidR="00C94B01" w:rsidRPr="00C94B01" w:rsidTr="00FB1B16">
        <w:trPr>
          <w:trHeight w:val="277"/>
        </w:trPr>
        <w:tc>
          <w:tcPr>
            <w:tcW w:w="1880" w:type="dxa"/>
            <w:vMerge/>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c>
          <w:tcPr>
            <w:tcW w:w="1907" w:type="dxa"/>
            <w:vMerge/>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c>
          <w:tcPr>
            <w:tcW w:w="1919"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печатные</w:t>
            </w:r>
          </w:p>
        </w:tc>
        <w:tc>
          <w:tcPr>
            <w:tcW w:w="194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электронные</w:t>
            </w:r>
          </w:p>
        </w:tc>
        <w:tc>
          <w:tcPr>
            <w:tcW w:w="1917"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другие носители</w:t>
            </w:r>
          </w:p>
        </w:tc>
      </w:tr>
      <w:tr w:rsidR="00C94B01" w:rsidRPr="00C94B01" w:rsidTr="00FB1B16">
        <w:tc>
          <w:tcPr>
            <w:tcW w:w="1880"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2016</w:t>
            </w:r>
          </w:p>
        </w:tc>
        <w:tc>
          <w:tcPr>
            <w:tcW w:w="1907"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25154</w:t>
            </w:r>
          </w:p>
        </w:tc>
        <w:tc>
          <w:tcPr>
            <w:tcW w:w="1919"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25150</w:t>
            </w:r>
          </w:p>
        </w:tc>
        <w:tc>
          <w:tcPr>
            <w:tcW w:w="1948"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4</w:t>
            </w:r>
          </w:p>
        </w:tc>
        <w:tc>
          <w:tcPr>
            <w:tcW w:w="1917"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w:t>
            </w:r>
          </w:p>
        </w:tc>
      </w:tr>
      <w:tr w:rsidR="00C94B01" w:rsidRPr="00C94B01" w:rsidTr="00FB1B16">
        <w:tc>
          <w:tcPr>
            <w:tcW w:w="1880"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2017</w:t>
            </w:r>
          </w:p>
        </w:tc>
        <w:tc>
          <w:tcPr>
            <w:tcW w:w="1907"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7014</w:t>
            </w:r>
          </w:p>
        </w:tc>
        <w:tc>
          <w:tcPr>
            <w:tcW w:w="1919"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7013</w:t>
            </w:r>
          </w:p>
        </w:tc>
        <w:tc>
          <w:tcPr>
            <w:tcW w:w="1948"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1</w:t>
            </w:r>
          </w:p>
        </w:tc>
        <w:tc>
          <w:tcPr>
            <w:tcW w:w="1917"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w:t>
            </w:r>
          </w:p>
        </w:tc>
      </w:tr>
      <w:tr w:rsidR="00C94B01" w:rsidRPr="00C94B01" w:rsidTr="00FB1B16">
        <w:tc>
          <w:tcPr>
            <w:tcW w:w="1880"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2018</w:t>
            </w:r>
          </w:p>
        </w:tc>
        <w:tc>
          <w:tcPr>
            <w:tcW w:w="1907"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7079</w:t>
            </w:r>
          </w:p>
        </w:tc>
        <w:tc>
          <w:tcPr>
            <w:tcW w:w="1919"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7079</w:t>
            </w:r>
          </w:p>
        </w:tc>
        <w:tc>
          <w:tcPr>
            <w:tcW w:w="194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w:t>
            </w:r>
          </w:p>
        </w:tc>
        <w:tc>
          <w:tcPr>
            <w:tcW w:w="1917"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w:t>
            </w:r>
          </w:p>
        </w:tc>
      </w:tr>
    </w:tbl>
    <w:p w:rsidR="00C94B01" w:rsidRPr="00C94B01" w:rsidRDefault="00C94B01" w:rsidP="00414844">
      <w:pPr>
        <w:jc w:val="both"/>
        <w:rPr>
          <w:rFonts w:ascii="Times New Roman" w:eastAsia="Calibri" w:hAnsi="Times New Roman" w:cs="Times New Roman"/>
          <w:sz w:val="22"/>
          <w:szCs w:val="22"/>
          <w:shd w:val="clear" w:color="auto" w:fill="FFFFFF"/>
          <w:lang w:eastAsia="en-US"/>
        </w:rPr>
      </w:pPr>
    </w:p>
    <w:p w:rsidR="00C94B01" w:rsidRPr="00C94B01" w:rsidRDefault="00C94B01" w:rsidP="00414844">
      <w:pPr>
        <w:jc w:val="both"/>
        <w:rPr>
          <w:rFonts w:ascii="Times New Roman" w:eastAsia="Calibri" w:hAnsi="Times New Roman" w:cs="Times New Roman"/>
          <w:sz w:val="22"/>
          <w:szCs w:val="22"/>
          <w:shd w:val="clear" w:color="auto" w:fill="FFFFFF"/>
          <w:lang w:eastAsia="en-US"/>
        </w:rPr>
      </w:pPr>
      <w:r w:rsidRPr="00C94B01">
        <w:rPr>
          <w:rFonts w:ascii="Times New Roman" w:eastAsia="Calibri" w:hAnsi="Times New Roman" w:cs="Times New Roman"/>
          <w:sz w:val="22"/>
          <w:szCs w:val="22"/>
          <w:shd w:val="clear" w:color="auto" w:fill="FFFFFF"/>
          <w:lang w:eastAsia="en-US"/>
        </w:rPr>
        <w:t>По составу</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38"/>
        <w:gridCol w:w="868"/>
        <w:gridCol w:w="982"/>
        <w:gridCol w:w="993"/>
        <w:gridCol w:w="850"/>
        <w:gridCol w:w="1134"/>
        <w:gridCol w:w="992"/>
        <w:gridCol w:w="1132"/>
        <w:gridCol w:w="816"/>
        <w:gridCol w:w="816"/>
      </w:tblGrid>
      <w:tr w:rsidR="00C94B01" w:rsidRPr="00C94B01" w:rsidTr="00FB1B16">
        <w:tc>
          <w:tcPr>
            <w:tcW w:w="822" w:type="dxa"/>
          </w:tcPr>
          <w:p w:rsidR="00C94B01" w:rsidRPr="00C94B01" w:rsidRDefault="00C94B01" w:rsidP="00414844">
            <w:pPr>
              <w:jc w:val="both"/>
              <w:rPr>
                <w:rFonts w:ascii="Times New Roman" w:eastAsia="Calibri" w:hAnsi="Times New Roman" w:cs="Times New Roman"/>
                <w:color w:val="auto"/>
                <w:sz w:val="22"/>
                <w:szCs w:val="22"/>
              </w:rPr>
            </w:pPr>
          </w:p>
        </w:tc>
        <w:tc>
          <w:tcPr>
            <w:tcW w:w="838"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Всего</w:t>
            </w:r>
          </w:p>
        </w:tc>
        <w:tc>
          <w:tcPr>
            <w:tcW w:w="868"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Ест/</w:t>
            </w:r>
            <w:proofErr w:type="gramStart"/>
            <w:r w:rsidRPr="00C94B01">
              <w:rPr>
                <w:rFonts w:ascii="Times New Roman" w:eastAsia="Calibri" w:hAnsi="Times New Roman" w:cs="Times New Roman"/>
                <w:color w:val="auto"/>
                <w:sz w:val="22"/>
                <w:szCs w:val="22"/>
              </w:rPr>
              <w:t>н</w:t>
            </w:r>
            <w:proofErr w:type="gramEnd"/>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2, 5</w:t>
            </w:r>
          </w:p>
        </w:tc>
        <w:tc>
          <w:tcPr>
            <w:tcW w:w="982" w:type="dxa"/>
          </w:tcPr>
          <w:p w:rsidR="00C94B01" w:rsidRPr="00C94B01" w:rsidRDefault="00C94B01" w:rsidP="00414844">
            <w:pPr>
              <w:jc w:val="both"/>
              <w:rPr>
                <w:rFonts w:ascii="Times New Roman" w:eastAsia="Calibri" w:hAnsi="Times New Roman" w:cs="Times New Roman"/>
                <w:color w:val="auto"/>
                <w:sz w:val="22"/>
                <w:szCs w:val="22"/>
              </w:rPr>
            </w:pPr>
            <w:proofErr w:type="spellStart"/>
            <w:r w:rsidRPr="00C94B01">
              <w:rPr>
                <w:rFonts w:ascii="Times New Roman" w:eastAsia="Calibri" w:hAnsi="Times New Roman" w:cs="Times New Roman"/>
                <w:color w:val="auto"/>
                <w:sz w:val="22"/>
                <w:szCs w:val="22"/>
              </w:rPr>
              <w:t>Техн</w:t>
            </w:r>
            <w:proofErr w:type="spellEnd"/>
            <w:r w:rsidRPr="00C94B01">
              <w:rPr>
                <w:rFonts w:ascii="Times New Roman" w:eastAsia="Calibri" w:hAnsi="Times New Roman" w:cs="Times New Roman"/>
                <w:color w:val="auto"/>
                <w:sz w:val="22"/>
                <w:szCs w:val="22"/>
              </w:rPr>
              <w:t>.</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3</w:t>
            </w:r>
          </w:p>
        </w:tc>
        <w:tc>
          <w:tcPr>
            <w:tcW w:w="993"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Сел/</w:t>
            </w:r>
          </w:p>
          <w:p w:rsidR="00C94B01" w:rsidRPr="00C94B01" w:rsidRDefault="00C94B01" w:rsidP="00414844">
            <w:pPr>
              <w:jc w:val="both"/>
              <w:rPr>
                <w:rFonts w:ascii="Times New Roman" w:eastAsia="Calibri" w:hAnsi="Times New Roman" w:cs="Times New Roman"/>
                <w:color w:val="auto"/>
                <w:sz w:val="22"/>
                <w:szCs w:val="22"/>
              </w:rPr>
            </w:pPr>
            <w:proofErr w:type="spellStart"/>
            <w:r w:rsidRPr="00C94B01">
              <w:rPr>
                <w:rFonts w:ascii="Times New Roman" w:eastAsia="Calibri" w:hAnsi="Times New Roman" w:cs="Times New Roman"/>
                <w:color w:val="auto"/>
                <w:sz w:val="22"/>
                <w:szCs w:val="22"/>
              </w:rPr>
              <w:t>хоз</w:t>
            </w:r>
            <w:proofErr w:type="spellEnd"/>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4</w:t>
            </w:r>
          </w:p>
        </w:tc>
        <w:tc>
          <w:tcPr>
            <w:tcW w:w="850"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ОПЛ</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6-8 (кроме 75, 80-85)</w:t>
            </w:r>
          </w:p>
        </w:tc>
        <w:tc>
          <w:tcPr>
            <w:tcW w:w="1134"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80-83</w:t>
            </w:r>
          </w:p>
        </w:tc>
        <w:tc>
          <w:tcPr>
            <w:tcW w:w="99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Худ. 84</w:t>
            </w:r>
          </w:p>
        </w:tc>
        <w:tc>
          <w:tcPr>
            <w:tcW w:w="113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Спорт</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Искус</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75, 85</w:t>
            </w:r>
          </w:p>
        </w:tc>
        <w:tc>
          <w:tcPr>
            <w:tcW w:w="816"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Проч.</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9</w:t>
            </w:r>
          </w:p>
        </w:tc>
        <w:tc>
          <w:tcPr>
            <w:tcW w:w="816" w:type="dxa"/>
          </w:tcPr>
          <w:p w:rsidR="00C94B01" w:rsidRPr="00C94B01" w:rsidRDefault="00C94B01" w:rsidP="00414844">
            <w:pPr>
              <w:jc w:val="both"/>
              <w:rPr>
                <w:rFonts w:ascii="Times New Roman" w:eastAsia="Calibri" w:hAnsi="Times New Roman" w:cs="Times New Roman"/>
                <w:color w:val="auto"/>
                <w:sz w:val="22"/>
                <w:szCs w:val="22"/>
              </w:rPr>
            </w:pPr>
            <w:proofErr w:type="spellStart"/>
            <w:proofErr w:type="gramStart"/>
            <w:r w:rsidRPr="00C94B01">
              <w:rPr>
                <w:rFonts w:ascii="Times New Roman" w:eastAsia="Calibri" w:hAnsi="Times New Roman" w:cs="Times New Roman"/>
                <w:color w:val="auto"/>
                <w:sz w:val="22"/>
                <w:szCs w:val="22"/>
              </w:rPr>
              <w:t>Детск</w:t>
            </w:r>
            <w:proofErr w:type="spellEnd"/>
            <w:proofErr w:type="gramEnd"/>
          </w:p>
        </w:tc>
      </w:tr>
      <w:tr w:rsidR="00C94B01" w:rsidRPr="00C94B01" w:rsidTr="00FB1B16">
        <w:tc>
          <w:tcPr>
            <w:tcW w:w="82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2018</w:t>
            </w:r>
          </w:p>
        </w:tc>
        <w:tc>
          <w:tcPr>
            <w:tcW w:w="838"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7079</w:t>
            </w:r>
          </w:p>
        </w:tc>
        <w:tc>
          <w:tcPr>
            <w:tcW w:w="868"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382</w:t>
            </w:r>
          </w:p>
        </w:tc>
        <w:tc>
          <w:tcPr>
            <w:tcW w:w="98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336</w:t>
            </w:r>
          </w:p>
        </w:tc>
        <w:tc>
          <w:tcPr>
            <w:tcW w:w="993"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646</w:t>
            </w:r>
          </w:p>
        </w:tc>
        <w:tc>
          <w:tcPr>
            <w:tcW w:w="850"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3180</w:t>
            </w:r>
          </w:p>
        </w:tc>
        <w:tc>
          <w:tcPr>
            <w:tcW w:w="1134"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225</w:t>
            </w:r>
          </w:p>
        </w:tc>
        <w:tc>
          <w:tcPr>
            <w:tcW w:w="99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1267</w:t>
            </w:r>
          </w:p>
        </w:tc>
        <w:tc>
          <w:tcPr>
            <w:tcW w:w="113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312</w:t>
            </w:r>
          </w:p>
        </w:tc>
        <w:tc>
          <w:tcPr>
            <w:tcW w:w="816"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53</w:t>
            </w:r>
          </w:p>
        </w:tc>
        <w:tc>
          <w:tcPr>
            <w:tcW w:w="816"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678</w:t>
            </w:r>
          </w:p>
        </w:tc>
      </w:tr>
    </w:tbl>
    <w:p w:rsidR="00C94B01" w:rsidRPr="00C94B01" w:rsidRDefault="00C94B01" w:rsidP="00414844">
      <w:pPr>
        <w:jc w:val="both"/>
        <w:rPr>
          <w:rFonts w:ascii="Times New Roman" w:eastAsia="Calibri" w:hAnsi="Times New Roman" w:cs="Times New Roman"/>
          <w:sz w:val="22"/>
          <w:szCs w:val="22"/>
          <w:shd w:val="clear" w:color="auto" w:fill="FFFFFF"/>
          <w:lang w:eastAsia="en-US"/>
        </w:rPr>
      </w:pPr>
    </w:p>
    <w:p w:rsidR="00C94B01" w:rsidRPr="00AB480C" w:rsidRDefault="00C94B01" w:rsidP="00414844">
      <w:pPr>
        <w:shd w:val="clear" w:color="auto" w:fill="FFFFFF"/>
        <w:ind w:firstLine="284"/>
        <w:jc w:val="both"/>
        <w:rPr>
          <w:rFonts w:ascii="Times New Roman" w:eastAsia="Calibri" w:hAnsi="Times New Roman" w:cs="Times New Roman"/>
          <w:b/>
          <w:sz w:val="22"/>
          <w:szCs w:val="22"/>
          <w:shd w:val="clear" w:color="auto" w:fill="FFFFFF"/>
          <w:lang w:eastAsia="en-US"/>
        </w:rPr>
      </w:pPr>
      <w:r w:rsidRPr="00AB480C">
        <w:rPr>
          <w:rFonts w:ascii="Times New Roman" w:eastAsia="Calibri" w:hAnsi="Times New Roman" w:cs="Times New Roman"/>
          <w:b/>
          <w:sz w:val="22"/>
          <w:szCs w:val="22"/>
          <w:shd w:val="clear" w:color="auto" w:fill="FFFFFF"/>
          <w:lang w:eastAsia="en-US"/>
        </w:rPr>
        <w:t>4.4. Анализ и оценка состояния и использования фондов библиотек, находящихся в составе библиотечной сети, а также фондов библиотек - структурных подразделений организаций культурно-досугового типа (если таковые имеются).</w:t>
      </w:r>
    </w:p>
    <w:p w:rsidR="00C94B01" w:rsidRPr="00C94B01" w:rsidRDefault="00C94B01" w:rsidP="00414844">
      <w:pPr>
        <w:shd w:val="clear" w:color="auto" w:fill="FFFFFF"/>
        <w:jc w:val="both"/>
        <w:rPr>
          <w:rFonts w:ascii="Times New Roman" w:eastAsia="Calibri" w:hAnsi="Times New Roman" w:cs="Times New Roman"/>
          <w:sz w:val="22"/>
          <w:szCs w:val="22"/>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289"/>
        <w:gridCol w:w="3288"/>
      </w:tblGrid>
      <w:tr w:rsidR="00C94B01" w:rsidRPr="00C94B01" w:rsidTr="00FB1B16">
        <w:tc>
          <w:tcPr>
            <w:tcW w:w="3280" w:type="dxa"/>
          </w:tcPr>
          <w:p w:rsidR="00C94B01" w:rsidRPr="00C94B01" w:rsidRDefault="00C94B01" w:rsidP="00414844">
            <w:pPr>
              <w:jc w:val="both"/>
              <w:rPr>
                <w:rFonts w:ascii="Times New Roman" w:eastAsia="Calibri" w:hAnsi="Times New Roman" w:cs="Times New Roman"/>
                <w:sz w:val="22"/>
                <w:szCs w:val="22"/>
                <w:shd w:val="clear" w:color="auto" w:fill="FFFFFF"/>
              </w:rPr>
            </w:pPr>
            <w:r w:rsidRPr="00C94B01">
              <w:rPr>
                <w:rFonts w:ascii="Times New Roman" w:eastAsia="Calibri" w:hAnsi="Times New Roman" w:cs="Times New Roman"/>
                <w:sz w:val="22"/>
                <w:szCs w:val="22"/>
                <w:shd w:val="clear" w:color="auto" w:fill="FFFFFF"/>
              </w:rPr>
              <w:t>Год</w:t>
            </w:r>
          </w:p>
        </w:tc>
        <w:tc>
          <w:tcPr>
            <w:tcW w:w="3289" w:type="dxa"/>
          </w:tcPr>
          <w:p w:rsidR="00C94B01" w:rsidRPr="00C94B01" w:rsidRDefault="00C94B01" w:rsidP="00414844">
            <w:pPr>
              <w:jc w:val="both"/>
              <w:rPr>
                <w:rFonts w:ascii="Times New Roman" w:eastAsia="Calibri" w:hAnsi="Times New Roman" w:cs="Times New Roman"/>
                <w:sz w:val="22"/>
                <w:szCs w:val="22"/>
                <w:shd w:val="clear" w:color="auto" w:fill="FFFFFF"/>
              </w:rPr>
            </w:pPr>
            <w:proofErr w:type="spellStart"/>
            <w:r w:rsidRPr="00C94B01">
              <w:rPr>
                <w:rFonts w:ascii="Times New Roman" w:eastAsia="Calibri" w:hAnsi="Times New Roman" w:cs="Times New Roman"/>
                <w:sz w:val="22"/>
                <w:szCs w:val="22"/>
                <w:shd w:val="clear" w:color="auto" w:fill="FFFFFF"/>
              </w:rPr>
              <w:t>Обновляемость</w:t>
            </w:r>
            <w:proofErr w:type="spellEnd"/>
          </w:p>
        </w:tc>
        <w:tc>
          <w:tcPr>
            <w:tcW w:w="3288" w:type="dxa"/>
          </w:tcPr>
          <w:p w:rsidR="00C94B01" w:rsidRPr="00C94B01" w:rsidRDefault="00C94B01" w:rsidP="00414844">
            <w:pPr>
              <w:jc w:val="both"/>
              <w:rPr>
                <w:rFonts w:ascii="Times New Roman" w:eastAsia="Calibri" w:hAnsi="Times New Roman" w:cs="Times New Roman"/>
                <w:sz w:val="22"/>
                <w:szCs w:val="22"/>
                <w:shd w:val="clear" w:color="auto" w:fill="FFFFFF"/>
              </w:rPr>
            </w:pPr>
            <w:r w:rsidRPr="00C94B01">
              <w:rPr>
                <w:rFonts w:ascii="Times New Roman" w:eastAsia="Calibri" w:hAnsi="Times New Roman" w:cs="Times New Roman"/>
                <w:sz w:val="22"/>
                <w:szCs w:val="22"/>
                <w:shd w:val="clear" w:color="auto" w:fill="FFFFFF"/>
              </w:rPr>
              <w:t>Обращаемость</w:t>
            </w:r>
          </w:p>
        </w:tc>
      </w:tr>
      <w:tr w:rsidR="00C94B01" w:rsidRPr="00C94B01" w:rsidTr="00FB1B16">
        <w:tc>
          <w:tcPr>
            <w:tcW w:w="3280" w:type="dxa"/>
          </w:tcPr>
          <w:p w:rsidR="00C94B01" w:rsidRPr="00C94B01" w:rsidRDefault="00C94B01" w:rsidP="00414844">
            <w:pPr>
              <w:jc w:val="both"/>
              <w:rPr>
                <w:rFonts w:ascii="Times New Roman" w:eastAsia="Calibri" w:hAnsi="Times New Roman" w:cs="Times New Roman"/>
                <w:sz w:val="22"/>
                <w:szCs w:val="22"/>
                <w:shd w:val="clear" w:color="auto" w:fill="FFFFFF"/>
              </w:rPr>
            </w:pPr>
            <w:r w:rsidRPr="00C94B01">
              <w:rPr>
                <w:rFonts w:ascii="Times New Roman" w:eastAsia="Calibri" w:hAnsi="Times New Roman" w:cs="Times New Roman"/>
                <w:sz w:val="22"/>
                <w:szCs w:val="22"/>
                <w:shd w:val="clear" w:color="auto" w:fill="FFFFFF"/>
              </w:rPr>
              <w:t>2016</w:t>
            </w:r>
          </w:p>
        </w:tc>
        <w:tc>
          <w:tcPr>
            <w:tcW w:w="3289" w:type="dxa"/>
          </w:tcPr>
          <w:p w:rsidR="00C94B01" w:rsidRPr="00C94B01" w:rsidRDefault="00C94B01" w:rsidP="00414844">
            <w:pPr>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1,5</w:t>
            </w:r>
          </w:p>
        </w:tc>
        <w:tc>
          <w:tcPr>
            <w:tcW w:w="3288" w:type="dxa"/>
          </w:tcPr>
          <w:p w:rsidR="00C94B01" w:rsidRPr="00C94B01" w:rsidRDefault="00C94B01" w:rsidP="00414844">
            <w:pPr>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1,7</w:t>
            </w:r>
          </w:p>
        </w:tc>
      </w:tr>
      <w:tr w:rsidR="00C94B01" w:rsidRPr="00C94B01" w:rsidTr="00FB1B16">
        <w:tc>
          <w:tcPr>
            <w:tcW w:w="3280" w:type="dxa"/>
          </w:tcPr>
          <w:p w:rsidR="00C94B01" w:rsidRPr="00C94B01" w:rsidRDefault="00C94B01" w:rsidP="00414844">
            <w:pPr>
              <w:jc w:val="both"/>
              <w:rPr>
                <w:rFonts w:ascii="Times New Roman" w:eastAsia="Calibri" w:hAnsi="Times New Roman" w:cs="Times New Roman"/>
                <w:sz w:val="22"/>
                <w:szCs w:val="22"/>
                <w:shd w:val="clear" w:color="auto" w:fill="FFFFFF"/>
              </w:rPr>
            </w:pPr>
            <w:r w:rsidRPr="00C94B01">
              <w:rPr>
                <w:rFonts w:ascii="Times New Roman" w:eastAsia="Calibri" w:hAnsi="Times New Roman" w:cs="Times New Roman"/>
                <w:sz w:val="22"/>
                <w:szCs w:val="22"/>
                <w:shd w:val="clear" w:color="auto" w:fill="FFFFFF"/>
              </w:rPr>
              <w:t>2017</w:t>
            </w:r>
          </w:p>
        </w:tc>
        <w:tc>
          <w:tcPr>
            <w:tcW w:w="3289" w:type="dxa"/>
          </w:tcPr>
          <w:p w:rsidR="00C94B01" w:rsidRPr="00C94B01" w:rsidRDefault="00C94B01" w:rsidP="00414844">
            <w:pPr>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2,1</w:t>
            </w:r>
          </w:p>
        </w:tc>
        <w:tc>
          <w:tcPr>
            <w:tcW w:w="3288" w:type="dxa"/>
          </w:tcPr>
          <w:p w:rsidR="00C94B01" w:rsidRPr="00C94B01" w:rsidRDefault="00C94B01" w:rsidP="00414844">
            <w:pPr>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1,7</w:t>
            </w:r>
          </w:p>
        </w:tc>
      </w:tr>
      <w:tr w:rsidR="00C94B01" w:rsidRPr="00C94B01" w:rsidTr="00FB1B16">
        <w:tc>
          <w:tcPr>
            <w:tcW w:w="3280" w:type="dxa"/>
          </w:tcPr>
          <w:p w:rsidR="00C94B01" w:rsidRPr="00C94B01" w:rsidRDefault="00C94B01" w:rsidP="00414844">
            <w:pPr>
              <w:jc w:val="both"/>
              <w:rPr>
                <w:rFonts w:ascii="Times New Roman" w:eastAsia="Calibri" w:hAnsi="Times New Roman" w:cs="Times New Roman"/>
                <w:sz w:val="22"/>
                <w:szCs w:val="22"/>
                <w:shd w:val="clear" w:color="auto" w:fill="FFFFFF"/>
              </w:rPr>
            </w:pPr>
            <w:r w:rsidRPr="00C94B01">
              <w:rPr>
                <w:rFonts w:ascii="Times New Roman" w:eastAsia="Calibri" w:hAnsi="Times New Roman" w:cs="Times New Roman"/>
                <w:sz w:val="22"/>
                <w:szCs w:val="22"/>
                <w:shd w:val="clear" w:color="auto" w:fill="FFFFFF"/>
              </w:rPr>
              <w:t>2018</w:t>
            </w:r>
          </w:p>
        </w:tc>
        <w:tc>
          <w:tcPr>
            <w:tcW w:w="3289" w:type="dxa"/>
          </w:tcPr>
          <w:p w:rsidR="00C94B01" w:rsidRPr="00C94B01" w:rsidRDefault="00C94B01" w:rsidP="00414844">
            <w:pPr>
              <w:jc w:val="both"/>
              <w:rPr>
                <w:rFonts w:ascii="Times New Roman" w:eastAsia="Calibri" w:hAnsi="Times New Roman" w:cs="Times New Roman"/>
                <w:sz w:val="22"/>
                <w:szCs w:val="22"/>
                <w:shd w:val="clear" w:color="auto" w:fill="FFFFFF"/>
              </w:rPr>
            </w:pPr>
            <w:r w:rsidRPr="00C94B01">
              <w:rPr>
                <w:rFonts w:ascii="Times New Roman" w:eastAsia="Calibri" w:hAnsi="Times New Roman" w:cs="Times New Roman"/>
                <w:sz w:val="22"/>
                <w:szCs w:val="22"/>
                <w:shd w:val="clear" w:color="auto" w:fill="FFFFFF"/>
              </w:rPr>
              <w:t>0,5</w:t>
            </w:r>
          </w:p>
        </w:tc>
        <w:tc>
          <w:tcPr>
            <w:tcW w:w="3288" w:type="dxa"/>
          </w:tcPr>
          <w:p w:rsidR="00C94B01" w:rsidRPr="00C94B01" w:rsidRDefault="00C94B01" w:rsidP="00414844">
            <w:pPr>
              <w:jc w:val="both"/>
              <w:rPr>
                <w:rFonts w:ascii="Times New Roman" w:eastAsia="Calibri" w:hAnsi="Times New Roman" w:cs="Times New Roman"/>
                <w:sz w:val="22"/>
                <w:szCs w:val="22"/>
                <w:shd w:val="clear" w:color="auto" w:fill="FFFFFF"/>
              </w:rPr>
            </w:pPr>
            <w:r w:rsidRPr="00C94B01">
              <w:rPr>
                <w:rFonts w:ascii="Times New Roman" w:eastAsia="Calibri" w:hAnsi="Times New Roman" w:cs="Times New Roman"/>
                <w:sz w:val="22"/>
                <w:szCs w:val="22"/>
                <w:shd w:val="clear" w:color="auto" w:fill="FFFFFF"/>
              </w:rPr>
              <w:t>1,3</w:t>
            </w:r>
          </w:p>
        </w:tc>
      </w:tr>
    </w:tbl>
    <w:p w:rsidR="00C94B01" w:rsidRPr="00C94B01" w:rsidRDefault="00C94B01" w:rsidP="00414844">
      <w:pPr>
        <w:jc w:val="both"/>
        <w:rPr>
          <w:rFonts w:ascii="Times New Roman" w:eastAsia="Calibri" w:hAnsi="Times New Roman" w:cs="Times New Roman"/>
          <w:sz w:val="22"/>
          <w:szCs w:val="22"/>
          <w:shd w:val="clear" w:color="auto" w:fill="FFFFFF"/>
          <w:lang w:eastAsia="en-US"/>
        </w:rPr>
      </w:pPr>
    </w:p>
    <w:p w:rsidR="00C94B01" w:rsidRPr="00C94B01" w:rsidRDefault="00C94B01" w:rsidP="00414844">
      <w:pPr>
        <w:shd w:val="clear" w:color="auto" w:fill="FFFFFF"/>
        <w:jc w:val="both"/>
        <w:rPr>
          <w:rFonts w:ascii="Times New Roman" w:eastAsia="Calibri" w:hAnsi="Times New Roman" w:cs="Times New Roman"/>
          <w:sz w:val="22"/>
          <w:szCs w:val="22"/>
          <w:shd w:val="clear" w:color="auto" w:fill="FFFFFF"/>
          <w:lang w:eastAsia="en-US"/>
        </w:rPr>
      </w:pPr>
      <w:r w:rsidRPr="00C94B01">
        <w:rPr>
          <w:rFonts w:ascii="Times New Roman" w:eastAsia="Calibri" w:hAnsi="Times New Roman" w:cs="Times New Roman"/>
          <w:sz w:val="22"/>
          <w:szCs w:val="22"/>
          <w:shd w:val="clear" w:color="auto" w:fill="FFFFFF"/>
          <w:lang w:eastAsia="en-US"/>
        </w:rPr>
        <w:t>- выдача документов библиотечного фонда, в том числе по видам документов:</w:t>
      </w:r>
    </w:p>
    <w:p w:rsidR="00C94B01" w:rsidRPr="00C94B01" w:rsidRDefault="00C94B01" w:rsidP="00414844">
      <w:pPr>
        <w:shd w:val="clear" w:color="auto" w:fill="FFFFFF"/>
        <w:jc w:val="both"/>
        <w:rPr>
          <w:rFonts w:ascii="Times New Roman" w:eastAsia="Calibri" w:hAnsi="Times New Roman" w:cs="Times New Roman"/>
          <w:sz w:val="22"/>
          <w:szCs w:val="22"/>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905"/>
        <w:gridCol w:w="1919"/>
        <w:gridCol w:w="1948"/>
        <w:gridCol w:w="1918"/>
      </w:tblGrid>
      <w:tr w:rsidR="00C94B01" w:rsidRPr="00C94B01" w:rsidTr="00FB1B16">
        <w:trPr>
          <w:trHeight w:val="278"/>
        </w:trPr>
        <w:tc>
          <w:tcPr>
            <w:tcW w:w="1881" w:type="dxa"/>
            <w:vMerge w:val="restart"/>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 xml:space="preserve">Год </w:t>
            </w:r>
          </w:p>
        </w:tc>
        <w:tc>
          <w:tcPr>
            <w:tcW w:w="1905" w:type="dxa"/>
            <w:vMerge w:val="restart"/>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 xml:space="preserve">Выдано (всего), </w:t>
            </w:r>
            <w:proofErr w:type="spellStart"/>
            <w:proofErr w:type="gramStart"/>
            <w:r w:rsidRPr="00C94B01">
              <w:rPr>
                <w:rFonts w:ascii="Times New Roman" w:eastAsia="Calibri" w:hAnsi="Times New Roman" w:cs="Times New Roman"/>
                <w:color w:val="auto"/>
                <w:sz w:val="22"/>
                <w:szCs w:val="22"/>
                <w:shd w:val="clear" w:color="auto" w:fill="FFFFFF"/>
              </w:rPr>
              <w:t>экз</w:t>
            </w:r>
            <w:proofErr w:type="spellEnd"/>
            <w:proofErr w:type="gramEnd"/>
          </w:p>
        </w:tc>
        <w:tc>
          <w:tcPr>
            <w:tcW w:w="5785" w:type="dxa"/>
            <w:gridSpan w:val="3"/>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в том числе</w:t>
            </w:r>
          </w:p>
        </w:tc>
      </w:tr>
      <w:tr w:rsidR="00C94B01" w:rsidRPr="00C94B01" w:rsidTr="00FB1B16">
        <w:trPr>
          <w:trHeight w:val="277"/>
        </w:trPr>
        <w:tc>
          <w:tcPr>
            <w:tcW w:w="1881" w:type="dxa"/>
            <w:vMerge/>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c>
          <w:tcPr>
            <w:tcW w:w="1905" w:type="dxa"/>
            <w:vMerge/>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c>
          <w:tcPr>
            <w:tcW w:w="1919"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печатные</w:t>
            </w:r>
          </w:p>
        </w:tc>
        <w:tc>
          <w:tcPr>
            <w:tcW w:w="194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электронные</w:t>
            </w:r>
          </w:p>
        </w:tc>
        <w:tc>
          <w:tcPr>
            <w:tcW w:w="191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другие носители</w:t>
            </w:r>
          </w:p>
        </w:tc>
      </w:tr>
      <w:tr w:rsidR="00C94B01" w:rsidRPr="00C94B01" w:rsidTr="00FB1B16">
        <w:tc>
          <w:tcPr>
            <w:tcW w:w="1881"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2016</w:t>
            </w:r>
          </w:p>
        </w:tc>
        <w:tc>
          <w:tcPr>
            <w:tcW w:w="1905"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326550</w:t>
            </w:r>
          </w:p>
        </w:tc>
        <w:tc>
          <w:tcPr>
            <w:tcW w:w="1919"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325289</w:t>
            </w:r>
          </w:p>
        </w:tc>
        <w:tc>
          <w:tcPr>
            <w:tcW w:w="1948"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1261</w:t>
            </w:r>
          </w:p>
        </w:tc>
        <w:tc>
          <w:tcPr>
            <w:tcW w:w="1918"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lang w:eastAsia="en-US"/>
              </w:rPr>
            </w:pPr>
            <w:r w:rsidRPr="00C94B01">
              <w:rPr>
                <w:rFonts w:ascii="Times New Roman" w:eastAsiaTheme="minorHAnsi" w:hAnsi="Times New Roman" w:cs="Times New Roman"/>
                <w:color w:val="auto"/>
                <w:sz w:val="22"/>
                <w:szCs w:val="22"/>
                <w:shd w:val="clear" w:color="auto" w:fill="FFFFFF"/>
                <w:lang w:eastAsia="en-US"/>
              </w:rPr>
              <w:t>-</w:t>
            </w:r>
          </w:p>
        </w:tc>
      </w:tr>
      <w:tr w:rsidR="00C94B01" w:rsidRPr="00C94B01" w:rsidTr="00FB1B16">
        <w:tc>
          <w:tcPr>
            <w:tcW w:w="1881"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2017</w:t>
            </w:r>
          </w:p>
        </w:tc>
        <w:tc>
          <w:tcPr>
            <w:tcW w:w="1905"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323290</w:t>
            </w:r>
          </w:p>
        </w:tc>
        <w:tc>
          <w:tcPr>
            <w:tcW w:w="1919"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322773</w:t>
            </w:r>
          </w:p>
        </w:tc>
        <w:tc>
          <w:tcPr>
            <w:tcW w:w="1948"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517</w:t>
            </w:r>
          </w:p>
        </w:tc>
        <w:tc>
          <w:tcPr>
            <w:tcW w:w="1918"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w:t>
            </w:r>
          </w:p>
        </w:tc>
      </w:tr>
      <w:tr w:rsidR="00C94B01" w:rsidRPr="00C94B01" w:rsidTr="00FB1B16">
        <w:tc>
          <w:tcPr>
            <w:tcW w:w="1881"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2018</w:t>
            </w:r>
          </w:p>
        </w:tc>
        <w:tc>
          <w:tcPr>
            <w:tcW w:w="1905"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245561</w:t>
            </w:r>
          </w:p>
        </w:tc>
        <w:tc>
          <w:tcPr>
            <w:tcW w:w="1919"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245176</w:t>
            </w:r>
          </w:p>
        </w:tc>
        <w:tc>
          <w:tcPr>
            <w:tcW w:w="194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385</w:t>
            </w:r>
          </w:p>
        </w:tc>
        <w:tc>
          <w:tcPr>
            <w:tcW w:w="1918"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w:t>
            </w:r>
          </w:p>
        </w:tc>
      </w:tr>
    </w:tbl>
    <w:p w:rsidR="00C94B01" w:rsidRPr="00C94B01" w:rsidRDefault="00C94B01" w:rsidP="00414844">
      <w:pPr>
        <w:jc w:val="both"/>
        <w:rPr>
          <w:rFonts w:ascii="Times New Roman" w:eastAsia="Calibri" w:hAnsi="Times New Roman" w:cs="Times New Roman"/>
          <w:sz w:val="22"/>
          <w:szCs w:val="22"/>
          <w:shd w:val="clear" w:color="auto" w:fill="FFFFFF"/>
          <w:lang w:eastAsia="en-US"/>
        </w:rPr>
      </w:pPr>
    </w:p>
    <w:p w:rsidR="00C94B01" w:rsidRPr="00C94B01" w:rsidRDefault="00C94B01" w:rsidP="00414844">
      <w:pPr>
        <w:jc w:val="both"/>
        <w:rPr>
          <w:rFonts w:ascii="Times New Roman" w:eastAsia="Calibri" w:hAnsi="Times New Roman" w:cs="Times New Roman"/>
          <w:sz w:val="22"/>
          <w:szCs w:val="22"/>
          <w:shd w:val="clear" w:color="auto" w:fill="FFFFFF"/>
          <w:lang w:eastAsia="en-US"/>
        </w:rPr>
      </w:pPr>
      <w:r w:rsidRPr="00C94B01">
        <w:rPr>
          <w:rFonts w:ascii="Times New Roman" w:eastAsia="Calibri" w:hAnsi="Times New Roman" w:cs="Times New Roman"/>
          <w:sz w:val="22"/>
          <w:szCs w:val="22"/>
          <w:shd w:val="clear" w:color="auto" w:fill="FFFFFF"/>
          <w:lang w:eastAsia="en-US"/>
        </w:rPr>
        <w:t>- выдача документов библиотечного фонда по тематике:</w:t>
      </w:r>
    </w:p>
    <w:p w:rsidR="00C94B01" w:rsidRPr="00C94B01" w:rsidRDefault="00C94B01" w:rsidP="00414844">
      <w:pPr>
        <w:jc w:val="both"/>
        <w:rPr>
          <w:rFonts w:ascii="Times New Roman" w:eastAsia="Calibri" w:hAnsi="Times New Roman" w:cs="Times New Roman"/>
          <w:sz w:val="22"/>
          <w:szCs w:val="22"/>
          <w:shd w:val="clear" w:color="auto" w:fill="FFFFFF"/>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85"/>
        <w:gridCol w:w="1142"/>
        <w:gridCol w:w="992"/>
        <w:gridCol w:w="850"/>
        <w:gridCol w:w="993"/>
        <w:gridCol w:w="1417"/>
        <w:gridCol w:w="1843"/>
      </w:tblGrid>
      <w:tr w:rsidR="00C94B01" w:rsidRPr="00C94B01" w:rsidTr="00FB1B16">
        <w:tc>
          <w:tcPr>
            <w:tcW w:w="675" w:type="dxa"/>
          </w:tcPr>
          <w:p w:rsidR="00C94B01" w:rsidRPr="00C94B01" w:rsidRDefault="00C94B01" w:rsidP="00414844">
            <w:pPr>
              <w:jc w:val="both"/>
              <w:rPr>
                <w:rFonts w:ascii="Times New Roman" w:eastAsia="Calibri" w:hAnsi="Times New Roman" w:cs="Times New Roman"/>
                <w:color w:val="auto"/>
                <w:sz w:val="22"/>
                <w:szCs w:val="22"/>
              </w:rPr>
            </w:pPr>
          </w:p>
        </w:tc>
        <w:tc>
          <w:tcPr>
            <w:tcW w:w="985"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Всего</w:t>
            </w:r>
          </w:p>
        </w:tc>
        <w:tc>
          <w:tcPr>
            <w:tcW w:w="114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ОПЛ 6-8, Проч. 9</w:t>
            </w:r>
          </w:p>
        </w:tc>
        <w:tc>
          <w:tcPr>
            <w:tcW w:w="99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Ест/</w:t>
            </w:r>
            <w:proofErr w:type="gramStart"/>
            <w:r w:rsidRPr="00C94B01">
              <w:rPr>
                <w:rFonts w:ascii="Times New Roman" w:eastAsia="Calibri" w:hAnsi="Times New Roman" w:cs="Times New Roman"/>
                <w:color w:val="auto"/>
                <w:sz w:val="22"/>
                <w:szCs w:val="22"/>
              </w:rPr>
              <w:t>н</w:t>
            </w:r>
            <w:proofErr w:type="gramEnd"/>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2, 5</w:t>
            </w:r>
          </w:p>
        </w:tc>
        <w:tc>
          <w:tcPr>
            <w:tcW w:w="850" w:type="dxa"/>
          </w:tcPr>
          <w:p w:rsidR="00C94B01" w:rsidRPr="00C94B01" w:rsidRDefault="00C94B01" w:rsidP="00414844">
            <w:pPr>
              <w:jc w:val="both"/>
              <w:rPr>
                <w:rFonts w:ascii="Times New Roman" w:eastAsia="Calibri" w:hAnsi="Times New Roman" w:cs="Times New Roman"/>
                <w:color w:val="auto"/>
                <w:sz w:val="22"/>
                <w:szCs w:val="22"/>
              </w:rPr>
            </w:pPr>
            <w:proofErr w:type="spellStart"/>
            <w:r w:rsidRPr="00C94B01">
              <w:rPr>
                <w:rFonts w:ascii="Times New Roman" w:eastAsia="Calibri" w:hAnsi="Times New Roman" w:cs="Times New Roman"/>
                <w:color w:val="auto"/>
                <w:sz w:val="22"/>
                <w:szCs w:val="22"/>
              </w:rPr>
              <w:t>Техн</w:t>
            </w:r>
            <w:proofErr w:type="spellEnd"/>
            <w:r w:rsidRPr="00C94B01">
              <w:rPr>
                <w:rFonts w:ascii="Times New Roman" w:eastAsia="Calibri" w:hAnsi="Times New Roman" w:cs="Times New Roman"/>
                <w:color w:val="auto"/>
                <w:sz w:val="22"/>
                <w:szCs w:val="22"/>
              </w:rPr>
              <w:t>.</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3</w:t>
            </w:r>
          </w:p>
        </w:tc>
        <w:tc>
          <w:tcPr>
            <w:tcW w:w="993"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Сел/</w:t>
            </w:r>
            <w:proofErr w:type="spellStart"/>
            <w:r w:rsidRPr="00C94B01">
              <w:rPr>
                <w:rFonts w:ascii="Times New Roman" w:eastAsia="Calibri" w:hAnsi="Times New Roman" w:cs="Times New Roman"/>
                <w:color w:val="auto"/>
                <w:sz w:val="22"/>
                <w:szCs w:val="22"/>
              </w:rPr>
              <w:t>хоз</w:t>
            </w:r>
            <w:proofErr w:type="spellEnd"/>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4</w:t>
            </w:r>
          </w:p>
        </w:tc>
        <w:tc>
          <w:tcPr>
            <w:tcW w:w="1417"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Спорт -75</w:t>
            </w:r>
          </w:p>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Искус. -85</w:t>
            </w:r>
          </w:p>
        </w:tc>
        <w:tc>
          <w:tcPr>
            <w:tcW w:w="1843"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80-83, Худ. 84</w:t>
            </w:r>
          </w:p>
          <w:p w:rsidR="00C94B01" w:rsidRPr="00C94B01" w:rsidRDefault="00C94B01" w:rsidP="00414844">
            <w:pPr>
              <w:jc w:val="both"/>
              <w:rPr>
                <w:rFonts w:ascii="Times New Roman" w:eastAsia="Calibri" w:hAnsi="Times New Roman" w:cs="Times New Roman"/>
                <w:color w:val="auto"/>
                <w:sz w:val="22"/>
                <w:szCs w:val="22"/>
              </w:rPr>
            </w:pPr>
            <w:proofErr w:type="spellStart"/>
            <w:proofErr w:type="gramStart"/>
            <w:r w:rsidRPr="00C94B01">
              <w:rPr>
                <w:rFonts w:ascii="Times New Roman" w:eastAsia="Calibri" w:hAnsi="Times New Roman" w:cs="Times New Roman"/>
                <w:color w:val="auto"/>
                <w:sz w:val="22"/>
                <w:szCs w:val="22"/>
              </w:rPr>
              <w:t>Детск</w:t>
            </w:r>
            <w:proofErr w:type="spellEnd"/>
            <w:proofErr w:type="gramEnd"/>
          </w:p>
        </w:tc>
      </w:tr>
      <w:tr w:rsidR="00C94B01" w:rsidRPr="00C94B01" w:rsidTr="00FB1B16">
        <w:tc>
          <w:tcPr>
            <w:tcW w:w="675"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2018</w:t>
            </w:r>
          </w:p>
        </w:tc>
        <w:tc>
          <w:tcPr>
            <w:tcW w:w="985"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245561</w:t>
            </w:r>
          </w:p>
        </w:tc>
        <w:tc>
          <w:tcPr>
            <w:tcW w:w="114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50435</w:t>
            </w:r>
          </w:p>
        </w:tc>
        <w:tc>
          <w:tcPr>
            <w:tcW w:w="992"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9486</w:t>
            </w:r>
          </w:p>
        </w:tc>
        <w:tc>
          <w:tcPr>
            <w:tcW w:w="850"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6330</w:t>
            </w:r>
          </w:p>
        </w:tc>
        <w:tc>
          <w:tcPr>
            <w:tcW w:w="993"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8558</w:t>
            </w:r>
          </w:p>
        </w:tc>
        <w:tc>
          <w:tcPr>
            <w:tcW w:w="1417"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10138</w:t>
            </w:r>
          </w:p>
        </w:tc>
        <w:tc>
          <w:tcPr>
            <w:tcW w:w="1843" w:type="dxa"/>
          </w:tcPr>
          <w:p w:rsidR="00C94B01" w:rsidRPr="00C94B01" w:rsidRDefault="00C94B01" w:rsidP="00414844">
            <w:pPr>
              <w:jc w:val="both"/>
              <w:rPr>
                <w:rFonts w:ascii="Times New Roman" w:eastAsia="Calibri" w:hAnsi="Times New Roman" w:cs="Times New Roman"/>
                <w:color w:val="auto"/>
                <w:sz w:val="22"/>
                <w:szCs w:val="22"/>
              </w:rPr>
            </w:pPr>
            <w:r w:rsidRPr="00C94B01">
              <w:rPr>
                <w:rFonts w:ascii="Times New Roman" w:eastAsia="Calibri" w:hAnsi="Times New Roman" w:cs="Times New Roman"/>
                <w:color w:val="auto"/>
                <w:sz w:val="22"/>
                <w:szCs w:val="22"/>
              </w:rPr>
              <w:t>160614</w:t>
            </w:r>
          </w:p>
        </w:tc>
      </w:tr>
    </w:tbl>
    <w:p w:rsidR="00C94B01" w:rsidRPr="00C94B01" w:rsidRDefault="00C94B01" w:rsidP="00414844">
      <w:pPr>
        <w:jc w:val="both"/>
        <w:rPr>
          <w:rFonts w:ascii="Times New Roman" w:eastAsia="Calibri" w:hAnsi="Times New Roman" w:cs="Times New Roman"/>
          <w:sz w:val="22"/>
          <w:szCs w:val="22"/>
          <w:shd w:val="clear" w:color="auto" w:fill="FFFFFF"/>
          <w:lang w:eastAsia="en-US"/>
        </w:rPr>
      </w:pPr>
    </w:p>
    <w:p w:rsidR="0032460F" w:rsidRDefault="0032460F" w:rsidP="00414844">
      <w:pPr>
        <w:ind w:firstLine="284"/>
        <w:jc w:val="both"/>
        <w:rPr>
          <w:rFonts w:ascii="Times New Roman" w:eastAsia="Calibri" w:hAnsi="Times New Roman" w:cs="Times New Roman"/>
          <w:b/>
          <w:sz w:val="22"/>
          <w:szCs w:val="22"/>
          <w:shd w:val="clear" w:color="auto" w:fill="FFFFFF"/>
          <w:lang w:eastAsia="en-US"/>
        </w:rPr>
      </w:pPr>
    </w:p>
    <w:p w:rsidR="0032460F" w:rsidRDefault="0032460F" w:rsidP="00414844">
      <w:pPr>
        <w:ind w:firstLine="284"/>
        <w:jc w:val="both"/>
        <w:rPr>
          <w:rFonts w:ascii="Times New Roman" w:eastAsia="Calibri" w:hAnsi="Times New Roman" w:cs="Times New Roman"/>
          <w:b/>
          <w:sz w:val="22"/>
          <w:szCs w:val="22"/>
          <w:shd w:val="clear" w:color="auto" w:fill="FFFFFF"/>
          <w:lang w:eastAsia="en-US"/>
        </w:rPr>
      </w:pPr>
    </w:p>
    <w:p w:rsidR="0032460F" w:rsidRDefault="0032460F" w:rsidP="00414844">
      <w:pPr>
        <w:ind w:firstLine="284"/>
        <w:jc w:val="both"/>
        <w:rPr>
          <w:rFonts w:ascii="Times New Roman" w:eastAsia="Calibri" w:hAnsi="Times New Roman" w:cs="Times New Roman"/>
          <w:b/>
          <w:sz w:val="22"/>
          <w:szCs w:val="22"/>
          <w:shd w:val="clear" w:color="auto" w:fill="FFFFFF"/>
          <w:lang w:eastAsia="en-US"/>
        </w:rPr>
      </w:pPr>
    </w:p>
    <w:p w:rsidR="0032460F" w:rsidRDefault="0032460F" w:rsidP="00414844">
      <w:pPr>
        <w:ind w:firstLine="284"/>
        <w:jc w:val="both"/>
        <w:rPr>
          <w:rFonts w:ascii="Times New Roman" w:eastAsia="Calibri" w:hAnsi="Times New Roman" w:cs="Times New Roman"/>
          <w:b/>
          <w:sz w:val="22"/>
          <w:szCs w:val="22"/>
          <w:shd w:val="clear" w:color="auto" w:fill="FFFFFF"/>
          <w:lang w:eastAsia="en-US"/>
        </w:rPr>
      </w:pPr>
    </w:p>
    <w:p w:rsidR="0032460F" w:rsidRDefault="0032460F" w:rsidP="00414844">
      <w:pPr>
        <w:ind w:firstLine="284"/>
        <w:jc w:val="both"/>
        <w:rPr>
          <w:rFonts w:ascii="Times New Roman" w:eastAsia="Calibri" w:hAnsi="Times New Roman" w:cs="Times New Roman"/>
          <w:b/>
          <w:sz w:val="22"/>
          <w:szCs w:val="22"/>
          <w:shd w:val="clear" w:color="auto" w:fill="FFFFFF"/>
          <w:lang w:eastAsia="en-US"/>
        </w:rPr>
      </w:pPr>
    </w:p>
    <w:p w:rsidR="0032460F" w:rsidRDefault="0032460F" w:rsidP="00414844">
      <w:pPr>
        <w:ind w:firstLine="284"/>
        <w:jc w:val="both"/>
        <w:rPr>
          <w:rFonts w:ascii="Times New Roman" w:eastAsia="Calibri" w:hAnsi="Times New Roman" w:cs="Times New Roman"/>
          <w:b/>
          <w:sz w:val="22"/>
          <w:szCs w:val="22"/>
          <w:shd w:val="clear" w:color="auto" w:fill="FFFFFF"/>
          <w:lang w:eastAsia="en-US"/>
        </w:rPr>
      </w:pPr>
    </w:p>
    <w:p w:rsidR="00C94B01" w:rsidRPr="00AB480C" w:rsidRDefault="00C94B01" w:rsidP="00414844">
      <w:pPr>
        <w:ind w:firstLine="284"/>
        <w:jc w:val="both"/>
        <w:rPr>
          <w:rFonts w:ascii="Times New Roman" w:eastAsia="Calibri" w:hAnsi="Times New Roman" w:cs="Times New Roman"/>
          <w:b/>
          <w:sz w:val="22"/>
          <w:szCs w:val="22"/>
          <w:shd w:val="clear" w:color="auto" w:fill="FFFFFF"/>
          <w:lang w:eastAsia="en-US"/>
        </w:rPr>
      </w:pPr>
      <w:r w:rsidRPr="00AB480C">
        <w:rPr>
          <w:rFonts w:ascii="Times New Roman" w:eastAsia="Calibri" w:hAnsi="Times New Roman" w:cs="Times New Roman"/>
          <w:b/>
          <w:sz w:val="22"/>
          <w:szCs w:val="22"/>
          <w:shd w:val="clear" w:color="auto" w:fill="FFFFFF"/>
          <w:lang w:eastAsia="en-US"/>
        </w:rPr>
        <w:lastRenderedPageBreak/>
        <w:t>4.5 Финансирование комплектования (объемы, основные источники).</w:t>
      </w:r>
    </w:p>
    <w:p w:rsidR="00C94B01" w:rsidRPr="00C94B01" w:rsidRDefault="00C94B01" w:rsidP="00414844">
      <w:pPr>
        <w:jc w:val="both"/>
        <w:rPr>
          <w:rFonts w:ascii="Times New Roman" w:eastAsia="Calibri" w:hAnsi="Times New Roman" w:cs="Times New Roman"/>
          <w:color w:val="auto"/>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560"/>
        <w:gridCol w:w="1417"/>
        <w:gridCol w:w="1701"/>
        <w:gridCol w:w="2410"/>
      </w:tblGrid>
      <w:tr w:rsidR="00C94B01" w:rsidRPr="00C94B01" w:rsidTr="00FB1B16">
        <w:trPr>
          <w:trHeight w:val="278"/>
        </w:trPr>
        <w:tc>
          <w:tcPr>
            <w:tcW w:w="1526" w:type="dxa"/>
            <w:vMerge w:val="restart"/>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 xml:space="preserve">Год </w:t>
            </w:r>
          </w:p>
        </w:tc>
        <w:tc>
          <w:tcPr>
            <w:tcW w:w="1417" w:type="dxa"/>
            <w:vMerge w:val="restart"/>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Всего</w:t>
            </w:r>
          </w:p>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 руб.)</w:t>
            </w:r>
          </w:p>
        </w:tc>
        <w:tc>
          <w:tcPr>
            <w:tcW w:w="7088" w:type="dxa"/>
            <w:gridSpan w:val="4"/>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в том числе ассигнования</w:t>
            </w:r>
          </w:p>
        </w:tc>
      </w:tr>
      <w:tr w:rsidR="00C94B01" w:rsidRPr="00C94B01" w:rsidTr="00FB1B16">
        <w:trPr>
          <w:trHeight w:val="277"/>
        </w:trPr>
        <w:tc>
          <w:tcPr>
            <w:tcW w:w="1526" w:type="dxa"/>
            <w:vMerge/>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c>
          <w:tcPr>
            <w:tcW w:w="1417" w:type="dxa"/>
            <w:vMerge/>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c>
          <w:tcPr>
            <w:tcW w:w="1560"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от учредителя</w:t>
            </w:r>
          </w:p>
        </w:tc>
        <w:tc>
          <w:tcPr>
            <w:tcW w:w="1417" w:type="dxa"/>
            <w:shd w:val="clear" w:color="auto" w:fill="auto"/>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областной бюджет</w:t>
            </w:r>
          </w:p>
        </w:tc>
        <w:tc>
          <w:tcPr>
            <w:tcW w:w="1701" w:type="dxa"/>
            <w:shd w:val="clear" w:color="auto" w:fill="auto"/>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федеральный бюджет</w:t>
            </w:r>
          </w:p>
        </w:tc>
        <w:tc>
          <w:tcPr>
            <w:tcW w:w="2410"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за счет собственных средств (</w:t>
            </w:r>
            <w:proofErr w:type="gramStart"/>
            <w:r w:rsidRPr="00C94B01">
              <w:rPr>
                <w:rFonts w:ascii="Times New Roman" w:eastAsia="Calibri" w:hAnsi="Times New Roman" w:cs="Times New Roman"/>
                <w:color w:val="auto"/>
                <w:sz w:val="22"/>
                <w:szCs w:val="22"/>
                <w:shd w:val="clear" w:color="auto" w:fill="FFFFFF"/>
              </w:rPr>
              <w:t>внебюджетные</w:t>
            </w:r>
            <w:proofErr w:type="gramEnd"/>
            <w:r w:rsidRPr="00C94B01">
              <w:rPr>
                <w:rFonts w:ascii="Times New Roman" w:eastAsia="Calibri" w:hAnsi="Times New Roman" w:cs="Times New Roman"/>
                <w:color w:val="auto"/>
                <w:sz w:val="22"/>
                <w:szCs w:val="22"/>
                <w:shd w:val="clear" w:color="auto" w:fill="FFFFFF"/>
              </w:rPr>
              <w:t>)</w:t>
            </w:r>
          </w:p>
        </w:tc>
      </w:tr>
      <w:tr w:rsidR="00C94B01" w:rsidRPr="00C94B01" w:rsidTr="00FB1B16">
        <w:tc>
          <w:tcPr>
            <w:tcW w:w="1526"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2016</w:t>
            </w:r>
          </w:p>
        </w:tc>
        <w:tc>
          <w:tcPr>
            <w:tcW w:w="1417"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345862-69</w:t>
            </w:r>
          </w:p>
        </w:tc>
        <w:tc>
          <w:tcPr>
            <w:tcW w:w="1560"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332940-05</w:t>
            </w:r>
          </w:p>
        </w:tc>
        <w:tc>
          <w:tcPr>
            <w:tcW w:w="1417" w:type="dxa"/>
            <w:shd w:val="clear" w:color="auto" w:fill="auto"/>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p>
        </w:tc>
        <w:tc>
          <w:tcPr>
            <w:tcW w:w="1701" w:type="dxa"/>
            <w:shd w:val="clear" w:color="auto" w:fill="auto"/>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12922-64</w:t>
            </w:r>
          </w:p>
        </w:tc>
        <w:tc>
          <w:tcPr>
            <w:tcW w:w="2410"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r>
      <w:tr w:rsidR="00C94B01" w:rsidRPr="00C94B01" w:rsidTr="00FB1B16">
        <w:tc>
          <w:tcPr>
            <w:tcW w:w="1526"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2017</w:t>
            </w:r>
          </w:p>
        </w:tc>
        <w:tc>
          <w:tcPr>
            <w:tcW w:w="1417"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28813-40</w:t>
            </w:r>
          </w:p>
        </w:tc>
        <w:tc>
          <w:tcPr>
            <w:tcW w:w="1560" w:type="dxa"/>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16106-97</w:t>
            </w:r>
          </w:p>
        </w:tc>
        <w:tc>
          <w:tcPr>
            <w:tcW w:w="1417" w:type="dxa"/>
            <w:shd w:val="clear" w:color="auto" w:fill="auto"/>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p>
        </w:tc>
        <w:tc>
          <w:tcPr>
            <w:tcW w:w="1701" w:type="dxa"/>
            <w:shd w:val="clear" w:color="auto" w:fill="auto"/>
          </w:tcPr>
          <w:p w:rsidR="00C94B01" w:rsidRPr="00C94B01" w:rsidRDefault="00C94B01" w:rsidP="00414844">
            <w:pPr>
              <w:ind w:right="20"/>
              <w:jc w:val="both"/>
              <w:rPr>
                <w:rFonts w:ascii="Times New Roman" w:eastAsiaTheme="minorHAnsi" w:hAnsi="Times New Roman" w:cs="Times New Roman"/>
                <w:color w:val="auto"/>
                <w:sz w:val="22"/>
                <w:szCs w:val="22"/>
                <w:shd w:val="clear" w:color="auto" w:fill="FFFFFF"/>
              </w:rPr>
            </w:pPr>
            <w:r w:rsidRPr="00C94B01">
              <w:rPr>
                <w:rFonts w:ascii="Times New Roman" w:eastAsiaTheme="minorHAnsi" w:hAnsi="Times New Roman" w:cs="Times New Roman"/>
                <w:color w:val="auto"/>
                <w:sz w:val="22"/>
                <w:szCs w:val="22"/>
                <w:shd w:val="clear" w:color="auto" w:fill="FFFFFF"/>
              </w:rPr>
              <w:t>12706-43</w:t>
            </w:r>
          </w:p>
        </w:tc>
        <w:tc>
          <w:tcPr>
            <w:tcW w:w="2410"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r>
      <w:tr w:rsidR="00C94B01" w:rsidRPr="00C94B01" w:rsidTr="00FB1B16">
        <w:tc>
          <w:tcPr>
            <w:tcW w:w="1526"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2018</w:t>
            </w:r>
          </w:p>
        </w:tc>
        <w:tc>
          <w:tcPr>
            <w:tcW w:w="1417"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19711-00</w:t>
            </w:r>
          </w:p>
        </w:tc>
        <w:tc>
          <w:tcPr>
            <w:tcW w:w="1560"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c>
          <w:tcPr>
            <w:tcW w:w="1417" w:type="dxa"/>
            <w:shd w:val="clear" w:color="auto" w:fill="auto"/>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c>
          <w:tcPr>
            <w:tcW w:w="1701" w:type="dxa"/>
            <w:shd w:val="clear" w:color="auto" w:fill="auto"/>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r w:rsidRPr="00C94B01">
              <w:rPr>
                <w:rFonts w:ascii="Times New Roman" w:eastAsia="Calibri" w:hAnsi="Times New Roman" w:cs="Times New Roman"/>
                <w:color w:val="auto"/>
                <w:sz w:val="22"/>
                <w:szCs w:val="22"/>
                <w:shd w:val="clear" w:color="auto" w:fill="FFFFFF"/>
              </w:rPr>
              <w:t>19711-00</w:t>
            </w:r>
          </w:p>
        </w:tc>
        <w:tc>
          <w:tcPr>
            <w:tcW w:w="2410" w:type="dxa"/>
          </w:tcPr>
          <w:p w:rsidR="00C94B01" w:rsidRPr="00C94B01" w:rsidRDefault="00C94B01" w:rsidP="00414844">
            <w:pPr>
              <w:ind w:right="20"/>
              <w:jc w:val="both"/>
              <w:rPr>
                <w:rFonts w:ascii="Times New Roman" w:eastAsia="Calibri" w:hAnsi="Times New Roman" w:cs="Times New Roman"/>
                <w:color w:val="auto"/>
                <w:sz w:val="22"/>
                <w:szCs w:val="22"/>
                <w:shd w:val="clear" w:color="auto" w:fill="FFFFFF"/>
              </w:rPr>
            </w:pPr>
          </w:p>
        </w:tc>
      </w:tr>
    </w:tbl>
    <w:p w:rsidR="00C94B01" w:rsidRPr="00C94B01" w:rsidRDefault="00C94B01" w:rsidP="00414844">
      <w:pPr>
        <w:jc w:val="both"/>
        <w:rPr>
          <w:rFonts w:ascii="Times New Roman" w:eastAsia="Calibri" w:hAnsi="Times New Roman" w:cs="Times New Roman"/>
          <w:sz w:val="22"/>
          <w:szCs w:val="22"/>
          <w:shd w:val="clear" w:color="auto" w:fill="FFFFFF"/>
          <w:lang w:eastAsia="en-US"/>
        </w:rPr>
      </w:pPr>
    </w:p>
    <w:p w:rsidR="00C94B01" w:rsidRPr="00C94B01" w:rsidRDefault="00C94B01" w:rsidP="00414844">
      <w:pPr>
        <w:jc w:val="both"/>
        <w:rPr>
          <w:rFonts w:ascii="Times New Roman" w:hAnsi="Times New Roman" w:cs="Times New Roman"/>
          <w:color w:val="FF0000"/>
          <w:sz w:val="22"/>
          <w:szCs w:val="22"/>
        </w:rPr>
      </w:pPr>
      <w:r w:rsidRPr="00C94B01">
        <w:rPr>
          <w:rFonts w:ascii="Times New Roman" w:hAnsi="Times New Roman" w:cs="Times New Roman"/>
          <w:sz w:val="22"/>
          <w:szCs w:val="22"/>
        </w:rPr>
        <w:t xml:space="preserve">Внебюджетные средства </w:t>
      </w:r>
      <w:r w:rsidRPr="00C94B01">
        <w:rPr>
          <w:rFonts w:ascii="Times New Roman" w:hAnsi="Times New Roman" w:cs="Times New Roman"/>
          <w:color w:val="auto"/>
          <w:sz w:val="22"/>
          <w:szCs w:val="22"/>
        </w:rPr>
        <w:t>на комплектование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664"/>
        <w:gridCol w:w="2340"/>
        <w:gridCol w:w="3983"/>
      </w:tblGrid>
      <w:tr w:rsidR="00C94B01" w:rsidRPr="00C94B01" w:rsidTr="00FB1B16">
        <w:trPr>
          <w:cantSplit/>
          <w:trHeight w:val="697"/>
        </w:trPr>
        <w:tc>
          <w:tcPr>
            <w:tcW w:w="1936" w:type="dxa"/>
          </w:tcPr>
          <w:p w:rsidR="00C94B01" w:rsidRPr="00C94B01" w:rsidRDefault="00C94B01" w:rsidP="00414844">
            <w:pPr>
              <w:jc w:val="both"/>
              <w:rPr>
                <w:rFonts w:ascii="Times New Roman" w:hAnsi="Times New Roman" w:cs="Times New Roman"/>
                <w:sz w:val="22"/>
                <w:szCs w:val="22"/>
              </w:rPr>
            </w:pPr>
          </w:p>
        </w:tc>
        <w:tc>
          <w:tcPr>
            <w:tcW w:w="1664"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Всего</w:t>
            </w: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(тыс. руб.)</w:t>
            </w:r>
          </w:p>
        </w:tc>
        <w:tc>
          <w:tcPr>
            <w:tcW w:w="6323" w:type="dxa"/>
            <w:gridSpan w:val="2"/>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в том числе:</w:t>
            </w:r>
          </w:p>
        </w:tc>
      </w:tr>
      <w:tr w:rsidR="00C94B01" w:rsidRPr="00C94B01" w:rsidTr="00FB1B16">
        <w:tc>
          <w:tcPr>
            <w:tcW w:w="1936" w:type="dxa"/>
          </w:tcPr>
          <w:p w:rsidR="00C94B01" w:rsidRPr="00C94B01" w:rsidRDefault="00C94B01" w:rsidP="00414844">
            <w:pPr>
              <w:jc w:val="both"/>
              <w:rPr>
                <w:rFonts w:ascii="Times New Roman" w:hAnsi="Times New Roman" w:cs="Times New Roman"/>
                <w:sz w:val="22"/>
                <w:szCs w:val="22"/>
              </w:rPr>
            </w:pPr>
          </w:p>
        </w:tc>
        <w:tc>
          <w:tcPr>
            <w:tcW w:w="1664" w:type="dxa"/>
          </w:tcPr>
          <w:p w:rsidR="00C94B01" w:rsidRPr="00C94B01" w:rsidRDefault="00C94B01" w:rsidP="00414844">
            <w:pPr>
              <w:jc w:val="both"/>
              <w:rPr>
                <w:rFonts w:ascii="Times New Roman" w:hAnsi="Times New Roman" w:cs="Times New Roman"/>
                <w:sz w:val="22"/>
                <w:szCs w:val="22"/>
              </w:rPr>
            </w:pPr>
          </w:p>
        </w:tc>
        <w:tc>
          <w:tcPr>
            <w:tcW w:w="234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Платные услуги</w:t>
            </w: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(тыс. руб.)</w:t>
            </w:r>
          </w:p>
        </w:tc>
        <w:tc>
          <w:tcPr>
            <w:tcW w:w="3983"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Благотворительные взносы от организаций и частных лиц (тыс. руб.), гранты, конкурсы</w:t>
            </w:r>
          </w:p>
        </w:tc>
      </w:tr>
      <w:tr w:rsidR="00C94B01" w:rsidRPr="00C94B01" w:rsidTr="00FB1B16">
        <w:tc>
          <w:tcPr>
            <w:tcW w:w="1936"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По ЦБС</w:t>
            </w:r>
          </w:p>
        </w:tc>
        <w:tc>
          <w:tcPr>
            <w:tcW w:w="1664" w:type="dxa"/>
          </w:tcPr>
          <w:p w:rsidR="00C94B01" w:rsidRPr="00C94B01" w:rsidRDefault="00C94B01" w:rsidP="00414844">
            <w:pPr>
              <w:jc w:val="both"/>
              <w:rPr>
                <w:rFonts w:ascii="Times New Roman" w:hAnsi="Times New Roman" w:cs="Times New Roman"/>
                <w:sz w:val="22"/>
                <w:szCs w:val="22"/>
              </w:rPr>
            </w:pPr>
          </w:p>
        </w:tc>
        <w:tc>
          <w:tcPr>
            <w:tcW w:w="2340" w:type="dxa"/>
          </w:tcPr>
          <w:p w:rsidR="00C94B01" w:rsidRPr="00C94B01" w:rsidRDefault="00C94B01" w:rsidP="00414844">
            <w:pPr>
              <w:jc w:val="both"/>
              <w:rPr>
                <w:rFonts w:ascii="Times New Roman" w:hAnsi="Times New Roman" w:cs="Times New Roman"/>
                <w:sz w:val="22"/>
                <w:szCs w:val="22"/>
              </w:rPr>
            </w:pPr>
          </w:p>
        </w:tc>
        <w:tc>
          <w:tcPr>
            <w:tcW w:w="3983" w:type="dxa"/>
          </w:tcPr>
          <w:p w:rsidR="00C94B01" w:rsidRPr="00C94B01" w:rsidRDefault="00C94B01" w:rsidP="00414844">
            <w:pPr>
              <w:jc w:val="both"/>
              <w:rPr>
                <w:rFonts w:ascii="Times New Roman" w:hAnsi="Times New Roman" w:cs="Times New Roman"/>
                <w:sz w:val="22"/>
                <w:szCs w:val="22"/>
              </w:rPr>
            </w:pPr>
          </w:p>
        </w:tc>
      </w:tr>
      <w:tr w:rsidR="00C94B01" w:rsidRPr="00C94B01" w:rsidTr="00FB1B16">
        <w:tc>
          <w:tcPr>
            <w:tcW w:w="1936"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 xml:space="preserve">в </w:t>
            </w:r>
            <w:proofErr w:type="spellStart"/>
            <w:r w:rsidRPr="00C94B01">
              <w:rPr>
                <w:rFonts w:ascii="Times New Roman" w:hAnsi="Times New Roman" w:cs="Times New Roman"/>
                <w:sz w:val="22"/>
                <w:szCs w:val="22"/>
              </w:rPr>
              <w:t>т.ч</w:t>
            </w:r>
            <w:proofErr w:type="spellEnd"/>
            <w:r w:rsidRPr="00C94B01">
              <w:rPr>
                <w:rFonts w:ascii="Times New Roman" w:hAnsi="Times New Roman" w:cs="Times New Roman"/>
                <w:sz w:val="22"/>
                <w:szCs w:val="22"/>
              </w:rPr>
              <w:t>. по с/</w:t>
            </w:r>
            <w:proofErr w:type="gramStart"/>
            <w:r w:rsidRPr="00C94B01">
              <w:rPr>
                <w:rFonts w:ascii="Times New Roman" w:hAnsi="Times New Roman" w:cs="Times New Roman"/>
                <w:sz w:val="22"/>
                <w:szCs w:val="22"/>
              </w:rPr>
              <w:t>ф</w:t>
            </w:r>
            <w:proofErr w:type="gramEnd"/>
          </w:p>
        </w:tc>
        <w:tc>
          <w:tcPr>
            <w:tcW w:w="1664" w:type="dxa"/>
          </w:tcPr>
          <w:p w:rsidR="00C94B01" w:rsidRPr="00C94B01" w:rsidRDefault="00C94B01" w:rsidP="00414844">
            <w:pPr>
              <w:jc w:val="both"/>
              <w:rPr>
                <w:rFonts w:ascii="Times New Roman" w:hAnsi="Times New Roman" w:cs="Times New Roman"/>
                <w:sz w:val="22"/>
                <w:szCs w:val="22"/>
              </w:rPr>
            </w:pPr>
          </w:p>
        </w:tc>
        <w:tc>
          <w:tcPr>
            <w:tcW w:w="2340" w:type="dxa"/>
          </w:tcPr>
          <w:p w:rsidR="00C94B01" w:rsidRPr="00C94B01" w:rsidRDefault="00C94B01" w:rsidP="00414844">
            <w:pPr>
              <w:jc w:val="both"/>
              <w:rPr>
                <w:rFonts w:ascii="Times New Roman" w:hAnsi="Times New Roman" w:cs="Times New Roman"/>
                <w:sz w:val="22"/>
                <w:szCs w:val="22"/>
              </w:rPr>
            </w:pPr>
          </w:p>
        </w:tc>
        <w:tc>
          <w:tcPr>
            <w:tcW w:w="3983" w:type="dxa"/>
          </w:tcPr>
          <w:p w:rsidR="00C94B01" w:rsidRPr="00C94B01" w:rsidRDefault="00C94B01" w:rsidP="00414844">
            <w:pPr>
              <w:jc w:val="both"/>
              <w:rPr>
                <w:rFonts w:ascii="Times New Roman" w:hAnsi="Times New Roman" w:cs="Times New Roman"/>
                <w:sz w:val="22"/>
                <w:szCs w:val="22"/>
              </w:rPr>
            </w:pPr>
          </w:p>
        </w:tc>
      </w:tr>
    </w:tbl>
    <w:p w:rsidR="00C94B01" w:rsidRPr="00C94B01" w:rsidRDefault="00C94B01" w:rsidP="00414844">
      <w:pPr>
        <w:shd w:val="clear" w:color="auto" w:fill="FFFFFF"/>
        <w:spacing w:before="240"/>
        <w:jc w:val="both"/>
        <w:rPr>
          <w:rFonts w:ascii="Times New Roman" w:eastAsia="Calibri" w:hAnsi="Times New Roman" w:cs="Times New Roman"/>
          <w:color w:val="auto"/>
          <w:sz w:val="22"/>
          <w:szCs w:val="22"/>
          <w:lang w:eastAsia="en-US"/>
        </w:rPr>
      </w:pPr>
      <w:r w:rsidRPr="00C94B01">
        <w:rPr>
          <w:rFonts w:ascii="Times New Roman" w:eastAsia="Calibri" w:hAnsi="Times New Roman" w:cs="Times New Roman"/>
          <w:color w:val="auto"/>
          <w:sz w:val="22"/>
          <w:szCs w:val="22"/>
          <w:lang w:eastAsia="en-US"/>
        </w:rPr>
        <w:t>Укажите наиболее значительные благотворительные суммы, от кого и каким библиотекам они поступили.</w:t>
      </w:r>
    </w:p>
    <w:p w:rsidR="00C94B01" w:rsidRPr="00C94B01" w:rsidRDefault="00C94B01" w:rsidP="00414844">
      <w:pPr>
        <w:jc w:val="both"/>
        <w:rPr>
          <w:rFonts w:ascii="Times New Roman" w:eastAsia="Calibri" w:hAnsi="Times New Roman" w:cs="Times New Roman"/>
          <w:sz w:val="22"/>
          <w:szCs w:val="22"/>
          <w:shd w:val="clear" w:color="auto" w:fill="FFFFFF"/>
          <w:lang w:eastAsia="en-US"/>
        </w:rPr>
      </w:pPr>
    </w:p>
    <w:p w:rsidR="00C94B01" w:rsidRPr="006C1CFE" w:rsidRDefault="00C94B01" w:rsidP="00414844">
      <w:pPr>
        <w:ind w:firstLine="284"/>
        <w:jc w:val="both"/>
        <w:rPr>
          <w:rFonts w:ascii="Times New Roman" w:hAnsi="Times New Roman" w:cs="Times New Roman"/>
          <w:b/>
          <w:sz w:val="22"/>
          <w:szCs w:val="22"/>
        </w:rPr>
      </w:pPr>
      <w:r w:rsidRPr="006C1CFE">
        <w:rPr>
          <w:rFonts w:ascii="Times New Roman" w:hAnsi="Times New Roman" w:cs="Times New Roman"/>
          <w:b/>
          <w:sz w:val="22"/>
          <w:szCs w:val="22"/>
        </w:rPr>
        <w:t xml:space="preserve">4.5.1. Израсходовано всего на </w:t>
      </w:r>
      <w:r w:rsidRPr="006C1CFE">
        <w:rPr>
          <w:rFonts w:ascii="Times New Roman" w:hAnsi="Times New Roman" w:cs="Times New Roman"/>
          <w:b/>
          <w:bCs/>
          <w:sz w:val="22"/>
          <w:szCs w:val="22"/>
        </w:rPr>
        <w:t>книги, электронные издания, др. носители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560"/>
        <w:gridCol w:w="2268"/>
        <w:gridCol w:w="2409"/>
        <w:gridCol w:w="2127"/>
      </w:tblGrid>
      <w:tr w:rsidR="00C94B01" w:rsidRPr="00C94B01" w:rsidTr="00FB1B16">
        <w:tc>
          <w:tcPr>
            <w:tcW w:w="851" w:type="dxa"/>
          </w:tcPr>
          <w:p w:rsidR="00C94B01" w:rsidRPr="00C94B01" w:rsidRDefault="00C94B01" w:rsidP="00414844">
            <w:pPr>
              <w:jc w:val="both"/>
              <w:rPr>
                <w:rFonts w:ascii="Times New Roman" w:hAnsi="Times New Roman" w:cs="Times New Roman"/>
                <w:sz w:val="22"/>
                <w:szCs w:val="22"/>
              </w:rPr>
            </w:pPr>
          </w:p>
        </w:tc>
        <w:tc>
          <w:tcPr>
            <w:tcW w:w="85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Всего</w:t>
            </w:r>
          </w:p>
        </w:tc>
        <w:tc>
          <w:tcPr>
            <w:tcW w:w="6237" w:type="dxa"/>
            <w:gridSpan w:val="3"/>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В том числе</w:t>
            </w:r>
          </w:p>
        </w:tc>
        <w:tc>
          <w:tcPr>
            <w:tcW w:w="2127" w:type="dxa"/>
          </w:tcPr>
          <w:p w:rsidR="00C94B01" w:rsidRPr="00C94B01" w:rsidRDefault="00C94B01" w:rsidP="00414844">
            <w:pPr>
              <w:jc w:val="both"/>
              <w:rPr>
                <w:rFonts w:ascii="Times New Roman" w:hAnsi="Times New Roman" w:cs="Times New Roman"/>
                <w:sz w:val="22"/>
                <w:szCs w:val="22"/>
              </w:rPr>
            </w:pPr>
          </w:p>
        </w:tc>
      </w:tr>
      <w:tr w:rsidR="00C94B01" w:rsidRPr="00C94B01" w:rsidTr="00FB1B16">
        <w:tc>
          <w:tcPr>
            <w:tcW w:w="851" w:type="dxa"/>
          </w:tcPr>
          <w:p w:rsidR="00C94B01" w:rsidRPr="00C94B01" w:rsidRDefault="00C94B01" w:rsidP="00414844">
            <w:pPr>
              <w:jc w:val="both"/>
              <w:rPr>
                <w:rFonts w:ascii="Times New Roman" w:hAnsi="Times New Roman" w:cs="Times New Roman"/>
                <w:sz w:val="22"/>
                <w:szCs w:val="22"/>
              </w:rPr>
            </w:pPr>
          </w:p>
        </w:tc>
        <w:tc>
          <w:tcPr>
            <w:tcW w:w="850" w:type="dxa"/>
          </w:tcPr>
          <w:p w:rsidR="00C94B01" w:rsidRPr="00C94B01" w:rsidRDefault="00C94B01" w:rsidP="00414844">
            <w:pPr>
              <w:jc w:val="both"/>
              <w:rPr>
                <w:rFonts w:ascii="Times New Roman" w:hAnsi="Times New Roman" w:cs="Times New Roman"/>
                <w:sz w:val="22"/>
                <w:szCs w:val="22"/>
              </w:rPr>
            </w:pPr>
          </w:p>
        </w:tc>
        <w:tc>
          <w:tcPr>
            <w:tcW w:w="156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Средства от учредителя (тыс. руб.)</w:t>
            </w:r>
          </w:p>
        </w:tc>
        <w:tc>
          <w:tcPr>
            <w:tcW w:w="2268"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 xml:space="preserve">Средства из </w:t>
            </w:r>
            <w:proofErr w:type="spellStart"/>
            <w:r w:rsidRPr="00C94B01">
              <w:rPr>
                <w:rFonts w:ascii="Times New Roman" w:hAnsi="Times New Roman" w:cs="Times New Roman"/>
                <w:sz w:val="22"/>
                <w:szCs w:val="22"/>
              </w:rPr>
              <w:t>федер</w:t>
            </w:r>
            <w:proofErr w:type="spellEnd"/>
            <w:r w:rsidRPr="00C94B01">
              <w:rPr>
                <w:rFonts w:ascii="Times New Roman" w:hAnsi="Times New Roman" w:cs="Times New Roman"/>
                <w:sz w:val="22"/>
                <w:szCs w:val="22"/>
              </w:rPr>
              <w:t>. бюджета (тыс. руб.)</w:t>
            </w:r>
          </w:p>
        </w:tc>
        <w:tc>
          <w:tcPr>
            <w:tcW w:w="2409"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 xml:space="preserve">Средства из </w:t>
            </w:r>
            <w:proofErr w:type="spellStart"/>
            <w:r w:rsidRPr="00C94B01">
              <w:rPr>
                <w:rFonts w:ascii="Times New Roman" w:hAnsi="Times New Roman" w:cs="Times New Roman"/>
                <w:sz w:val="22"/>
                <w:szCs w:val="22"/>
              </w:rPr>
              <w:t>областн</w:t>
            </w:r>
            <w:proofErr w:type="spellEnd"/>
            <w:r w:rsidRPr="00C94B01">
              <w:rPr>
                <w:rFonts w:ascii="Times New Roman" w:hAnsi="Times New Roman" w:cs="Times New Roman"/>
                <w:sz w:val="22"/>
                <w:szCs w:val="22"/>
              </w:rPr>
              <w:t>. бюджета (тыс. руб.)</w:t>
            </w:r>
          </w:p>
        </w:tc>
        <w:tc>
          <w:tcPr>
            <w:tcW w:w="2127"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Внебюджетные средства (тыс. руб.)</w:t>
            </w:r>
          </w:p>
        </w:tc>
      </w:tr>
      <w:tr w:rsidR="00C94B01" w:rsidRPr="00C94B01" w:rsidTr="00FB1B16">
        <w:tc>
          <w:tcPr>
            <w:tcW w:w="851" w:type="dxa"/>
          </w:tcPr>
          <w:p w:rsidR="00C94B01" w:rsidRPr="00C94B01" w:rsidRDefault="00C94B01" w:rsidP="00414844">
            <w:pPr>
              <w:keepNext/>
              <w:numPr>
                <w:ilvl w:val="0"/>
                <w:numId w:val="14"/>
              </w:numPr>
              <w:tabs>
                <w:tab w:val="clear" w:pos="0"/>
              </w:tabs>
              <w:spacing w:before="240" w:after="60"/>
              <w:jc w:val="both"/>
              <w:outlineLvl w:val="0"/>
              <w:rPr>
                <w:rFonts w:ascii="Times New Roman" w:hAnsi="Times New Roman" w:cs="Times New Roman"/>
                <w:bCs/>
                <w:kern w:val="32"/>
                <w:sz w:val="22"/>
                <w:szCs w:val="22"/>
              </w:rPr>
            </w:pPr>
            <w:r w:rsidRPr="00C94B01">
              <w:rPr>
                <w:rFonts w:ascii="Times New Roman" w:hAnsi="Times New Roman" w:cs="Times New Roman"/>
                <w:bCs/>
                <w:kern w:val="32"/>
                <w:sz w:val="22"/>
                <w:szCs w:val="22"/>
              </w:rPr>
              <w:t>ЦБ</w:t>
            </w:r>
          </w:p>
        </w:tc>
        <w:tc>
          <w:tcPr>
            <w:tcW w:w="850" w:type="dxa"/>
          </w:tcPr>
          <w:p w:rsidR="00C94B01" w:rsidRPr="00C94B01" w:rsidRDefault="00C94B01" w:rsidP="00414844">
            <w:pPr>
              <w:jc w:val="both"/>
              <w:rPr>
                <w:rFonts w:ascii="Times New Roman" w:hAnsi="Times New Roman" w:cs="Times New Roman"/>
                <w:sz w:val="22"/>
                <w:szCs w:val="22"/>
              </w:rPr>
            </w:pPr>
          </w:p>
        </w:tc>
        <w:tc>
          <w:tcPr>
            <w:tcW w:w="1560" w:type="dxa"/>
          </w:tcPr>
          <w:p w:rsidR="00C94B01" w:rsidRPr="00C94B01" w:rsidRDefault="00C94B01" w:rsidP="00414844">
            <w:pPr>
              <w:jc w:val="both"/>
              <w:rPr>
                <w:rFonts w:ascii="Times New Roman" w:hAnsi="Times New Roman" w:cs="Times New Roman"/>
                <w:sz w:val="22"/>
                <w:szCs w:val="22"/>
              </w:rPr>
            </w:pPr>
          </w:p>
        </w:tc>
        <w:tc>
          <w:tcPr>
            <w:tcW w:w="2268"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17870-00</w:t>
            </w:r>
          </w:p>
        </w:tc>
        <w:tc>
          <w:tcPr>
            <w:tcW w:w="2409" w:type="dxa"/>
          </w:tcPr>
          <w:p w:rsidR="00C94B01" w:rsidRPr="00C94B01" w:rsidRDefault="00C94B01" w:rsidP="00414844">
            <w:pPr>
              <w:jc w:val="both"/>
              <w:rPr>
                <w:rFonts w:ascii="Times New Roman" w:hAnsi="Times New Roman" w:cs="Times New Roman"/>
                <w:sz w:val="22"/>
                <w:szCs w:val="22"/>
              </w:rPr>
            </w:pPr>
          </w:p>
        </w:tc>
        <w:tc>
          <w:tcPr>
            <w:tcW w:w="2127" w:type="dxa"/>
          </w:tcPr>
          <w:p w:rsidR="00C94B01" w:rsidRPr="00C94B01" w:rsidRDefault="00C94B01" w:rsidP="00414844">
            <w:pPr>
              <w:jc w:val="both"/>
              <w:rPr>
                <w:rFonts w:ascii="Times New Roman" w:hAnsi="Times New Roman" w:cs="Times New Roman"/>
                <w:sz w:val="22"/>
                <w:szCs w:val="22"/>
              </w:rPr>
            </w:pPr>
          </w:p>
        </w:tc>
      </w:tr>
      <w:tr w:rsidR="00C94B01" w:rsidRPr="00C94B01" w:rsidTr="00FB1B16">
        <w:tc>
          <w:tcPr>
            <w:tcW w:w="851" w:type="dxa"/>
          </w:tcPr>
          <w:p w:rsidR="00C94B01" w:rsidRPr="00C94B01" w:rsidRDefault="00C94B01" w:rsidP="00414844">
            <w:pPr>
              <w:jc w:val="both"/>
              <w:rPr>
                <w:rFonts w:ascii="Times New Roman" w:hAnsi="Times New Roman" w:cs="Times New Roman"/>
                <w:color w:val="auto"/>
                <w:sz w:val="22"/>
                <w:szCs w:val="22"/>
              </w:rPr>
            </w:pPr>
            <w:r w:rsidRPr="00C94B01">
              <w:rPr>
                <w:rFonts w:ascii="Times New Roman" w:hAnsi="Times New Roman" w:cs="Times New Roman"/>
                <w:color w:val="auto"/>
                <w:sz w:val="22"/>
                <w:szCs w:val="22"/>
              </w:rPr>
              <w:t>с\</w:t>
            </w:r>
            <w:proofErr w:type="gramStart"/>
            <w:r w:rsidRPr="00C94B01">
              <w:rPr>
                <w:rFonts w:ascii="Times New Roman" w:hAnsi="Times New Roman" w:cs="Times New Roman"/>
                <w:color w:val="auto"/>
                <w:sz w:val="22"/>
                <w:szCs w:val="22"/>
              </w:rPr>
              <w:t>ф</w:t>
            </w:r>
            <w:proofErr w:type="gramEnd"/>
          </w:p>
        </w:tc>
        <w:tc>
          <w:tcPr>
            <w:tcW w:w="850" w:type="dxa"/>
          </w:tcPr>
          <w:p w:rsidR="00C94B01" w:rsidRPr="00C94B01" w:rsidRDefault="00C94B01" w:rsidP="00414844">
            <w:pPr>
              <w:jc w:val="both"/>
              <w:rPr>
                <w:rFonts w:ascii="Times New Roman" w:hAnsi="Times New Roman" w:cs="Times New Roman"/>
                <w:sz w:val="22"/>
                <w:szCs w:val="22"/>
              </w:rPr>
            </w:pPr>
          </w:p>
        </w:tc>
        <w:tc>
          <w:tcPr>
            <w:tcW w:w="1560" w:type="dxa"/>
          </w:tcPr>
          <w:p w:rsidR="00C94B01" w:rsidRPr="00C94B01" w:rsidRDefault="00C94B01" w:rsidP="00414844">
            <w:pPr>
              <w:jc w:val="both"/>
              <w:rPr>
                <w:rFonts w:ascii="Times New Roman" w:hAnsi="Times New Roman" w:cs="Times New Roman"/>
                <w:sz w:val="22"/>
                <w:szCs w:val="22"/>
              </w:rPr>
            </w:pPr>
          </w:p>
        </w:tc>
        <w:tc>
          <w:tcPr>
            <w:tcW w:w="2268"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1841-00</w:t>
            </w:r>
          </w:p>
        </w:tc>
        <w:tc>
          <w:tcPr>
            <w:tcW w:w="2409" w:type="dxa"/>
          </w:tcPr>
          <w:p w:rsidR="00C94B01" w:rsidRPr="00C94B01" w:rsidRDefault="00C94B01" w:rsidP="00414844">
            <w:pPr>
              <w:jc w:val="both"/>
              <w:rPr>
                <w:rFonts w:ascii="Times New Roman" w:hAnsi="Times New Roman" w:cs="Times New Roman"/>
                <w:sz w:val="22"/>
                <w:szCs w:val="22"/>
              </w:rPr>
            </w:pPr>
          </w:p>
        </w:tc>
        <w:tc>
          <w:tcPr>
            <w:tcW w:w="2127" w:type="dxa"/>
          </w:tcPr>
          <w:p w:rsidR="00C94B01" w:rsidRPr="00C94B01" w:rsidRDefault="00C94B01" w:rsidP="00414844">
            <w:pPr>
              <w:jc w:val="both"/>
              <w:rPr>
                <w:rFonts w:ascii="Times New Roman" w:hAnsi="Times New Roman" w:cs="Times New Roman"/>
                <w:sz w:val="22"/>
                <w:szCs w:val="22"/>
              </w:rPr>
            </w:pPr>
          </w:p>
        </w:tc>
      </w:tr>
      <w:tr w:rsidR="00C94B01" w:rsidRPr="00C94B01" w:rsidTr="00FB1B16">
        <w:tc>
          <w:tcPr>
            <w:tcW w:w="851"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Итого</w:t>
            </w:r>
          </w:p>
        </w:tc>
        <w:tc>
          <w:tcPr>
            <w:tcW w:w="850" w:type="dxa"/>
          </w:tcPr>
          <w:p w:rsidR="00C94B01" w:rsidRPr="00C94B01" w:rsidRDefault="00C94B01" w:rsidP="00414844">
            <w:pPr>
              <w:jc w:val="both"/>
              <w:rPr>
                <w:rFonts w:ascii="Times New Roman" w:hAnsi="Times New Roman" w:cs="Times New Roman"/>
                <w:sz w:val="22"/>
                <w:szCs w:val="22"/>
              </w:rPr>
            </w:pPr>
          </w:p>
        </w:tc>
        <w:tc>
          <w:tcPr>
            <w:tcW w:w="1560" w:type="dxa"/>
          </w:tcPr>
          <w:p w:rsidR="00C94B01" w:rsidRPr="00C94B01" w:rsidRDefault="00C94B01" w:rsidP="00414844">
            <w:pPr>
              <w:jc w:val="both"/>
              <w:rPr>
                <w:rFonts w:ascii="Times New Roman" w:hAnsi="Times New Roman" w:cs="Times New Roman"/>
                <w:sz w:val="22"/>
                <w:szCs w:val="22"/>
              </w:rPr>
            </w:pPr>
          </w:p>
        </w:tc>
        <w:tc>
          <w:tcPr>
            <w:tcW w:w="2268"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19711-00</w:t>
            </w:r>
          </w:p>
        </w:tc>
        <w:tc>
          <w:tcPr>
            <w:tcW w:w="2409" w:type="dxa"/>
          </w:tcPr>
          <w:p w:rsidR="00C94B01" w:rsidRPr="00C94B01" w:rsidRDefault="00C94B01" w:rsidP="00414844">
            <w:pPr>
              <w:jc w:val="both"/>
              <w:rPr>
                <w:rFonts w:ascii="Times New Roman" w:hAnsi="Times New Roman" w:cs="Times New Roman"/>
                <w:sz w:val="22"/>
                <w:szCs w:val="22"/>
              </w:rPr>
            </w:pPr>
          </w:p>
        </w:tc>
        <w:tc>
          <w:tcPr>
            <w:tcW w:w="2127" w:type="dxa"/>
          </w:tcPr>
          <w:p w:rsidR="00C94B01" w:rsidRPr="00C94B01" w:rsidRDefault="00C94B01" w:rsidP="00414844">
            <w:pPr>
              <w:jc w:val="both"/>
              <w:rPr>
                <w:rFonts w:ascii="Times New Roman" w:hAnsi="Times New Roman" w:cs="Times New Roman"/>
                <w:sz w:val="22"/>
                <w:szCs w:val="22"/>
              </w:rPr>
            </w:pPr>
          </w:p>
        </w:tc>
      </w:tr>
    </w:tbl>
    <w:p w:rsidR="00C94B01" w:rsidRPr="00C94B01" w:rsidRDefault="00C94B01" w:rsidP="00414844">
      <w:pPr>
        <w:jc w:val="both"/>
        <w:rPr>
          <w:rFonts w:ascii="Times New Roman" w:hAnsi="Times New Roman" w:cs="Times New Roman"/>
          <w:sz w:val="22"/>
          <w:szCs w:val="22"/>
        </w:rPr>
      </w:pPr>
    </w:p>
    <w:p w:rsidR="00C94B01" w:rsidRPr="006C1CFE" w:rsidRDefault="00C94B01" w:rsidP="00414844">
      <w:pPr>
        <w:ind w:firstLine="284"/>
        <w:jc w:val="both"/>
        <w:rPr>
          <w:rFonts w:ascii="Times New Roman" w:hAnsi="Times New Roman" w:cs="Times New Roman"/>
          <w:b/>
          <w:sz w:val="22"/>
          <w:szCs w:val="22"/>
        </w:rPr>
      </w:pPr>
      <w:r w:rsidRPr="006C1CFE">
        <w:rPr>
          <w:rFonts w:ascii="Times New Roman" w:hAnsi="Times New Roman" w:cs="Times New Roman"/>
          <w:b/>
          <w:sz w:val="22"/>
          <w:szCs w:val="22"/>
        </w:rPr>
        <w:t>4.5.2. Израсходовано всего на подписку</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127"/>
        <w:gridCol w:w="1842"/>
        <w:gridCol w:w="2126"/>
      </w:tblGrid>
      <w:tr w:rsidR="00C94B01" w:rsidRPr="00C94B01" w:rsidTr="00FB1B16">
        <w:tc>
          <w:tcPr>
            <w:tcW w:w="1843"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по полугодиям</w:t>
            </w:r>
          </w:p>
        </w:tc>
        <w:tc>
          <w:tcPr>
            <w:tcW w:w="2126"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Средства от учредителя (тыс. руб.)</w:t>
            </w:r>
          </w:p>
        </w:tc>
        <w:tc>
          <w:tcPr>
            <w:tcW w:w="2127"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Средства из бюджетов других уровней (тыс. руб.)</w:t>
            </w:r>
          </w:p>
        </w:tc>
        <w:tc>
          <w:tcPr>
            <w:tcW w:w="1842"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Внебюджетные средства (тыс. руб.)</w:t>
            </w:r>
          </w:p>
        </w:tc>
        <w:tc>
          <w:tcPr>
            <w:tcW w:w="2126" w:type="dxa"/>
          </w:tcPr>
          <w:p w:rsidR="00C94B01" w:rsidRPr="00C94B01" w:rsidRDefault="00C94B01" w:rsidP="00414844">
            <w:pPr>
              <w:keepNext/>
              <w:numPr>
                <w:ilvl w:val="0"/>
                <w:numId w:val="14"/>
              </w:numPr>
              <w:tabs>
                <w:tab w:val="clear" w:pos="0"/>
              </w:tabs>
              <w:spacing w:before="240" w:after="60"/>
              <w:ind w:right="175"/>
              <w:jc w:val="both"/>
              <w:outlineLvl w:val="0"/>
              <w:rPr>
                <w:rFonts w:ascii="Times New Roman" w:hAnsi="Times New Roman" w:cs="Times New Roman"/>
                <w:bCs/>
                <w:kern w:val="32"/>
                <w:sz w:val="22"/>
                <w:szCs w:val="22"/>
              </w:rPr>
            </w:pPr>
            <w:r w:rsidRPr="00C94B01">
              <w:rPr>
                <w:rFonts w:ascii="Times New Roman" w:hAnsi="Times New Roman" w:cs="Times New Roman"/>
                <w:bCs/>
                <w:kern w:val="32"/>
                <w:sz w:val="22"/>
                <w:szCs w:val="22"/>
              </w:rPr>
              <w:t xml:space="preserve">Итого по ЦБС  </w:t>
            </w:r>
          </w:p>
        </w:tc>
      </w:tr>
      <w:tr w:rsidR="00C94B01" w:rsidRPr="00C94B01" w:rsidTr="00FB1B16">
        <w:tc>
          <w:tcPr>
            <w:tcW w:w="1843"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2-е полугодие</w:t>
            </w: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2018 года (тыс. руб.)</w:t>
            </w:r>
          </w:p>
        </w:tc>
        <w:tc>
          <w:tcPr>
            <w:tcW w:w="2126"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p>
        </w:tc>
        <w:tc>
          <w:tcPr>
            <w:tcW w:w="2127"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p>
        </w:tc>
        <w:tc>
          <w:tcPr>
            <w:tcW w:w="1842"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p>
        </w:tc>
        <w:tc>
          <w:tcPr>
            <w:tcW w:w="2126"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p>
        </w:tc>
      </w:tr>
      <w:tr w:rsidR="00C94B01" w:rsidRPr="00C94B01" w:rsidTr="00FB1B16">
        <w:tc>
          <w:tcPr>
            <w:tcW w:w="1843"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1-е полугодие</w:t>
            </w: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2019 года (тыс. руб.)</w:t>
            </w:r>
          </w:p>
        </w:tc>
        <w:tc>
          <w:tcPr>
            <w:tcW w:w="2126"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p>
        </w:tc>
        <w:tc>
          <w:tcPr>
            <w:tcW w:w="2127"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p>
        </w:tc>
        <w:tc>
          <w:tcPr>
            <w:tcW w:w="1842"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p>
        </w:tc>
        <w:tc>
          <w:tcPr>
            <w:tcW w:w="2126"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p>
        </w:tc>
      </w:tr>
      <w:tr w:rsidR="00C94B01" w:rsidRPr="00C94B01" w:rsidTr="00FB1B16">
        <w:tc>
          <w:tcPr>
            <w:tcW w:w="1843"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Подписка на ЭБС</w:t>
            </w:r>
          </w:p>
        </w:tc>
        <w:tc>
          <w:tcPr>
            <w:tcW w:w="2126" w:type="dxa"/>
          </w:tcPr>
          <w:p w:rsidR="00C94B01" w:rsidRPr="00C94B01" w:rsidRDefault="00C94B01" w:rsidP="00414844">
            <w:pPr>
              <w:jc w:val="both"/>
              <w:rPr>
                <w:rFonts w:ascii="Times New Roman" w:hAnsi="Times New Roman" w:cs="Times New Roman"/>
                <w:sz w:val="22"/>
                <w:szCs w:val="22"/>
              </w:rPr>
            </w:pPr>
          </w:p>
        </w:tc>
        <w:tc>
          <w:tcPr>
            <w:tcW w:w="2127" w:type="dxa"/>
          </w:tcPr>
          <w:p w:rsidR="00C94B01" w:rsidRPr="00C94B01" w:rsidRDefault="00C94B01" w:rsidP="00414844">
            <w:pPr>
              <w:jc w:val="both"/>
              <w:rPr>
                <w:rFonts w:ascii="Times New Roman" w:hAnsi="Times New Roman" w:cs="Times New Roman"/>
                <w:sz w:val="22"/>
                <w:szCs w:val="22"/>
              </w:rPr>
            </w:pPr>
          </w:p>
        </w:tc>
        <w:tc>
          <w:tcPr>
            <w:tcW w:w="1842" w:type="dxa"/>
          </w:tcPr>
          <w:p w:rsidR="00C94B01" w:rsidRPr="00C94B01" w:rsidRDefault="00C94B01" w:rsidP="00414844">
            <w:pPr>
              <w:jc w:val="both"/>
              <w:rPr>
                <w:rFonts w:ascii="Times New Roman" w:hAnsi="Times New Roman" w:cs="Times New Roman"/>
                <w:sz w:val="22"/>
                <w:szCs w:val="22"/>
              </w:rPr>
            </w:pPr>
          </w:p>
        </w:tc>
        <w:tc>
          <w:tcPr>
            <w:tcW w:w="2126" w:type="dxa"/>
          </w:tcPr>
          <w:p w:rsidR="00C94B01" w:rsidRPr="00C94B01" w:rsidRDefault="00C94B01" w:rsidP="00414844">
            <w:pPr>
              <w:jc w:val="both"/>
              <w:rPr>
                <w:rFonts w:ascii="Times New Roman" w:hAnsi="Times New Roman" w:cs="Times New Roman"/>
                <w:sz w:val="22"/>
                <w:szCs w:val="22"/>
              </w:rPr>
            </w:pPr>
          </w:p>
        </w:tc>
      </w:tr>
      <w:tr w:rsidR="00C94B01" w:rsidRPr="00C94B01" w:rsidTr="00FB1B16">
        <w:tc>
          <w:tcPr>
            <w:tcW w:w="1843" w:type="dxa"/>
          </w:tcPr>
          <w:p w:rsidR="00C94B01" w:rsidRPr="00C94B01" w:rsidRDefault="00C94B01" w:rsidP="00414844">
            <w:pPr>
              <w:keepNext/>
              <w:numPr>
                <w:ilvl w:val="0"/>
                <w:numId w:val="14"/>
              </w:numPr>
              <w:tabs>
                <w:tab w:val="clear" w:pos="0"/>
              </w:tabs>
              <w:spacing w:before="240" w:after="60"/>
              <w:jc w:val="both"/>
              <w:outlineLvl w:val="0"/>
              <w:rPr>
                <w:rFonts w:ascii="Times New Roman" w:hAnsi="Times New Roman" w:cs="Times New Roman"/>
                <w:bCs/>
                <w:kern w:val="32"/>
                <w:sz w:val="22"/>
                <w:szCs w:val="22"/>
              </w:rPr>
            </w:pPr>
            <w:r w:rsidRPr="00C94B01">
              <w:rPr>
                <w:rFonts w:ascii="Times New Roman" w:hAnsi="Times New Roman" w:cs="Times New Roman"/>
                <w:bCs/>
                <w:kern w:val="32"/>
                <w:sz w:val="22"/>
                <w:szCs w:val="22"/>
              </w:rPr>
              <w:t>Итого</w:t>
            </w:r>
          </w:p>
        </w:tc>
        <w:tc>
          <w:tcPr>
            <w:tcW w:w="2126"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w:t>
            </w:r>
          </w:p>
        </w:tc>
        <w:tc>
          <w:tcPr>
            <w:tcW w:w="2127"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w:t>
            </w:r>
          </w:p>
        </w:tc>
        <w:tc>
          <w:tcPr>
            <w:tcW w:w="1842"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w:t>
            </w:r>
          </w:p>
        </w:tc>
        <w:tc>
          <w:tcPr>
            <w:tcW w:w="2126" w:type="dxa"/>
          </w:tcPr>
          <w:p w:rsidR="00C94B01" w:rsidRPr="00C94B01" w:rsidRDefault="00C94B01" w:rsidP="00414844">
            <w:pPr>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w:t>
            </w:r>
          </w:p>
        </w:tc>
      </w:tr>
    </w:tbl>
    <w:p w:rsidR="00C94B01" w:rsidRPr="00C94B01" w:rsidRDefault="00C94B01" w:rsidP="00414844">
      <w:pPr>
        <w:ind w:left="360"/>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Сумма таблиц 4.5.1 и 4.5.2 должны соответствовать таблице 4.5</w:t>
      </w: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Финансирование подписки осуществлялось: помесячно, ежеквартально, по полугодиям (нужное подчеркнуть)</w:t>
      </w: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Удалось ли оформить льготную подписку: да,</w:t>
      </w:r>
      <w:r w:rsidRPr="00C94B01">
        <w:rPr>
          <w:rFonts w:ascii="Times New Roman" w:hAnsi="Times New Roman" w:cs="Times New Roman"/>
          <w:sz w:val="22"/>
          <w:szCs w:val="22"/>
          <w:u w:val="single"/>
        </w:rPr>
        <w:t xml:space="preserve"> нет</w:t>
      </w:r>
      <w:r w:rsidRPr="00C94B01">
        <w:rPr>
          <w:rFonts w:ascii="Times New Roman" w:hAnsi="Times New Roman" w:cs="Times New Roman"/>
          <w:sz w:val="22"/>
          <w:szCs w:val="22"/>
        </w:rPr>
        <w:t xml:space="preserve"> (</w:t>
      </w:r>
      <w:proofErr w:type="gramStart"/>
      <w:r w:rsidRPr="00C94B01">
        <w:rPr>
          <w:rFonts w:ascii="Times New Roman" w:hAnsi="Times New Roman" w:cs="Times New Roman"/>
          <w:sz w:val="22"/>
          <w:szCs w:val="22"/>
        </w:rPr>
        <w:t>нужное</w:t>
      </w:r>
      <w:proofErr w:type="gramEnd"/>
      <w:r w:rsidRPr="00C94B01">
        <w:rPr>
          <w:rFonts w:ascii="Times New Roman" w:hAnsi="Times New Roman" w:cs="Times New Roman"/>
          <w:sz w:val="22"/>
          <w:szCs w:val="22"/>
        </w:rPr>
        <w:t xml:space="preserve"> подчеркнуть)</w:t>
      </w: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Перечислите месяцы, кварталы или полугодия, в течение которых финансирование подписки отсутствовало и в каких подразделениях (ЦБС, ЦБ, с/ф)</w:t>
      </w:r>
    </w:p>
    <w:p w:rsidR="00C94B01" w:rsidRPr="00C94B01" w:rsidRDefault="00C94B01" w:rsidP="00414844">
      <w:pPr>
        <w:jc w:val="both"/>
        <w:rPr>
          <w:rFonts w:ascii="Times New Roman" w:eastAsia="Calibri" w:hAnsi="Times New Roman" w:cs="Times New Roman"/>
          <w:color w:val="auto"/>
          <w:sz w:val="22"/>
          <w:szCs w:val="22"/>
          <w:lang w:eastAsia="en-US"/>
        </w:rPr>
      </w:pPr>
      <w:r w:rsidRPr="00C94B01">
        <w:rPr>
          <w:rFonts w:ascii="Times New Roman" w:eastAsiaTheme="minorHAnsi" w:hAnsi="Times New Roman" w:cs="Times New Roman"/>
          <w:b/>
          <w:color w:val="auto"/>
          <w:sz w:val="22"/>
          <w:szCs w:val="22"/>
          <w:lang w:eastAsia="en-US"/>
        </w:rPr>
        <w:t>2-е полугодие 2018 года и 1-е полугодие 2019 года финансирование подписки отсутствовало во всей ЦБС.</w:t>
      </w:r>
    </w:p>
    <w:p w:rsidR="00C94B01" w:rsidRPr="006C1CFE" w:rsidRDefault="00C94B01" w:rsidP="00414844">
      <w:pPr>
        <w:jc w:val="both"/>
        <w:rPr>
          <w:rFonts w:ascii="Times New Roman" w:eastAsiaTheme="minorHAnsi" w:hAnsi="Times New Roman" w:cs="Times New Roman"/>
          <w:b/>
          <w:color w:val="auto"/>
          <w:sz w:val="22"/>
          <w:szCs w:val="22"/>
          <w:lang w:eastAsia="en-US"/>
        </w:rPr>
      </w:pPr>
      <w:r w:rsidRPr="006C1CFE">
        <w:rPr>
          <w:rFonts w:ascii="Times New Roman" w:eastAsiaTheme="minorHAnsi" w:hAnsi="Times New Roman" w:cs="Times New Roman"/>
          <w:b/>
          <w:color w:val="auto"/>
          <w:sz w:val="22"/>
          <w:szCs w:val="22"/>
          <w:lang w:eastAsia="en-US"/>
        </w:rPr>
        <w:lastRenderedPageBreak/>
        <w:t xml:space="preserve"> 4.5.3. Сумма подписки в сельских филиалах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2340"/>
        <w:gridCol w:w="1800"/>
        <w:gridCol w:w="1065"/>
      </w:tblGrid>
      <w:tr w:rsidR="00C94B01" w:rsidRPr="00C94B01" w:rsidTr="00FB1B16">
        <w:tc>
          <w:tcPr>
            <w:tcW w:w="2880" w:type="dxa"/>
          </w:tcPr>
          <w:p w:rsidR="00C94B01" w:rsidRPr="00C94B01" w:rsidRDefault="00C94B01" w:rsidP="00414844">
            <w:pPr>
              <w:keepNext/>
              <w:numPr>
                <w:ilvl w:val="0"/>
                <w:numId w:val="14"/>
              </w:numPr>
              <w:tabs>
                <w:tab w:val="clear" w:pos="0"/>
              </w:tabs>
              <w:spacing w:before="240" w:after="60"/>
              <w:jc w:val="both"/>
              <w:outlineLvl w:val="0"/>
              <w:rPr>
                <w:rFonts w:ascii="Times New Roman" w:hAnsi="Times New Roman" w:cs="Times New Roman"/>
                <w:bCs/>
                <w:kern w:val="32"/>
                <w:sz w:val="22"/>
                <w:szCs w:val="22"/>
              </w:rPr>
            </w:pPr>
            <w:r w:rsidRPr="00C94B01">
              <w:rPr>
                <w:rFonts w:ascii="Times New Roman" w:hAnsi="Times New Roman" w:cs="Times New Roman"/>
                <w:bCs/>
                <w:kern w:val="32"/>
                <w:sz w:val="22"/>
                <w:szCs w:val="22"/>
              </w:rPr>
              <w:t>По полугодиям</w:t>
            </w:r>
          </w:p>
        </w:tc>
        <w:tc>
          <w:tcPr>
            <w:tcW w:w="198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На средства районного бюджета (тыс. руб.)</w:t>
            </w:r>
          </w:p>
        </w:tc>
        <w:tc>
          <w:tcPr>
            <w:tcW w:w="234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На средства бюджета сельской администрации</w:t>
            </w: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 xml:space="preserve"> (тыс. руб.)</w:t>
            </w:r>
          </w:p>
        </w:tc>
        <w:tc>
          <w:tcPr>
            <w:tcW w:w="180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Внебюджетные средства</w:t>
            </w: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(тыс. руб.)</w:t>
            </w:r>
          </w:p>
        </w:tc>
        <w:tc>
          <w:tcPr>
            <w:tcW w:w="1065"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Итого</w:t>
            </w:r>
          </w:p>
        </w:tc>
      </w:tr>
      <w:tr w:rsidR="00C94B01" w:rsidRPr="00C94B01" w:rsidTr="00FB1B16">
        <w:tc>
          <w:tcPr>
            <w:tcW w:w="288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2-е полугодие 2018 года (тыс. руб.)</w:t>
            </w:r>
          </w:p>
        </w:tc>
        <w:tc>
          <w:tcPr>
            <w:tcW w:w="1980" w:type="dxa"/>
          </w:tcPr>
          <w:p w:rsidR="00C94B01" w:rsidRPr="00C94B01" w:rsidRDefault="00C94B01" w:rsidP="00414844">
            <w:pPr>
              <w:jc w:val="both"/>
              <w:rPr>
                <w:rFonts w:ascii="Times New Roman" w:hAnsi="Times New Roman" w:cs="Times New Roman"/>
                <w:sz w:val="22"/>
                <w:szCs w:val="22"/>
              </w:rPr>
            </w:pPr>
          </w:p>
        </w:tc>
        <w:tc>
          <w:tcPr>
            <w:tcW w:w="2340" w:type="dxa"/>
          </w:tcPr>
          <w:p w:rsidR="00C94B01" w:rsidRPr="00C94B01" w:rsidRDefault="00C94B01" w:rsidP="00414844">
            <w:pPr>
              <w:jc w:val="both"/>
              <w:rPr>
                <w:rFonts w:ascii="Times New Roman" w:hAnsi="Times New Roman" w:cs="Times New Roman"/>
                <w:sz w:val="22"/>
                <w:szCs w:val="22"/>
              </w:rPr>
            </w:pPr>
          </w:p>
        </w:tc>
        <w:tc>
          <w:tcPr>
            <w:tcW w:w="1800" w:type="dxa"/>
          </w:tcPr>
          <w:p w:rsidR="00C94B01" w:rsidRPr="00C94B01" w:rsidRDefault="00C94B01" w:rsidP="00414844">
            <w:pPr>
              <w:jc w:val="both"/>
              <w:rPr>
                <w:rFonts w:ascii="Times New Roman" w:hAnsi="Times New Roman" w:cs="Times New Roman"/>
                <w:sz w:val="22"/>
                <w:szCs w:val="22"/>
              </w:rPr>
            </w:pPr>
          </w:p>
        </w:tc>
        <w:tc>
          <w:tcPr>
            <w:tcW w:w="1065" w:type="dxa"/>
          </w:tcPr>
          <w:p w:rsidR="00C94B01" w:rsidRPr="00C94B01" w:rsidRDefault="00C94B01" w:rsidP="00414844">
            <w:pPr>
              <w:jc w:val="both"/>
              <w:rPr>
                <w:rFonts w:ascii="Times New Roman" w:hAnsi="Times New Roman" w:cs="Times New Roman"/>
                <w:sz w:val="22"/>
                <w:szCs w:val="22"/>
              </w:rPr>
            </w:pPr>
          </w:p>
        </w:tc>
      </w:tr>
      <w:tr w:rsidR="00C94B01" w:rsidRPr="00C94B01" w:rsidTr="00FB1B16">
        <w:tc>
          <w:tcPr>
            <w:tcW w:w="288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1-е полугодие 2019 года (тыс. руб.)</w:t>
            </w:r>
          </w:p>
        </w:tc>
        <w:tc>
          <w:tcPr>
            <w:tcW w:w="1980" w:type="dxa"/>
          </w:tcPr>
          <w:p w:rsidR="00C94B01" w:rsidRPr="00C94B01" w:rsidRDefault="00C94B01" w:rsidP="00414844">
            <w:pPr>
              <w:jc w:val="both"/>
              <w:rPr>
                <w:rFonts w:ascii="Times New Roman" w:hAnsi="Times New Roman" w:cs="Times New Roman"/>
                <w:sz w:val="22"/>
                <w:szCs w:val="22"/>
              </w:rPr>
            </w:pPr>
          </w:p>
        </w:tc>
        <w:tc>
          <w:tcPr>
            <w:tcW w:w="2340" w:type="dxa"/>
          </w:tcPr>
          <w:p w:rsidR="00C94B01" w:rsidRPr="00C94B01" w:rsidRDefault="00C94B01" w:rsidP="00414844">
            <w:pPr>
              <w:jc w:val="both"/>
              <w:rPr>
                <w:rFonts w:ascii="Times New Roman" w:hAnsi="Times New Roman" w:cs="Times New Roman"/>
                <w:sz w:val="22"/>
                <w:szCs w:val="22"/>
              </w:rPr>
            </w:pPr>
          </w:p>
        </w:tc>
        <w:tc>
          <w:tcPr>
            <w:tcW w:w="1800" w:type="dxa"/>
          </w:tcPr>
          <w:p w:rsidR="00C94B01" w:rsidRPr="00C94B01" w:rsidRDefault="00C94B01" w:rsidP="00414844">
            <w:pPr>
              <w:jc w:val="both"/>
              <w:rPr>
                <w:rFonts w:ascii="Times New Roman" w:hAnsi="Times New Roman" w:cs="Times New Roman"/>
                <w:sz w:val="22"/>
                <w:szCs w:val="22"/>
              </w:rPr>
            </w:pPr>
          </w:p>
        </w:tc>
        <w:tc>
          <w:tcPr>
            <w:tcW w:w="1065" w:type="dxa"/>
          </w:tcPr>
          <w:p w:rsidR="00C94B01" w:rsidRPr="00C94B01" w:rsidRDefault="00C94B01" w:rsidP="00414844">
            <w:pPr>
              <w:jc w:val="both"/>
              <w:rPr>
                <w:rFonts w:ascii="Times New Roman" w:hAnsi="Times New Roman" w:cs="Times New Roman"/>
                <w:sz w:val="22"/>
                <w:szCs w:val="22"/>
              </w:rPr>
            </w:pPr>
          </w:p>
        </w:tc>
      </w:tr>
      <w:tr w:rsidR="00C94B01" w:rsidRPr="00C94B01" w:rsidTr="00FB1B16">
        <w:tc>
          <w:tcPr>
            <w:tcW w:w="288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Итого</w:t>
            </w:r>
          </w:p>
        </w:tc>
        <w:tc>
          <w:tcPr>
            <w:tcW w:w="198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 xml:space="preserve">  -</w:t>
            </w:r>
          </w:p>
        </w:tc>
        <w:tc>
          <w:tcPr>
            <w:tcW w:w="234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 xml:space="preserve">  -</w:t>
            </w:r>
          </w:p>
        </w:tc>
        <w:tc>
          <w:tcPr>
            <w:tcW w:w="1800"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 xml:space="preserve">  -</w:t>
            </w:r>
          </w:p>
        </w:tc>
        <w:tc>
          <w:tcPr>
            <w:tcW w:w="1065"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 xml:space="preserve">  -</w:t>
            </w:r>
          </w:p>
        </w:tc>
      </w:tr>
    </w:tbl>
    <w:p w:rsidR="00C94B01" w:rsidRPr="00C94B01" w:rsidRDefault="00C94B01" w:rsidP="00414844">
      <w:pPr>
        <w:ind w:left="300"/>
        <w:jc w:val="both"/>
        <w:rPr>
          <w:rFonts w:ascii="Times New Roman" w:hAnsi="Times New Roman" w:cs="Times New Roman"/>
          <w:sz w:val="22"/>
          <w:szCs w:val="22"/>
        </w:rPr>
      </w:pPr>
    </w:p>
    <w:p w:rsidR="00C94B01" w:rsidRPr="006C1CFE" w:rsidRDefault="00C94B01" w:rsidP="00414844">
      <w:pPr>
        <w:ind w:firstLine="300"/>
        <w:jc w:val="both"/>
        <w:rPr>
          <w:rFonts w:ascii="Times New Roman" w:hAnsi="Times New Roman" w:cs="Times New Roman"/>
          <w:b/>
          <w:sz w:val="22"/>
          <w:szCs w:val="22"/>
        </w:rPr>
      </w:pPr>
      <w:r w:rsidRPr="006C1CFE">
        <w:rPr>
          <w:rFonts w:ascii="Times New Roman" w:hAnsi="Times New Roman" w:cs="Times New Roman"/>
          <w:b/>
          <w:sz w:val="22"/>
          <w:szCs w:val="22"/>
        </w:rPr>
        <w:t>4.6. Краткие выводы по подразделу. Основные тенденции в формировании и использовании фондов.</w:t>
      </w:r>
    </w:p>
    <w:p w:rsidR="00C94B01" w:rsidRPr="00C94B01" w:rsidRDefault="00C94B01" w:rsidP="00414844">
      <w:pPr>
        <w:ind w:firstLine="300"/>
        <w:jc w:val="both"/>
        <w:rPr>
          <w:rFonts w:ascii="Times New Roman" w:hAnsi="Times New Roman" w:cs="Times New Roman"/>
          <w:sz w:val="22"/>
          <w:szCs w:val="22"/>
        </w:rPr>
      </w:pPr>
    </w:p>
    <w:p w:rsidR="00C94B01" w:rsidRPr="006C1CFE" w:rsidRDefault="00C94B01" w:rsidP="00414844">
      <w:pPr>
        <w:ind w:firstLine="300"/>
        <w:jc w:val="both"/>
        <w:rPr>
          <w:rFonts w:ascii="Times New Roman" w:hAnsi="Times New Roman" w:cs="Times New Roman"/>
          <w:b/>
          <w:sz w:val="22"/>
          <w:szCs w:val="22"/>
        </w:rPr>
      </w:pPr>
      <w:r w:rsidRPr="006C1CFE">
        <w:rPr>
          <w:rFonts w:ascii="Times New Roman" w:hAnsi="Times New Roman" w:cs="Times New Roman"/>
          <w:b/>
          <w:sz w:val="22"/>
          <w:szCs w:val="22"/>
        </w:rPr>
        <w:t>4.7. Обеспечение сохранности фондов.</w:t>
      </w:r>
    </w:p>
    <w:p w:rsidR="00C94B01" w:rsidRPr="00C94B01" w:rsidRDefault="00C94B01" w:rsidP="00414844">
      <w:pPr>
        <w:ind w:firstLine="300"/>
        <w:jc w:val="both"/>
        <w:rPr>
          <w:rFonts w:ascii="Times New Roman" w:hAnsi="Times New Roman" w:cs="Times New Roman"/>
          <w:sz w:val="22"/>
          <w:szCs w:val="22"/>
        </w:rPr>
      </w:pPr>
      <w:r w:rsidRPr="00C94B01">
        <w:rPr>
          <w:rFonts w:ascii="Times New Roman" w:hAnsi="Times New Roman" w:cs="Times New Roman"/>
          <w:sz w:val="22"/>
          <w:szCs w:val="22"/>
        </w:rPr>
        <w:t>• соблюдение действующей инструкции по учету фондов;</w:t>
      </w:r>
    </w:p>
    <w:p w:rsidR="00C94B01" w:rsidRPr="00C94B01" w:rsidRDefault="00C94B01" w:rsidP="00414844">
      <w:pPr>
        <w:ind w:firstLine="300"/>
        <w:jc w:val="both"/>
        <w:rPr>
          <w:rFonts w:ascii="Times New Roman" w:hAnsi="Times New Roman" w:cs="Times New Roman"/>
          <w:sz w:val="22"/>
          <w:szCs w:val="22"/>
        </w:rPr>
      </w:pPr>
      <w:r w:rsidRPr="00C94B01">
        <w:rPr>
          <w:rFonts w:ascii="Times New Roman" w:hAnsi="Times New Roman" w:cs="Times New Roman"/>
          <w:sz w:val="22"/>
          <w:szCs w:val="22"/>
        </w:rPr>
        <w:t>• проверка и передача фондов библиотек в условиях реструктуризации библиотечной сети</w:t>
      </w:r>
    </w:p>
    <w:p w:rsidR="00C94B01" w:rsidRPr="00C94B01" w:rsidRDefault="00C94B01" w:rsidP="00414844">
      <w:pPr>
        <w:ind w:firstLine="300"/>
        <w:jc w:val="both"/>
        <w:rPr>
          <w:rFonts w:ascii="Times New Roman" w:hAnsi="Times New Roman" w:cs="Times New Roman"/>
          <w:sz w:val="22"/>
          <w:szCs w:val="22"/>
        </w:rPr>
      </w:pPr>
      <w:r w:rsidRPr="00C94B01">
        <w:rPr>
          <w:rFonts w:ascii="Times New Roman" w:hAnsi="Times New Roman" w:cs="Times New Roman"/>
          <w:sz w:val="22"/>
          <w:szCs w:val="22"/>
        </w:rPr>
        <w:t>• количество переплетенных, отреставрированных изданий;</w:t>
      </w:r>
    </w:p>
    <w:p w:rsidR="00C94B01" w:rsidRPr="00C94B01" w:rsidRDefault="00C94B01" w:rsidP="00414844">
      <w:pPr>
        <w:ind w:firstLine="300"/>
        <w:jc w:val="both"/>
        <w:rPr>
          <w:rFonts w:ascii="Times New Roman" w:hAnsi="Times New Roman" w:cs="Times New Roman"/>
          <w:sz w:val="22"/>
          <w:szCs w:val="22"/>
        </w:rPr>
      </w:pPr>
      <w:r w:rsidRPr="00C94B01">
        <w:rPr>
          <w:rFonts w:ascii="Times New Roman" w:hAnsi="Times New Roman" w:cs="Times New Roman"/>
          <w:sz w:val="22"/>
          <w:szCs w:val="22"/>
        </w:rPr>
        <w:t>• соблюдение режимов хранения;</w:t>
      </w:r>
    </w:p>
    <w:p w:rsidR="00C94B01" w:rsidRPr="00C94B01" w:rsidRDefault="00C94B01" w:rsidP="00414844">
      <w:pPr>
        <w:ind w:firstLine="300"/>
        <w:jc w:val="both"/>
        <w:rPr>
          <w:rFonts w:ascii="Times New Roman" w:hAnsi="Times New Roman" w:cs="Times New Roman"/>
          <w:sz w:val="22"/>
          <w:szCs w:val="22"/>
        </w:rPr>
      </w:pPr>
      <w:r w:rsidRPr="00C94B01">
        <w:rPr>
          <w:rFonts w:ascii="Times New Roman" w:hAnsi="Times New Roman" w:cs="Times New Roman"/>
          <w:sz w:val="22"/>
          <w:szCs w:val="22"/>
        </w:rPr>
        <w:t>• наличие охранных средств, обеспечивающих безопасность библиотек и библиотечных фондов;</w:t>
      </w:r>
    </w:p>
    <w:p w:rsidR="00C94B01" w:rsidRPr="00C94B01" w:rsidRDefault="00C94B01" w:rsidP="00414844">
      <w:pPr>
        <w:ind w:firstLine="300"/>
        <w:jc w:val="both"/>
        <w:rPr>
          <w:rFonts w:ascii="Times New Roman" w:hAnsi="Times New Roman" w:cs="Times New Roman"/>
          <w:sz w:val="22"/>
          <w:szCs w:val="22"/>
        </w:rPr>
      </w:pPr>
      <w:r w:rsidRPr="00C94B01">
        <w:rPr>
          <w:rFonts w:ascii="Times New Roman" w:hAnsi="Times New Roman" w:cs="Times New Roman"/>
          <w:sz w:val="22"/>
          <w:szCs w:val="22"/>
        </w:rPr>
        <w:t xml:space="preserve">• аварийные ситуации в библиотеках (количество ситуаций, причины возникновения и последствия).  </w:t>
      </w:r>
    </w:p>
    <w:p w:rsidR="00C94B01" w:rsidRPr="00C94B01" w:rsidRDefault="00C94B01" w:rsidP="00414844">
      <w:pPr>
        <w:ind w:firstLine="300"/>
        <w:jc w:val="both"/>
        <w:rPr>
          <w:rFonts w:ascii="Times New Roman" w:hAnsi="Times New Roman" w:cs="Times New Roman"/>
          <w:sz w:val="22"/>
          <w:szCs w:val="22"/>
        </w:rPr>
      </w:pPr>
      <w:r w:rsidRPr="00C94B01">
        <w:rPr>
          <w:rFonts w:ascii="Times New Roman" w:hAnsi="Times New Roman" w:cs="Times New Roman"/>
          <w:sz w:val="22"/>
          <w:szCs w:val="22"/>
        </w:rPr>
        <w:t xml:space="preserve">• совет по комплектованию. Наличие плана проверок. Объемы проверяемых фондов, сроки </w:t>
      </w:r>
    </w:p>
    <w:p w:rsidR="00C94B01" w:rsidRPr="00C94B01" w:rsidRDefault="00C94B01" w:rsidP="00414844">
      <w:pPr>
        <w:ind w:firstLine="300"/>
        <w:jc w:val="both"/>
        <w:rPr>
          <w:rFonts w:ascii="Times New Roman" w:hAnsi="Times New Roman" w:cs="Times New Roman"/>
          <w:sz w:val="22"/>
          <w:szCs w:val="22"/>
        </w:rPr>
      </w:pPr>
    </w:p>
    <w:p w:rsidR="00C94B01" w:rsidRPr="00C94B01" w:rsidRDefault="00C94B01" w:rsidP="00414844">
      <w:pPr>
        <w:ind w:firstLine="300"/>
        <w:jc w:val="both"/>
        <w:rPr>
          <w:rFonts w:ascii="Times New Roman" w:hAnsi="Times New Roman" w:cs="Times New Roman"/>
          <w:sz w:val="22"/>
          <w:szCs w:val="22"/>
        </w:rPr>
      </w:pPr>
      <w:r w:rsidRPr="00C94B01">
        <w:rPr>
          <w:rFonts w:ascii="Times New Roman" w:hAnsi="Times New Roman" w:cs="Times New Roman"/>
          <w:sz w:val="22"/>
          <w:szCs w:val="22"/>
        </w:rPr>
        <w:t>Мероприятия по сохранности книжных фондов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3205"/>
        <w:gridCol w:w="3655"/>
      </w:tblGrid>
      <w:tr w:rsidR="00C94B01" w:rsidRPr="00C94B01" w:rsidTr="00FB1B16">
        <w:tc>
          <w:tcPr>
            <w:tcW w:w="3205"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Проверка фондов (количество филиалов)</w:t>
            </w:r>
          </w:p>
        </w:tc>
        <w:tc>
          <w:tcPr>
            <w:tcW w:w="3205"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Переплет книг</w:t>
            </w: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(экз.)</w:t>
            </w:r>
          </w:p>
        </w:tc>
        <w:tc>
          <w:tcPr>
            <w:tcW w:w="3655"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Ремонт книг</w:t>
            </w: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(экз.)</w:t>
            </w:r>
          </w:p>
        </w:tc>
      </w:tr>
      <w:tr w:rsidR="00C94B01" w:rsidRPr="00C94B01" w:rsidTr="00FB1B16">
        <w:tc>
          <w:tcPr>
            <w:tcW w:w="3205"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2</w:t>
            </w:r>
          </w:p>
        </w:tc>
        <w:tc>
          <w:tcPr>
            <w:tcW w:w="3205" w:type="dxa"/>
          </w:tcPr>
          <w:p w:rsidR="00C94B01" w:rsidRPr="00C94B01" w:rsidRDefault="00C94B01" w:rsidP="00414844">
            <w:pPr>
              <w:jc w:val="both"/>
              <w:rPr>
                <w:rFonts w:ascii="Times New Roman" w:hAnsi="Times New Roman" w:cs="Times New Roman"/>
                <w:sz w:val="22"/>
                <w:szCs w:val="22"/>
              </w:rPr>
            </w:pPr>
          </w:p>
        </w:tc>
        <w:tc>
          <w:tcPr>
            <w:tcW w:w="3655" w:type="dxa"/>
          </w:tcPr>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1049</w:t>
            </w:r>
          </w:p>
        </w:tc>
      </w:tr>
    </w:tbl>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Объём проверяемых фондов  - 13246 экз.</w:t>
      </w:r>
    </w:p>
    <w:p w:rsidR="00C94B01" w:rsidRPr="00C94B01" w:rsidRDefault="00C94B01" w:rsidP="00414844">
      <w:pPr>
        <w:autoSpaceDE w:val="0"/>
        <w:autoSpaceDN w:val="0"/>
        <w:adjustRightInd w:val="0"/>
        <w:jc w:val="both"/>
        <w:rPr>
          <w:rFonts w:ascii="Times New Roman" w:hAnsi="Times New Roman" w:cs="Times New Roman"/>
          <w:color w:val="auto"/>
          <w:sz w:val="22"/>
          <w:szCs w:val="22"/>
        </w:rPr>
      </w:pPr>
      <w:r w:rsidRPr="00C94B01">
        <w:rPr>
          <w:rFonts w:ascii="Times New Roman" w:hAnsi="Times New Roman" w:cs="Times New Roman"/>
          <w:sz w:val="22"/>
          <w:szCs w:val="22"/>
        </w:rPr>
        <w:t xml:space="preserve">Укажите количество и суммарную стоимость исключенных книг по причинам, наносящим ущерб библиотечным </w:t>
      </w:r>
      <w:r w:rsidRPr="00C94B01">
        <w:rPr>
          <w:rFonts w:ascii="Times New Roman" w:hAnsi="Times New Roman" w:cs="Times New Roman"/>
          <w:color w:val="auto"/>
          <w:sz w:val="22"/>
          <w:szCs w:val="22"/>
        </w:rPr>
        <w:t>фондам (табл. 4.3.2)</w:t>
      </w:r>
    </w:p>
    <w:p w:rsidR="00C94B01" w:rsidRPr="00C94B01" w:rsidRDefault="00C94B01" w:rsidP="00414844">
      <w:pPr>
        <w:autoSpaceDE w:val="0"/>
        <w:autoSpaceDN w:val="0"/>
        <w:adjustRightInd w:val="0"/>
        <w:jc w:val="both"/>
        <w:rPr>
          <w:rFonts w:ascii="Times New Roman" w:hAnsi="Times New Roman" w:cs="Times New Roman"/>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5563"/>
        <w:gridCol w:w="1982"/>
        <w:gridCol w:w="2094"/>
      </w:tblGrid>
      <w:tr w:rsidR="00C94B01" w:rsidRPr="00C94B01" w:rsidTr="00FB1B16">
        <w:tc>
          <w:tcPr>
            <w:tcW w:w="284"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w:t>
            </w:r>
          </w:p>
        </w:tc>
        <w:tc>
          <w:tcPr>
            <w:tcW w:w="5656"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Причины исключения изданий</w:t>
            </w:r>
          </w:p>
        </w:tc>
        <w:tc>
          <w:tcPr>
            <w:tcW w:w="1998"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Количество</w:t>
            </w:r>
          </w:p>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экземпляров</w:t>
            </w:r>
          </w:p>
          <w:p w:rsidR="00C94B01" w:rsidRPr="00C94B01" w:rsidRDefault="00C94B01" w:rsidP="00414844">
            <w:pPr>
              <w:autoSpaceDE w:val="0"/>
              <w:autoSpaceDN w:val="0"/>
              <w:adjustRightInd w:val="0"/>
              <w:jc w:val="both"/>
              <w:rPr>
                <w:rFonts w:ascii="Times New Roman" w:hAnsi="Times New Roman" w:cs="Times New Roman"/>
                <w:sz w:val="22"/>
                <w:szCs w:val="22"/>
              </w:rPr>
            </w:pPr>
          </w:p>
        </w:tc>
        <w:tc>
          <w:tcPr>
            <w:tcW w:w="2127"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Сумма</w:t>
            </w:r>
          </w:p>
        </w:tc>
      </w:tr>
      <w:tr w:rsidR="00C94B01" w:rsidRPr="00C94B01" w:rsidTr="00FB1B16">
        <w:tc>
          <w:tcPr>
            <w:tcW w:w="284"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1.</w:t>
            </w:r>
          </w:p>
        </w:tc>
        <w:tc>
          <w:tcPr>
            <w:tcW w:w="5656"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Утеряно пользователями</w:t>
            </w:r>
          </w:p>
        </w:tc>
        <w:tc>
          <w:tcPr>
            <w:tcW w:w="1998"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63</w:t>
            </w:r>
          </w:p>
        </w:tc>
        <w:tc>
          <w:tcPr>
            <w:tcW w:w="2127"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5155-10</w:t>
            </w:r>
          </w:p>
        </w:tc>
      </w:tr>
      <w:tr w:rsidR="00C94B01" w:rsidRPr="00C94B01" w:rsidTr="00FB1B16">
        <w:tc>
          <w:tcPr>
            <w:tcW w:w="284"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2.</w:t>
            </w:r>
          </w:p>
        </w:tc>
        <w:tc>
          <w:tcPr>
            <w:tcW w:w="5656"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Недостача (по результатам проверок фонда)</w:t>
            </w:r>
          </w:p>
        </w:tc>
        <w:tc>
          <w:tcPr>
            <w:tcW w:w="1998"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102</w:t>
            </w:r>
          </w:p>
        </w:tc>
        <w:tc>
          <w:tcPr>
            <w:tcW w:w="2127"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1951-01</w:t>
            </w:r>
          </w:p>
        </w:tc>
      </w:tr>
      <w:tr w:rsidR="00C94B01" w:rsidRPr="00C94B01" w:rsidTr="00FB1B16">
        <w:tc>
          <w:tcPr>
            <w:tcW w:w="284"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3.</w:t>
            </w:r>
          </w:p>
        </w:tc>
        <w:tc>
          <w:tcPr>
            <w:tcW w:w="5656"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По ветхости</w:t>
            </w:r>
          </w:p>
        </w:tc>
        <w:tc>
          <w:tcPr>
            <w:tcW w:w="1998"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2257</w:t>
            </w:r>
          </w:p>
        </w:tc>
        <w:tc>
          <w:tcPr>
            <w:tcW w:w="2127"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16584-65</w:t>
            </w:r>
          </w:p>
        </w:tc>
      </w:tr>
      <w:tr w:rsidR="00C94B01" w:rsidRPr="00C94B01" w:rsidTr="00FB1B16">
        <w:tc>
          <w:tcPr>
            <w:tcW w:w="284"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4.</w:t>
            </w:r>
          </w:p>
        </w:tc>
        <w:tc>
          <w:tcPr>
            <w:tcW w:w="5656" w:type="dxa"/>
          </w:tcPr>
          <w:p w:rsidR="00C94B01" w:rsidRPr="00C94B01" w:rsidRDefault="00C94B01" w:rsidP="00414844">
            <w:pPr>
              <w:autoSpaceDE w:val="0"/>
              <w:autoSpaceDN w:val="0"/>
              <w:adjustRightInd w:val="0"/>
              <w:jc w:val="both"/>
              <w:rPr>
                <w:rFonts w:ascii="Times New Roman" w:hAnsi="Times New Roman" w:cs="Times New Roman"/>
                <w:sz w:val="22"/>
                <w:szCs w:val="22"/>
              </w:rPr>
            </w:pPr>
            <w:proofErr w:type="gramStart"/>
            <w:r w:rsidRPr="00C94B01">
              <w:rPr>
                <w:rFonts w:ascii="Times New Roman" w:hAnsi="Times New Roman" w:cs="Times New Roman"/>
                <w:sz w:val="22"/>
                <w:szCs w:val="22"/>
              </w:rPr>
              <w:t>Устаревшие</w:t>
            </w:r>
            <w:proofErr w:type="gramEnd"/>
            <w:r w:rsidRPr="00C94B01">
              <w:rPr>
                <w:rFonts w:ascii="Times New Roman" w:hAnsi="Times New Roman" w:cs="Times New Roman"/>
                <w:sz w:val="22"/>
                <w:szCs w:val="22"/>
              </w:rPr>
              <w:t xml:space="preserve"> по содержанию</w:t>
            </w:r>
          </w:p>
        </w:tc>
        <w:tc>
          <w:tcPr>
            <w:tcW w:w="1998"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4234</w:t>
            </w:r>
          </w:p>
        </w:tc>
        <w:tc>
          <w:tcPr>
            <w:tcW w:w="2127"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1285-32</w:t>
            </w:r>
          </w:p>
        </w:tc>
      </w:tr>
      <w:tr w:rsidR="00C94B01" w:rsidRPr="00C94B01" w:rsidTr="00FB1B16">
        <w:tc>
          <w:tcPr>
            <w:tcW w:w="284"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5.</w:t>
            </w:r>
          </w:p>
        </w:tc>
        <w:tc>
          <w:tcPr>
            <w:tcW w:w="5656"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Кражи</w:t>
            </w:r>
          </w:p>
        </w:tc>
        <w:tc>
          <w:tcPr>
            <w:tcW w:w="1998" w:type="dxa"/>
          </w:tcPr>
          <w:p w:rsidR="00C94B01" w:rsidRPr="00C94B01" w:rsidRDefault="00C94B01" w:rsidP="00414844">
            <w:pPr>
              <w:autoSpaceDE w:val="0"/>
              <w:autoSpaceDN w:val="0"/>
              <w:adjustRightInd w:val="0"/>
              <w:jc w:val="both"/>
              <w:rPr>
                <w:rFonts w:ascii="Times New Roman" w:hAnsi="Times New Roman" w:cs="Times New Roman"/>
                <w:sz w:val="22"/>
                <w:szCs w:val="22"/>
              </w:rPr>
            </w:pPr>
          </w:p>
        </w:tc>
        <w:tc>
          <w:tcPr>
            <w:tcW w:w="2127" w:type="dxa"/>
          </w:tcPr>
          <w:p w:rsidR="00C94B01" w:rsidRPr="00C94B01" w:rsidRDefault="00C94B01" w:rsidP="00414844">
            <w:pPr>
              <w:autoSpaceDE w:val="0"/>
              <w:autoSpaceDN w:val="0"/>
              <w:adjustRightInd w:val="0"/>
              <w:jc w:val="both"/>
              <w:rPr>
                <w:rFonts w:ascii="Times New Roman" w:hAnsi="Times New Roman" w:cs="Times New Roman"/>
                <w:sz w:val="22"/>
                <w:szCs w:val="22"/>
              </w:rPr>
            </w:pPr>
          </w:p>
        </w:tc>
      </w:tr>
      <w:tr w:rsidR="00C94B01" w:rsidRPr="00C94B01" w:rsidTr="00FB1B16">
        <w:tc>
          <w:tcPr>
            <w:tcW w:w="284"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6.</w:t>
            </w:r>
          </w:p>
        </w:tc>
        <w:tc>
          <w:tcPr>
            <w:tcW w:w="5656"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Стихийные бедствия</w:t>
            </w:r>
          </w:p>
        </w:tc>
        <w:tc>
          <w:tcPr>
            <w:tcW w:w="1998" w:type="dxa"/>
          </w:tcPr>
          <w:p w:rsidR="00C94B01" w:rsidRPr="00C94B01" w:rsidRDefault="00C94B01" w:rsidP="00414844">
            <w:pPr>
              <w:autoSpaceDE w:val="0"/>
              <w:autoSpaceDN w:val="0"/>
              <w:adjustRightInd w:val="0"/>
              <w:jc w:val="both"/>
              <w:rPr>
                <w:rFonts w:ascii="Times New Roman" w:hAnsi="Times New Roman" w:cs="Times New Roman"/>
                <w:sz w:val="22"/>
                <w:szCs w:val="22"/>
              </w:rPr>
            </w:pPr>
          </w:p>
        </w:tc>
        <w:tc>
          <w:tcPr>
            <w:tcW w:w="2127" w:type="dxa"/>
          </w:tcPr>
          <w:p w:rsidR="00C94B01" w:rsidRPr="00C94B01" w:rsidRDefault="00C94B01" w:rsidP="00414844">
            <w:pPr>
              <w:autoSpaceDE w:val="0"/>
              <w:autoSpaceDN w:val="0"/>
              <w:adjustRightInd w:val="0"/>
              <w:jc w:val="both"/>
              <w:rPr>
                <w:rFonts w:ascii="Times New Roman" w:hAnsi="Times New Roman" w:cs="Times New Roman"/>
                <w:sz w:val="22"/>
                <w:szCs w:val="22"/>
              </w:rPr>
            </w:pPr>
          </w:p>
        </w:tc>
      </w:tr>
      <w:tr w:rsidR="00C94B01" w:rsidRPr="00C94B01" w:rsidTr="00FB1B16">
        <w:tc>
          <w:tcPr>
            <w:tcW w:w="284"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7.</w:t>
            </w:r>
          </w:p>
        </w:tc>
        <w:tc>
          <w:tcPr>
            <w:tcW w:w="5656"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Другое (</w:t>
            </w:r>
            <w:proofErr w:type="gramStart"/>
            <w:r w:rsidRPr="00C94B01">
              <w:rPr>
                <w:rFonts w:ascii="Times New Roman" w:hAnsi="Times New Roman" w:cs="Times New Roman"/>
                <w:sz w:val="22"/>
                <w:szCs w:val="22"/>
              </w:rPr>
              <w:t>дуплетные</w:t>
            </w:r>
            <w:proofErr w:type="gramEnd"/>
            <w:r w:rsidRPr="00C94B01">
              <w:rPr>
                <w:rFonts w:ascii="Times New Roman" w:hAnsi="Times New Roman" w:cs="Times New Roman"/>
                <w:sz w:val="22"/>
                <w:szCs w:val="22"/>
              </w:rPr>
              <w:t>, перераспределение)</w:t>
            </w:r>
          </w:p>
        </w:tc>
        <w:tc>
          <w:tcPr>
            <w:tcW w:w="1998"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423</w:t>
            </w:r>
          </w:p>
        </w:tc>
        <w:tc>
          <w:tcPr>
            <w:tcW w:w="2127" w:type="dxa"/>
          </w:tcPr>
          <w:p w:rsidR="00C94B01" w:rsidRPr="00C94B01" w:rsidRDefault="00C94B01" w:rsidP="00414844">
            <w:pPr>
              <w:autoSpaceDE w:val="0"/>
              <w:autoSpaceDN w:val="0"/>
              <w:adjustRightInd w:val="0"/>
              <w:jc w:val="both"/>
              <w:rPr>
                <w:rFonts w:ascii="Times New Roman" w:hAnsi="Times New Roman" w:cs="Times New Roman"/>
                <w:sz w:val="22"/>
                <w:szCs w:val="22"/>
              </w:rPr>
            </w:pPr>
            <w:r w:rsidRPr="00C94B01">
              <w:rPr>
                <w:rFonts w:ascii="Times New Roman" w:hAnsi="Times New Roman" w:cs="Times New Roman"/>
                <w:sz w:val="22"/>
                <w:szCs w:val="22"/>
              </w:rPr>
              <w:t>45091-79</w:t>
            </w:r>
          </w:p>
        </w:tc>
      </w:tr>
    </w:tbl>
    <w:p w:rsidR="00C94B01" w:rsidRPr="00C94B01" w:rsidRDefault="00C94B01" w:rsidP="00414844">
      <w:pPr>
        <w:autoSpaceDE w:val="0"/>
        <w:autoSpaceDN w:val="0"/>
        <w:adjustRightInd w:val="0"/>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Работа с задолжниками (</w:t>
      </w:r>
      <w:r w:rsidRPr="00C94B01">
        <w:rPr>
          <w:rFonts w:ascii="Times New Roman" w:hAnsi="Times New Roman" w:cs="Times New Roman"/>
          <w:b/>
          <w:sz w:val="22"/>
          <w:szCs w:val="22"/>
        </w:rPr>
        <w:t>СМС сообщения по телефону, в контактах, посещения на дому, индивидуальные беседы, акция «День забывчивого читателя», месяц возвращенной книги)</w:t>
      </w:r>
    </w:p>
    <w:p w:rsidR="00C94B01" w:rsidRPr="00C94B01" w:rsidRDefault="00C94B01" w:rsidP="00414844">
      <w:pPr>
        <w:autoSpaceDE w:val="0"/>
        <w:autoSpaceDN w:val="0"/>
        <w:adjustRightInd w:val="0"/>
        <w:jc w:val="both"/>
        <w:rPr>
          <w:rFonts w:ascii="Times New Roman" w:hAnsi="Times New Roman" w:cs="Times New Roman"/>
          <w:sz w:val="22"/>
          <w:szCs w:val="22"/>
        </w:rPr>
      </w:pPr>
    </w:p>
    <w:p w:rsidR="00C94B01" w:rsidRPr="00C94B01" w:rsidRDefault="00C94B01" w:rsidP="00414844">
      <w:pPr>
        <w:jc w:val="both"/>
        <w:rPr>
          <w:rFonts w:ascii="Times New Roman" w:hAnsi="Times New Roman" w:cs="Times New Roman"/>
          <w:sz w:val="22"/>
          <w:szCs w:val="22"/>
        </w:rPr>
      </w:pPr>
      <w:r w:rsidRPr="00C94B01">
        <w:rPr>
          <w:rFonts w:ascii="Times New Roman" w:hAnsi="Times New Roman" w:cs="Times New Roman"/>
          <w:sz w:val="22"/>
          <w:szCs w:val="22"/>
        </w:rPr>
        <w:t>Проведение санитарных дней (1 раз в месяц обработка книг пылесосом и влажная уборка стеллажей.)</w:t>
      </w:r>
    </w:p>
    <w:p w:rsidR="00C94B01" w:rsidRPr="00C94B01" w:rsidRDefault="00C94B01" w:rsidP="00414844">
      <w:pPr>
        <w:shd w:val="clear" w:color="auto" w:fill="FFFFFF"/>
        <w:spacing w:before="240"/>
        <w:ind w:right="20" w:firstLine="284"/>
        <w:jc w:val="both"/>
        <w:rPr>
          <w:rFonts w:ascii="Times New Roman" w:eastAsia="Calibri" w:hAnsi="Times New Roman" w:cs="Times New Roman"/>
          <w:b/>
          <w:sz w:val="22"/>
          <w:szCs w:val="22"/>
          <w:shd w:val="clear" w:color="auto" w:fill="FFFFFF"/>
          <w:lang w:eastAsia="en-US"/>
        </w:rPr>
      </w:pPr>
      <w:r w:rsidRPr="006D2068">
        <w:rPr>
          <w:rFonts w:ascii="Times New Roman" w:eastAsia="Calibri" w:hAnsi="Times New Roman" w:cs="Times New Roman"/>
          <w:b/>
          <w:sz w:val="22"/>
          <w:szCs w:val="22"/>
          <w:shd w:val="clear" w:color="auto" w:fill="FFFFFF"/>
          <w:lang w:eastAsia="en-US"/>
        </w:rPr>
        <w:t>4.8. Краткие выводы по подразделу. Основные проблемы обеспечения сохранности библиотечных фондов.</w:t>
      </w:r>
      <w:r w:rsidR="006D2068">
        <w:rPr>
          <w:rFonts w:ascii="Times New Roman" w:eastAsia="Calibri" w:hAnsi="Times New Roman" w:cs="Times New Roman"/>
          <w:sz w:val="22"/>
          <w:szCs w:val="22"/>
          <w:shd w:val="clear" w:color="auto" w:fill="FFFFFF"/>
          <w:lang w:eastAsia="en-US"/>
        </w:rPr>
        <w:t xml:space="preserve"> </w:t>
      </w:r>
      <w:r w:rsidRPr="006D2068">
        <w:rPr>
          <w:rFonts w:ascii="Times New Roman" w:eastAsia="Calibri" w:hAnsi="Times New Roman" w:cs="Times New Roman"/>
          <w:b/>
          <w:sz w:val="22"/>
          <w:szCs w:val="22"/>
          <w:shd w:val="clear" w:color="auto" w:fill="FFFFFF"/>
          <w:lang w:eastAsia="en-US"/>
        </w:rPr>
        <w:t>(Фонд нуждается в пополнении отраслевой литературы, быстро изнашивается литература в тонких переплетах</w:t>
      </w:r>
      <w:r w:rsidRPr="00C94B01">
        <w:rPr>
          <w:rFonts w:ascii="Times New Roman" w:eastAsia="Calibri" w:hAnsi="Times New Roman" w:cs="Times New Roman"/>
          <w:b/>
          <w:sz w:val="22"/>
          <w:szCs w:val="22"/>
          <w:shd w:val="clear" w:color="auto" w:fill="FFFFFF"/>
          <w:lang w:eastAsia="en-US"/>
        </w:rPr>
        <w:t>)</w:t>
      </w:r>
    </w:p>
    <w:p w:rsidR="00C94B01" w:rsidRPr="00C94B01" w:rsidRDefault="00C94B01" w:rsidP="00414844">
      <w:pPr>
        <w:shd w:val="clear" w:color="auto" w:fill="FFFFFF"/>
        <w:spacing w:before="120"/>
        <w:ind w:right="20" w:firstLine="284"/>
        <w:jc w:val="both"/>
        <w:rPr>
          <w:rFonts w:ascii="Times New Roman" w:eastAsiaTheme="minorHAnsi" w:hAnsi="Times New Roman" w:cs="Times New Roman"/>
          <w:b/>
          <w:sz w:val="22"/>
          <w:szCs w:val="22"/>
          <w:shd w:val="clear" w:color="auto" w:fill="FFFFFF"/>
          <w:lang w:eastAsia="en-US"/>
        </w:rPr>
      </w:pPr>
      <w:r w:rsidRPr="00C94B01">
        <w:rPr>
          <w:rFonts w:ascii="Times New Roman" w:eastAsiaTheme="minorHAnsi" w:hAnsi="Times New Roman" w:cs="Times New Roman"/>
          <w:b/>
          <w:sz w:val="22"/>
          <w:szCs w:val="22"/>
          <w:shd w:val="clear" w:color="auto" w:fill="FFFFFF"/>
          <w:lang w:eastAsia="en-US"/>
        </w:rPr>
        <w:t>5. Каталогизация и оцифровка библиотечного фонда</w:t>
      </w:r>
    </w:p>
    <w:p w:rsidR="00C94B01" w:rsidRPr="00C94B01" w:rsidRDefault="00C94B01" w:rsidP="00414844">
      <w:pPr>
        <w:shd w:val="clear" w:color="auto" w:fill="FFFFFF"/>
        <w:spacing w:before="120"/>
        <w:ind w:right="20" w:firstLine="284"/>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ФИО ответственного сотрудника (Нестерова Л.А., Рыжкова М.В.), контактные данные</w:t>
      </w:r>
    </w:p>
    <w:p w:rsidR="00C94B01" w:rsidRPr="00253739" w:rsidRDefault="00C94B01" w:rsidP="00414844">
      <w:pPr>
        <w:shd w:val="clear" w:color="auto" w:fill="FFFFFF"/>
        <w:spacing w:before="120"/>
        <w:ind w:right="20" w:firstLine="284"/>
        <w:jc w:val="both"/>
        <w:rPr>
          <w:rFonts w:ascii="Times New Roman" w:eastAsiaTheme="minorHAnsi" w:hAnsi="Times New Roman" w:cs="Times New Roman"/>
          <w:b/>
          <w:sz w:val="22"/>
          <w:szCs w:val="22"/>
          <w:shd w:val="clear" w:color="auto" w:fill="FFFFFF"/>
          <w:lang w:eastAsia="en-US"/>
        </w:rPr>
      </w:pPr>
      <w:r w:rsidRPr="00253739">
        <w:rPr>
          <w:rFonts w:ascii="Times New Roman" w:eastAsiaTheme="minorHAnsi" w:hAnsi="Times New Roman" w:cs="Times New Roman"/>
          <w:b/>
          <w:sz w:val="22"/>
          <w:szCs w:val="22"/>
          <w:shd w:val="clear" w:color="auto" w:fill="FFFFFF"/>
          <w:lang w:eastAsia="en-US"/>
        </w:rPr>
        <w:t xml:space="preserve">5.1 Создание электронных каталогов и других баз данных муниципальными библиотеками. Динамика в целом по району на основе форм государственной статистической отчетности 6-НК </w:t>
      </w:r>
    </w:p>
    <w:p w:rsidR="00C94B01" w:rsidRPr="00C94B01" w:rsidRDefault="00C94B01" w:rsidP="00414844">
      <w:pPr>
        <w:shd w:val="clear" w:color="auto" w:fill="FFFFFF"/>
        <w:spacing w:before="120"/>
        <w:ind w:right="20"/>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 xml:space="preserve">- выполнение показателей, включенных в муниципальные «дорожные карты»: увеличение </w:t>
      </w:r>
      <w:r w:rsidRPr="00C94B01">
        <w:rPr>
          <w:rFonts w:ascii="Times New Roman" w:eastAsiaTheme="minorHAnsi" w:hAnsi="Times New Roman" w:cs="Times New Roman"/>
          <w:sz w:val="22"/>
          <w:szCs w:val="22"/>
          <w:shd w:val="clear" w:color="auto" w:fill="FFFFFF"/>
          <w:lang w:eastAsia="en-US"/>
        </w:rPr>
        <w:lastRenderedPageBreak/>
        <w:t>количества библиографических записей в электронных каталогах муниципальных библиотек района, в том числе вклад муниципальных библиотек в Сводный каталог библиотек России (СКБР) (</w:t>
      </w:r>
      <w:r w:rsidRPr="00C94B01">
        <w:rPr>
          <w:rFonts w:ascii="Times New Roman" w:eastAsiaTheme="minorHAnsi" w:hAnsi="Times New Roman" w:cs="Times New Roman"/>
          <w:sz w:val="22"/>
          <w:szCs w:val="22"/>
          <w:u w:val="single"/>
          <w:shd w:val="clear" w:color="auto" w:fill="FFFFFF"/>
          <w:lang w:eastAsia="en-US"/>
        </w:rPr>
        <w:t>или иные показатели</w:t>
      </w:r>
      <w:r w:rsidRPr="00C94B01">
        <w:rPr>
          <w:rFonts w:ascii="Times New Roman" w:eastAsiaTheme="minorHAnsi" w:hAnsi="Times New Roman" w:cs="Times New Roman"/>
          <w:sz w:val="22"/>
          <w:szCs w:val="22"/>
          <w:shd w:val="clear" w:color="auto" w:fill="FFFFFF"/>
          <w:lang w:eastAsia="en-US"/>
        </w:rPr>
        <w:t>, утвержденные в районе);</w:t>
      </w:r>
    </w:p>
    <w:p w:rsidR="00C94B01" w:rsidRPr="00C94B01" w:rsidRDefault="00C94B01" w:rsidP="00414844">
      <w:pPr>
        <w:shd w:val="clear" w:color="auto" w:fill="FFFFFF"/>
        <w:spacing w:before="120"/>
        <w:ind w:right="20"/>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 выполнение показателей по работе с каталогами в муниципальном задании (или годовом плане) – при наличии таких показателей;</w:t>
      </w:r>
    </w:p>
    <w:p w:rsidR="00C94B01" w:rsidRPr="00C94B01" w:rsidRDefault="00C94B01" w:rsidP="00414844">
      <w:pPr>
        <w:shd w:val="clear" w:color="auto" w:fill="FFFFFF"/>
        <w:spacing w:before="120"/>
        <w:ind w:right="20"/>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 xml:space="preserve">- состояние ретроспективной конверсии. Перевод имеющихся карточных каталогов и картотек в электронный каталог. Охарактеризовать работу по ретро-вводу, ее объемы, степень завершения; </w:t>
      </w:r>
      <w:r w:rsidRPr="00C94B01">
        <w:rPr>
          <w:rFonts w:ascii="Times New Roman" w:eastAsiaTheme="minorHAnsi" w:hAnsi="Times New Roman" w:cs="Times New Roman"/>
          <w:b/>
          <w:sz w:val="22"/>
          <w:szCs w:val="22"/>
          <w:shd w:val="clear" w:color="auto" w:fill="FFFFFF"/>
          <w:lang w:eastAsia="en-US"/>
        </w:rPr>
        <w:t>объем 990 записей, 501 запись осталась.</w:t>
      </w:r>
    </w:p>
    <w:p w:rsidR="00C94B01" w:rsidRPr="00C94B01" w:rsidRDefault="00C94B01" w:rsidP="00414844">
      <w:pPr>
        <w:shd w:val="clear" w:color="auto" w:fill="FFFFFF"/>
        <w:spacing w:before="120"/>
        <w:ind w:right="20"/>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 xml:space="preserve">- отражение книжного фонда ЦБС в </w:t>
      </w:r>
      <w:proofErr w:type="gramStart"/>
      <w:r w:rsidRPr="00C94B01">
        <w:rPr>
          <w:rFonts w:ascii="Times New Roman" w:eastAsiaTheme="minorHAnsi" w:hAnsi="Times New Roman" w:cs="Times New Roman"/>
          <w:sz w:val="22"/>
          <w:szCs w:val="22"/>
          <w:shd w:val="clear" w:color="auto" w:fill="FFFFFF"/>
          <w:lang w:eastAsia="en-US"/>
        </w:rPr>
        <w:t>ЭК</w:t>
      </w:r>
      <w:proofErr w:type="gramEnd"/>
      <w:r w:rsidRPr="00C94B01">
        <w:rPr>
          <w:rFonts w:ascii="Times New Roman" w:eastAsiaTheme="minorHAnsi" w:hAnsi="Times New Roman" w:cs="Times New Roman"/>
          <w:b/>
          <w:sz w:val="22"/>
          <w:szCs w:val="22"/>
          <w:shd w:val="clear" w:color="auto" w:fill="FFFFFF"/>
          <w:lang w:eastAsia="en-US"/>
        </w:rPr>
        <w:t xml:space="preserve"> (9,8%)</w:t>
      </w:r>
    </w:p>
    <w:p w:rsidR="00C94B01" w:rsidRPr="00C94B01" w:rsidRDefault="00C94B01" w:rsidP="00414844">
      <w:pPr>
        <w:shd w:val="clear" w:color="auto" w:fill="FFFFFF"/>
        <w:spacing w:before="120"/>
        <w:ind w:right="20"/>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 участие муниципальных библиотек в проектах по корпоративной каталогизации документов библиотечных фондов;</w:t>
      </w:r>
    </w:p>
    <w:p w:rsidR="00C94B01" w:rsidRPr="00C94B01" w:rsidRDefault="00C94B01" w:rsidP="00414844">
      <w:pPr>
        <w:shd w:val="clear" w:color="auto" w:fill="FFFFFF"/>
        <w:spacing w:before="120"/>
        <w:ind w:right="23"/>
        <w:jc w:val="both"/>
        <w:rPr>
          <w:rFonts w:ascii="Times New Roman" w:eastAsiaTheme="minorHAnsi" w:hAnsi="Times New Roman" w:cs="Times New Roman"/>
          <w:sz w:val="22"/>
          <w:szCs w:val="22"/>
          <w:shd w:val="clear" w:color="auto" w:fill="FFFFFF"/>
          <w:lang w:eastAsia="en-US"/>
        </w:rPr>
      </w:pPr>
      <w:r w:rsidRPr="00C94B01">
        <w:rPr>
          <w:rFonts w:ascii="Times New Roman" w:eastAsiaTheme="minorHAnsi" w:hAnsi="Times New Roman" w:cs="Times New Roman"/>
          <w:sz w:val="22"/>
          <w:szCs w:val="22"/>
          <w:shd w:val="clear" w:color="auto" w:fill="FFFFFF"/>
          <w:lang w:eastAsia="en-US"/>
        </w:rPr>
        <w:t>- совокупный объем собственных библиографических баз данных муниципальных библиотек, объем электронных каталогов муниципальных библиотек, из них объем электронного каталога, доступного в сети Интернет;</w:t>
      </w:r>
    </w:p>
    <w:p w:rsidR="00C94B01" w:rsidRPr="00C94B01" w:rsidRDefault="00C94B01" w:rsidP="00414844">
      <w:pPr>
        <w:shd w:val="clear" w:color="auto" w:fill="FFFFFF"/>
        <w:spacing w:before="120"/>
        <w:ind w:right="23"/>
        <w:jc w:val="both"/>
        <w:rPr>
          <w:rFonts w:ascii="Times New Roman" w:eastAsiaTheme="minorHAnsi" w:hAnsi="Times New Roman" w:cs="Times New Roman"/>
          <w:sz w:val="22"/>
          <w:szCs w:val="22"/>
          <w:shd w:val="clear" w:color="auto" w:fill="FFFFFF"/>
          <w:lang w:eastAsia="en-US"/>
        </w:rPr>
        <w:sectPr w:rsidR="00C94B01" w:rsidRPr="00C94B01" w:rsidSect="00C94B01">
          <w:footerReference w:type="default" r:id="rId11"/>
          <w:type w:val="continuous"/>
          <w:pgSz w:w="11909" w:h="16838"/>
          <w:pgMar w:top="1135" w:right="1134" w:bottom="851" w:left="1134" w:header="0" w:footer="6" w:gutter="0"/>
          <w:cols w:space="720"/>
          <w:noEndnote/>
          <w:docGrid w:linePitch="360"/>
        </w:sectPr>
      </w:pPr>
      <w:r w:rsidRPr="00C94B01">
        <w:rPr>
          <w:rFonts w:ascii="Times New Roman" w:eastAsiaTheme="minorHAnsi" w:hAnsi="Times New Roman" w:cs="Times New Roman"/>
          <w:sz w:val="22"/>
          <w:szCs w:val="22"/>
          <w:shd w:val="clear" w:color="auto" w:fill="FFFFFF"/>
          <w:lang w:eastAsia="en-US"/>
        </w:rPr>
        <w:t xml:space="preserve">- при наличии библиотек – структурных подразделений организаций культурно-досугового типа – охарактеризовать работу по ведению </w:t>
      </w:r>
      <w:proofErr w:type="gramStart"/>
      <w:r w:rsidRPr="00C94B01">
        <w:rPr>
          <w:rFonts w:ascii="Times New Roman" w:eastAsiaTheme="minorHAnsi" w:hAnsi="Times New Roman" w:cs="Times New Roman"/>
          <w:sz w:val="22"/>
          <w:szCs w:val="22"/>
          <w:shd w:val="clear" w:color="auto" w:fill="FFFFFF"/>
          <w:lang w:eastAsia="en-US"/>
        </w:rPr>
        <w:t>ЭК</w:t>
      </w:r>
      <w:proofErr w:type="gramEnd"/>
      <w:r w:rsidRPr="00C94B01">
        <w:rPr>
          <w:rFonts w:ascii="Times New Roman" w:eastAsiaTheme="minorHAnsi" w:hAnsi="Times New Roman" w:cs="Times New Roman"/>
          <w:sz w:val="22"/>
          <w:szCs w:val="22"/>
          <w:shd w:val="clear" w:color="auto" w:fill="FFFFFF"/>
          <w:lang w:eastAsia="en-US"/>
        </w:rPr>
        <w:t xml:space="preserve"> данными библиотеками или </w:t>
      </w:r>
      <w:proofErr w:type="spellStart"/>
      <w:r w:rsidRPr="00C94B01">
        <w:rPr>
          <w:rFonts w:ascii="Times New Roman" w:eastAsiaTheme="minorHAnsi" w:hAnsi="Times New Roman" w:cs="Times New Roman"/>
          <w:sz w:val="22"/>
          <w:szCs w:val="22"/>
          <w:shd w:val="clear" w:color="auto" w:fill="FFFFFF"/>
          <w:lang w:eastAsia="en-US"/>
        </w:rPr>
        <w:t>межпоселенческой</w:t>
      </w:r>
      <w:proofErr w:type="spellEnd"/>
      <w:r w:rsidRPr="00C94B01">
        <w:rPr>
          <w:rFonts w:ascii="Times New Roman" w:eastAsiaTheme="minorHAnsi" w:hAnsi="Times New Roman" w:cs="Times New Roman"/>
          <w:sz w:val="22"/>
          <w:szCs w:val="22"/>
          <w:shd w:val="clear" w:color="auto" w:fill="FFFFFF"/>
          <w:lang w:eastAsia="en-US"/>
        </w:rPr>
        <w:t xml:space="preserve"> библиотекой (по договору), отражение их фондов в СКБВО, системность данной деятельности.</w:t>
      </w:r>
    </w:p>
    <w:p w:rsidR="00D2770B" w:rsidRPr="00D2770B" w:rsidRDefault="00D2770B" w:rsidP="00414844">
      <w:pPr>
        <w:shd w:val="clear" w:color="auto" w:fill="FFFFFF"/>
        <w:spacing w:before="240"/>
        <w:ind w:right="20"/>
        <w:jc w:val="both"/>
        <w:rPr>
          <w:rFonts w:ascii="Times New Roman" w:eastAsiaTheme="minorHAnsi" w:hAnsi="Times New Roman" w:cs="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365C8E" w:rsidRPr="00253686" w:rsidTr="00BE46F4">
        <w:tc>
          <w:tcPr>
            <w:tcW w:w="3379" w:type="dxa"/>
            <w:shd w:val="clear" w:color="auto" w:fill="auto"/>
          </w:tcPr>
          <w:p w:rsidR="00365C8E" w:rsidRPr="00253686" w:rsidRDefault="00365C8E" w:rsidP="00414844">
            <w:pPr>
              <w:spacing w:before="240"/>
              <w:ind w:right="20"/>
              <w:jc w:val="both"/>
              <w:rPr>
                <w:rFonts w:ascii="Times New Roman" w:eastAsia="Times New Roman" w:hAnsi="Times New Roman" w:cs="Times New Roman"/>
                <w:lang w:eastAsia="x-none"/>
              </w:rPr>
            </w:pPr>
          </w:p>
        </w:tc>
        <w:tc>
          <w:tcPr>
            <w:tcW w:w="6760" w:type="dxa"/>
            <w:gridSpan w:val="2"/>
            <w:shd w:val="clear" w:color="auto" w:fill="auto"/>
          </w:tcPr>
          <w:p w:rsidR="00365C8E" w:rsidRPr="00253686" w:rsidRDefault="00365C8E" w:rsidP="00414844">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Объём электронного каталога</w:t>
            </w:r>
          </w:p>
        </w:tc>
      </w:tr>
      <w:tr w:rsidR="00365C8E" w:rsidRPr="00253686" w:rsidTr="00BE46F4">
        <w:tc>
          <w:tcPr>
            <w:tcW w:w="3379" w:type="dxa"/>
            <w:shd w:val="clear" w:color="auto" w:fill="auto"/>
          </w:tcPr>
          <w:p w:rsidR="00365C8E" w:rsidRPr="00253686" w:rsidRDefault="00365C8E" w:rsidP="00414844">
            <w:pPr>
              <w:spacing w:before="240"/>
              <w:ind w:right="20"/>
              <w:jc w:val="both"/>
              <w:rPr>
                <w:rFonts w:ascii="Times New Roman" w:eastAsia="Times New Roman" w:hAnsi="Times New Roman" w:cs="Times New Roman"/>
                <w:lang w:eastAsia="x-none"/>
              </w:rPr>
            </w:pPr>
          </w:p>
        </w:tc>
        <w:tc>
          <w:tcPr>
            <w:tcW w:w="3380" w:type="dxa"/>
            <w:shd w:val="clear" w:color="auto" w:fill="auto"/>
          </w:tcPr>
          <w:p w:rsidR="00365C8E" w:rsidRPr="00253686" w:rsidRDefault="00365C8E" w:rsidP="00414844">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Общее число записей</w:t>
            </w:r>
          </w:p>
        </w:tc>
        <w:tc>
          <w:tcPr>
            <w:tcW w:w="3380" w:type="dxa"/>
            <w:shd w:val="clear" w:color="auto" w:fill="auto"/>
          </w:tcPr>
          <w:p w:rsidR="00365C8E" w:rsidRPr="00253686" w:rsidRDefault="00365C8E" w:rsidP="00414844">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из них число записей, доступных в Интернете</w:t>
            </w:r>
          </w:p>
        </w:tc>
      </w:tr>
      <w:tr w:rsidR="00365C8E" w:rsidRPr="00253686" w:rsidTr="00BE46F4">
        <w:tc>
          <w:tcPr>
            <w:tcW w:w="3379" w:type="dxa"/>
            <w:shd w:val="clear" w:color="auto" w:fill="auto"/>
          </w:tcPr>
          <w:p w:rsidR="00365C8E" w:rsidRPr="00253686" w:rsidRDefault="00152D86"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2016</w:t>
            </w:r>
            <w:r w:rsidR="00365C8E" w:rsidRPr="00253686">
              <w:rPr>
                <w:rFonts w:ascii="Times New Roman" w:eastAsia="Times New Roman" w:hAnsi="Times New Roman" w:cs="Times New Roman"/>
                <w:lang w:eastAsia="x-none"/>
              </w:rPr>
              <w:t xml:space="preserve"> год</w:t>
            </w:r>
          </w:p>
        </w:tc>
        <w:tc>
          <w:tcPr>
            <w:tcW w:w="3380" w:type="dxa"/>
            <w:shd w:val="clear" w:color="auto" w:fill="auto"/>
          </w:tcPr>
          <w:p w:rsidR="00365C8E" w:rsidRPr="00253686" w:rsidRDefault="00152D86"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4379</w:t>
            </w:r>
          </w:p>
        </w:tc>
        <w:tc>
          <w:tcPr>
            <w:tcW w:w="3380" w:type="dxa"/>
            <w:shd w:val="clear" w:color="auto" w:fill="auto"/>
          </w:tcPr>
          <w:p w:rsidR="00365C8E" w:rsidRPr="00253686" w:rsidRDefault="00152D86"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4379</w:t>
            </w:r>
          </w:p>
        </w:tc>
      </w:tr>
      <w:tr w:rsidR="00365C8E" w:rsidRPr="00253686" w:rsidTr="00BE46F4">
        <w:tc>
          <w:tcPr>
            <w:tcW w:w="3379" w:type="dxa"/>
            <w:shd w:val="clear" w:color="auto" w:fill="auto"/>
          </w:tcPr>
          <w:p w:rsidR="00365C8E" w:rsidRPr="00253686" w:rsidRDefault="00152D86"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2017</w:t>
            </w:r>
            <w:r w:rsidR="00365C8E" w:rsidRPr="00253686">
              <w:rPr>
                <w:rFonts w:ascii="Times New Roman" w:eastAsia="Times New Roman" w:hAnsi="Times New Roman" w:cs="Times New Roman"/>
                <w:lang w:eastAsia="x-none"/>
              </w:rPr>
              <w:t xml:space="preserve"> год</w:t>
            </w:r>
          </w:p>
        </w:tc>
        <w:tc>
          <w:tcPr>
            <w:tcW w:w="3380" w:type="dxa"/>
            <w:shd w:val="clear" w:color="auto" w:fill="auto"/>
          </w:tcPr>
          <w:p w:rsidR="00365C8E" w:rsidRPr="00253686" w:rsidRDefault="00152D86"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5533</w:t>
            </w:r>
          </w:p>
        </w:tc>
        <w:tc>
          <w:tcPr>
            <w:tcW w:w="3380" w:type="dxa"/>
            <w:shd w:val="clear" w:color="auto" w:fill="auto"/>
          </w:tcPr>
          <w:p w:rsidR="00365C8E" w:rsidRPr="00253686" w:rsidRDefault="00152D86"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5533</w:t>
            </w:r>
          </w:p>
        </w:tc>
      </w:tr>
      <w:tr w:rsidR="00365C8E" w:rsidRPr="00253686" w:rsidTr="00BE46F4">
        <w:tc>
          <w:tcPr>
            <w:tcW w:w="3379" w:type="dxa"/>
            <w:shd w:val="clear" w:color="auto" w:fill="auto"/>
          </w:tcPr>
          <w:p w:rsidR="00365C8E" w:rsidRPr="00253686" w:rsidRDefault="00152D86"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2018</w:t>
            </w:r>
            <w:r w:rsidR="00365C8E" w:rsidRPr="00253686">
              <w:rPr>
                <w:rFonts w:ascii="Times New Roman" w:eastAsia="Times New Roman" w:hAnsi="Times New Roman" w:cs="Times New Roman"/>
                <w:lang w:eastAsia="x-none"/>
              </w:rPr>
              <w:t xml:space="preserve"> год</w:t>
            </w:r>
          </w:p>
        </w:tc>
        <w:tc>
          <w:tcPr>
            <w:tcW w:w="3380" w:type="dxa"/>
            <w:shd w:val="clear" w:color="auto" w:fill="auto"/>
          </w:tcPr>
          <w:p w:rsidR="00365C8E" w:rsidRPr="00253686" w:rsidRDefault="006C6655"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6600</w:t>
            </w:r>
          </w:p>
        </w:tc>
        <w:tc>
          <w:tcPr>
            <w:tcW w:w="3380" w:type="dxa"/>
            <w:shd w:val="clear" w:color="auto" w:fill="auto"/>
          </w:tcPr>
          <w:p w:rsidR="00365C8E" w:rsidRPr="00253686" w:rsidRDefault="006C6655"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6600</w:t>
            </w:r>
          </w:p>
        </w:tc>
      </w:tr>
    </w:tbl>
    <w:p w:rsidR="00365C8E" w:rsidRPr="00253686" w:rsidRDefault="00365C8E" w:rsidP="00414844">
      <w:pPr>
        <w:shd w:val="clear" w:color="auto" w:fill="FFFFFF"/>
        <w:spacing w:before="240"/>
        <w:ind w:right="20"/>
        <w:jc w:val="both"/>
        <w:rPr>
          <w:rFonts w:ascii="Times New Roman" w:eastAsia="Times New Roman" w:hAnsi="Times New Roman" w:cs="Times New Roman"/>
          <w:lang w:eastAsia="x-none"/>
        </w:rPr>
      </w:pPr>
    </w:p>
    <w:p w:rsidR="00365C8E" w:rsidRPr="00253686" w:rsidRDefault="00365C8E" w:rsidP="00414844">
      <w:pPr>
        <w:shd w:val="clear" w:color="auto" w:fill="FFFFFF"/>
        <w:spacing w:before="240"/>
        <w:ind w:right="20"/>
        <w:jc w:val="both"/>
        <w:rPr>
          <w:rFonts w:ascii="Times New Roman" w:eastAsia="Times New Roman" w:hAnsi="Times New Roman" w:cs="Times New Roman"/>
          <w:lang w:eastAsia="x-none"/>
        </w:rPr>
      </w:pPr>
    </w:p>
    <w:p w:rsidR="00D2770B" w:rsidRPr="00D2770B" w:rsidRDefault="00D2770B" w:rsidP="00414844">
      <w:pPr>
        <w:jc w:val="both"/>
        <w:rPr>
          <w:rFonts w:ascii="Times New Roman" w:hAnsi="Times New Roman" w:cs="Times New Roman"/>
          <w:b/>
          <w:sz w:val="28"/>
          <w:szCs w:val="28"/>
        </w:rPr>
        <w:sectPr w:rsidR="00D2770B" w:rsidRPr="00D2770B" w:rsidSect="00D2770B">
          <w:footerReference w:type="default" r:id="rId12"/>
          <w:type w:val="continuous"/>
          <w:pgSz w:w="11909" w:h="16838"/>
          <w:pgMar w:top="851" w:right="852" w:bottom="851" w:left="1134" w:header="0" w:footer="6" w:gutter="0"/>
          <w:cols w:space="720"/>
          <w:noEndnote/>
          <w:docGrid w:linePitch="360"/>
        </w:sectPr>
      </w:pPr>
    </w:p>
    <w:p w:rsidR="00FB1B16" w:rsidRDefault="00FB1B16" w:rsidP="00414844">
      <w:pPr>
        <w:jc w:val="both"/>
        <w:rPr>
          <w:rFonts w:ascii="Times New Roman" w:hAnsi="Times New Roman" w:cs="Times New Roman"/>
          <w:b/>
          <w:sz w:val="28"/>
          <w:szCs w:val="28"/>
        </w:rPr>
      </w:pPr>
    </w:p>
    <w:p w:rsidR="00746B73" w:rsidRPr="00022AB4" w:rsidRDefault="00746B73" w:rsidP="00414844">
      <w:pPr>
        <w:jc w:val="both"/>
        <w:rPr>
          <w:rFonts w:ascii="Times New Roman" w:hAnsi="Times New Roman" w:cs="Times New Roman"/>
          <w:b/>
          <w:sz w:val="22"/>
          <w:szCs w:val="22"/>
        </w:rPr>
      </w:pPr>
      <w:r w:rsidRPr="00022AB4">
        <w:rPr>
          <w:rFonts w:ascii="Times New Roman" w:hAnsi="Times New Roman" w:cs="Times New Roman"/>
          <w:b/>
          <w:sz w:val="22"/>
          <w:szCs w:val="22"/>
        </w:rPr>
        <w:t xml:space="preserve">Таблица учета </w:t>
      </w:r>
    </w:p>
    <w:p w:rsidR="00746B73" w:rsidRPr="00022AB4" w:rsidRDefault="00746B73" w:rsidP="00414844">
      <w:pPr>
        <w:jc w:val="both"/>
        <w:rPr>
          <w:rFonts w:ascii="Times New Roman" w:hAnsi="Times New Roman" w:cs="Times New Roman"/>
          <w:b/>
          <w:sz w:val="22"/>
          <w:szCs w:val="22"/>
        </w:rPr>
      </w:pPr>
      <w:r w:rsidRPr="00022AB4">
        <w:rPr>
          <w:rFonts w:ascii="Times New Roman" w:hAnsi="Times New Roman" w:cs="Times New Roman"/>
          <w:b/>
          <w:sz w:val="22"/>
          <w:szCs w:val="22"/>
        </w:rPr>
        <w:t>работы районных библиотек с электронным каталогом.</w:t>
      </w:r>
    </w:p>
    <w:p w:rsidR="00746B73" w:rsidRPr="00022AB4" w:rsidRDefault="00746B73" w:rsidP="00414844">
      <w:pPr>
        <w:jc w:val="both"/>
        <w:rPr>
          <w:rFonts w:ascii="Times New Roman" w:hAnsi="Times New Roman" w:cs="Times New Roman"/>
          <w:sz w:val="22"/>
          <w:szCs w:val="22"/>
        </w:rPr>
      </w:pPr>
      <w:r w:rsidRPr="00022AB4">
        <w:rPr>
          <w:rFonts w:ascii="Times New Roman" w:hAnsi="Times New Roman" w:cs="Times New Roman"/>
          <w:sz w:val="22"/>
          <w:szCs w:val="22"/>
        </w:rPr>
        <w:t>___________________________________</w:t>
      </w:r>
      <w:proofErr w:type="spellStart"/>
      <w:r w:rsidRPr="00022AB4">
        <w:rPr>
          <w:rFonts w:ascii="Times New Roman" w:hAnsi="Times New Roman" w:cs="Times New Roman"/>
          <w:sz w:val="22"/>
          <w:szCs w:val="22"/>
        </w:rPr>
        <w:t>МКУК___Никольская</w:t>
      </w:r>
      <w:proofErr w:type="spellEnd"/>
      <w:r w:rsidRPr="00022AB4">
        <w:rPr>
          <w:rFonts w:ascii="Times New Roman" w:hAnsi="Times New Roman" w:cs="Times New Roman"/>
          <w:sz w:val="22"/>
          <w:szCs w:val="22"/>
        </w:rPr>
        <w:t xml:space="preserve"> </w:t>
      </w:r>
      <w:proofErr w:type="spellStart"/>
      <w:r w:rsidRPr="00022AB4">
        <w:rPr>
          <w:rFonts w:ascii="Times New Roman" w:hAnsi="Times New Roman" w:cs="Times New Roman"/>
          <w:sz w:val="22"/>
          <w:szCs w:val="22"/>
        </w:rPr>
        <w:t>МЦБС_____за</w:t>
      </w:r>
      <w:proofErr w:type="spellEnd"/>
      <w:r w:rsidRPr="00022AB4">
        <w:rPr>
          <w:rFonts w:ascii="Times New Roman" w:hAnsi="Times New Roman" w:cs="Times New Roman"/>
          <w:sz w:val="22"/>
          <w:szCs w:val="22"/>
        </w:rPr>
        <w:t xml:space="preserve"> 2018 год____________________________________</w:t>
      </w:r>
    </w:p>
    <w:p w:rsidR="00746B73" w:rsidRPr="00022AB4" w:rsidRDefault="00746B73" w:rsidP="00414844">
      <w:pPr>
        <w:jc w:val="both"/>
        <w:rPr>
          <w:rFonts w:ascii="Times New Roman" w:hAnsi="Times New Roman" w:cs="Times New Roman"/>
          <w:sz w:val="22"/>
          <w:szCs w:val="22"/>
          <w:vertAlign w:val="superscript"/>
        </w:rPr>
      </w:pPr>
      <w:r w:rsidRPr="00022AB4">
        <w:rPr>
          <w:rFonts w:ascii="Times New Roman" w:hAnsi="Times New Roman" w:cs="Times New Roman"/>
          <w:sz w:val="22"/>
          <w:szCs w:val="22"/>
          <w:vertAlign w:val="superscript"/>
        </w:rPr>
        <w:t>(Наименование библиотеки)</w:t>
      </w:r>
    </w:p>
    <w:tbl>
      <w:tblPr>
        <w:tblStyle w:val="GridTableLight"/>
        <w:tblW w:w="1573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3"/>
        <w:gridCol w:w="1051"/>
        <w:gridCol w:w="1134"/>
        <w:gridCol w:w="1134"/>
        <w:gridCol w:w="1134"/>
        <w:gridCol w:w="992"/>
        <w:gridCol w:w="1110"/>
        <w:gridCol w:w="1418"/>
        <w:gridCol w:w="1134"/>
        <w:gridCol w:w="993"/>
        <w:gridCol w:w="1134"/>
        <w:gridCol w:w="851"/>
        <w:gridCol w:w="992"/>
        <w:gridCol w:w="1275"/>
      </w:tblGrid>
      <w:tr w:rsidR="00746B73" w:rsidRPr="00022AB4" w:rsidTr="00B045C0">
        <w:tc>
          <w:tcPr>
            <w:tcW w:w="1384" w:type="dxa"/>
            <w:vMerge w:val="restart"/>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Период</w:t>
            </w:r>
          </w:p>
        </w:tc>
        <w:tc>
          <w:tcPr>
            <w:tcW w:w="7973" w:type="dxa"/>
            <w:gridSpan w:val="7"/>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b/>
                <w:color w:val="222222"/>
                <w:sz w:val="22"/>
                <w:szCs w:val="22"/>
              </w:rPr>
            </w:pPr>
            <w:r w:rsidRPr="00022AB4">
              <w:rPr>
                <w:rFonts w:ascii="Times New Roman" w:eastAsia="Times New Roman" w:hAnsi="Times New Roman" w:cs="Times New Roman"/>
                <w:b/>
                <w:bCs/>
                <w:color w:val="222222"/>
                <w:sz w:val="22"/>
                <w:szCs w:val="22"/>
              </w:rPr>
              <w:t>Новые записи</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b/>
                <w:color w:val="222222"/>
                <w:sz w:val="22"/>
                <w:szCs w:val="22"/>
              </w:rPr>
            </w:pPr>
            <w:r w:rsidRPr="00022AB4">
              <w:rPr>
                <w:rFonts w:ascii="Times New Roman" w:eastAsia="Times New Roman" w:hAnsi="Times New Roman" w:cs="Times New Roman"/>
                <w:b/>
                <w:color w:val="222222"/>
                <w:sz w:val="22"/>
                <w:szCs w:val="22"/>
              </w:rPr>
              <w:t>Дано записей в СКБВО</w:t>
            </w:r>
          </w:p>
        </w:tc>
        <w:tc>
          <w:tcPr>
            <w:tcW w:w="2978" w:type="dxa"/>
            <w:gridSpan w:val="3"/>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 xml:space="preserve">Редакция </w:t>
            </w:r>
            <w:proofErr w:type="gramStart"/>
            <w:r w:rsidRPr="00022AB4">
              <w:rPr>
                <w:rFonts w:ascii="Times New Roman" w:eastAsia="Times New Roman" w:hAnsi="Times New Roman" w:cs="Times New Roman"/>
                <w:b/>
                <w:bCs/>
                <w:color w:val="222222"/>
                <w:sz w:val="22"/>
                <w:szCs w:val="22"/>
              </w:rPr>
              <w:t>ЭК</w:t>
            </w:r>
            <w:proofErr w:type="gramEnd"/>
          </w:p>
        </w:tc>
        <w:tc>
          <w:tcPr>
            <w:tcW w:w="992" w:type="dxa"/>
            <w:vMerge w:val="restart"/>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 xml:space="preserve">Удаление </w:t>
            </w:r>
            <w:proofErr w:type="gramStart"/>
            <w:r w:rsidRPr="00022AB4">
              <w:rPr>
                <w:rFonts w:ascii="Times New Roman" w:eastAsia="Times New Roman" w:hAnsi="Times New Roman" w:cs="Times New Roman"/>
                <w:b/>
                <w:bCs/>
                <w:color w:val="222222"/>
                <w:sz w:val="22"/>
                <w:szCs w:val="22"/>
              </w:rPr>
              <w:t>из</w:t>
            </w:r>
            <w:proofErr w:type="gramEnd"/>
            <w:r w:rsidRPr="00022AB4">
              <w:rPr>
                <w:rFonts w:ascii="Times New Roman" w:eastAsia="Times New Roman" w:hAnsi="Times New Roman" w:cs="Times New Roman"/>
                <w:b/>
                <w:bCs/>
                <w:color w:val="222222"/>
                <w:sz w:val="22"/>
                <w:szCs w:val="22"/>
              </w:rPr>
              <w:t xml:space="preserve"> ЭК</w:t>
            </w:r>
          </w:p>
        </w:tc>
        <w:tc>
          <w:tcPr>
            <w:tcW w:w="1275" w:type="dxa"/>
            <w:vMerge w:val="restart"/>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b/>
                <w:color w:val="222222"/>
                <w:sz w:val="22"/>
                <w:szCs w:val="22"/>
              </w:rPr>
            </w:pPr>
            <w:r w:rsidRPr="00022AB4">
              <w:rPr>
                <w:rFonts w:ascii="Times New Roman" w:eastAsia="Times New Roman" w:hAnsi="Times New Roman" w:cs="Times New Roman"/>
                <w:b/>
                <w:color w:val="222222"/>
                <w:sz w:val="22"/>
                <w:szCs w:val="22"/>
              </w:rPr>
              <w:t>Объем базы Книги</w:t>
            </w:r>
          </w:p>
        </w:tc>
      </w:tr>
      <w:tr w:rsidR="00746B73" w:rsidRPr="00022AB4" w:rsidTr="00B045C0">
        <w:trPr>
          <w:trHeight w:val="852"/>
        </w:trPr>
        <w:tc>
          <w:tcPr>
            <w:tcW w:w="1384"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color w:val="222222"/>
                <w:sz w:val="22"/>
                <w:szCs w:val="22"/>
              </w:rPr>
            </w:pPr>
          </w:p>
        </w:tc>
        <w:tc>
          <w:tcPr>
            <w:tcW w:w="2185" w:type="dxa"/>
            <w:gridSpan w:val="2"/>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Поступающая литература на обработку</w:t>
            </w:r>
          </w:p>
        </w:tc>
        <w:tc>
          <w:tcPr>
            <w:tcW w:w="2268" w:type="dxa"/>
            <w:gridSpan w:val="2"/>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proofErr w:type="spellStart"/>
            <w:r w:rsidRPr="00022AB4">
              <w:rPr>
                <w:rFonts w:ascii="Times New Roman" w:eastAsia="Times New Roman" w:hAnsi="Times New Roman" w:cs="Times New Roman"/>
                <w:color w:val="222222"/>
                <w:sz w:val="22"/>
                <w:szCs w:val="22"/>
              </w:rPr>
              <w:t>Ретроввод</w:t>
            </w:r>
            <w:proofErr w:type="spellEnd"/>
          </w:p>
        </w:tc>
        <w:tc>
          <w:tcPr>
            <w:tcW w:w="992" w:type="dxa"/>
            <w:vMerge w:val="restart"/>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b/>
                <w:color w:val="222222"/>
                <w:sz w:val="22"/>
                <w:szCs w:val="22"/>
              </w:rPr>
            </w:pPr>
            <w:r w:rsidRPr="00022AB4">
              <w:rPr>
                <w:rFonts w:ascii="Times New Roman" w:eastAsia="Times New Roman" w:hAnsi="Times New Roman" w:cs="Times New Roman"/>
                <w:b/>
                <w:color w:val="222222"/>
                <w:sz w:val="22"/>
                <w:szCs w:val="22"/>
              </w:rPr>
              <w:t xml:space="preserve">Всего НЗ </w:t>
            </w:r>
            <w:r w:rsidRPr="00022AB4">
              <w:rPr>
                <w:rFonts w:ascii="Times New Roman" w:eastAsia="Times New Roman" w:hAnsi="Times New Roman" w:cs="Times New Roman"/>
                <w:color w:val="222222"/>
                <w:sz w:val="22"/>
                <w:szCs w:val="22"/>
              </w:rPr>
              <w:t>(Сделали сами)</w:t>
            </w:r>
          </w:p>
        </w:tc>
        <w:tc>
          <w:tcPr>
            <w:tcW w:w="1110" w:type="dxa"/>
            <w:vMerge w:val="restart"/>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b/>
                <w:color w:val="222222"/>
                <w:sz w:val="22"/>
                <w:szCs w:val="22"/>
              </w:rPr>
            </w:pPr>
            <w:r w:rsidRPr="00022AB4">
              <w:rPr>
                <w:rFonts w:ascii="Times New Roman" w:eastAsia="Times New Roman" w:hAnsi="Times New Roman" w:cs="Times New Roman"/>
                <w:b/>
                <w:color w:val="222222"/>
                <w:sz w:val="22"/>
                <w:szCs w:val="22"/>
              </w:rPr>
              <w:t>Всего заимствование</w:t>
            </w:r>
          </w:p>
        </w:tc>
        <w:tc>
          <w:tcPr>
            <w:tcW w:w="1418" w:type="dxa"/>
            <w:vMerge w:val="restart"/>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b/>
                <w:color w:val="222222"/>
                <w:sz w:val="22"/>
                <w:szCs w:val="22"/>
              </w:rPr>
            </w:pPr>
            <w:r w:rsidRPr="00022AB4">
              <w:rPr>
                <w:rFonts w:ascii="Times New Roman" w:eastAsia="Times New Roman" w:hAnsi="Times New Roman" w:cs="Times New Roman"/>
                <w:b/>
                <w:color w:val="222222"/>
                <w:sz w:val="22"/>
                <w:szCs w:val="22"/>
              </w:rPr>
              <w:t>ВСЕГО НОВЫХ ЗАПИСЕЙ</w:t>
            </w: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b/>
                <w:color w:val="222222"/>
                <w:sz w:val="22"/>
                <w:szCs w:val="22"/>
              </w:rPr>
            </w:pPr>
          </w:p>
        </w:tc>
        <w:tc>
          <w:tcPr>
            <w:tcW w:w="993" w:type="dxa"/>
            <w:vMerge w:val="restart"/>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Ретро-конверсия</w:t>
            </w:r>
          </w:p>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xml:space="preserve">записей </w:t>
            </w:r>
            <w:proofErr w:type="gramStart"/>
            <w:r w:rsidRPr="00022AB4">
              <w:rPr>
                <w:rFonts w:ascii="Times New Roman" w:eastAsia="Times New Roman" w:hAnsi="Times New Roman" w:cs="Times New Roman"/>
                <w:color w:val="222222"/>
                <w:sz w:val="22"/>
                <w:szCs w:val="22"/>
              </w:rPr>
              <w:t>ЭК</w:t>
            </w:r>
            <w:proofErr w:type="gramEnd"/>
          </w:p>
        </w:tc>
        <w:tc>
          <w:tcPr>
            <w:tcW w:w="1134" w:type="dxa"/>
            <w:vMerge w:val="restart"/>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xml:space="preserve">Редакция новых записей </w:t>
            </w:r>
            <w:proofErr w:type="gramStart"/>
            <w:r w:rsidRPr="00022AB4">
              <w:rPr>
                <w:rFonts w:ascii="Times New Roman" w:eastAsia="Times New Roman" w:hAnsi="Times New Roman" w:cs="Times New Roman"/>
                <w:color w:val="222222"/>
                <w:sz w:val="22"/>
                <w:szCs w:val="22"/>
              </w:rPr>
              <w:t>ЭК</w:t>
            </w:r>
            <w:proofErr w:type="gramEnd"/>
          </w:p>
        </w:tc>
        <w:tc>
          <w:tcPr>
            <w:tcW w:w="851" w:type="dxa"/>
            <w:vMerge w:val="restart"/>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b/>
                <w:color w:val="222222"/>
                <w:sz w:val="22"/>
                <w:szCs w:val="22"/>
              </w:rPr>
            </w:pPr>
            <w:r w:rsidRPr="00022AB4">
              <w:rPr>
                <w:rFonts w:ascii="Times New Roman" w:eastAsia="Times New Roman" w:hAnsi="Times New Roman" w:cs="Times New Roman"/>
                <w:b/>
                <w:bCs/>
                <w:color w:val="222222"/>
                <w:sz w:val="22"/>
                <w:szCs w:val="22"/>
              </w:rPr>
              <w:t>ВСЕГО</w:t>
            </w: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color w:val="222222"/>
                <w:sz w:val="22"/>
                <w:szCs w:val="22"/>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b/>
                <w:color w:val="222222"/>
                <w:sz w:val="22"/>
                <w:szCs w:val="22"/>
              </w:rPr>
            </w:pPr>
          </w:p>
        </w:tc>
      </w:tr>
      <w:tr w:rsidR="00746B73" w:rsidRPr="00022AB4" w:rsidTr="00B045C0">
        <w:trPr>
          <w:trHeight w:val="852"/>
        </w:trPr>
        <w:tc>
          <w:tcPr>
            <w:tcW w:w="138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w:t>
            </w:r>
          </w:p>
        </w:tc>
        <w:tc>
          <w:tcPr>
            <w:tcW w:w="10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Сделали сами</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СКБВО заимствование</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Сделали сами</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СКБВО заимствование</w:t>
            </w: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b/>
                <w:color w:val="222222"/>
                <w:sz w:val="22"/>
                <w:szCs w:val="22"/>
              </w:rPr>
            </w:pPr>
          </w:p>
        </w:tc>
        <w:tc>
          <w:tcPr>
            <w:tcW w:w="1110"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b/>
                <w:color w:val="222222"/>
                <w:sz w:val="22"/>
                <w:szCs w:val="22"/>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b/>
                <w:color w:val="222222"/>
                <w:sz w:val="22"/>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b/>
                <w:color w:val="222222"/>
                <w:sz w:val="22"/>
                <w:szCs w:val="22"/>
              </w:rPr>
            </w:pPr>
          </w:p>
        </w:tc>
        <w:tc>
          <w:tcPr>
            <w:tcW w:w="2978"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color w:val="222222"/>
                <w:sz w:val="22"/>
                <w:szCs w:val="22"/>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color w:val="222222"/>
                <w:sz w:val="22"/>
                <w:szCs w:val="22"/>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b/>
                <w:color w:val="222222"/>
                <w:sz w:val="22"/>
                <w:szCs w:val="22"/>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color w:val="222222"/>
                <w:sz w:val="22"/>
                <w:szCs w:val="22"/>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746B73" w:rsidRPr="00022AB4" w:rsidRDefault="00746B73" w:rsidP="00414844">
            <w:pPr>
              <w:jc w:val="both"/>
              <w:rPr>
                <w:rFonts w:ascii="Times New Roman" w:eastAsia="Times New Roman" w:hAnsi="Times New Roman" w:cs="Times New Roman"/>
                <w:b/>
                <w:color w:val="222222"/>
                <w:sz w:val="22"/>
                <w:szCs w:val="22"/>
              </w:rPr>
            </w:pPr>
          </w:p>
        </w:tc>
      </w:tr>
      <w:tr w:rsidR="00746B73" w:rsidRPr="00022AB4" w:rsidTr="00B045C0">
        <w:tc>
          <w:tcPr>
            <w:tcW w:w="138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lang w:val="en-US"/>
              </w:rPr>
              <w:t>I</w:t>
            </w:r>
          </w:p>
        </w:tc>
        <w:tc>
          <w:tcPr>
            <w:tcW w:w="10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117</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61</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50</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 71</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167</w:t>
            </w:r>
          </w:p>
        </w:tc>
        <w:tc>
          <w:tcPr>
            <w:tcW w:w="1110"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132</w:t>
            </w:r>
          </w:p>
        </w:tc>
        <w:tc>
          <w:tcPr>
            <w:tcW w:w="1418"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299</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167</w:t>
            </w:r>
          </w:p>
        </w:tc>
        <w:tc>
          <w:tcPr>
            <w:tcW w:w="993"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3</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w:t>
            </w:r>
          </w:p>
        </w:tc>
        <w:tc>
          <w:tcPr>
            <w:tcW w:w="8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3</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29</w:t>
            </w:r>
          </w:p>
        </w:tc>
        <w:tc>
          <w:tcPr>
            <w:tcW w:w="1275"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5125</w:t>
            </w:r>
          </w:p>
        </w:tc>
      </w:tr>
      <w:tr w:rsidR="00746B73" w:rsidRPr="00022AB4" w:rsidTr="00B045C0">
        <w:tc>
          <w:tcPr>
            <w:tcW w:w="138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lang w:val="en-US"/>
              </w:rPr>
              <w:t>II</w:t>
            </w:r>
          </w:p>
        </w:tc>
        <w:tc>
          <w:tcPr>
            <w:tcW w:w="10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111</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141</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 8</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113</w:t>
            </w:r>
          </w:p>
        </w:tc>
        <w:tc>
          <w:tcPr>
            <w:tcW w:w="1110"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149</w:t>
            </w:r>
          </w:p>
        </w:tc>
        <w:tc>
          <w:tcPr>
            <w:tcW w:w="1418"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262</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113</w:t>
            </w:r>
          </w:p>
        </w:tc>
        <w:tc>
          <w:tcPr>
            <w:tcW w:w="993"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18</w:t>
            </w:r>
          </w:p>
        </w:tc>
        <w:tc>
          <w:tcPr>
            <w:tcW w:w="8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18</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w:t>
            </w:r>
          </w:p>
        </w:tc>
        <w:tc>
          <w:tcPr>
            <w:tcW w:w="1275"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5385</w:t>
            </w:r>
          </w:p>
        </w:tc>
      </w:tr>
      <w:tr w:rsidR="00746B73" w:rsidRPr="00022AB4" w:rsidTr="00B045C0">
        <w:tc>
          <w:tcPr>
            <w:tcW w:w="138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полугодие</w:t>
            </w:r>
          </w:p>
        </w:tc>
        <w:tc>
          <w:tcPr>
            <w:tcW w:w="10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228</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202</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52</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 79</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280</w:t>
            </w:r>
          </w:p>
        </w:tc>
        <w:tc>
          <w:tcPr>
            <w:tcW w:w="1110"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281</w:t>
            </w:r>
          </w:p>
        </w:tc>
        <w:tc>
          <w:tcPr>
            <w:tcW w:w="1418"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561</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280</w:t>
            </w:r>
          </w:p>
        </w:tc>
        <w:tc>
          <w:tcPr>
            <w:tcW w:w="993"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3</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18</w:t>
            </w:r>
          </w:p>
        </w:tc>
        <w:tc>
          <w:tcPr>
            <w:tcW w:w="8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21</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31</w:t>
            </w:r>
          </w:p>
        </w:tc>
        <w:tc>
          <w:tcPr>
            <w:tcW w:w="1275"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5385</w:t>
            </w:r>
          </w:p>
        </w:tc>
      </w:tr>
      <w:tr w:rsidR="00746B73" w:rsidRPr="00022AB4" w:rsidTr="00B045C0">
        <w:tc>
          <w:tcPr>
            <w:tcW w:w="138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lang w:val="en-US"/>
              </w:rPr>
              <w:t>III</w:t>
            </w:r>
          </w:p>
        </w:tc>
        <w:tc>
          <w:tcPr>
            <w:tcW w:w="10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34</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84</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 14</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35</w:t>
            </w:r>
          </w:p>
        </w:tc>
        <w:tc>
          <w:tcPr>
            <w:tcW w:w="1110"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98</w:t>
            </w:r>
          </w:p>
        </w:tc>
        <w:tc>
          <w:tcPr>
            <w:tcW w:w="1418"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133</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35</w:t>
            </w:r>
          </w:p>
        </w:tc>
        <w:tc>
          <w:tcPr>
            <w:tcW w:w="993"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54</w:t>
            </w:r>
          </w:p>
        </w:tc>
        <w:tc>
          <w:tcPr>
            <w:tcW w:w="8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55</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w:t>
            </w:r>
          </w:p>
        </w:tc>
        <w:tc>
          <w:tcPr>
            <w:tcW w:w="1275"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5518</w:t>
            </w:r>
          </w:p>
        </w:tc>
      </w:tr>
      <w:tr w:rsidR="00746B73" w:rsidRPr="00022AB4" w:rsidTr="00B045C0">
        <w:tc>
          <w:tcPr>
            <w:tcW w:w="138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lang w:val="en-US"/>
              </w:rPr>
              <w:t>IV</w:t>
            </w:r>
          </w:p>
        </w:tc>
        <w:tc>
          <w:tcPr>
            <w:tcW w:w="10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30</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54</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68</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 108</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98</w:t>
            </w:r>
          </w:p>
        </w:tc>
        <w:tc>
          <w:tcPr>
            <w:tcW w:w="1110"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162</w:t>
            </w:r>
          </w:p>
        </w:tc>
        <w:tc>
          <w:tcPr>
            <w:tcW w:w="1418"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260</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98</w:t>
            </w:r>
          </w:p>
        </w:tc>
        <w:tc>
          <w:tcPr>
            <w:tcW w:w="993"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10</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207</w:t>
            </w:r>
          </w:p>
        </w:tc>
        <w:tc>
          <w:tcPr>
            <w:tcW w:w="8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217</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w:t>
            </w:r>
          </w:p>
        </w:tc>
        <w:tc>
          <w:tcPr>
            <w:tcW w:w="1275"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5778</w:t>
            </w:r>
          </w:p>
        </w:tc>
      </w:tr>
      <w:tr w:rsidR="00746B73" w:rsidRPr="00022AB4" w:rsidTr="00B045C0">
        <w:tc>
          <w:tcPr>
            <w:tcW w:w="138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2018 год</w:t>
            </w:r>
          </w:p>
        </w:tc>
        <w:tc>
          <w:tcPr>
            <w:tcW w:w="10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292</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340</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121</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 201</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413</w:t>
            </w:r>
          </w:p>
        </w:tc>
        <w:tc>
          <w:tcPr>
            <w:tcW w:w="1110"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541</w:t>
            </w:r>
          </w:p>
        </w:tc>
        <w:tc>
          <w:tcPr>
            <w:tcW w:w="1418"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954</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413</w:t>
            </w:r>
          </w:p>
        </w:tc>
        <w:tc>
          <w:tcPr>
            <w:tcW w:w="993"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14</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279</w:t>
            </w:r>
          </w:p>
        </w:tc>
        <w:tc>
          <w:tcPr>
            <w:tcW w:w="8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293</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31</w:t>
            </w:r>
          </w:p>
        </w:tc>
        <w:tc>
          <w:tcPr>
            <w:tcW w:w="1275"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5778</w:t>
            </w:r>
          </w:p>
        </w:tc>
      </w:tr>
      <w:tr w:rsidR="00746B73" w:rsidRPr="00022AB4" w:rsidTr="00B045C0">
        <w:tc>
          <w:tcPr>
            <w:tcW w:w="138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2017 год</w:t>
            </w:r>
          </w:p>
        </w:tc>
        <w:tc>
          <w:tcPr>
            <w:tcW w:w="10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252</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321</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152</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b/>
                <w:bCs/>
                <w:color w:val="222222"/>
                <w:sz w:val="22"/>
                <w:szCs w:val="22"/>
              </w:rPr>
              <w:t> 300</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404</w:t>
            </w:r>
          </w:p>
        </w:tc>
        <w:tc>
          <w:tcPr>
            <w:tcW w:w="1110"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621</w:t>
            </w:r>
          </w:p>
        </w:tc>
        <w:tc>
          <w:tcPr>
            <w:tcW w:w="1418"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1025</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404</w:t>
            </w:r>
          </w:p>
        </w:tc>
        <w:tc>
          <w:tcPr>
            <w:tcW w:w="993"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w:t>
            </w:r>
          </w:p>
        </w:tc>
        <w:tc>
          <w:tcPr>
            <w:tcW w:w="1134"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w:t>
            </w:r>
          </w:p>
        </w:tc>
        <w:tc>
          <w:tcPr>
            <w:tcW w:w="851"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w:t>
            </w:r>
          </w:p>
        </w:tc>
        <w:tc>
          <w:tcPr>
            <w:tcW w:w="992"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1</w:t>
            </w:r>
          </w:p>
        </w:tc>
        <w:tc>
          <w:tcPr>
            <w:tcW w:w="1275" w:type="dxa"/>
            <w:tcBorders>
              <w:top w:val="single" w:sz="8" w:space="0" w:color="auto"/>
              <w:left w:val="single" w:sz="8" w:space="0" w:color="auto"/>
              <w:bottom w:val="single" w:sz="8" w:space="0" w:color="auto"/>
              <w:right w:val="single" w:sz="8" w:space="0" w:color="auto"/>
            </w:tcBorders>
            <w:hideMark/>
          </w:tcPr>
          <w:p w:rsidR="00746B73" w:rsidRPr="00022AB4" w:rsidRDefault="00746B73" w:rsidP="00414844">
            <w:pPr>
              <w:jc w:val="both"/>
              <w:rPr>
                <w:rFonts w:ascii="Times New Roman" w:eastAsia="Times New Roman" w:hAnsi="Times New Roman" w:cs="Times New Roman"/>
                <w:color w:val="222222"/>
                <w:sz w:val="22"/>
                <w:szCs w:val="22"/>
              </w:rPr>
            </w:pPr>
            <w:r w:rsidRPr="00022AB4">
              <w:rPr>
                <w:rFonts w:ascii="Times New Roman" w:eastAsia="Times New Roman" w:hAnsi="Times New Roman" w:cs="Times New Roman"/>
                <w:color w:val="222222"/>
                <w:sz w:val="22"/>
                <w:szCs w:val="22"/>
              </w:rPr>
              <w:t> 4855</w:t>
            </w:r>
          </w:p>
        </w:tc>
      </w:tr>
    </w:tbl>
    <w:p w:rsidR="00746B73" w:rsidRPr="00022AB4" w:rsidRDefault="00746B73" w:rsidP="00414844">
      <w:pPr>
        <w:jc w:val="both"/>
        <w:rPr>
          <w:rFonts w:ascii="Times New Roman" w:hAnsi="Times New Roman" w:cs="Times New Roman"/>
          <w:sz w:val="22"/>
          <w:szCs w:val="22"/>
          <w:lang w:eastAsia="en-US"/>
        </w:rPr>
      </w:pPr>
      <w:r w:rsidRPr="00022AB4">
        <w:rPr>
          <w:rFonts w:ascii="Times New Roman" w:hAnsi="Times New Roman" w:cs="Times New Roman"/>
          <w:sz w:val="22"/>
          <w:szCs w:val="22"/>
        </w:rPr>
        <w:t xml:space="preserve">                                 </w:t>
      </w:r>
    </w:p>
    <w:p w:rsidR="00FB1B16" w:rsidRDefault="00FB1B16" w:rsidP="00414844">
      <w:pPr>
        <w:jc w:val="both"/>
        <w:rPr>
          <w:rFonts w:ascii="Times New Roman" w:hAnsi="Times New Roman" w:cs="Times New Roman"/>
          <w:b/>
          <w:sz w:val="28"/>
          <w:szCs w:val="28"/>
        </w:rPr>
      </w:pPr>
    </w:p>
    <w:p w:rsidR="00FB1B16" w:rsidRDefault="00FB1B16" w:rsidP="00414844">
      <w:pPr>
        <w:jc w:val="both"/>
        <w:rPr>
          <w:rFonts w:ascii="Times New Roman" w:hAnsi="Times New Roman" w:cs="Times New Roman"/>
          <w:b/>
          <w:sz w:val="28"/>
          <w:szCs w:val="28"/>
        </w:rPr>
      </w:pPr>
    </w:p>
    <w:p w:rsidR="00B04999" w:rsidRPr="00B04999" w:rsidRDefault="00B04999" w:rsidP="00414844">
      <w:pPr>
        <w:shd w:val="clear" w:color="auto" w:fill="FFFFFF"/>
        <w:jc w:val="both"/>
        <w:rPr>
          <w:rFonts w:ascii="Times New Roman" w:eastAsiaTheme="minorHAnsi" w:hAnsi="Times New Roman" w:cs="Times New Roman"/>
          <w:b/>
          <w:sz w:val="22"/>
          <w:szCs w:val="22"/>
          <w:shd w:val="clear" w:color="auto" w:fill="FFFFFF"/>
          <w:lang w:eastAsia="en-US"/>
        </w:rPr>
      </w:pPr>
      <w:r w:rsidRPr="00B04999">
        <w:rPr>
          <w:rFonts w:ascii="Times New Roman" w:eastAsiaTheme="minorHAnsi" w:hAnsi="Times New Roman" w:cs="Times New Roman"/>
          <w:b/>
          <w:sz w:val="22"/>
          <w:szCs w:val="22"/>
          <w:shd w:val="clear" w:color="auto" w:fill="FFFFFF"/>
          <w:lang w:eastAsia="en-US"/>
        </w:rPr>
        <w:t>Таблица учета работы по созданию аналитических записей (библиографы)</w:t>
      </w:r>
    </w:p>
    <w:p w:rsidR="00B04999" w:rsidRPr="00B04999" w:rsidRDefault="00B04999" w:rsidP="00414844">
      <w:pPr>
        <w:shd w:val="clear" w:color="auto" w:fill="FFFFFF"/>
        <w:jc w:val="both"/>
        <w:rPr>
          <w:rFonts w:ascii="Times New Roman" w:eastAsiaTheme="minorHAnsi" w:hAnsi="Times New Roman" w:cs="Times New Roman"/>
          <w:b/>
          <w:sz w:val="22"/>
          <w:szCs w:val="22"/>
          <w:shd w:val="clear" w:color="auto" w:fill="FFFFFF"/>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456"/>
        <w:gridCol w:w="2342"/>
        <w:gridCol w:w="1643"/>
        <w:gridCol w:w="1807"/>
        <w:gridCol w:w="1491"/>
      </w:tblGrid>
      <w:tr w:rsidR="00B04999" w:rsidRPr="00B04999" w:rsidTr="00B045C0">
        <w:trPr>
          <w:trHeight w:val="581"/>
        </w:trPr>
        <w:tc>
          <w:tcPr>
            <w:tcW w:w="1913" w:type="dxa"/>
            <w:tcBorders>
              <w:top w:val="single" w:sz="4" w:space="0" w:color="000000"/>
              <w:left w:val="single" w:sz="4" w:space="0" w:color="000000"/>
              <w:bottom w:val="single" w:sz="4" w:space="0" w:color="000000"/>
              <w:right w:val="single" w:sz="4" w:space="0" w:color="000000"/>
            </w:tcBorders>
            <w:hideMark/>
          </w:tcPr>
          <w:p w:rsidR="00B04999" w:rsidRPr="00B04999" w:rsidRDefault="00B04999" w:rsidP="0032460F">
            <w:pPr>
              <w:shd w:val="clear" w:color="auto" w:fill="FFFFFF"/>
              <w:ind w:right="20"/>
              <w:jc w:val="center"/>
              <w:rPr>
                <w:rFonts w:ascii="Times New Roman" w:eastAsiaTheme="minorHAnsi" w:hAnsi="Times New Roman" w:cs="Times New Roman"/>
                <w:b/>
                <w:sz w:val="22"/>
                <w:szCs w:val="22"/>
                <w:shd w:val="clear" w:color="auto" w:fill="FFFFFF"/>
                <w:lang w:eastAsia="en-US"/>
              </w:rPr>
            </w:pPr>
            <w:r w:rsidRPr="00B04999">
              <w:rPr>
                <w:rFonts w:ascii="Times New Roman" w:eastAsiaTheme="minorHAnsi" w:hAnsi="Times New Roman" w:cs="Times New Roman"/>
                <w:b/>
                <w:sz w:val="22"/>
                <w:szCs w:val="22"/>
                <w:shd w:val="clear" w:color="auto" w:fill="FFFFFF"/>
                <w:lang w:eastAsia="en-US"/>
              </w:rPr>
              <w:t>Наименование библиотеки</w:t>
            </w:r>
          </w:p>
        </w:tc>
        <w:tc>
          <w:tcPr>
            <w:tcW w:w="1456" w:type="dxa"/>
            <w:tcBorders>
              <w:top w:val="single" w:sz="4" w:space="0" w:color="000000"/>
              <w:left w:val="single" w:sz="4" w:space="0" w:color="000000"/>
              <w:bottom w:val="single" w:sz="4" w:space="0" w:color="000000"/>
              <w:right w:val="single" w:sz="4" w:space="0" w:color="000000"/>
            </w:tcBorders>
            <w:hideMark/>
          </w:tcPr>
          <w:p w:rsidR="00B04999" w:rsidRPr="00B04999" w:rsidRDefault="00B04999" w:rsidP="0032460F">
            <w:pPr>
              <w:shd w:val="clear" w:color="auto" w:fill="FFFFFF"/>
              <w:ind w:right="20" w:hanging="360"/>
              <w:jc w:val="center"/>
              <w:rPr>
                <w:rFonts w:ascii="Times New Roman" w:eastAsiaTheme="minorHAnsi" w:hAnsi="Times New Roman" w:cs="Times New Roman"/>
                <w:b/>
                <w:sz w:val="22"/>
                <w:szCs w:val="22"/>
                <w:shd w:val="clear" w:color="auto" w:fill="FFFFFF"/>
                <w:lang w:eastAsia="en-US"/>
              </w:rPr>
            </w:pPr>
            <w:r w:rsidRPr="00B04999">
              <w:rPr>
                <w:rFonts w:ascii="Times New Roman" w:eastAsiaTheme="minorHAnsi" w:hAnsi="Times New Roman" w:cs="Times New Roman"/>
                <w:b/>
                <w:sz w:val="22"/>
                <w:szCs w:val="22"/>
                <w:shd w:val="clear" w:color="auto" w:fill="FFFFFF"/>
                <w:lang w:eastAsia="en-US"/>
              </w:rPr>
              <w:t>Период</w:t>
            </w:r>
          </w:p>
        </w:tc>
        <w:tc>
          <w:tcPr>
            <w:tcW w:w="2342" w:type="dxa"/>
            <w:tcBorders>
              <w:top w:val="single" w:sz="4" w:space="0" w:color="000000"/>
              <w:left w:val="single" w:sz="4" w:space="0" w:color="000000"/>
              <w:bottom w:val="single" w:sz="4" w:space="0" w:color="000000"/>
              <w:right w:val="single" w:sz="4" w:space="0" w:color="000000"/>
            </w:tcBorders>
            <w:hideMark/>
          </w:tcPr>
          <w:p w:rsidR="00B04999" w:rsidRPr="00B04999" w:rsidRDefault="00B04999" w:rsidP="0032460F">
            <w:pPr>
              <w:shd w:val="clear" w:color="auto" w:fill="FFFFFF"/>
              <w:ind w:right="20" w:hanging="360"/>
              <w:jc w:val="center"/>
              <w:rPr>
                <w:rFonts w:ascii="Times New Roman" w:eastAsiaTheme="minorHAnsi" w:hAnsi="Times New Roman" w:cs="Times New Roman"/>
                <w:b/>
                <w:sz w:val="22"/>
                <w:szCs w:val="22"/>
                <w:shd w:val="clear" w:color="auto" w:fill="FFFFFF"/>
                <w:lang w:eastAsia="en-US"/>
              </w:rPr>
            </w:pPr>
            <w:r w:rsidRPr="00B04999">
              <w:rPr>
                <w:rFonts w:ascii="Times New Roman" w:eastAsiaTheme="minorHAnsi" w:hAnsi="Times New Roman" w:cs="Times New Roman"/>
                <w:b/>
                <w:sz w:val="22"/>
                <w:szCs w:val="22"/>
                <w:shd w:val="clear" w:color="auto" w:fill="FFFFFF"/>
                <w:lang w:eastAsia="en-US"/>
              </w:rPr>
              <w:t>Новые записи</w:t>
            </w:r>
          </w:p>
        </w:tc>
        <w:tc>
          <w:tcPr>
            <w:tcW w:w="1643" w:type="dxa"/>
            <w:tcBorders>
              <w:top w:val="single" w:sz="4" w:space="0" w:color="000000"/>
              <w:left w:val="single" w:sz="4" w:space="0" w:color="000000"/>
              <w:bottom w:val="single" w:sz="4" w:space="0" w:color="000000"/>
              <w:right w:val="single" w:sz="4" w:space="0" w:color="000000"/>
            </w:tcBorders>
            <w:hideMark/>
          </w:tcPr>
          <w:p w:rsidR="00B04999" w:rsidRPr="00B04999" w:rsidRDefault="00B04999" w:rsidP="0032460F">
            <w:pPr>
              <w:shd w:val="clear" w:color="auto" w:fill="FFFFFF"/>
              <w:ind w:right="20" w:hanging="360"/>
              <w:jc w:val="center"/>
              <w:rPr>
                <w:rFonts w:ascii="Times New Roman" w:eastAsiaTheme="minorHAnsi" w:hAnsi="Times New Roman" w:cs="Times New Roman"/>
                <w:b/>
                <w:sz w:val="22"/>
                <w:szCs w:val="22"/>
                <w:shd w:val="clear" w:color="auto" w:fill="FFFFFF"/>
                <w:lang w:eastAsia="en-US"/>
              </w:rPr>
            </w:pPr>
            <w:r w:rsidRPr="00B04999">
              <w:rPr>
                <w:rFonts w:ascii="Times New Roman" w:eastAsiaTheme="minorHAnsi" w:hAnsi="Times New Roman" w:cs="Times New Roman"/>
                <w:b/>
                <w:sz w:val="22"/>
                <w:szCs w:val="22"/>
                <w:shd w:val="clear" w:color="auto" w:fill="FFFFFF"/>
                <w:lang w:eastAsia="en-US"/>
              </w:rPr>
              <w:t>Редакция</w:t>
            </w:r>
          </w:p>
        </w:tc>
        <w:tc>
          <w:tcPr>
            <w:tcW w:w="1807" w:type="dxa"/>
            <w:tcBorders>
              <w:top w:val="single" w:sz="4" w:space="0" w:color="000000"/>
              <w:left w:val="single" w:sz="4" w:space="0" w:color="000000"/>
              <w:bottom w:val="single" w:sz="4" w:space="0" w:color="000000"/>
              <w:right w:val="single" w:sz="4" w:space="0" w:color="000000"/>
            </w:tcBorders>
          </w:tcPr>
          <w:p w:rsidR="00B04999" w:rsidRPr="00B04999" w:rsidRDefault="00B04999" w:rsidP="0032460F">
            <w:pPr>
              <w:shd w:val="clear" w:color="auto" w:fill="FFFFFF"/>
              <w:ind w:right="20"/>
              <w:jc w:val="center"/>
              <w:rPr>
                <w:rFonts w:ascii="Times New Roman" w:eastAsiaTheme="minorHAnsi" w:hAnsi="Times New Roman" w:cs="Times New Roman"/>
                <w:b/>
                <w:sz w:val="22"/>
                <w:szCs w:val="22"/>
                <w:shd w:val="clear" w:color="auto" w:fill="FFFFFF"/>
                <w:lang w:eastAsia="en-US"/>
              </w:rPr>
            </w:pPr>
            <w:r w:rsidRPr="00B04999">
              <w:rPr>
                <w:rFonts w:ascii="Times New Roman" w:eastAsiaTheme="minorHAnsi" w:hAnsi="Times New Roman" w:cs="Times New Roman"/>
                <w:b/>
                <w:sz w:val="22"/>
                <w:szCs w:val="22"/>
                <w:shd w:val="clear" w:color="auto" w:fill="FFFFFF"/>
                <w:lang w:eastAsia="en-US"/>
              </w:rPr>
              <w:t>Удаление записей из базы Статьи</w:t>
            </w:r>
          </w:p>
        </w:tc>
        <w:tc>
          <w:tcPr>
            <w:tcW w:w="1491" w:type="dxa"/>
            <w:tcBorders>
              <w:top w:val="single" w:sz="4" w:space="0" w:color="000000"/>
              <w:left w:val="single" w:sz="4" w:space="0" w:color="000000"/>
              <w:bottom w:val="single" w:sz="4" w:space="0" w:color="000000"/>
              <w:right w:val="single" w:sz="4" w:space="0" w:color="000000"/>
            </w:tcBorders>
            <w:hideMark/>
          </w:tcPr>
          <w:p w:rsidR="00B04999" w:rsidRPr="00B04999" w:rsidRDefault="00B04999" w:rsidP="0032460F">
            <w:pPr>
              <w:shd w:val="clear" w:color="auto" w:fill="FFFFFF"/>
              <w:ind w:right="20"/>
              <w:jc w:val="center"/>
              <w:rPr>
                <w:rFonts w:ascii="Times New Roman" w:eastAsiaTheme="minorHAnsi" w:hAnsi="Times New Roman" w:cs="Times New Roman"/>
                <w:b/>
                <w:sz w:val="22"/>
                <w:szCs w:val="22"/>
                <w:shd w:val="clear" w:color="auto" w:fill="FFFFFF"/>
                <w:lang w:eastAsia="en-US"/>
              </w:rPr>
            </w:pPr>
            <w:r w:rsidRPr="00B04999">
              <w:rPr>
                <w:rFonts w:ascii="Times New Roman" w:eastAsiaTheme="minorHAnsi" w:hAnsi="Times New Roman" w:cs="Times New Roman"/>
                <w:b/>
                <w:sz w:val="22"/>
                <w:szCs w:val="22"/>
                <w:shd w:val="clear" w:color="auto" w:fill="FFFFFF"/>
                <w:lang w:eastAsia="en-US"/>
              </w:rPr>
              <w:t>Объем базы Статьи</w:t>
            </w:r>
          </w:p>
        </w:tc>
      </w:tr>
      <w:tr w:rsidR="00B04999" w:rsidRPr="00B04999" w:rsidTr="00B045C0">
        <w:trPr>
          <w:trHeight w:val="70"/>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04999" w:rsidRPr="00B04999" w:rsidRDefault="00B04999" w:rsidP="0032460F">
            <w:pPr>
              <w:widowControl/>
              <w:jc w:val="center"/>
              <w:rPr>
                <w:rFonts w:ascii="Times New Roman" w:hAnsi="Times New Roman" w:cs="Times New Roman"/>
                <w:sz w:val="22"/>
                <w:szCs w:val="22"/>
                <w:shd w:val="clear" w:color="auto" w:fill="FFFFFF"/>
              </w:rPr>
            </w:pPr>
          </w:p>
        </w:tc>
        <w:tc>
          <w:tcPr>
            <w:tcW w:w="1456" w:type="dxa"/>
            <w:tcBorders>
              <w:top w:val="single" w:sz="4" w:space="0" w:color="auto"/>
              <w:left w:val="single" w:sz="4" w:space="0" w:color="000000"/>
              <w:bottom w:val="single" w:sz="4" w:space="0" w:color="auto"/>
              <w:right w:val="single" w:sz="4" w:space="0" w:color="000000"/>
            </w:tcBorders>
            <w:hideMark/>
          </w:tcPr>
          <w:p w:rsidR="00B04999" w:rsidRPr="00B04999" w:rsidRDefault="00B04999" w:rsidP="0032460F">
            <w:pPr>
              <w:shd w:val="clear" w:color="auto" w:fill="FFFFFF"/>
              <w:ind w:right="20"/>
              <w:jc w:val="center"/>
              <w:rPr>
                <w:rFonts w:ascii="Times New Roman" w:eastAsiaTheme="minorHAnsi" w:hAnsi="Times New Roman" w:cs="Times New Roman"/>
                <w:b/>
                <w:sz w:val="22"/>
                <w:szCs w:val="22"/>
                <w:shd w:val="clear" w:color="auto" w:fill="FFFFFF"/>
                <w:lang w:eastAsia="en-US"/>
              </w:rPr>
            </w:pPr>
            <w:r w:rsidRPr="00B04999">
              <w:rPr>
                <w:rFonts w:ascii="Times New Roman" w:eastAsiaTheme="minorHAnsi" w:hAnsi="Times New Roman" w:cs="Times New Roman"/>
                <w:b/>
                <w:sz w:val="22"/>
                <w:szCs w:val="22"/>
                <w:shd w:val="clear" w:color="auto" w:fill="FFFFFF"/>
                <w:lang w:eastAsia="en-US"/>
              </w:rPr>
              <w:t>2018</w:t>
            </w:r>
          </w:p>
        </w:tc>
        <w:tc>
          <w:tcPr>
            <w:tcW w:w="2342" w:type="dxa"/>
            <w:tcBorders>
              <w:top w:val="single" w:sz="4" w:space="0" w:color="auto"/>
              <w:left w:val="single" w:sz="4" w:space="0" w:color="000000"/>
              <w:bottom w:val="single" w:sz="4" w:space="0" w:color="auto"/>
              <w:right w:val="single" w:sz="4" w:space="0" w:color="000000"/>
            </w:tcBorders>
          </w:tcPr>
          <w:p w:rsidR="00B04999" w:rsidRPr="00B04999" w:rsidRDefault="0032460F" w:rsidP="0032460F">
            <w:pPr>
              <w:shd w:val="clear" w:color="auto" w:fill="FFFFFF"/>
              <w:ind w:right="20"/>
              <w:rPr>
                <w:rFonts w:ascii="Times New Roman" w:eastAsiaTheme="minorHAnsi" w:hAnsi="Times New Roman" w:cs="Times New Roman"/>
                <w:b/>
                <w:sz w:val="22"/>
                <w:szCs w:val="22"/>
                <w:shd w:val="clear" w:color="auto" w:fill="FFFFFF"/>
                <w:lang w:eastAsia="en-US"/>
              </w:rPr>
            </w:pPr>
            <w:r>
              <w:rPr>
                <w:rFonts w:ascii="Times New Roman" w:eastAsiaTheme="minorHAnsi" w:hAnsi="Times New Roman" w:cs="Times New Roman"/>
                <w:b/>
                <w:sz w:val="22"/>
                <w:szCs w:val="22"/>
                <w:shd w:val="clear" w:color="auto" w:fill="FFFFFF"/>
                <w:lang w:eastAsia="en-US"/>
              </w:rPr>
              <w:t xml:space="preserve">            </w:t>
            </w:r>
            <w:r w:rsidR="00B04999" w:rsidRPr="00B04999">
              <w:rPr>
                <w:rFonts w:ascii="Times New Roman" w:eastAsiaTheme="minorHAnsi" w:hAnsi="Times New Roman" w:cs="Times New Roman"/>
                <w:b/>
                <w:sz w:val="22"/>
                <w:szCs w:val="22"/>
                <w:shd w:val="clear" w:color="auto" w:fill="FFFFFF"/>
                <w:lang w:eastAsia="en-US"/>
              </w:rPr>
              <w:t>144</w:t>
            </w:r>
          </w:p>
        </w:tc>
        <w:tc>
          <w:tcPr>
            <w:tcW w:w="1643" w:type="dxa"/>
            <w:tcBorders>
              <w:top w:val="single" w:sz="4" w:space="0" w:color="auto"/>
              <w:left w:val="single" w:sz="4" w:space="0" w:color="000000"/>
              <w:bottom w:val="single" w:sz="4" w:space="0" w:color="auto"/>
              <w:right w:val="single" w:sz="4" w:space="0" w:color="000000"/>
            </w:tcBorders>
          </w:tcPr>
          <w:p w:rsidR="00B04999" w:rsidRPr="00B04999" w:rsidRDefault="00B04999" w:rsidP="0032460F">
            <w:pPr>
              <w:jc w:val="center"/>
              <w:rPr>
                <w:rFonts w:ascii="Times New Roman" w:hAnsi="Times New Roman" w:cs="Times New Roman"/>
                <w:sz w:val="22"/>
                <w:szCs w:val="22"/>
              </w:rPr>
            </w:pPr>
          </w:p>
        </w:tc>
        <w:tc>
          <w:tcPr>
            <w:tcW w:w="1807" w:type="dxa"/>
            <w:tcBorders>
              <w:top w:val="single" w:sz="4" w:space="0" w:color="auto"/>
              <w:left w:val="single" w:sz="4" w:space="0" w:color="000000"/>
              <w:bottom w:val="single" w:sz="4" w:space="0" w:color="auto"/>
              <w:right w:val="single" w:sz="4" w:space="0" w:color="000000"/>
            </w:tcBorders>
          </w:tcPr>
          <w:p w:rsidR="00B04999" w:rsidRPr="00B04999" w:rsidRDefault="00B04999" w:rsidP="0032460F">
            <w:pPr>
              <w:shd w:val="clear" w:color="auto" w:fill="FFFFFF"/>
              <w:ind w:right="20"/>
              <w:jc w:val="center"/>
              <w:rPr>
                <w:rFonts w:ascii="Times New Roman" w:eastAsiaTheme="minorHAnsi" w:hAnsi="Times New Roman" w:cs="Times New Roman"/>
                <w:b/>
                <w:sz w:val="22"/>
                <w:szCs w:val="22"/>
                <w:shd w:val="clear" w:color="auto" w:fill="FFFFFF"/>
                <w:lang w:eastAsia="en-US"/>
              </w:rPr>
            </w:pPr>
          </w:p>
        </w:tc>
        <w:tc>
          <w:tcPr>
            <w:tcW w:w="1491" w:type="dxa"/>
            <w:tcBorders>
              <w:top w:val="single" w:sz="4" w:space="0" w:color="auto"/>
              <w:left w:val="single" w:sz="4" w:space="0" w:color="000000"/>
              <w:bottom w:val="single" w:sz="4" w:space="0" w:color="auto"/>
              <w:right w:val="single" w:sz="4" w:space="0" w:color="000000"/>
            </w:tcBorders>
          </w:tcPr>
          <w:p w:rsidR="00B04999" w:rsidRPr="00B04999" w:rsidRDefault="0032460F" w:rsidP="0032460F">
            <w:pPr>
              <w:shd w:val="clear" w:color="auto" w:fill="FFFFFF"/>
              <w:ind w:right="20"/>
              <w:rPr>
                <w:rFonts w:ascii="Times New Roman" w:eastAsiaTheme="minorHAnsi" w:hAnsi="Times New Roman" w:cs="Times New Roman"/>
                <w:sz w:val="22"/>
                <w:szCs w:val="22"/>
                <w:shd w:val="clear" w:color="auto" w:fill="FFFFFF"/>
                <w:lang w:eastAsia="en-US"/>
              </w:rPr>
            </w:pPr>
            <w:r>
              <w:rPr>
                <w:rFonts w:ascii="Times New Roman" w:eastAsiaTheme="minorHAnsi" w:hAnsi="Times New Roman" w:cs="Times New Roman"/>
                <w:sz w:val="22"/>
                <w:szCs w:val="22"/>
                <w:shd w:val="clear" w:color="auto" w:fill="FFFFFF"/>
                <w:lang w:eastAsia="en-US"/>
              </w:rPr>
              <w:t xml:space="preserve">     </w:t>
            </w:r>
            <w:r w:rsidR="00B04999" w:rsidRPr="00B04999">
              <w:rPr>
                <w:rFonts w:ascii="Times New Roman" w:eastAsiaTheme="minorHAnsi" w:hAnsi="Times New Roman" w:cs="Times New Roman"/>
                <w:sz w:val="22"/>
                <w:szCs w:val="22"/>
                <w:shd w:val="clear" w:color="auto" w:fill="FFFFFF"/>
                <w:lang w:eastAsia="en-US"/>
              </w:rPr>
              <w:t>822</w:t>
            </w:r>
          </w:p>
        </w:tc>
      </w:tr>
      <w:tr w:rsidR="00B04999" w:rsidRPr="00B04999" w:rsidTr="00B045C0">
        <w:trPr>
          <w:trHeight w:val="1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99" w:rsidRPr="00B04999" w:rsidRDefault="00B04999" w:rsidP="0032460F">
            <w:pPr>
              <w:widowControl/>
              <w:jc w:val="center"/>
              <w:rPr>
                <w:rFonts w:ascii="Times New Roman" w:hAnsi="Times New Roman" w:cs="Times New Roman"/>
                <w:sz w:val="22"/>
                <w:szCs w:val="22"/>
                <w:shd w:val="clear" w:color="auto" w:fill="FFFFFF"/>
              </w:rPr>
            </w:pPr>
          </w:p>
        </w:tc>
        <w:tc>
          <w:tcPr>
            <w:tcW w:w="1456" w:type="dxa"/>
            <w:tcBorders>
              <w:top w:val="single" w:sz="4" w:space="0" w:color="auto"/>
              <w:left w:val="single" w:sz="4" w:space="0" w:color="000000"/>
              <w:bottom w:val="single" w:sz="4" w:space="0" w:color="auto"/>
              <w:right w:val="single" w:sz="4" w:space="0" w:color="000000"/>
            </w:tcBorders>
            <w:hideMark/>
          </w:tcPr>
          <w:p w:rsidR="00B04999" w:rsidRPr="00B04999" w:rsidRDefault="00B04999" w:rsidP="0032460F">
            <w:pPr>
              <w:shd w:val="clear" w:color="auto" w:fill="FFFFFF"/>
              <w:ind w:right="20"/>
              <w:jc w:val="center"/>
              <w:rPr>
                <w:rFonts w:ascii="Times New Roman" w:eastAsiaTheme="minorHAnsi" w:hAnsi="Times New Roman" w:cs="Times New Roman"/>
                <w:b/>
                <w:sz w:val="22"/>
                <w:szCs w:val="22"/>
                <w:shd w:val="clear" w:color="auto" w:fill="FFFFFF"/>
                <w:lang w:eastAsia="en-US"/>
              </w:rPr>
            </w:pPr>
            <w:r w:rsidRPr="00B04999">
              <w:rPr>
                <w:rFonts w:ascii="Times New Roman" w:eastAsiaTheme="minorHAnsi" w:hAnsi="Times New Roman" w:cs="Times New Roman"/>
                <w:b/>
                <w:sz w:val="22"/>
                <w:szCs w:val="22"/>
                <w:shd w:val="clear" w:color="auto" w:fill="FFFFFF"/>
                <w:lang w:eastAsia="en-US"/>
              </w:rPr>
              <w:t>2017</w:t>
            </w:r>
          </w:p>
        </w:tc>
        <w:tc>
          <w:tcPr>
            <w:tcW w:w="2342" w:type="dxa"/>
            <w:tcBorders>
              <w:top w:val="single" w:sz="4" w:space="0" w:color="auto"/>
              <w:left w:val="single" w:sz="4" w:space="0" w:color="000000"/>
              <w:bottom w:val="single" w:sz="4" w:space="0" w:color="auto"/>
              <w:right w:val="single" w:sz="4" w:space="0" w:color="000000"/>
            </w:tcBorders>
          </w:tcPr>
          <w:p w:rsidR="00B04999" w:rsidRPr="00B04999" w:rsidRDefault="00B04999" w:rsidP="0032460F">
            <w:pPr>
              <w:shd w:val="clear" w:color="auto" w:fill="FFFFFF"/>
              <w:ind w:right="20" w:hanging="360"/>
              <w:jc w:val="center"/>
              <w:rPr>
                <w:rFonts w:ascii="Times New Roman" w:eastAsiaTheme="minorHAnsi" w:hAnsi="Times New Roman" w:cs="Times New Roman"/>
                <w:b/>
                <w:sz w:val="22"/>
                <w:szCs w:val="22"/>
                <w:shd w:val="clear" w:color="auto" w:fill="FFFFFF"/>
              </w:rPr>
            </w:pPr>
            <w:r w:rsidRPr="00B04999">
              <w:rPr>
                <w:rFonts w:ascii="Times New Roman" w:eastAsiaTheme="minorHAnsi" w:hAnsi="Times New Roman" w:cs="Times New Roman"/>
                <w:b/>
                <w:sz w:val="22"/>
                <w:szCs w:val="22"/>
                <w:shd w:val="clear" w:color="auto" w:fill="FFFFFF"/>
              </w:rPr>
              <w:t>130</w:t>
            </w:r>
          </w:p>
        </w:tc>
        <w:tc>
          <w:tcPr>
            <w:tcW w:w="1643" w:type="dxa"/>
            <w:tcBorders>
              <w:top w:val="single" w:sz="4" w:space="0" w:color="auto"/>
              <w:left w:val="single" w:sz="4" w:space="0" w:color="000000"/>
              <w:bottom w:val="single" w:sz="4" w:space="0" w:color="auto"/>
              <w:right w:val="single" w:sz="4" w:space="0" w:color="000000"/>
            </w:tcBorders>
          </w:tcPr>
          <w:p w:rsidR="00B04999" w:rsidRPr="00B04999" w:rsidRDefault="00B04999" w:rsidP="0032460F">
            <w:pPr>
              <w:shd w:val="clear" w:color="auto" w:fill="FFFFFF"/>
              <w:ind w:right="20" w:hanging="360"/>
              <w:jc w:val="center"/>
              <w:rPr>
                <w:rFonts w:ascii="Times New Roman" w:eastAsiaTheme="minorHAnsi" w:hAnsi="Times New Roman" w:cs="Times New Roman"/>
                <w:sz w:val="22"/>
                <w:szCs w:val="22"/>
                <w:shd w:val="clear" w:color="auto" w:fill="FFFFFF"/>
              </w:rPr>
            </w:pPr>
          </w:p>
        </w:tc>
        <w:tc>
          <w:tcPr>
            <w:tcW w:w="1807" w:type="dxa"/>
            <w:tcBorders>
              <w:top w:val="single" w:sz="4" w:space="0" w:color="auto"/>
              <w:left w:val="single" w:sz="4" w:space="0" w:color="000000"/>
              <w:bottom w:val="single" w:sz="4" w:space="0" w:color="auto"/>
              <w:right w:val="single" w:sz="4" w:space="0" w:color="000000"/>
            </w:tcBorders>
          </w:tcPr>
          <w:p w:rsidR="00B04999" w:rsidRPr="00B04999" w:rsidRDefault="00B04999" w:rsidP="0032460F">
            <w:pPr>
              <w:shd w:val="clear" w:color="auto" w:fill="FFFFFF"/>
              <w:ind w:right="20" w:hanging="360"/>
              <w:jc w:val="center"/>
              <w:rPr>
                <w:rFonts w:ascii="Times New Roman" w:eastAsiaTheme="minorHAnsi" w:hAnsi="Times New Roman" w:cs="Times New Roman"/>
                <w:sz w:val="22"/>
                <w:szCs w:val="22"/>
                <w:shd w:val="clear" w:color="auto" w:fill="FFFFFF"/>
              </w:rPr>
            </w:pPr>
          </w:p>
        </w:tc>
        <w:tc>
          <w:tcPr>
            <w:tcW w:w="1491" w:type="dxa"/>
            <w:tcBorders>
              <w:top w:val="single" w:sz="4" w:space="0" w:color="auto"/>
              <w:left w:val="single" w:sz="4" w:space="0" w:color="000000"/>
              <w:bottom w:val="single" w:sz="4" w:space="0" w:color="auto"/>
              <w:right w:val="single" w:sz="4" w:space="0" w:color="000000"/>
            </w:tcBorders>
          </w:tcPr>
          <w:p w:rsidR="00B04999" w:rsidRPr="00B04999" w:rsidRDefault="00B04999" w:rsidP="0032460F">
            <w:pPr>
              <w:shd w:val="clear" w:color="auto" w:fill="FFFFFF"/>
              <w:ind w:right="20" w:hanging="360"/>
              <w:jc w:val="center"/>
              <w:rPr>
                <w:rFonts w:ascii="Times New Roman" w:eastAsiaTheme="minorHAnsi" w:hAnsi="Times New Roman" w:cs="Times New Roman"/>
                <w:sz w:val="22"/>
                <w:szCs w:val="22"/>
                <w:shd w:val="clear" w:color="auto" w:fill="FFFFFF"/>
              </w:rPr>
            </w:pPr>
            <w:r w:rsidRPr="00B04999">
              <w:rPr>
                <w:rFonts w:ascii="Times New Roman" w:eastAsiaTheme="minorHAnsi" w:hAnsi="Times New Roman" w:cs="Times New Roman"/>
                <w:sz w:val="22"/>
                <w:szCs w:val="22"/>
                <w:shd w:val="clear" w:color="auto" w:fill="FFFFFF"/>
              </w:rPr>
              <w:t>678</w:t>
            </w:r>
          </w:p>
        </w:tc>
      </w:tr>
      <w:tr w:rsidR="00B04999" w:rsidRPr="00B04999" w:rsidTr="00B045C0">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99" w:rsidRPr="00B04999" w:rsidRDefault="00B04999" w:rsidP="0032460F">
            <w:pPr>
              <w:widowControl/>
              <w:jc w:val="center"/>
              <w:rPr>
                <w:rFonts w:ascii="Times New Roman" w:hAnsi="Times New Roman" w:cs="Times New Roman"/>
                <w:sz w:val="22"/>
                <w:szCs w:val="22"/>
                <w:shd w:val="clear" w:color="auto" w:fill="FFFFFF"/>
              </w:rPr>
            </w:pPr>
          </w:p>
        </w:tc>
        <w:tc>
          <w:tcPr>
            <w:tcW w:w="1456" w:type="dxa"/>
            <w:tcBorders>
              <w:top w:val="single" w:sz="4" w:space="0" w:color="auto"/>
              <w:left w:val="single" w:sz="4" w:space="0" w:color="000000"/>
              <w:bottom w:val="single" w:sz="4" w:space="0" w:color="000000"/>
              <w:right w:val="single" w:sz="4" w:space="0" w:color="000000"/>
            </w:tcBorders>
            <w:hideMark/>
          </w:tcPr>
          <w:p w:rsidR="00B04999" w:rsidRPr="00B04999" w:rsidRDefault="00B04999" w:rsidP="0032460F">
            <w:pPr>
              <w:shd w:val="clear" w:color="auto" w:fill="FFFFFF"/>
              <w:ind w:right="20"/>
              <w:jc w:val="center"/>
              <w:rPr>
                <w:rFonts w:ascii="Times New Roman" w:eastAsiaTheme="minorHAnsi" w:hAnsi="Times New Roman" w:cs="Times New Roman"/>
                <w:b/>
                <w:sz w:val="22"/>
                <w:szCs w:val="22"/>
                <w:shd w:val="clear" w:color="auto" w:fill="FFFFFF"/>
                <w:lang w:eastAsia="en-US"/>
              </w:rPr>
            </w:pPr>
            <w:r w:rsidRPr="00B04999">
              <w:rPr>
                <w:rFonts w:ascii="Times New Roman" w:eastAsiaTheme="minorHAnsi" w:hAnsi="Times New Roman" w:cs="Times New Roman"/>
                <w:b/>
                <w:sz w:val="22"/>
                <w:szCs w:val="22"/>
                <w:shd w:val="clear" w:color="auto" w:fill="FFFFFF"/>
                <w:lang w:eastAsia="en-US"/>
              </w:rPr>
              <w:t>2016</w:t>
            </w:r>
          </w:p>
        </w:tc>
        <w:tc>
          <w:tcPr>
            <w:tcW w:w="2342" w:type="dxa"/>
            <w:tcBorders>
              <w:top w:val="single" w:sz="4" w:space="0" w:color="auto"/>
              <w:left w:val="single" w:sz="4" w:space="0" w:color="000000"/>
              <w:bottom w:val="single" w:sz="4" w:space="0" w:color="000000"/>
              <w:right w:val="single" w:sz="4" w:space="0" w:color="000000"/>
            </w:tcBorders>
          </w:tcPr>
          <w:p w:rsidR="00B04999" w:rsidRPr="00B04999" w:rsidRDefault="00B04999" w:rsidP="0032460F">
            <w:pPr>
              <w:shd w:val="clear" w:color="auto" w:fill="FFFFFF"/>
              <w:ind w:right="20" w:hanging="360"/>
              <w:jc w:val="center"/>
              <w:rPr>
                <w:rFonts w:ascii="Times New Roman" w:eastAsiaTheme="minorHAnsi" w:hAnsi="Times New Roman" w:cs="Times New Roman"/>
                <w:b/>
                <w:sz w:val="22"/>
                <w:szCs w:val="22"/>
                <w:shd w:val="clear" w:color="auto" w:fill="FFFFFF"/>
              </w:rPr>
            </w:pPr>
            <w:r w:rsidRPr="00B04999">
              <w:rPr>
                <w:rFonts w:ascii="Times New Roman" w:eastAsiaTheme="minorHAnsi" w:hAnsi="Times New Roman" w:cs="Times New Roman"/>
                <w:b/>
                <w:sz w:val="22"/>
                <w:szCs w:val="22"/>
                <w:shd w:val="clear" w:color="auto" w:fill="FFFFFF"/>
              </w:rPr>
              <w:t>130</w:t>
            </w:r>
          </w:p>
        </w:tc>
        <w:tc>
          <w:tcPr>
            <w:tcW w:w="1643" w:type="dxa"/>
            <w:tcBorders>
              <w:top w:val="single" w:sz="4" w:space="0" w:color="auto"/>
              <w:left w:val="single" w:sz="4" w:space="0" w:color="000000"/>
              <w:bottom w:val="single" w:sz="4" w:space="0" w:color="000000"/>
              <w:right w:val="single" w:sz="4" w:space="0" w:color="000000"/>
            </w:tcBorders>
          </w:tcPr>
          <w:p w:rsidR="00B04999" w:rsidRPr="00B04999" w:rsidRDefault="00B04999" w:rsidP="0032460F">
            <w:pPr>
              <w:shd w:val="clear" w:color="auto" w:fill="FFFFFF"/>
              <w:ind w:right="20" w:hanging="360"/>
              <w:jc w:val="center"/>
              <w:rPr>
                <w:rFonts w:ascii="Times New Roman" w:eastAsiaTheme="minorHAnsi" w:hAnsi="Times New Roman" w:cs="Times New Roman"/>
                <w:sz w:val="22"/>
                <w:szCs w:val="22"/>
                <w:shd w:val="clear" w:color="auto" w:fill="FFFFFF"/>
              </w:rPr>
            </w:pPr>
          </w:p>
        </w:tc>
        <w:tc>
          <w:tcPr>
            <w:tcW w:w="1807" w:type="dxa"/>
            <w:tcBorders>
              <w:top w:val="single" w:sz="4" w:space="0" w:color="auto"/>
              <w:left w:val="single" w:sz="4" w:space="0" w:color="000000"/>
              <w:bottom w:val="single" w:sz="4" w:space="0" w:color="000000"/>
              <w:right w:val="single" w:sz="4" w:space="0" w:color="000000"/>
            </w:tcBorders>
          </w:tcPr>
          <w:p w:rsidR="00B04999" w:rsidRPr="00B04999" w:rsidRDefault="00B04999" w:rsidP="0032460F">
            <w:pPr>
              <w:shd w:val="clear" w:color="auto" w:fill="FFFFFF"/>
              <w:ind w:right="20" w:hanging="360"/>
              <w:jc w:val="center"/>
              <w:rPr>
                <w:rFonts w:ascii="Times New Roman" w:eastAsiaTheme="minorHAnsi" w:hAnsi="Times New Roman" w:cs="Times New Roman"/>
                <w:sz w:val="22"/>
                <w:szCs w:val="22"/>
                <w:shd w:val="clear" w:color="auto" w:fill="FFFFFF"/>
              </w:rPr>
            </w:pPr>
          </w:p>
        </w:tc>
        <w:tc>
          <w:tcPr>
            <w:tcW w:w="1491" w:type="dxa"/>
            <w:tcBorders>
              <w:top w:val="single" w:sz="4" w:space="0" w:color="auto"/>
              <w:left w:val="single" w:sz="4" w:space="0" w:color="000000"/>
              <w:bottom w:val="single" w:sz="4" w:space="0" w:color="000000"/>
              <w:right w:val="single" w:sz="4" w:space="0" w:color="000000"/>
            </w:tcBorders>
          </w:tcPr>
          <w:p w:rsidR="00B04999" w:rsidRPr="00B04999" w:rsidRDefault="00B04999" w:rsidP="0032460F">
            <w:pPr>
              <w:shd w:val="clear" w:color="auto" w:fill="FFFFFF"/>
              <w:ind w:right="20" w:hanging="360"/>
              <w:jc w:val="center"/>
              <w:rPr>
                <w:rFonts w:ascii="Times New Roman" w:eastAsiaTheme="minorHAnsi" w:hAnsi="Times New Roman" w:cs="Times New Roman"/>
                <w:sz w:val="22"/>
                <w:szCs w:val="22"/>
                <w:shd w:val="clear" w:color="auto" w:fill="FFFFFF"/>
              </w:rPr>
            </w:pPr>
            <w:r w:rsidRPr="00B04999">
              <w:rPr>
                <w:rFonts w:ascii="Times New Roman" w:eastAsiaTheme="minorHAnsi" w:hAnsi="Times New Roman" w:cs="Times New Roman"/>
                <w:sz w:val="22"/>
                <w:szCs w:val="22"/>
                <w:shd w:val="clear" w:color="auto" w:fill="FFFFFF"/>
              </w:rPr>
              <w:t>548</w:t>
            </w:r>
          </w:p>
        </w:tc>
      </w:tr>
    </w:tbl>
    <w:p w:rsidR="00B04999" w:rsidRPr="00B04999" w:rsidRDefault="00B04999" w:rsidP="0032460F">
      <w:pPr>
        <w:shd w:val="clear" w:color="auto" w:fill="FFFFFF"/>
        <w:spacing w:before="240"/>
        <w:ind w:right="20" w:hanging="360"/>
        <w:jc w:val="center"/>
        <w:rPr>
          <w:rFonts w:ascii="Times New Roman" w:eastAsiaTheme="minorHAnsi" w:hAnsi="Times New Roman" w:cs="Times New Roman"/>
          <w:sz w:val="22"/>
          <w:szCs w:val="22"/>
          <w:shd w:val="clear" w:color="auto" w:fill="FFFFFF"/>
          <w:lang w:eastAsia="en-US"/>
        </w:rPr>
      </w:pPr>
    </w:p>
    <w:p w:rsidR="00D2770B" w:rsidRPr="00D2770B" w:rsidRDefault="00D2770B" w:rsidP="00414844">
      <w:pPr>
        <w:shd w:val="clear" w:color="auto" w:fill="FFFFFF"/>
        <w:spacing w:before="240"/>
        <w:ind w:right="20"/>
        <w:jc w:val="both"/>
        <w:rPr>
          <w:rFonts w:ascii="Times New Roman" w:eastAsiaTheme="minorHAnsi" w:hAnsi="Times New Roman" w:cs="Times New Roman"/>
          <w:shd w:val="clear" w:color="auto" w:fill="FFFFFF"/>
          <w:lang w:eastAsia="en-US"/>
        </w:rPr>
        <w:sectPr w:rsidR="00D2770B" w:rsidRPr="00D2770B" w:rsidSect="00BE46F4">
          <w:pgSz w:w="16838" w:h="11909" w:orient="landscape"/>
          <w:pgMar w:top="1134" w:right="1701" w:bottom="1134" w:left="851" w:header="0" w:footer="6" w:gutter="0"/>
          <w:cols w:space="720"/>
          <w:noEndnote/>
          <w:docGrid w:linePitch="360"/>
        </w:sectPr>
      </w:pPr>
    </w:p>
    <w:p w:rsidR="00D2770B" w:rsidRDefault="00D2770B" w:rsidP="00414844">
      <w:pPr>
        <w:shd w:val="clear" w:color="auto" w:fill="FFFFFF"/>
        <w:spacing w:before="120"/>
        <w:ind w:right="23"/>
        <w:jc w:val="both"/>
        <w:rPr>
          <w:rFonts w:ascii="Times New Roman" w:eastAsiaTheme="minorHAnsi" w:hAnsi="Times New Roman" w:cs="Times New Roman"/>
          <w:shd w:val="clear" w:color="auto" w:fill="FFFFFF"/>
          <w:lang w:eastAsia="en-US"/>
        </w:rPr>
      </w:pPr>
    </w:p>
    <w:p w:rsidR="00EE3622" w:rsidRPr="004A74E7" w:rsidRDefault="00EE3622" w:rsidP="00414844">
      <w:pPr>
        <w:shd w:val="clear" w:color="auto" w:fill="FFFFFF"/>
        <w:spacing w:before="120"/>
        <w:ind w:right="20" w:firstLine="284"/>
        <w:jc w:val="both"/>
        <w:rPr>
          <w:rFonts w:ascii="Times New Roman" w:eastAsia="Times New Roman" w:hAnsi="Times New Roman" w:cs="Times New Roman"/>
          <w:b/>
          <w:lang w:eastAsia="x-none"/>
        </w:rPr>
      </w:pPr>
      <w:r w:rsidRPr="004A74E7">
        <w:rPr>
          <w:rFonts w:ascii="Times New Roman" w:eastAsia="Times New Roman" w:hAnsi="Times New Roman" w:cs="Times New Roman"/>
          <w:b/>
          <w:lang w:eastAsia="x-none"/>
        </w:rPr>
        <w:t>5.2. Оцифровка документов библиотечного фонда муниципальных библиотек</w:t>
      </w:r>
    </w:p>
    <w:p w:rsidR="00EE3622" w:rsidRPr="002F2197" w:rsidRDefault="00EE3622" w:rsidP="00414844">
      <w:pPr>
        <w:shd w:val="clear" w:color="auto" w:fill="FFFFFF"/>
        <w:spacing w:before="120"/>
        <w:ind w:right="20"/>
        <w:jc w:val="both"/>
        <w:rPr>
          <w:rFonts w:ascii="Times New Roman" w:eastAsia="Times New Roman" w:hAnsi="Times New Roman" w:cs="Times New Roman"/>
          <w:b/>
          <w:lang w:eastAsia="x-none"/>
        </w:rPr>
      </w:pPr>
      <w:r w:rsidRPr="002F2197">
        <w:rPr>
          <w:rFonts w:ascii="Times New Roman" w:eastAsia="Times New Roman" w:hAnsi="Times New Roman" w:cs="Times New Roman"/>
          <w:b/>
          <w:lang w:eastAsia="x-none"/>
        </w:rPr>
        <w:t>• выполнение показателей по оцифровке в муниципальном задании / годовом плане (при наличии);</w:t>
      </w:r>
    </w:p>
    <w:p w:rsidR="002F2197" w:rsidRPr="002F2197" w:rsidRDefault="00EE3622" w:rsidP="00414844">
      <w:pPr>
        <w:shd w:val="clear" w:color="auto" w:fill="FFFFFF"/>
        <w:spacing w:before="120"/>
        <w:ind w:right="20"/>
        <w:jc w:val="both"/>
        <w:rPr>
          <w:rFonts w:ascii="Times New Roman" w:eastAsia="Times New Roman" w:hAnsi="Times New Roman" w:cs="Times New Roman"/>
          <w:b/>
          <w:lang w:eastAsia="x-none"/>
        </w:rPr>
      </w:pPr>
      <w:r w:rsidRPr="002F2197">
        <w:rPr>
          <w:rFonts w:ascii="Times New Roman" w:eastAsia="Times New Roman" w:hAnsi="Times New Roman" w:cs="Times New Roman"/>
          <w:b/>
          <w:lang w:eastAsia="x-none"/>
        </w:rPr>
        <w:t>• объем электронной (цифровой) библиотеки, сформированной муниципальными библиотеками;</w:t>
      </w:r>
    </w:p>
    <w:p w:rsidR="00EE3622" w:rsidRPr="002F2197" w:rsidRDefault="00EE3622" w:rsidP="00414844">
      <w:pPr>
        <w:shd w:val="clear" w:color="auto" w:fill="FFFFFF"/>
        <w:spacing w:before="120"/>
        <w:ind w:right="20"/>
        <w:jc w:val="both"/>
        <w:rPr>
          <w:rFonts w:ascii="Times New Roman" w:eastAsia="Times New Roman" w:hAnsi="Times New Roman" w:cs="Times New Roman"/>
          <w:b/>
          <w:lang w:eastAsia="x-none"/>
        </w:rPr>
      </w:pPr>
      <w:r w:rsidRPr="002F2197">
        <w:rPr>
          <w:rFonts w:ascii="Times New Roman" w:eastAsia="Times New Roman" w:hAnsi="Times New Roman" w:cs="Times New Roman"/>
          <w:b/>
          <w:lang w:eastAsia="x-none"/>
        </w:rPr>
        <w:t xml:space="preserve">• общее число оцифрованных документов, поступивших в качестве </w:t>
      </w:r>
      <w:r w:rsidRPr="002F2197">
        <w:rPr>
          <w:rFonts w:ascii="Times New Roman" w:eastAsia="Times New Roman" w:hAnsi="Times New Roman" w:cs="Times New Roman"/>
          <w:b/>
          <w:u w:val="single"/>
          <w:lang w:eastAsia="x-none"/>
        </w:rPr>
        <w:t xml:space="preserve">муниципального обязательного экземпляра </w:t>
      </w:r>
      <w:r w:rsidRPr="002F2197">
        <w:rPr>
          <w:rFonts w:ascii="Times New Roman" w:eastAsia="Times New Roman" w:hAnsi="Times New Roman" w:cs="Times New Roman"/>
          <w:b/>
          <w:lang w:eastAsia="x-none"/>
        </w:rPr>
        <w:t>(за отчетный период, всего за весь период оцифровки);</w:t>
      </w:r>
    </w:p>
    <w:p w:rsidR="00EE3622" w:rsidRPr="002F2197" w:rsidRDefault="00EE3622" w:rsidP="00414844">
      <w:pPr>
        <w:shd w:val="clear" w:color="auto" w:fill="FFFFFF"/>
        <w:spacing w:before="120"/>
        <w:ind w:right="20"/>
        <w:jc w:val="both"/>
        <w:rPr>
          <w:rFonts w:ascii="Times New Roman" w:eastAsia="Times New Roman" w:hAnsi="Times New Roman" w:cs="Times New Roman"/>
          <w:b/>
          <w:lang w:eastAsia="x-none"/>
        </w:rPr>
      </w:pPr>
      <w:r w:rsidRPr="002F2197">
        <w:rPr>
          <w:rFonts w:ascii="Times New Roman" w:eastAsia="Times New Roman" w:hAnsi="Times New Roman" w:cs="Times New Roman"/>
          <w:b/>
          <w:lang w:eastAsia="x-none"/>
        </w:rPr>
        <w:t>• общее число сетевых локальных документов, из них документов в открытом доступе.</w:t>
      </w:r>
    </w:p>
    <w:p w:rsidR="00EE3622" w:rsidRPr="00B65C2E" w:rsidRDefault="00EE3622" w:rsidP="00414844">
      <w:pPr>
        <w:shd w:val="clear" w:color="auto" w:fill="FFFFFF"/>
        <w:spacing w:before="120"/>
        <w:ind w:right="20" w:firstLine="709"/>
        <w:jc w:val="both"/>
        <w:rPr>
          <w:rFonts w:ascii="Times New Roman" w:eastAsia="Times New Roman" w:hAnsi="Times New Roman" w:cs="Times New Roman"/>
          <w:b/>
          <w:lang w:eastAsia="x-none"/>
        </w:rPr>
      </w:pPr>
      <w:r w:rsidRPr="00B65C2E">
        <w:rPr>
          <w:rFonts w:ascii="Times New Roman" w:eastAsia="Times New Roman" w:hAnsi="Times New Roman" w:cs="Times New Roman"/>
          <w:b/>
          <w:lang w:eastAsia="x-none"/>
        </w:rPr>
        <w:t>Примеры оцифрованных документов.</w:t>
      </w:r>
    </w:p>
    <w:p w:rsidR="00EE3622" w:rsidRDefault="00EE3622" w:rsidP="00414844">
      <w:pPr>
        <w:shd w:val="clear" w:color="auto" w:fill="FFFFFF"/>
        <w:spacing w:before="120"/>
        <w:ind w:right="23" w:firstLine="709"/>
        <w:jc w:val="both"/>
        <w:rPr>
          <w:rFonts w:ascii="Times New Roman" w:eastAsia="Times New Roman" w:hAnsi="Times New Roman" w:cs="Times New Roman"/>
          <w:b/>
          <w:lang w:eastAsia="x-none"/>
        </w:rPr>
      </w:pPr>
      <w:r w:rsidRPr="00B65C2E">
        <w:rPr>
          <w:rFonts w:ascii="Times New Roman" w:eastAsia="Times New Roman" w:hAnsi="Times New Roman" w:cs="Times New Roman"/>
          <w:b/>
          <w:lang w:eastAsia="x-none"/>
        </w:rPr>
        <w:t xml:space="preserve">Охарактеризовать доступ пользователей к документам цифровой библиотеки: ограниченный, открытый. </w:t>
      </w:r>
      <w:proofErr w:type="gramStart"/>
      <w:r w:rsidRPr="00B65C2E">
        <w:rPr>
          <w:rFonts w:ascii="Times New Roman" w:eastAsia="Times New Roman" w:hAnsi="Times New Roman" w:cs="Times New Roman"/>
          <w:b/>
          <w:lang w:eastAsia="x-none"/>
        </w:rPr>
        <w:t>При открытом доступе на сайте библиотеки указать разделы, страницы и пр., где размещены документы (прописать «путь пользователя».</w:t>
      </w:r>
      <w:proofErr w:type="gramEnd"/>
      <w:r w:rsidRPr="00B65C2E">
        <w:rPr>
          <w:rFonts w:ascii="Times New Roman" w:eastAsia="Times New Roman" w:hAnsi="Times New Roman" w:cs="Times New Roman"/>
          <w:b/>
          <w:lang w:eastAsia="x-none"/>
        </w:rPr>
        <w:t xml:space="preserve"> </w:t>
      </w:r>
      <w:proofErr w:type="gramStart"/>
      <w:r w:rsidRPr="00B65C2E">
        <w:rPr>
          <w:rFonts w:ascii="Times New Roman" w:eastAsia="Times New Roman" w:hAnsi="Times New Roman" w:cs="Times New Roman"/>
          <w:b/>
          <w:lang w:eastAsia="x-none"/>
        </w:rPr>
        <w:t>Например, Главная-Ресурсы-Память Вологды).</w:t>
      </w:r>
      <w:proofErr w:type="gramEnd"/>
      <w:r w:rsidRPr="00B65C2E">
        <w:rPr>
          <w:rFonts w:ascii="Times New Roman" w:eastAsia="Times New Roman" w:hAnsi="Times New Roman" w:cs="Times New Roman"/>
          <w:b/>
          <w:lang w:eastAsia="x-none"/>
        </w:rPr>
        <w:t xml:space="preserve"> Привязаны ли электронные копии документов к электронному каталогу. </w:t>
      </w:r>
    </w:p>
    <w:p w:rsidR="008D6ADF" w:rsidRPr="008D6ADF" w:rsidRDefault="0029285C" w:rsidP="00414844">
      <w:pPr>
        <w:shd w:val="clear" w:color="auto" w:fill="FFFFFF"/>
        <w:spacing w:before="120"/>
        <w:ind w:right="23"/>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Доступ пользователей </w:t>
      </w:r>
      <w:r w:rsidR="00555DD1">
        <w:rPr>
          <w:rFonts w:ascii="Times New Roman" w:eastAsia="Times New Roman" w:hAnsi="Times New Roman" w:cs="Times New Roman"/>
          <w:lang w:eastAsia="x-none"/>
        </w:rPr>
        <w:t>к электронной библиотеке открытый</w:t>
      </w:r>
      <w:r w:rsidR="00A26351">
        <w:rPr>
          <w:rFonts w:ascii="Times New Roman" w:eastAsia="Times New Roman" w:hAnsi="Times New Roman" w:cs="Times New Roman"/>
          <w:lang w:eastAsia="x-none"/>
        </w:rPr>
        <w:t>,</w:t>
      </w:r>
      <w:r w:rsidR="00555DD1">
        <w:rPr>
          <w:rFonts w:ascii="Times New Roman" w:eastAsia="Times New Roman" w:hAnsi="Times New Roman" w:cs="Times New Roman"/>
          <w:lang w:eastAsia="x-none"/>
        </w:rPr>
        <w:t xml:space="preserve"> на сайте МКУК «МЦБС Никольского района». </w:t>
      </w:r>
      <w:r w:rsidR="00A26351">
        <w:rPr>
          <w:rFonts w:ascii="Times New Roman" w:eastAsia="Times New Roman" w:hAnsi="Times New Roman" w:cs="Times New Roman"/>
          <w:lang w:eastAsia="x-none"/>
        </w:rPr>
        <w:t xml:space="preserve">«Путь пользователя»: </w:t>
      </w:r>
      <w:r w:rsidR="008D6ADF" w:rsidRPr="008D6ADF">
        <w:rPr>
          <w:rFonts w:ascii="Times New Roman" w:eastAsia="Times New Roman" w:hAnsi="Times New Roman" w:cs="Times New Roman"/>
          <w:lang w:eastAsia="x-none"/>
        </w:rPr>
        <w:t>Главная – Электронная библиотека</w:t>
      </w:r>
      <w:r w:rsidR="00555DD1">
        <w:rPr>
          <w:rFonts w:ascii="Times New Roman" w:eastAsia="Times New Roman" w:hAnsi="Times New Roman" w:cs="Times New Roman"/>
          <w:lang w:eastAsia="x-none"/>
        </w:rPr>
        <w:t xml:space="preserve">. В электронную библиотеку входят </w:t>
      </w:r>
      <w:r w:rsidR="001233E2">
        <w:rPr>
          <w:rFonts w:ascii="Times New Roman" w:eastAsia="Times New Roman" w:hAnsi="Times New Roman" w:cs="Times New Roman"/>
          <w:lang w:eastAsia="x-none"/>
        </w:rPr>
        <w:t>отсканированные подшивки  районных газет «Никольский коммунар», «Авангард» и краеведческие полнотекстовые ресурсы собственной генерации.</w:t>
      </w:r>
    </w:p>
    <w:p w:rsidR="002F2197" w:rsidRPr="00501393" w:rsidRDefault="00EE3622" w:rsidP="00414844">
      <w:pPr>
        <w:shd w:val="clear" w:color="auto" w:fill="FFFFFF"/>
        <w:spacing w:before="120"/>
        <w:ind w:right="23" w:firstLine="709"/>
        <w:jc w:val="both"/>
        <w:rPr>
          <w:rFonts w:ascii="Times New Roman" w:eastAsia="Times New Roman" w:hAnsi="Times New Roman" w:cs="Times New Roman"/>
          <w:lang w:eastAsia="x-none"/>
        </w:rPr>
      </w:pPr>
      <w:r w:rsidRPr="00B65C2E">
        <w:rPr>
          <w:rFonts w:ascii="Times New Roman" w:eastAsia="Times New Roman" w:hAnsi="Times New Roman" w:cs="Times New Roman"/>
          <w:b/>
          <w:lang w:eastAsia="x-none"/>
        </w:rPr>
        <w:t xml:space="preserve">Организация </w:t>
      </w:r>
      <w:proofErr w:type="spellStart"/>
      <w:r w:rsidRPr="00B65C2E">
        <w:rPr>
          <w:rFonts w:ascii="Times New Roman" w:eastAsia="Times New Roman" w:hAnsi="Times New Roman" w:cs="Times New Roman"/>
          <w:b/>
          <w:lang w:eastAsia="x-none"/>
        </w:rPr>
        <w:t>документовыдачи</w:t>
      </w:r>
      <w:proofErr w:type="spellEnd"/>
      <w:r w:rsidRPr="00B65C2E">
        <w:rPr>
          <w:rFonts w:ascii="Times New Roman" w:eastAsia="Times New Roman" w:hAnsi="Times New Roman" w:cs="Times New Roman"/>
          <w:b/>
          <w:lang w:eastAsia="x-none"/>
        </w:rPr>
        <w:t xml:space="preserve"> из электронной библиотеки: характеристика, учет, статистика, востребованность, реклама.</w:t>
      </w:r>
      <w:r w:rsidR="000C3895">
        <w:rPr>
          <w:rFonts w:ascii="Times New Roman" w:eastAsia="Times New Roman" w:hAnsi="Times New Roman" w:cs="Times New Roman"/>
          <w:b/>
          <w:lang w:eastAsia="x-none"/>
        </w:rPr>
        <w:t xml:space="preserve"> </w:t>
      </w:r>
      <w:r w:rsidR="0029285C">
        <w:rPr>
          <w:rFonts w:ascii="Times New Roman" w:eastAsia="Times New Roman" w:hAnsi="Times New Roman" w:cs="Times New Roman"/>
          <w:b/>
          <w:lang w:eastAsia="x-none"/>
        </w:rPr>
        <w:t xml:space="preserve"> </w:t>
      </w:r>
      <w:proofErr w:type="gramStart"/>
      <w:r w:rsidR="00501393" w:rsidRPr="00501393">
        <w:rPr>
          <w:rFonts w:ascii="Times New Roman" w:eastAsia="Times New Roman" w:hAnsi="Times New Roman" w:cs="Times New Roman"/>
          <w:lang w:eastAsia="x-none"/>
        </w:rPr>
        <w:t xml:space="preserve">В стационарном режиме учёт </w:t>
      </w:r>
      <w:proofErr w:type="spellStart"/>
      <w:r w:rsidR="00501393" w:rsidRPr="00501393">
        <w:rPr>
          <w:rFonts w:ascii="Times New Roman" w:eastAsia="Times New Roman" w:hAnsi="Times New Roman" w:cs="Times New Roman"/>
          <w:lang w:eastAsia="x-none"/>
        </w:rPr>
        <w:t>документовыдачи</w:t>
      </w:r>
      <w:proofErr w:type="spellEnd"/>
      <w:r w:rsidR="00501393" w:rsidRPr="00501393">
        <w:rPr>
          <w:rFonts w:ascii="Times New Roman" w:eastAsia="Times New Roman" w:hAnsi="Times New Roman" w:cs="Times New Roman"/>
          <w:lang w:eastAsia="x-none"/>
        </w:rPr>
        <w:t xml:space="preserve"> ведётся, в удалённом </w:t>
      </w:r>
      <w:r w:rsidR="0029285C" w:rsidRPr="00501393">
        <w:rPr>
          <w:rFonts w:ascii="Times New Roman" w:eastAsia="Times New Roman" w:hAnsi="Times New Roman" w:cs="Times New Roman"/>
          <w:lang w:eastAsia="x-none"/>
        </w:rPr>
        <w:t xml:space="preserve"> не ведётся.</w:t>
      </w:r>
      <w:proofErr w:type="gramEnd"/>
    </w:p>
    <w:p w:rsidR="0029285C" w:rsidRPr="00B65C2E" w:rsidRDefault="0029285C" w:rsidP="00414844">
      <w:pPr>
        <w:shd w:val="clear" w:color="auto" w:fill="FFFFFF"/>
        <w:spacing w:before="120"/>
        <w:ind w:right="23" w:firstLine="709"/>
        <w:jc w:val="both"/>
        <w:rPr>
          <w:rFonts w:ascii="Times New Roman" w:eastAsia="Times New Roman" w:hAnsi="Times New Roman" w:cs="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2F2197" w:rsidRPr="005910DB" w:rsidTr="00C47CBC">
        <w:tc>
          <w:tcPr>
            <w:tcW w:w="3379" w:type="dxa"/>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p>
        </w:tc>
        <w:tc>
          <w:tcPr>
            <w:tcW w:w="6760" w:type="dxa"/>
            <w:gridSpan w:val="2"/>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Объём электронной (цифровой) библиотеки</w:t>
            </w:r>
          </w:p>
        </w:tc>
      </w:tr>
      <w:tr w:rsidR="002F2197" w:rsidRPr="005910DB" w:rsidTr="00C47CBC">
        <w:tc>
          <w:tcPr>
            <w:tcW w:w="3379" w:type="dxa"/>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p>
        </w:tc>
        <w:tc>
          <w:tcPr>
            <w:tcW w:w="3380" w:type="dxa"/>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Общее число сетевых локальных документов</w:t>
            </w:r>
          </w:p>
        </w:tc>
        <w:tc>
          <w:tcPr>
            <w:tcW w:w="3380" w:type="dxa"/>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Из них число документов в открытом доступе</w:t>
            </w:r>
          </w:p>
        </w:tc>
      </w:tr>
      <w:tr w:rsidR="002F2197" w:rsidRPr="005910DB" w:rsidTr="00C47CBC">
        <w:tc>
          <w:tcPr>
            <w:tcW w:w="3379" w:type="dxa"/>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2016</w:t>
            </w:r>
            <w:r w:rsidRPr="005910DB">
              <w:rPr>
                <w:rFonts w:ascii="Times New Roman" w:eastAsia="Times New Roman" w:hAnsi="Times New Roman" w:cs="Times New Roman"/>
                <w:lang w:eastAsia="x-none"/>
              </w:rPr>
              <w:t xml:space="preserve"> год</w:t>
            </w:r>
          </w:p>
        </w:tc>
        <w:tc>
          <w:tcPr>
            <w:tcW w:w="3380" w:type="dxa"/>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92</w:t>
            </w:r>
          </w:p>
        </w:tc>
        <w:tc>
          <w:tcPr>
            <w:tcW w:w="3380" w:type="dxa"/>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92</w:t>
            </w:r>
          </w:p>
        </w:tc>
      </w:tr>
      <w:tr w:rsidR="002F2197" w:rsidRPr="005910DB" w:rsidTr="00C47CBC">
        <w:tc>
          <w:tcPr>
            <w:tcW w:w="3379" w:type="dxa"/>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2017</w:t>
            </w:r>
            <w:r w:rsidRPr="005910DB">
              <w:rPr>
                <w:rFonts w:ascii="Times New Roman" w:eastAsia="Times New Roman" w:hAnsi="Times New Roman" w:cs="Times New Roman"/>
                <w:lang w:eastAsia="x-none"/>
              </w:rPr>
              <w:t xml:space="preserve"> год</w:t>
            </w:r>
          </w:p>
        </w:tc>
        <w:tc>
          <w:tcPr>
            <w:tcW w:w="3380" w:type="dxa"/>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115</w:t>
            </w:r>
          </w:p>
        </w:tc>
        <w:tc>
          <w:tcPr>
            <w:tcW w:w="3380" w:type="dxa"/>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115</w:t>
            </w:r>
          </w:p>
        </w:tc>
      </w:tr>
      <w:tr w:rsidR="002F2197" w:rsidRPr="005910DB" w:rsidTr="00C47CBC">
        <w:tc>
          <w:tcPr>
            <w:tcW w:w="3379" w:type="dxa"/>
            <w:shd w:val="clear" w:color="auto" w:fill="auto"/>
          </w:tcPr>
          <w:p w:rsidR="002F2197" w:rsidRPr="005910DB" w:rsidRDefault="002F2197"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2018</w:t>
            </w:r>
            <w:r w:rsidRPr="005910DB">
              <w:rPr>
                <w:rFonts w:ascii="Times New Roman" w:eastAsia="Times New Roman" w:hAnsi="Times New Roman" w:cs="Times New Roman"/>
                <w:lang w:eastAsia="x-none"/>
              </w:rPr>
              <w:t xml:space="preserve"> год</w:t>
            </w:r>
          </w:p>
        </w:tc>
        <w:tc>
          <w:tcPr>
            <w:tcW w:w="3380" w:type="dxa"/>
            <w:shd w:val="clear" w:color="auto" w:fill="auto"/>
          </w:tcPr>
          <w:p w:rsidR="002F2197" w:rsidRPr="005910DB" w:rsidRDefault="00233E29"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130</w:t>
            </w:r>
          </w:p>
        </w:tc>
        <w:tc>
          <w:tcPr>
            <w:tcW w:w="3380" w:type="dxa"/>
            <w:shd w:val="clear" w:color="auto" w:fill="auto"/>
          </w:tcPr>
          <w:p w:rsidR="002F2197" w:rsidRPr="005910DB" w:rsidRDefault="00233E29" w:rsidP="00414844">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130</w:t>
            </w:r>
          </w:p>
        </w:tc>
      </w:tr>
    </w:tbl>
    <w:p w:rsidR="002F2197" w:rsidRDefault="002F2197" w:rsidP="00414844">
      <w:pPr>
        <w:shd w:val="clear" w:color="auto" w:fill="FFFFFF"/>
        <w:spacing w:before="120"/>
        <w:ind w:right="23" w:firstLine="709"/>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1560"/>
        <w:gridCol w:w="1559"/>
        <w:gridCol w:w="1279"/>
      </w:tblGrid>
      <w:tr w:rsidR="00C44129" w:rsidRPr="005910DB" w:rsidTr="00C47CBC">
        <w:tc>
          <w:tcPr>
            <w:tcW w:w="5775" w:type="dxa"/>
            <w:shd w:val="clear" w:color="auto" w:fill="auto"/>
          </w:tcPr>
          <w:p w:rsidR="00C44129" w:rsidRPr="005910DB" w:rsidRDefault="00C44129" w:rsidP="00414844">
            <w:pPr>
              <w:spacing w:before="120"/>
              <w:ind w:right="23"/>
              <w:jc w:val="both"/>
              <w:rPr>
                <w:rFonts w:ascii="Times New Roman" w:eastAsia="Times New Roman" w:hAnsi="Times New Roman" w:cs="Times New Roman"/>
                <w:lang w:eastAsia="x-none"/>
              </w:rPr>
            </w:pPr>
          </w:p>
        </w:tc>
        <w:tc>
          <w:tcPr>
            <w:tcW w:w="1560" w:type="dxa"/>
            <w:shd w:val="clear" w:color="auto" w:fill="auto"/>
          </w:tcPr>
          <w:p w:rsidR="00C44129" w:rsidRPr="005910DB" w:rsidRDefault="00C44129" w:rsidP="00414844">
            <w:pPr>
              <w:spacing w:before="120"/>
              <w:ind w:right="23"/>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2016</w:t>
            </w:r>
          </w:p>
        </w:tc>
        <w:tc>
          <w:tcPr>
            <w:tcW w:w="1559" w:type="dxa"/>
            <w:shd w:val="clear" w:color="auto" w:fill="auto"/>
          </w:tcPr>
          <w:p w:rsidR="00C44129" w:rsidRPr="005910DB" w:rsidRDefault="00C44129" w:rsidP="00414844">
            <w:pPr>
              <w:spacing w:before="120"/>
              <w:ind w:right="23"/>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2017</w:t>
            </w:r>
          </w:p>
        </w:tc>
        <w:tc>
          <w:tcPr>
            <w:tcW w:w="1279" w:type="dxa"/>
            <w:shd w:val="clear" w:color="auto" w:fill="auto"/>
          </w:tcPr>
          <w:p w:rsidR="00C44129" w:rsidRPr="005910DB" w:rsidRDefault="00C44129" w:rsidP="00414844">
            <w:pPr>
              <w:spacing w:before="120"/>
              <w:ind w:right="23"/>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2018</w:t>
            </w:r>
          </w:p>
        </w:tc>
      </w:tr>
      <w:tr w:rsidR="00C44129" w:rsidRPr="005910DB" w:rsidTr="00C47CBC">
        <w:tc>
          <w:tcPr>
            <w:tcW w:w="5775" w:type="dxa"/>
            <w:shd w:val="clear" w:color="auto" w:fill="auto"/>
          </w:tcPr>
          <w:p w:rsidR="00C44129" w:rsidRPr="005910DB" w:rsidRDefault="00C44129" w:rsidP="00414844">
            <w:pPr>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количество документов, переведенных в электронную форму;</w:t>
            </w:r>
          </w:p>
        </w:tc>
        <w:tc>
          <w:tcPr>
            <w:tcW w:w="1560" w:type="dxa"/>
            <w:shd w:val="clear" w:color="auto" w:fill="auto"/>
          </w:tcPr>
          <w:p w:rsidR="00C44129" w:rsidRPr="005910DB" w:rsidRDefault="00C44129" w:rsidP="00414844">
            <w:pPr>
              <w:spacing w:before="120"/>
              <w:ind w:right="23"/>
              <w:jc w:val="both"/>
              <w:rPr>
                <w:rFonts w:ascii="Times New Roman" w:eastAsia="Times New Roman" w:hAnsi="Times New Roman" w:cs="Times New Roman"/>
                <w:lang w:eastAsia="x-none"/>
              </w:rPr>
            </w:pPr>
            <w:r>
              <w:rPr>
                <w:rFonts w:ascii="Times New Roman" w:eastAsia="Times New Roman" w:hAnsi="Times New Roman" w:cs="Times New Roman"/>
                <w:lang w:eastAsia="x-none"/>
              </w:rPr>
              <w:t>92</w:t>
            </w:r>
          </w:p>
        </w:tc>
        <w:tc>
          <w:tcPr>
            <w:tcW w:w="1559" w:type="dxa"/>
            <w:shd w:val="clear" w:color="auto" w:fill="auto"/>
          </w:tcPr>
          <w:p w:rsidR="00C44129" w:rsidRPr="005910DB" w:rsidRDefault="00C44129" w:rsidP="00414844">
            <w:pPr>
              <w:spacing w:before="120"/>
              <w:ind w:right="23"/>
              <w:jc w:val="both"/>
              <w:rPr>
                <w:rFonts w:ascii="Times New Roman" w:eastAsia="Times New Roman" w:hAnsi="Times New Roman" w:cs="Times New Roman"/>
                <w:lang w:eastAsia="x-none"/>
              </w:rPr>
            </w:pPr>
            <w:r>
              <w:rPr>
                <w:rFonts w:ascii="Times New Roman" w:eastAsia="Times New Roman" w:hAnsi="Times New Roman" w:cs="Times New Roman"/>
                <w:lang w:eastAsia="x-none"/>
              </w:rPr>
              <w:t>115</w:t>
            </w:r>
          </w:p>
        </w:tc>
        <w:tc>
          <w:tcPr>
            <w:tcW w:w="1279" w:type="dxa"/>
            <w:shd w:val="clear" w:color="auto" w:fill="auto"/>
          </w:tcPr>
          <w:p w:rsidR="00C44129" w:rsidRPr="005910DB" w:rsidRDefault="001C55E1" w:rsidP="00414844">
            <w:pPr>
              <w:spacing w:before="120"/>
              <w:ind w:right="23"/>
              <w:jc w:val="both"/>
              <w:rPr>
                <w:rFonts w:ascii="Times New Roman" w:eastAsia="Times New Roman" w:hAnsi="Times New Roman" w:cs="Times New Roman"/>
                <w:lang w:eastAsia="x-none"/>
              </w:rPr>
            </w:pPr>
            <w:r>
              <w:rPr>
                <w:rFonts w:ascii="Times New Roman" w:eastAsia="Times New Roman" w:hAnsi="Times New Roman" w:cs="Times New Roman"/>
                <w:lang w:eastAsia="x-none"/>
              </w:rPr>
              <w:t>130</w:t>
            </w:r>
          </w:p>
        </w:tc>
      </w:tr>
    </w:tbl>
    <w:p w:rsidR="00C44129" w:rsidRPr="00EE3622" w:rsidRDefault="00C44129" w:rsidP="00414844">
      <w:pPr>
        <w:shd w:val="clear" w:color="auto" w:fill="FFFFFF"/>
        <w:spacing w:before="120"/>
        <w:ind w:right="23" w:firstLine="709"/>
        <w:jc w:val="both"/>
        <w:rPr>
          <w:rFonts w:ascii="Times New Roman" w:eastAsia="Times New Roman" w:hAnsi="Times New Roman" w:cs="Times New Roman"/>
          <w:lang w:eastAsia="x-none"/>
        </w:rPr>
      </w:pPr>
    </w:p>
    <w:p w:rsidR="00EE3622" w:rsidRPr="004A74E7" w:rsidRDefault="00EE3622" w:rsidP="00414844">
      <w:pPr>
        <w:shd w:val="clear" w:color="auto" w:fill="FFFFFF"/>
        <w:spacing w:before="120"/>
        <w:ind w:right="23" w:firstLine="284"/>
        <w:jc w:val="both"/>
        <w:rPr>
          <w:rFonts w:ascii="Times New Roman" w:eastAsia="Times New Roman" w:hAnsi="Times New Roman" w:cs="Times New Roman"/>
          <w:b/>
          <w:lang w:eastAsia="x-none"/>
        </w:rPr>
      </w:pPr>
      <w:r w:rsidRPr="004A74E7">
        <w:rPr>
          <w:rFonts w:ascii="Times New Roman" w:eastAsia="Times New Roman" w:hAnsi="Times New Roman" w:cs="Times New Roman"/>
          <w:b/>
          <w:lang w:eastAsia="x-none"/>
        </w:rPr>
        <w:t>5.3. Обеспечение удаленным пользователям доступа к полнотекстовым документам электронных библиотечных систем</w:t>
      </w:r>
    </w:p>
    <w:p w:rsidR="00EE3622" w:rsidRDefault="00EE3622" w:rsidP="00414844">
      <w:pPr>
        <w:shd w:val="clear" w:color="auto" w:fill="FFFFFF"/>
        <w:spacing w:before="120"/>
        <w:ind w:right="20"/>
        <w:jc w:val="both"/>
        <w:rPr>
          <w:rFonts w:ascii="Times New Roman" w:eastAsia="Times New Roman" w:hAnsi="Times New Roman" w:cs="Times New Roman"/>
          <w:b/>
          <w:lang w:eastAsia="x-none"/>
        </w:rPr>
      </w:pPr>
      <w:r w:rsidRPr="00EE3622">
        <w:rPr>
          <w:rFonts w:ascii="Times New Roman" w:eastAsia="Times New Roman" w:hAnsi="Times New Roman" w:cs="Times New Roman"/>
          <w:lang w:eastAsia="x-none"/>
        </w:rPr>
        <w:t>•</w:t>
      </w:r>
      <w:r w:rsidRPr="00825A63">
        <w:rPr>
          <w:rFonts w:ascii="Times New Roman" w:eastAsia="Times New Roman" w:hAnsi="Times New Roman" w:cs="Times New Roman"/>
          <w:b/>
          <w:lang w:eastAsia="x-none"/>
        </w:rPr>
        <w:tab/>
        <w:t>доступ к ресурсам Национальной электронной библиотеке (НЭБ);</w:t>
      </w:r>
      <w:r w:rsidR="00D45EDE">
        <w:rPr>
          <w:rFonts w:ascii="Times New Roman" w:eastAsia="Times New Roman" w:hAnsi="Times New Roman" w:cs="Times New Roman"/>
          <w:b/>
          <w:lang w:eastAsia="x-none"/>
        </w:rPr>
        <w:t xml:space="preserve"> </w:t>
      </w:r>
    </w:p>
    <w:p w:rsidR="00D45EDE" w:rsidRDefault="00D45EDE" w:rsidP="00414844">
      <w:pPr>
        <w:jc w:val="both"/>
        <w:rPr>
          <w:rFonts w:ascii="Times New Roman" w:hAnsi="Times New Roman" w:cs="Times New Roman"/>
          <w:shd w:val="clear" w:color="auto" w:fill="FFFFFF"/>
        </w:rPr>
      </w:pPr>
      <w:r w:rsidRPr="00D45EDE">
        <w:rPr>
          <w:rFonts w:ascii="Times New Roman" w:hAnsi="Times New Roman" w:cs="Times New Roman"/>
          <w:shd w:val="clear" w:color="auto" w:fill="FFFFFF"/>
        </w:rPr>
        <w:t xml:space="preserve">В библиотеке открыт бесплатный доступ к ресурсам Национальной электронной библиотеки (НЭБ) – Федеральной государственной информационной системе, обеспечивающей создание единого российского электронного пространства знаний. Договор с НЭБ заключен уже давно, но активно пользоваться ресурсами НЭБ мы начали только в </w:t>
      </w:r>
      <w:r>
        <w:rPr>
          <w:rFonts w:ascii="Times New Roman" w:hAnsi="Times New Roman" w:cs="Times New Roman"/>
          <w:shd w:val="clear" w:color="auto" w:fill="FFFFFF"/>
        </w:rPr>
        <w:t xml:space="preserve">2018 </w:t>
      </w:r>
      <w:r w:rsidR="00874BB5">
        <w:rPr>
          <w:rFonts w:ascii="Times New Roman" w:hAnsi="Times New Roman" w:cs="Times New Roman"/>
          <w:shd w:val="clear" w:color="auto" w:fill="FFFFFF"/>
        </w:rPr>
        <w:t>году.</w:t>
      </w:r>
    </w:p>
    <w:p w:rsidR="00D45EDE" w:rsidRPr="00D45EDE" w:rsidRDefault="00D45EDE" w:rsidP="00414844">
      <w:pPr>
        <w:jc w:val="both"/>
        <w:rPr>
          <w:rFonts w:ascii="Times New Roman" w:hAnsi="Times New Roman" w:cs="Times New Roman"/>
          <w:shd w:val="clear" w:color="auto" w:fill="FFFFFF"/>
        </w:rPr>
      </w:pPr>
      <w:r w:rsidRPr="00D45EDE">
        <w:rPr>
          <w:rFonts w:ascii="Times New Roman" w:hAnsi="Times New Roman" w:cs="Times New Roman"/>
          <w:shd w:val="clear" w:color="auto" w:fill="FFFFFF"/>
        </w:rPr>
        <w:t>Количество регистраций из ЭЧЗ   -   4</w:t>
      </w:r>
    </w:p>
    <w:p w:rsidR="00D45EDE" w:rsidRPr="00D45EDE" w:rsidRDefault="00D45EDE" w:rsidP="00414844">
      <w:pPr>
        <w:jc w:val="both"/>
        <w:rPr>
          <w:rFonts w:ascii="Times New Roman" w:hAnsi="Times New Roman" w:cs="Times New Roman"/>
          <w:shd w:val="clear" w:color="auto" w:fill="FFFFFF"/>
        </w:rPr>
      </w:pPr>
      <w:r w:rsidRPr="00D45EDE">
        <w:rPr>
          <w:rFonts w:ascii="Times New Roman" w:hAnsi="Times New Roman" w:cs="Times New Roman"/>
          <w:shd w:val="clear" w:color="auto" w:fill="FFFFFF"/>
        </w:rPr>
        <w:t>Количество активных читателей ЭЧЗ   -  18</w:t>
      </w:r>
    </w:p>
    <w:p w:rsidR="00D45EDE" w:rsidRPr="00D45EDE" w:rsidRDefault="00D45EDE" w:rsidP="00414844">
      <w:pPr>
        <w:jc w:val="both"/>
        <w:rPr>
          <w:rFonts w:ascii="Times New Roman" w:hAnsi="Times New Roman" w:cs="Times New Roman"/>
          <w:shd w:val="clear" w:color="auto" w:fill="FFFFFF"/>
        </w:rPr>
      </w:pPr>
      <w:r w:rsidRPr="00D45EDE">
        <w:rPr>
          <w:rFonts w:ascii="Times New Roman" w:hAnsi="Times New Roman" w:cs="Times New Roman"/>
          <w:shd w:val="clear" w:color="auto" w:fill="FFFFFF"/>
        </w:rPr>
        <w:t>Количество просмотренных страниц изданий из ЭЧЗ -  116</w:t>
      </w:r>
    </w:p>
    <w:p w:rsidR="00D45EDE" w:rsidRPr="00D45EDE" w:rsidRDefault="00D45EDE" w:rsidP="00414844">
      <w:pPr>
        <w:jc w:val="both"/>
        <w:rPr>
          <w:rFonts w:ascii="Times New Roman" w:hAnsi="Times New Roman" w:cs="Times New Roman"/>
          <w:shd w:val="clear" w:color="auto" w:fill="FFFFFF"/>
        </w:rPr>
      </w:pPr>
      <w:r w:rsidRPr="00D45EDE">
        <w:rPr>
          <w:rFonts w:ascii="Times New Roman" w:hAnsi="Times New Roman" w:cs="Times New Roman"/>
          <w:shd w:val="clear" w:color="auto" w:fill="FFFFFF"/>
        </w:rPr>
        <w:lastRenderedPageBreak/>
        <w:t>Количество просмотров изданий НЭБ из ЭЧЗ   - 19</w:t>
      </w:r>
    </w:p>
    <w:p w:rsidR="00D45EDE" w:rsidRPr="00D45EDE" w:rsidRDefault="00D45EDE" w:rsidP="00414844">
      <w:pPr>
        <w:jc w:val="both"/>
        <w:rPr>
          <w:rFonts w:ascii="Times New Roman" w:hAnsi="Times New Roman" w:cs="Times New Roman"/>
          <w:shd w:val="clear" w:color="auto" w:fill="FFFFFF"/>
        </w:rPr>
      </w:pPr>
      <w:r w:rsidRPr="00D45EDE">
        <w:rPr>
          <w:rFonts w:ascii="Times New Roman" w:hAnsi="Times New Roman" w:cs="Times New Roman"/>
          <w:shd w:val="clear" w:color="auto" w:fill="FFFFFF"/>
        </w:rPr>
        <w:t>Количество уникальных просмотров изданий НЭБ из ЭЧЗ разными пользователями - 18</w:t>
      </w:r>
    </w:p>
    <w:p w:rsidR="00D45EDE" w:rsidRPr="00D45EDE" w:rsidRDefault="00D45EDE" w:rsidP="00414844">
      <w:pPr>
        <w:jc w:val="both"/>
        <w:rPr>
          <w:rFonts w:ascii="Times New Roman" w:hAnsi="Times New Roman" w:cs="Times New Roman"/>
          <w:shd w:val="clear" w:color="auto" w:fill="FFFFFF"/>
        </w:rPr>
      </w:pPr>
      <w:r w:rsidRPr="00D45EDE">
        <w:rPr>
          <w:rFonts w:ascii="Times New Roman" w:hAnsi="Times New Roman" w:cs="Times New Roman"/>
          <w:shd w:val="clear" w:color="auto" w:fill="FFFFFF"/>
        </w:rPr>
        <w:t>Количество скачанных изданий НЭБ из ЭЧЗ - 0</w:t>
      </w:r>
    </w:p>
    <w:p w:rsidR="00D45EDE" w:rsidRPr="00D45EDE" w:rsidRDefault="00D45EDE" w:rsidP="00414844">
      <w:pPr>
        <w:jc w:val="both"/>
        <w:rPr>
          <w:rFonts w:ascii="Times New Roman" w:hAnsi="Times New Roman" w:cs="Times New Roman"/>
          <w:shd w:val="clear" w:color="auto" w:fill="FFFFFF"/>
        </w:rPr>
      </w:pPr>
      <w:r w:rsidRPr="00D45EDE">
        <w:rPr>
          <w:rFonts w:ascii="Times New Roman" w:hAnsi="Times New Roman" w:cs="Times New Roman"/>
          <w:shd w:val="clear" w:color="auto" w:fill="FFFFFF"/>
        </w:rPr>
        <w:t>Количество заявок по обратной связи из ЭЧЗ - 0</w:t>
      </w:r>
    </w:p>
    <w:p w:rsidR="00D45EDE" w:rsidRPr="00D45EDE" w:rsidRDefault="00D45EDE" w:rsidP="00414844">
      <w:pPr>
        <w:jc w:val="both"/>
        <w:rPr>
          <w:rFonts w:ascii="Times New Roman" w:hAnsi="Times New Roman" w:cs="Times New Roman"/>
          <w:shd w:val="clear" w:color="auto" w:fill="FFFFFF"/>
        </w:rPr>
      </w:pPr>
      <w:r w:rsidRPr="00D45EDE">
        <w:rPr>
          <w:rFonts w:ascii="Times New Roman" w:hAnsi="Times New Roman" w:cs="Times New Roman"/>
          <w:shd w:val="clear" w:color="auto" w:fill="FFFFFF"/>
        </w:rPr>
        <w:t>Количество поисковых запросов из ЭЧЗ - 53</w:t>
      </w:r>
    </w:p>
    <w:p w:rsidR="00D45EDE" w:rsidRPr="00D45EDE" w:rsidRDefault="00D45EDE" w:rsidP="00414844">
      <w:pPr>
        <w:jc w:val="both"/>
        <w:rPr>
          <w:rFonts w:ascii="Times New Roman" w:hAnsi="Times New Roman" w:cs="Times New Roman"/>
          <w:shd w:val="clear" w:color="auto" w:fill="FFFFFF"/>
        </w:rPr>
      </w:pPr>
      <w:r w:rsidRPr="00D45EDE">
        <w:rPr>
          <w:rFonts w:ascii="Times New Roman" w:hAnsi="Times New Roman" w:cs="Times New Roman"/>
          <w:shd w:val="clear" w:color="auto" w:fill="FFFFFF"/>
        </w:rPr>
        <w:t>Количество просмотров карточек открытых изданий и изданий, охраняемых авторским правом из ЭЧЗ -  17</w:t>
      </w:r>
    </w:p>
    <w:p w:rsidR="00D45EDE" w:rsidRPr="00D45EDE" w:rsidRDefault="00D45EDE" w:rsidP="00414844">
      <w:pPr>
        <w:jc w:val="both"/>
        <w:rPr>
          <w:rFonts w:ascii="Times New Roman" w:hAnsi="Times New Roman" w:cs="Times New Roman"/>
          <w:shd w:val="clear" w:color="auto" w:fill="FFFFFF"/>
        </w:rPr>
      </w:pPr>
      <w:r w:rsidRPr="00D45EDE">
        <w:rPr>
          <w:rFonts w:ascii="Times New Roman" w:hAnsi="Times New Roman" w:cs="Times New Roman"/>
          <w:shd w:val="clear" w:color="auto" w:fill="FFFFFF"/>
        </w:rPr>
        <w:t>Количество просмотров карточек изданий, охраняемых авторским правом, из ЭЧЗ -  4</w:t>
      </w:r>
    </w:p>
    <w:p w:rsidR="00EE3622" w:rsidRPr="00825A63" w:rsidRDefault="00EE3622" w:rsidP="00414844">
      <w:pPr>
        <w:shd w:val="clear" w:color="auto" w:fill="FFFFFF"/>
        <w:spacing w:before="120"/>
        <w:ind w:right="20"/>
        <w:jc w:val="both"/>
        <w:rPr>
          <w:rFonts w:ascii="Times New Roman" w:eastAsia="Times New Roman" w:hAnsi="Times New Roman" w:cs="Times New Roman"/>
          <w:b/>
          <w:lang w:eastAsia="x-none"/>
        </w:rPr>
      </w:pPr>
      <w:r w:rsidRPr="00825A63">
        <w:rPr>
          <w:rFonts w:ascii="Times New Roman" w:eastAsia="Times New Roman" w:hAnsi="Times New Roman" w:cs="Times New Roman"/>
          <w:b/>
          <w:lang w:eastAsia="x-none"/>
        </w:rPr>
        <w:t>•</w:t>
      </w:r>
      <w:r w:rsidRPr="00825A63">
        <w:rPr>
          <w:rFonts w:ascii="Times New Roman" w:eastAsia="Times New Roman" w:hAnsi="Times New Roman" w:cs="Times New Roman"/>
          <w:b/>
          <w:lang w:eastAsia="x-none"/>
        </w:rPr>
        <w:tab/>
        <w:t>число сетевых уд</w:t>
      </w:r>
      <w:r w:rsidR="007F2782">
        <w:rPr>
          <w:rFonts w:ascii="Times New Roman" w:eastAsia="Times New Roman" w:hAnsi="Times New Roman" w:cs="Times New Roman"/>
          <w:b/>
          <w:lang w:eastAsia="x-none"/>
        </w:rPr>
        <w:t>аленных лицензионных документов</w:t>
      </w:r>
      <w:r w:rsidR="005F612A">
        <w:rPr>
          <w:rFonts w:ascii="Times New Roman" w:eastAsia="Times New Roman" w:hAnsi="Times New Roman" w:cs="Times New Roman"/>
          <w:b/>
          <w:lang w:eastAsia="x-none"/>
        </w:rPr>
        <w:t xml:space="preserve"> </w:t>
      </w:r>
      <w:r w:rsidR="005F612A" w:rsidRPr="00666E4C">
        <w:rPr>
          <w:rFonts w:ascii="Times New Roman" w:eastAsia="Times New Roman" w:hAnsi="Times New Roman" w:cs="Times New Roman"/>
          <w:lang w:eastAsia="x-none"/>
        </w:rPr>
        <w:t xml:space="preserve">- </w:t>
      </w:r>
      <w:r w:rsidR="00666E4C" w:rsidRPr="00666E4C">
        <w:rPr>
          <w:rFonts w:ascii="Times New Roman" w:eastAsia="Times New Roman" w:hAnsi="Times New Roman" w:cs="Times New Roman"/>
          <w:lang w:eastAsia="x-none"/>
        </w:rPr>
        <w:t>4540032</w:t>
      </w:r>
    </w:p>
    <w:p w:rsidR="00EE3622" w:rsidRPr="00825A63" w:rsidRDefault="00EE3622" w:rsidP="00414844">
      <w:pPr>
        <w:shd w:val="clear" w:color="auto" w:fill="FFFFFF"/>
        <w:spacing w:before="120"/>
        <w:ind w:right="20" w:firstLine="709"/>
        <w:jc w:val="both"/>
        <w:rPr>
          <w:rFonts w:ascii="Times New Roman" w:eastAsia="Times New Roman" w:hAnsi="Times New Roman" w:cs="Times New Roman"/>
          <w:b/>
          <w:lang w:eastAsia="x-none"/>
        </w:rPr>
      </w:pPr>
      <w:r w:rsidRPr="00825A63">
        <w:rPr>
          <w:rFonts w:ascii="Times New Roman" w:eastAsia="Times New Roman" w:hAnsi="Times New Roman" w:cs="Times New Roman"/>
          <w:b/>
          <w:lang w:eastAsia="x-none"/>
        </w:rPr>
        <w:t xml:space="preserve">Перечислить ЭБС, охарактеризовать подробнее режим доступа пользователей, предоставляемые пользователям возможности по работе с документами, условия договора с </w:t>
      </w:r>
      <w:proofErr w:type="spellStart"/>
      <w:r w:rsidRPr="00825A63">
        <w:rPr>
          <w:rFonts w:ascii="Times New Roman" w:eastAsia="Times New Roman" w:hAnsi="Times New Roman" w:cs="Times New Roman"/>
          <w:b/>
          <w:lang w:eastAsia="x-none"/>
        </w:rPr>
        <w:t>агрегатором</w:t>
      </w:r>
      <w:proofErr w:type="spellEnd"/>
      <w:r w:rsidRPr="00825A63">
        <w:rPr>
          <w:rFonts w:ascii="Times New Roman" w:eastAsia="Times New Roman" w:hAnsi="Times New Roman" w:cs="Times New Roman"/>
          <w:b/>
          <w:lang w:eastAsia="x-none"/>
        </w:rPr>
        <w:t>.</w:t>
      </w:r>
    </w:p>
    <w:p w:rsidR="00EE3622" w:rsidRPr="00825A63" w:rsidRDefault="00EE3622" w:rsidP="00414844">
      <w:pPr>
        <w:shd w:val="clear" w:color="auto" w:fill="FFFFFF"/>
        <w:spacing w:before="120"/>
        <w:ind w:right="20" w:firstLine="709"/>
        <w:jc w:val="both"/>
        <w:rPr>
          <w:rFonts w:ascii="Times New Roman" w:eastAsia="Times New Roman" w:hAnsi="Times New Roman" w:cs="Times New Roman"/>
          <w:b/>
          <w:lang w:eastAsia="x-none"/>
        </w:rPr>
      </w:pPr>
      <w:r w:rsidRPr="00825A63">
        <w:rPr>
          <w:rFonts w:ascii="Times New Roman" w:eastAsia="Times New Roman" w:hAnsi="Times New Roman" w:cs="Times New Roman"/>
          <w:b/>
          <w:lang w:eastAsia="x-none"/>
        </w:rPr>
        <w:t>Перспективные планы библиотеки по подключению к различным полнотекстовым удаленным ресурсам.</w:t>
      </w:r>
    </w:p>
    <w:p w:rsidR="00EE3622" w:rsidRPr="00825A63" w:rsidRDefault="00EE3622" w:rsidP="00414844">
      <w:pPr>
        <w:shd w:val="clear" w:color="auto" w:fill="FFFFFF"/>
        <w:spacing w:before="120"/>
        <w:ind w:right="20" w:firstLine="709"/>
        <w:jc w:val="both"/>
        <w:rPr>
          <w:rFonts w:ascii="Times New Roman" w:eastAsia="Times New Roman" w:hAnsi="Times New Roman" w:cs="Times New Roman"/>
          <w:b/>
          <w:lang w:eastAsia="x-none"/>
        </w:rPr>
      </w:pPr>
      <w:r w:rsidRPr="00825A63">
        <w:rPr>
          <w:rFonts w:ascii="Times New Roman" w:eastAsia="Times New Roman" w:hAnsi="Times New Roman" w:cs="Times New Roman"/>
          <w:b/>
          <w:lang w:eastAsia="x-none"/>
        </w:rPr>
        <w:t>Востребованность услуги пользователями, готова ли библиотека продвигать ресурсы, примеры рекламных акций, мероприятий.</w:t>
      </w:r>
    </w:p>
    <w:p w:rsidR="00EE3622" w:rsidRPr="00825A63" w:rsidRDefault="00EE3622" w:rsidP="00414844">
      <w:pPr>
        <w:shd w:val="clear" w:color="auto" w:fill="FFFFFF"/>
        <w:spacing w:before="120"/>
        <w:ind w:right="20" w:firstLine="709"/>
        <w:jc w:val="both"/>
        <w:rPr>
          <w:rFonts w:ascii="Times New Roman" w:eastAsia="Times New Roman" w:hAnsi="Times New Roman" w:cs="Times New Roman"/>
          <w:b/>
          <w:lang w:eastAsia="x-none"/>
        </w:rPr>
      </w:pPr>
      <w:r w:rsidRPr="00825A63">
        <w:rPr>
          <w:rFonts w:ascii="Times New Roman" w:eastAsia="Times New Roman" w:hAnsi="Times New Roman" w:cs="Times New Roman"/>
          <w:b/>
          <w:lang w:eastAsia="x-none"/>
        </w:rPr>
        <w:t xml:space="preserve">Учет показателей: пользователей (в </w:t>
      </w:r>
      <w:proofErr w:type="spellStart"/>
      <w:r w:rsidRPr="00825A63">
        <w:rPr>
          <w:rFonts w:ascii="Times New Roman" w:eastAsia="Times New Roman" w:hAnsi="Times New Roman" w:cs="Times New Roman"/>
          <w:b/>
          <w:lang w:eastAsia="x-none"/>
        </w:rPr>
        <w:t>т.ч</w:t>
      </w:r>
      <w:proofErr w:type="spellEnd"/>
      <w:r w:rsidRPr="00825A63">
        <w:rPr>
          <w:rFonts w:ascii="Times New Roman" w:eastAsia="Times New Roman" w:hAnsi="Times New Roman" w:cs="Times New Roman"/>
          <w:b/>
          <w:lang w:eastAsia="x-none"/>
        </w:rPr>
        <w:t>. какие группы читателей обращаются к электронным базам данных), выдачи. Проблемы в статистическом учете.</w:t>
      </w:r>
      <w:r w:rsidR="00825A63">
        <w:rPr>
          <w:rFonts w:ascii="Times New Roman" w:eastAsia="Times New Roman" w:hAnsi="Times New Roman" w:cs="Times New Roman"/>
          <w:b/>
          <w:lang w:eastAsia="x-none"/>
        </w:rPr>
        <w:t xml:space="preserve"> </w:t>
      </w:r>
    </w:p>
    <w:p w:rsidR="00D45EDE" w:rsidRDefault="00D45EDE" w:rsidP="00414844">
      <w:pPr>
        <w:jc w:val="both"/>
        <w:rPr>
          <w:rFonts w:ascii="Times New Roman" w:eastAsia="Times New Roman" w:hAnsi="Times New Roman" w:cs="Times New Roman"/>
          <w:b/>
          <w:u w:val="single"/>
          <w:lang w:eastAsia="x-none"/>
        </w:rPr>
      </w:pPr>
    </w:p>
    <w:p w:rsidR="00EE3622" w:rsidRPr="004A74E7" w:rsidRDefault="00EE3622" w:rsidP="00414844">
      <w:pPr>
        <w:shd w:val="clear" w:color="auto" w:fill="FFFFFF"/>
        <w:spacing w:before="120"/>
        <w:ind w:right="23" w:firstLine="284"/>
        <w:jc w:val="both"/>
        <w:rPr>
          <w:rFonts w:ascii="Times New Roman" w:eastAsia="Times New Roman" w:hAnsi="Times New Roman" w:cs="Times New Roman"/>
          <w:b/>
          <w:lang w:eastAsia="x-none"/>
        </w:rPr>
      </w:pPr>
      <w:r w:rsidRPr="004A74E7">
        <w:rPr>
          <w:rFonts w:ascii="Times New Roman" w:eastAsia="Times New Roman" w:hAnsi="Times New Roman" w:cs="Times New Roman"/>
          <w:b/>
          <w:lang w:eastAsia="x-none"/>
        </w:rPr>
        <w:t>5.4. Представительство муниципальных библиотек в сети Интернет</w:t>
      </w:r>
    </w:p>
    <w:p w:rsidR="00EE3622" w:rsidRPr="00EE3622" w:rsidRDefault="00EE3622" w:rsidP="00414844">
      <w:pPr>
        <w:spacing w:before="120"/>
        <w:ind w:right="20"/>
        <w:jc w:val="both"/>
        <w:rPr>
          <w:rFonts w:ascii="Times New Roman" w:eastAsia="Times New Roman" w:hAnsi="Times New Roman" w:cs="Times New Roman"/>
          <w:lang w:eastAsia="x-none"/>
        </w:rPr>
      </w:pPr>
      <w:r w:rsidRPr="00EE3622">
        <w:rPr>
          <w:rFonts w:ascii="Times New Roman" w:eastAsia="Times New Roman" w:hAnsi="Times New Roman" w:cs="Times New Roman"/>
          <w:lang w:eastAsia="x-none"/>
        </w:rPr>
        <w:t>•</w:t>
      </w:r>
      <w:r w:rsidRPr="00EE3622">
        <w:rPr>
          <w:rFonts w:ascii="Times New Roman" w:eastAsia="Times New Roman" w:hAnsi="Times New Roman" w:cs="Times New Roman"/>
          <w:lang w:eastAsia="x-none"/>
        </w:rPr>
        <w:tab/>
        <w:t>наличие корпоративного портала библиотек региона, участие в нем муниципальных библиотек.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984"/>
        <w:gridCol w:w="1701"/>
        <w:gridCol w:w="1843"/>
      </w:tblGrid>
      <w:tr w:rsidR="00EE3622" w:rsidRPr="00EE3622" w:rsidTr="00C47CBC">
        <w:tc>
          <w:tcPr>
            <w:tcW w:w="4219" w:type="dxa"/>
          </w:tcPr>
          <w:p w:rsidR="00EE3622" w:rsidRPr="00EE3622" w:rsidRDefault="00EE3622" w:rsidP="00414844">
            <w:pPr>
              <w:ind w:right="20"/>
              <w:jc w:val="both"/>
              <w:rPr>
                <w:rFonts w:ascii="Times New Roman" w:eastAsia="Times New Roman" w:hAnsi="Times New Roman" w:cs="Times New Roman"/>
                <w:color w:val="auto"/>
              </w:rPr>
            </w:pPr>
          </w:p>
        </w:tc>
        <w:tc>
          <w:tcPr>
            <w:tcW w:w="1984" w:type="dxa"/>
          </w:tcPr>
          <w:p w:rsidR="00EE3622" w:rsidRPr="00EE3622" w:rsidRDefault="00EE3622" w:rsidP="00414844">
            <w:pPr>
              <w:ind w:right="20"/>
              <w:jc w:val="both"/>
              <w:rPr>
                <w:rFonts w:ascii="Times New Roman" w:eastAsia="Times New Roman" w:hAnsi="Times New Roman" w:cs="Times New Roman"/>
                <w:color w:val="auto"/>
              </w:rPr>
            </w:pPr>
            <w:r w:rsidRPr="00EE3622">
              <w:rPr>
                <w:rFonts w:ascii="Times New Roman" w:eastAsia="Times New Roman" w:hAnsi="Times New Roman" w:cs="Times New Roman"/>
                <w:color w:val="auto"/>
              </w:rPr>
              <w:t>2016</w:t>
            </w:r>
          </w:p>
        </w:tc>
        <w:tc>
          <w:tcPr>
            <w:tcW w:w="1701" w:type="dxa"/>
          </w:tcPr>
          <w:p w:rsidR="00EE3622" w:rsidRPr="00EE3622" w:rsidRDefault="00EE3622" w:rsidP="00414844">
            <w:pPr>
              <w:ind w:right="20"/>
              <w:jc w:val="both"/>
              <w:rPr>
                <w:rFonts w:ascii="Times New Roman" w:eastAsia="Times New Roman" w:hAnsi="Times New Roman" w:cs="Times New Roman"/>
                <w:color w:val="auto"/>
              </w:rPr>
            </w:pPr>
            <w:r w:rsidRPr="00EE3622">
              <w:rPr>
                <w:rFonts w:ascii="Times New Roman" w:eastAsia="Times New Roman" w:hAnsi="Times New Roman" w:cs="Times New Roman"/>
                <w:color w:val="auto"/>
              </w:rPr>
              <w:t>2017</w:t>
            </w:r>
          </w:p>
        </w:tc>
        <w:tc>
          <w:tcPr>
            <w:tcW w:w="1843" w:type="dxa"/>
          </w:tcPr>
          <w:p w:rsidR="00EE3622" w:rsidRPr="00EE3622" w:rsidRDefault="00EE3622" w:rsidP="00414844">
            <w:pPr>
              <w:ind w:right="20"/>
              <w:jc w:val="both"/>
              <w:rPr>
                <w:rFonts w:ascii="Times New Roman" w:eastAsia="Times New Roman" w:hAnsi="Times New Roman" w:cs="Times New Roman"/>
                <w:color w:val="auto"/>
              </w:rPr>
            </w:pPr>
            <w:r w:rsidRPr="00EE3622">
              <w:rPr>
                <w:rFonts w:ascii="Times New Roman" w:eastAsia="Times New Roman" w:hAnsi="Times New Roman" w:cs="Times New Roman"/>
                <w:color w:val="auto"/>
              </w:rPr>
              <w:t>2018</w:t>
            </w:r>
          </w:p>
        </w:tc>
      </w:tr>
      <w:tr w:rsidR="00EE3622" w:rsidRPr="00EE3622" w:rsidTr="00C47CBC">
        <w:tc>
          <w:tcPr>
            <w:tcW w:w="4219" w:type="dxa"/>
          </w:tcPr>
          <w:p w:rsidR="00EE3622" w:rsidRPr="00EE3622" w:rsidRDefault="00EE3622" w:rsidP="00414844">
            <w:pPr>
              <w:ind w:right="20"/>
              <w:jc w:val="both"/>
              <w:rPr>
                <w:rFonts w:ascii="Times New Roman" w:eastAsia="Times New Roman" w:hAnsi="Times New Roman" w:cs="Times New Roman"/>
                <w:color w:val="auto"/>
              </w:rPr>
            </w:pPr>
            <w:r w:rsidRPr="00EE3622">
              <w:rPr>
                <w:rFonts w:ascii="Times New Roman" w:eastAsia="Times New Roman" w:hAnsi="Times New Roman" w:cs="Times New Roman"/>
                <w:color w:val="auto"/>
              </w:rPr>
              <w:t>число библиотек</w:t>
            </w:r>
          </w:p>
        </w:tc>
        <w:tc>
          <w:tcPr>
            <w:tcW w:w="1984"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1701"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1843"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r>
      <w:tr w:rsidR="00EE3622" w:rsidRPr="00EE3622" w:rsidTr="00C47CBC">
        <w:tc>
          <w:tcPr>
            <w:tcW w:w="4219" w:type="dxa"/>
          </w:tcPr>
          <w:p w:rsidR="00EE3622" w:rsidRPr="00EE3622" w:rsidRDefault="00EE3622" w:rsidP="00414844">
            <w:pPr>
              <w:ind w:right="20"/>
              <w:jc w:val="both"/>
              <w:rPr>
                <w:rFonts w:ascii="Times New Roman" w:eastAsia="Times New Roman" w:hAnsi="Times New Roman" w:cs="Times New Roman"/>
                <w:color w:val="auto"/>
              </w:rPr>
            </w:pPr>
            <w:r w:rsidRPr="00EE3622">
              <w:rPr>
                <w:rFonts w:ascii="Times New Roman" w:eastAsia="Times New Roman" w:hAnsi="Times New Roman" w:cs="Times New Roman"/>
                <w:color w:val="auto"/>
              </w:rPr>
              <w:t>число библиотек с возможностью доступа в интернет</w:t>
            </w:r>
          </w:p>
        </w:tc>
        <w:tc>
          <w:tcPr>
            <w:tcW w:w="1984"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1701"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1843"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r>
      <w:tr w:rsidR="00EE3622" w:rsidRPr="00EE3622" w:rsidTr="00C47CBC">
        <w:tc>
          <w:tcPr>
            <w:tcW w:w="4219" w:type="dxa"/>
          </w:tcPr>
          <w:p w:rsidR="00EE3622" w:rsidRPr="00EE3622" w:rsidRDefault="00EE3622" w:rsidP="00414844">
            <w:pPr>
              <w:ind w:right="20"/>
              <w:jc w:val="both"/>
              <w:rPr>
                <w:rFonts w:ascii="Times New Roman" w:eastAsia="Times New Roman" w:hAnsi="Times New Roman" w:cs="Times New Roman"/>
                <w:color w:val="auto"/>
              </w:rPr>
            </w:pPr>
            <w:r w:rsidRPr="00EE3622">
              <w:rPr>
                <w:rFonts w:ascii="Times New Roman" w:eastAsia="Times New Roman" w:hAnsi="Times New Roman" w:cs="Times New Roman"/>
                <w:color w:val="auto"/>
              </w:rPr>
              <w:t>Число библиотек, предоставляющих доступ в интернет пользователям</w:t>
            </w:r>
          </w:p>
        </w:tc>
        <w:tc>
          <w:tcPr>
            <w:tcW w:w="1984"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1701"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1843"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r>
      <w:tr w:rsidR="00EE3622" w:rsidRPr="00EE3622" w:rsidTr="00C47CBC">
        <w:tc>
          <w:tcPr>
            <w:tcW w:w="4219" w:type="dxa"/>
          </w:tcPr>
          <w:p w:rsidR="00EE3622" w:rsidRPr="00EE3622" w:rsidRDefault="00EE3622" w:rsidP="00414844">
            <w:pPr>
              <w:jc w:val="both"/>
              <w:rPr>
                <w:rFonts w:ascii="Times New Roman" w:eastAsia="Times New Roman" w:hAnsi="Times New Roman" w:cs="Times New Roman"/>
                <w:color w:val="auto"/>
              </w:rPr>
            </w:pPr>
            <w:r w:rsidRPr="00EE3622">
              <w:rPr>
                <w:rFonts w:ascii="Times New Roman" w:eastAsia="Times New Roman" w:hAnsi="Times New Roman" w:cs="Times New Roman"/>
              </w:rPr>
              <w:t xml:space="preserve">число муниципальных библиотек, имеющих веб-сайты / </w:t>
            </w:r>
            <w:proofErr w:type="gramStart"/>
            <w:r w:rsidRPr="00EE3622">
              <w:rPr>
                <w:rFonts w:ascii="Times New Roman" w:eastAsia="Times New Roman" w:hAnsi="Times New Roman" w:cs="Times New Roman"/>
              </w:rPr>
              <w:t>доступные</w:t>
            </w:r>
            <w:proofErr w:type="gramEnd"/>
            <w:r w:rsidRPr="00EE3622">
              <w:rPr>
                <w:rFonts w:ascii="Times New Roman" w:eastAsia="Times New Roman" w:hAnsi="Times New Roman" w:cs="Times New Roman"/>
              </w:rPr>
              <w:t xml:space="preserve"> для слепых и слабовидящих</w:t>
            </w:r>
          </w:p>
        </w:tc>
        <w:tc>
          <w:tcPr>
            <w:tcW w:w="1984"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1/1</w:t>
            </w:r>
          </w:p>
        </w:tc>
        <w:tc>
          <w:tcPr>
            <w:tcW w:w="1701"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1/1</w:t>
            </w:r>
          </w:p>
        </w:tc>
        <w:tc>
          <w:tcPr>
            <w:tcW w:w="1843" w:type="dxa"/>
          </w:tcPr>
          <w:p w:rsidR="00EE3622" w:rsidRPr="00EE3622" w:rsidRDefault="004A74E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1/1</w:t>
            </w:r>
          </w:p>
        </w:tc>
      </w:tr>
      <w:tr w:rsidR="00EE3622" w:rsidRPr="00EE3622" w:rsidTr="00C47CBC">
        <w:tc>
          <w:tcPr>
            <w:tcW w:w="4219" w:type="dxa"/>
          </w:tcPr>
          <w:p w:rsidR="00EE3622" w:rsidRPr="00EE3622" w:rsidRDefault="00EE3622" w:rsidP="00414844">
            <w:pPr>
              <w:ind w:right="20"/>
              <w:jc w:val="both"/>
              <w:rPr>
                <w:rFonts w:ascii="Times New Roman" w:eastAsia="Times New Roman" w:hAnsi="Times New Roman" w:cs="Times New Roman"/>
                <w:color w:val="auto"/>
              </w:rPr>
            </w:pPr>
            <w:r w:rsidRPr="00EE3622">
              <w:rPr>
                <w:rFonts w:ascii="Times New Roman" w:eastAsia="Times New Roman" w:hAnsi="Times New Roman" w:cs="Times New Roman"/>
              </w:rPr>
              <w:t>число муниципальных библиотек, имеющих веб-страницы, аккаунты в социальных сетях и т.п.</w:t>
            </w:r>
          </w:p>
        </w:tc>
        <w:tc>
          <w:tcPr>
            <w:tcW w:w="1984" w:type="dxa"/>
          </w:tcPr>
          <w:p w:rsidR="00EE3622" w:rsidRPr="00EE3622" w:rsidRDefault="002F219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701" w:type="dxa"/>
          </w:tcPr>
          <w:p w:rsidR="00EE3622" w:rsidRPr="00EE3622" w:rsidRDefault="002F219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1843" w:type="dxa"/>
          </w:tcPr>
          <w:p w:rsidR="00EE3622" w:rsidRPr="00EE3622" w:rsidRDefault="002F2197"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r>
      <w:tr w:rsidR="00EE3622" w:rsidRPr="00EE3622" w:rsidTr="00C47CBC">
        <w:tc>
          <w:tcPr>
            <w:tcW w:w="4219" w:type="dxa"/>
          </w:tcPr>
          <w:p w:rsidR="00EE3622" w:rsidRPr="00EE3622" w:rsidRDefault="00EE3622" w:rsidP="00414844">
            <w:pPr>
              <w:ind w:right="20"/>
              <w:jc w:val="both"/>
              <w:rPr>
                <w:rFonts w:ascii="Times New Roman" w:eastAsia="Times New Roman" w:hAnsi="Times New Roman" w:cs="Times New Roman"/>
                <w:color w:val="auto"/>
              </w:rPr>
            </w:pPr>
            <w:r w:rsidRPr="00EE3622">
              <w:rPr>
                <w:rFonts w:ascii="Times New Roman" w:eastAsia="Times New Roman" w:hAnsi="Times New Roman" w:cs="Times New Roman"/>
                <w:lang w:eastAsia="x-none"/>
              </w:rPr>
              <w:t>число страниц, аккаунтов в социальных сетях</w:t>
            </w:r>
          </w:p>
        </w:tc>
        <w:tc>
          <w:tcPr>
            <w:tcW w:w="1984" w:type="dxa"/>
          </w:tcPr>
          <w:p w:rsidR="00EE3622" w:rsidRPr="00EE3622" w:rsidRDefault="001233E2"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1701" w:type="dxa"/>
          </w:tcPr>
          <w:p w:rsidR="00EE3622" w:rsidRPr="00EE3622" w:rsidRDefault="001233E2"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21</w:t>
            </w:r>
          </w:p>
        </w:tc>
        <w:tc>
          <w:tcPr>
            <w:tcW w:w="1843" w:type="dxa"/>
          </w:tcPr>
          <w:p w:rsidR="00EE3622" w:rsidRPr="00EE3622" w:rsidRDefault="000159FE" w:rsidP="00414844">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21</w:t>
            </w:r>
          </w:p>
        </w:tc>
      </w:tr>
    </w:tbl>
    <w:p w:rsidR="00EE3622" w:rsidRDefault="00EE3622" w:rsidP="00414844">
      <w:pPr>
        <w:keepNext/>
        <w:keepLines/>
        <w:shd w:val="clear" w:color="auto" w:fill="FFFFFF"/>
        <w:spacing w:before="120"/>
        <w:jc w:val="both"/>
        <w:outlineLvl w:val="1"/>
        <w:rPr>
          <w:rFonts w:ascii="Times New Roman" w:eastAsia="Times New Roman" w:hAnsi="Times New Roman" w:cs="Times New Roman"/>
          <w:b/>
          <w:bCs/>
          <w:color w:val="auto"/>
          <w:lang w:eastAsia="x-none"/>
        </w:rPr>
      </w:pPr>
      <w:r w:rsidRPr="0008483E">
        <w:rPr>
          <w:rFonts w:ascii="Times New Roman" w:eastAsia="Times New Roman" w:hAnsi="Times New Roman" w:cs="Times New Roman"/>
          <w:b/>
          <w:bCs/>
          <w:color w:val="auto"/>
          <w:lang w:eastAsia="x-none"/>
        </w:rPr>
        <w:lastRenderedPageBreak/>
        <w:t xml:space="preserve">- охарактеризовать обеспечение доступа в интернет: сотовый оператор через </w:t>
      </w:r>
      <w:proofErr w:type="spellStart"/>
      <w:r w:rsidRPr="0008483E">
        <w:rPr>
          <w:rFonts w:ascii="Times New Roman" w:eastAsia="Times New Roman" w:hAnsi="Times New Roman" w:cs="Times New Roman"/>
          <w:b/>
          <w:bCs/>
          <w:color w:val="auto"/>
          <w:lang w:eastAsia="x-none"/>
        </w:rPr>
        <w:t>флеш</w:t>
      </w:r>
      <w:proofErr w:type="spellEnd"/>
      <w:r w:rsidRPr="0008483E">
        <w:rPr>
          <w:rFonts w:ascii="Times New Roman" w:eastAsia="Times New Roman" w:hAnsi="Times New Roman" w:cs="Times New Roman"/>
          <w:b/>
          <w:bCs/>
          <w:color w:val="auto"/>
          <w:lang w:eastAsia="x-none"/>
        </w:rPr>
        <w:t>-модем, проводной интернет, беспроводная связь, скорость подключения</w:t>
      </w:r>
    </w:p>
    <w:p w:rsidR="00510425" w:rsidRPr="00EC793C" w:rsidRDefault="00EC793C" w:rsidP="00414844">
      <w:pPr>
        <w:keepNext/>
        <w:keepLines/>
        <w:shd w:val="clear" w:color="auto" w:fill="FFFFFF"/>
        <w:spacing w:before="120"/>
        <w:jc w:val="both"/>
        <w:outlineLvl w:val="1"/>
        <w:rPr>
          <w:rFonts w:ascii="Times New Roman" w:eastAsia="Times New Roman" w:hAnsi="Times New Roman" w:cs="Times New Roman"/>
          <w:bCs/>
          <w:color w:val="auto"/>
          <w:lang w:eastAsia="x-none"/>
        </w:rPr>
      </w:pPr>
      <w:r>
        <w:rPr>
          <w:rFonts w:ascii="Times New Roman" w:eastAsia="Times New Roman" w:hAnsi="Times New Roman" w:cs="Times New Roman"/>
          <w:bCs/>
          <w:color w:val="auto"/>
          <w:lang w:eastAsia="x-none"/>
        </w:rPr>
        <w:t xml:space="preserve">ЦРБ им. Г.Н. Потанина </w:t>
      </w:r>
      <w:r w:rsidRPr="00EC793C">
        <w:rPr>
          <w:rFonts w:ascii="Times New Roman" w:eastAsia="Times New Roman" w:hAnsi="Times New Roman" w:cs="Times New Roman"/>
          <w:bCs/>
          <w:color w:val="auto"/>
          <w:lang w:eastAsia="x-none"/>
        </w:rPr>
        <w:t xml:space="preserve">- оптоволокно, 13 </w:t>
      </w:r>
      <w:r>
        <w:rPr>
          <w:rFonts w:ascii="Times New Roman" w:eastAsia="Times New Roman" w:hAnsi="Times New Roman" w:cs="Times New Roman"/>
          <w:bCs/>
          <w:color w:val="auto"/>
          <w:lang w:eastAsia="x-none"/>
        </w:rPr>
        <w:t>библиотек-филиалов –</w:t>
      </w:r>
      <w:r w:rsidRPr="00EC793C">
        <w:rPr>
          <w:rFonts w:ascii="Times New Roman" w:eastAsia="Times New Roman" w:hAnsi="Times New Roman" w:cs="Times New Roman"/>
          <w:bCs/>
          <w:color w:val="auto"/>
          <w:lang w:eastAsia="x-none"/>
        </w:rPr>
        <w:t xml:space="preserve"> </w:t>
      </w:r>
      <w:r>
        <w:rPr>
          <w:rFonts w:ascii="Times New Roman" w:eastAsia="Times New Roman" w:hAnsi="Times New Roman" w:cs="Times New Roman"/>
          <w:bCs/>
          <w:color w:val="auto"/>
          <w:lang w:val="en-US" w:eastAsia="x-none"/>
        </w:rPr>
        <w:t>ADSL</w:t>
      </w:r>
      <w:r>
        <w:rPr>
          <w:rFonts w:ascii="Times New Roman" w:eastAsia="Times New Roman" w:hAnsi="Times New Roman" w:cs="Times New Roman"/>
          <w:bCs/>
          <w:color w:val="auto"/>
          <w:lang w:eastAsia="x-none"/>
        </w:rPr>
        <w:t xml:space="preserve">, 3 библиотеки-филиала – </w:t>
      </w:r>
      <w:proofErr w:type="spellStart"/>
      <w:r>
        <w:rPr>
          <w:rFonts w:ascii="Times New Roman" w:eastAsia="Times New Roman" w:hAnsi="Times New Roman" w:cs="Times New Roman"/>
          <w:bCs/>
          <w:color w:val="auto"/>
          <w:lang w:eastAsia="x-none"/>
        </w:rPr>
        <w:t>флеш</w:t>
      </w:r>
      <w:proofErr w:type="spellEnd"/>
      <w:r>
        <w:rPr>
          <w:rFonts w:ascii="Times New Roman" w:eastAsia="Times New Roman" w:hAnsi="Times New Roman" w:cs="Times New Roman"/>
          <w:bCs/>
          <w:color w:val="auto"/>
          <w:lang w:eastAsia="x-none"/>
        </w:rPr>
        <w:t>-модем. Скорость подключения: сельские библиотеки-филиалы – от 512 Кбит/с, ЦРБ им. Г.Н. Потанина – свыше.</w:t>
      </w:r>
    </w:p>
    <w:p w:rsidR="00EE3622" w:rsidRDefault="00EE3622" w:rsidP="00414844">
      <w:pPr>
        <w:keepNext/>
        <w:keepLines/>
        <w:shd w:val="clear" w:color="auto" w:fill="FFFFFF"/>
        <w:spacing w:before="120"/>
        <w:jc w:val="both"/>
        <w:outlineLvl w:val="1"/>
        <w:rPr>
          <w:rFonts w:ascii="Times New Roman" w:eastAsia="Times New Roman" w:hAnsi="Times New Roman" w:cs="Times New Roman"/>
          <w:b/>
          <w:bCs/>
          <w:color w:val="auto"/>
          <w:lang w:eastAsia="x-none"/>
        </w:rPr>
      </w:pPr>
      <w:r w:rsidRPr="00302293">
        <w:rPr>
          <w:rFonts w:ascii="Times New Roman" w:eastAsia="Times New Roman" w:hAnsi="Times New Roman" w:cs="Times New Roman"/>
          <w:b/>
          <w:bCs/>
          <w:color w:val="auto"/>
          <w:lang w:eastAsia="x-none"/>
        </w:rPr>
        <w:t xml:space="preserve">- создание, развитие и </w:t>
      </w:r>
      <w:proofErr w:type="spellStart"/>
      <w:r w:rsidRPr="00302293">
        <w:rPr>
          <w:rFonts w:ascii="Times New Roman" w:eastAsia="Times New Roman" w:hAnsi="Times New Roman" w:cs="Times New Roman"/>
          <w:b/>
          <w:bCs/>
          <w:color w:val="auto"/>
          <w:lang w:eastAsia="x-none"/>
        </w:rPr>
        <w:t>ребрендинг</w:t>
      </w:r>
      <w:proofErr w:type="spellEnd"/>
      <w:r w:rsidRPr="00302293">
        <w:rPr>
          <w:rFonts w:ascii="Times New Roman" w:eastAsia="Times New Roman" w:hAnsi="Times New Roman" w:cs="Times New Roman"/>
          <w:b/>
          <w:bCs/>
          <w:color w:val="auto"/>
          <w:lang w:eastAsia="x-none"/>
        </w:rPr>
        <w:t xml:space="preserve"> сайта библиотеки в отчетном периоде (видоизменение интерфейса, возможностей, структуру сайта и т.д.)</w:t>
      </w:r>
      <w:r w:rsidR="00302293" w:rsidRPr="00302293">
        <w:rPr>
          <w:rFonts w:ascii="Times New Roman" w:eastAsia="Times New Roman" w:hAnsi="Times New Roman" w:cs="Times New Roman"/>
          <w:b/>
          <w:bCs/>
          <w:color w:val="auto"/>
          <w:lang w:eastAsia="x-none"/>
        </w:rPr>
        <w:t xml:space="preserve"> </w:t>
      </w:r>
    </w:p>
    <w:p w:rsidR="00302293" w:rsidRPr="002837C2" w:rsidRDefault="00302293" w:rsidP="00414844">
      <w:pPr>
        <w:keepNext/>
        <w:keepLines/>
        <w:shd w:val="clear" w:color="auto" w:fill="FFFFFF"/>
        <w:spacing w:before="120"/>
        <w:jc w:val="both"/>
        <w:outlineLvl w:val="1"/>
        <w:rPr>
          <w:rFonts w:ascii="Times New Roman" w:eastAsia="Times New Roman" w:hAnsi="Times New Roman" w:cs="Times New Roman"/>
          <w:bCs/>
          <w:color w:val="auto"/>
          <w:lang w:eastAsia="x-none"/>
        </w:rPr>
      </w:pPr>
      <w:r w:rsidRPr="002837C2">
        <w:rPr>
          <w:rFonts w:ascii="Times New Roman" w:eastAsia="Times New Roman" w:hAnsi="Times New Roman" w:cs="Times New Roman"/>
          <w:bCs/>
          <w:color w:val="auto"/>
          <w:lang w:eastAsia="x-none"/>
        </w:rPr>
        <w:t xml:space="preserve">Видоизменение интерфейса, </w:t>
      </w:r>
      <w:r w:rsidR="002837C2">
        <w:rPr>
          <w:rFonts w:ascii="Times New Roman" w:eastAsia="Times New Roman" w:hAnsi="Times New Roman" w:cs="Times New Roman"/>
          <w:bCs/>
          <w:color w:val="auto"/>
          <w:lang w:eastAsia="x-none"/>
        </w:rPr>
        <w:t>структуры</w:t>
      </w:r>
      <w:r w:rsidRPr="002837C2">
        <w:rPr>
          <w:rFonts w:ascii="Times New Roman" w:eastAsia="Times New Roman" w:hAnsi="Times New Roman" w:cs="Times New Roman"/>
          <w:bCs/>
          <w:color w:val="auto"/>
          <w:lang w:eastAsia="x-none"/>
        </w:rPr>
        <w:t xml:space="preserve"> сайта</w:t>
      </w:r>
      <w:r w:rsidR="002837C2" w:rsidRPr="002837C2">
        <w:rPr>
          <w:rFonts w:ascii="Times New Roman" w:eastAsia="Times New Roman" w:hAnsi="Times New Roman" w:cs="Times New Roman"/>
          <w:bCs/>
          <w:color w:val="auto"/>
          <w:lang w:eastAsia="x-none"/>
        </w:rPr>
        <w:t xml:space="preserve"> проведено в 2017 году.</w:t>
      </w:r>
    </w:p>
    <w:p w:rsidR="00EE3622" w:rsidRPr="00302293" w:rsidRDefault="00EE3622" w:rsidP="00414844">
      <w:pPr>
        <w:keepNext/>
        <w:keepLines/>
        <w:shd w:val="clear" w:color="auto" w:fill="FFFFFF"/>
        <w:spacing w:before="120"/>
        <w:jc w:val="both"/>
        <w:outlineLvl w:val="1"/>
        <w:rPr>
          <w:rFonts w:ascii="Times New Roman" w:eastAsia="Times New Roman" w:hAnsi="Times New Roman" w:cs="Times New Roman"/>
          <w:b/>
          <w:bCs/>
          <w:i/>
          <w:color w:val="auto"/>
          <w:lang w:eastAsia="x-none"/>
        </w:rPr>
      </w:pPr>
      <w:r w:rsidRPr="00302293">
        <w:rPr>
          <w:rFonts w:ascii="Times New Roman" w:eastAsia="Times New Roman" w:hAnsi="Times New Roman" w:cs="Times New Roman"/>
          <w:b/>
          <w:bCs/>
          <w:color w:val="auto"/>
          <w:lang w:eastAsia="x-none"/>
        </w:rPr>
        <w:t>- соответствие сайта приказу МК РФ от 20.02.2015 № 277</w:t>
      </w:r>
      <w:r w:rsidR="00302293" w:rsidRPr="00302293">
        <w:rPr>
          <w:rFonts w:ascii="Times New Roman" w:eastAsia="Times New Roman" w:hAnsi="Times New Roman" w:cs="Times New Roman"/>
          <w:b/>
          <w:bCs/>
          <w:color w:val="auto"/>
          <w:lang w:eastAsia="x-none"/>
        </w:rPr>
        <w:t xml:space="preserve"> </w:t>
      </w:r>
    </w:p>
    <w:p w:rsidR="00EE3622" w:rsidRDefault="00EE3622" w:rsidP="00414844">
      <w:pPr>
        <w:keepNext/>
        <w:keepLines/>
        <w:shd w:val="clear" w:color="auto" w:fill="FFFFFF"/>
        <w:spacing w:before="120"/>
        <w:jc w:val="both"/>
        <w:outlineLvl w:val="1"/>
        <w:rPr>
          <w:rFonts w:ascii="Times New Roman" w:eastAsia="Times New Roman" w:hAnsi="Times New Roman" w:cs="Times New Roman"/>
          <w:b/>
          <w:bCs/>
          <w:color w:val="auto"/>
          <w:lang w:eastAsia="x-none"/>
        </w:rPr>
      </w:pPr>
      <w:r w:rsidRPr="0008483E">
        <w:rPr>
          <w:rFonts w:ascii="Times New Roman" w:eastAsia="Times New Roman" w:hAnsi="Times New Roman" w:cs="Times New Roman"/>
          <w:b/>
          <w:bCs/>
          <w:color w:val="auto"/>
          <w:lang w:eastAsia="x-none"/>
        </w:rPr>
        <w:t>- участие в АИС «Единое информационное пространство в сфере культуры» (АИС ЕИПСК)</w:t>
      </w:r>
    </w:p>
    <w:p w:rsidR="00146AFB" w:rsidRPr="00146AFB" w:rsidRDefault="00146AFB" w:rsidP="00414844">
      <w:pPr>
        <w:keepNext/>
        <w:keepLines/>
        <w:shd w:val="clear" w:color="auto" w:fill="FFFFFF"/>
        <w:spacing w:before="120"/>
        <w:jc w:val="both"/>
        <w:outlineLvl w:val="1"/>
        <w:rPr>
          <w:rFonts w:ascii="Times New Roman" w:eastAsia="Times New Roman" w:hAnsi="Times New Roman" w:cs="Times New Roman"/>
          <w:bCs/>
          <w:color w:val="auto"/>
          <w:lang w:eastAsia="x-none"/>
        </w:rPr>
      </w:pPr>
      <w:r w:rsidRPr="00146AFB">
        <w:rPr>
          <w:rFonts w:ascii="Times New Roman" w:eastAsia="Times New Roman" w:hAnsi="Times New Roman" w:cs="Times New Roman"/>
          <w:bCs/>
          <w:color w:val="auto"/>
          <w:lang w:eastAsia="x-none"/>
        </w:rPr>
        <w:t>МКУК «МЦБС</w:t>
      </w:r>
      <w:r>
        <w:rPr>
          <w:rFonts w:ascii="Times New Roman" w:eastAsia="Times New Roman" w:hAnsi="Times New Roman" w:cs="Times New Roman"/>
          <w:bCs/>
          <w:color w:val="auto"/>
          <w:lang w:eastAsia="x-none"/>
        </w:rPr>
        <w:t xml:space="preserve"> Никольского района» </w:t>
      </w:r>
      <w:proofErr w:type="gramStart"/>
      <w:r>
        <w:rPr>
          <w:rFonts w:ascii="Times New Roman" w:eastAsia="Times New Roman" w:hAnsi="Times New Roman" w:cs="Times New Roman"/>
          <w:bCs/>
          <w:color w:val="auto"/>
          <w:lang w:eastAsia="x-none"/>
        </w:rPr>
        <w:t>зарегистрирована</w:t>
      </w:r>
      <w:proofErr w:type="gramEnd"/>
      <w:r>
        <w:rPr>
          <w:rFonts w:ascii="Times New Roman" w:eastAsia="Times New Roman" w:hAnsi="Times New Roman" w:cs="Times New Roman"/>
          <w:bCs/>
          <w:color w:val="auto"/>
          <w:lang w:eastAsia="x-none"/>
        </w:rPr>
        <w:t xml:space="preserve"> в </w:t>
      </w:r>
      <w:r w:rsidRPr="00146AFB">
        <w:rPr>
          <w:rFonts w:ascii="Times New Roman" w:eastAsia="Times New Roman" w:hAnsi="Times New Roman" w:cs="Times New Roman"/>
          <w:bCs/>
          <w:color w:val="auto"/>
          <w:lang w:eastAsia="x-none"/>
        </w:rPr>
        <w:t>АИС ЕИПСК</w:t>
      </w:r>
      <w:r>
        <w:rPr>
          <w:rFonts w:ascii="Times New Roman" w:eastAsia="Times New Roman" w:hAnsi="Times New Roman" w:cs="Times New Roman"/>
          <w:bCs/>
          <w:color w:val="auto"/>
          <w:lang w:eastAsia="x-none"/>
        </w:rPr>
        <w:t xml:space="preserve">. В 2018 году на портале </w:t>
      </w:r>
      <w:r w:rsidR="00084DFB">
        <w:rPr>
          <w:rFonts w:ascii="Times New Roman" w:eastAsia="Times New Roman" w:hAnsi="Times New Roman" w:cs="Times New Roman"/>
          <w:bCs/>
          <w:color w:val="auto"/>
          <w:lang w:eastAsia="x-none"/>
        </w:rPr>
        <w:t>«</w:t>
      </w:r>
      <w:r>
        <w:rPr>
          <w:rFonts w:ascii="Times New Roman" w:eastAsia="Times New Roman" w:hAnsi="Times New Roman" w:cs="Times New Roman"/>
          <w:bCs/>
          <w:color w:val="auto"/>
          <w:lang w:eastAsia="x-none"/>
        </w:rPr>
        <w:t>Культура. РФ</w:t>
      </w:r>
      <w:r w:rsidR="00084DFB">
        <w:rPr>
          <w:rFonts w:ascii="Times New Roman" w:eastAsia="Times New Roman" w:hAnsi="Times New Roman" w:cs="Times New Roman"/>
          <w:bCs/>
          <w:color w:val="auto"/>
          <w:lang w:eastAsia="x-none"/>
        </w:rPr>
        <w:t>»</w:t>
      </w:r>
      <w:r>
        <w:rPr>
          <w:rFonts w:ascii="Times New Roman" w:eastAsia="Times New Roman" w:hAnsi="Times New Roman" w:cs="Times New Roman"/>
          <w:bCs/>
          <w:color w:val="auto"/>
          <w:lang w:eastAsia="x-none"/>
        </w:rPr>
        <w:t xml:space="preserve"> размещено 2 информационных материала.</w:t>
      </w:r>
    </w:p>
    <w:p w:rsidR="00346D33" w:rsidRDefault="00EE3622" w:rsidP="00414844">
      <w:pPr>
        <w:keepNext/>
        <w:keepLines/>
        <w:shd w:val="clear" w:color="auto" w:fill="FFFFFF"/>
        <w:spacing w:before="120"/>
        <w:ind w:firstLine="284"/>
        <w:jc w:val="both"/>
        <w:outlineLvl w:val="1"/>
        <w:rPr>
          <w:rFonts w:ascii="Times New Roman" w:eastAsia="Times New Roman" w:hAnsi="Times New Roman" w:cs="Times New Roman"/>
          <w:b/>
          <w:bCs/>
          <w:color w:val="auto"/>
          <w:lang w:eastAsia="x-none"/>
        </w:rPr>
      </w:pPr>
      <w:r w:rsidRPr="004A74E7">
        <w:rPr>
          <w:rFonts w:ascii="Times New Roman" w:eastAsia="Times New Roman" w:hAnsi="Times New Roman" w:cs="Times New Roman"/>
          <w:b/>
          <w:bCs/>
          <w:color w:val="auto"/>
          <w:lang w:val="x-none" w:eastAsia="x-none"/>
        </w:rPr>
        <w:t>5.</w:t>
      </w:r>
      <w:r w:rsidRPr="004A74E7">
        <w:rPr>
          <w:rFonts w:ascii="Times New Roman" w:eastAsia="Times New Roman" w:hAnsi="Times New Roman" w:cs="Times New Roman"/>
          <w:b/>
          <w:bCs/>
          <w:color w:val="auto"/>
          <w:lang w:eastAsia="x-none"/>
        </w:rPr>
        <w:t>5.</w:t>
      </w:r>
      <w:r w:rsidRPr="004A74E7">
        <w:rPr>
          <w:rFonts w:ascii="Times New Roman" w:eastAsia="Times New Roman" w:hAnsi="Times New Roman" w:cs="Times New Roman"/>
          <w:b/>
          <w:bCs/>
          <w:color w:val="auto"/>
          <w:lang w:val="x-none" w:eastAsia="x-none"/>
        </w:rPr>
        <w:t>Анализ состояния и использования электронных ресурсов библиотеками.</w:t>
      </w:r>
      <w:r w:rsidR="00762AEB">
        <w:rPr>
          <w:rFonts w:ascii="Times New Roman" w:eastAsia="Times New Roman" w:hAnsi="Times New Roman" w:cs="Times New Roman"/>
          <w:b/>
          <w:bCs/>
          <w:color w:val="auto"/>
          <w:lang w:eastAsia="x-none"/>
        </w:rPr>
        <w:t xml:space="preserve"> </w:t>
      </w:r>
    </w:p>
    <w:p w:rsidR="00B54A01" w:rsidRDefault="00B54A01" w:rsidP="00414844">
      <w:pPr>
        <w:spacing w:before="120"/>
        <w:jc w:val="both"/>
        <w:rPr>
          <w:rFonts w:ascii="Times New Roman" w:eastAsia="Times New Roman" w:hAnsi="Times New Roman" w:cs="Times New Roman"/>
          <w:lang w:eastAsia="x-none"/>
        </w:rPr>
      </w:pPr>
      <w:r w:rsidRPr="003318FA">
        <w:rPr>
          <w:rFonts w:ascii="Times New Roman" w:eastAsia="Times New Roman" w:hAnsi="Times New Roman" w:cs="Times New Roman"/>
          <w:lang w:eastAsia="x-none"/>
        </w:rPr>
        <w:t xml:space="preserve">На сайте МКУК «МЦБС Никольского района» предоставляется доступ к электронной библиотеке, </w:t>
      </w:r>
      <w:r>
        <w:rPr>
          <w:rFonts w:ascii="Times New Roman" w:eastAsia="Times New Roman" w:hAnsi="Times New Roman" w:cs="Times New Roman"/>
          <w:lang w:eastAsia="x-none"/>
        </w:rPr>
        <w:t xml:space="preserve">включающей отсканированные подшивки  районных газет «Никольский коммунар», «Авангард» и краеведческие полнотекстовые ресурсы собственной генерации: «Василий </w:t>
      </w:r>
      <w:proofErr w:type="spellStart"/>
      <w:r>
        <w:rPr>
          <w:rFonts w:ascii="Times New Roman" w:eastAsia="Times New Roman" w:hAnsi="Times New Roman" w:cs="Times New Roman"/>
          <w:lang w:eastAsia="x-none"/>
        </w:rPr>
        <w:t>Мишенёв</w:t>
      </w:r>
      <w:proofErr w:type="spellEnd"/>
      <w:r>
        <w:rPr>
          <w:rFonts w:ascii="Times New Roman" w:eastAsia="Times New Roman" w:hAnsi="Times New Roman" w:cs="Times New Roman"/>
          <w:lang w:eastAsia="x-none"/>
        </w:rPr>
        <w:t xml:space="preserve">» (2013 г.), «Край. </w:t>
      </w:r>
      <w:proofErr w:type="spellStart"/>
      <w:r>
        <w:rPr>
          <w:rFonts w:ascii="Times New Roman" w:eastAsia="Times New Roman" w:hAnsi="Times New Roman" w:cs="Times New Roman"/>
          <w:lang w:eastAsia="x-none"/>
        </w:rPr>
        <w:t>Вып</w:t>
      </w:r>
      <w:proofErr w:type="spellEnd"/>
      <w:r>
        <w:rPr>
          <w:rFonts w:ascii="Times New Roman" w:eastAsia="Times New Roman" w:hAnsi="Times New Roman" w:cs="Times New Roman"/>
          <w:lang w:eastAsia="x-none"/>
        </w:rPr>
        <w:t xml:space="preserve"> 1» (2014 год), «Звезда </w:t>
      </w:r>
      <w:proofErr w:type="spellStart"/>
      <w:r>
        <w:rPr>
          <w:rFonts w:ascii="Times New Roman" w:eastAsia="Times New Roman" w:hAnsi="Times New Roman" w:cs="Times New Roman"/>
          <w:lang w:eastAsia="x-none"/>
        </w:rPr>
        <w:t>Поюжья</w:t>
      </w:r>
      <w:proofErr w:type="spellEnd"/>
      <w:r>
        <w:rPr>
          <w:rFonts w:ascii="Times New Roman" w:eastAsia="Times New Roman" w:hAnsi="Times New Roman" w:cs="Times New Roman"/>
          <w:lang w:eastAsia="x-none"/>
        </w:rPr>
        <w:t>» (2015 г.), «Женщина и война» (2015 г.), «Сохраняя память о войне» (2015 г.), «Чернобыльцы. Никольский район» (2016 г.), «Экология земли Никольской» (2016 г.), «Почётные граждане Никольского района и города Никольска» (2018 г.).</w:t>
      </w:r>
    </w:p>
    <w:p w:rsidR="00762AEB" w:rsidRDefault="00762AEB" w:rsidP="00414844">
      <w:pPr>
        <w:jc w:val="both"/>
        <w:rPr>
          <w:rFonts w:ascii="Times New Roman" w:eastAsia="Times New Roman" w:hAnsi="Times New Roman" w:cs="Times New Roman"/>
          <w:lang w:eastAsia="x-none"/>
        </w:rPr>
      </w:pPr>
      <w:r>
        <w:rPr>
          <w:rFonts w:ascii="Times New Roman" w:eastAsia="Times New Roman" w:hAnsi="Times New Roman" w:cs="Times New Roman"/>
          <w:lang w:eastAsia="x-none"/>
        </w:rPr>
        <w:t>Краеведческие полнотекстовые ресурсы включают 123 книги (сканированные и заимствованные), 4 краеведческих альбома, 833 статьи</w:t>
      </w:r>
      <w:r w:rsidR="003752F0">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сканированные и написанные), 2339 изображений и фотографий, 37 аудио, 9 видео, 1 презентацию.</w:t>
      </w:r>
    </w:p>
    <w:p w:rsidR="00253686" w:rsidRPr="00DB7552" w:rsidRDefault="00EE3622" w:rsidP="00414844">
      <w:pPr>
        <w:keepNext/>
        <w:keepLines/>
        <w:shd w:val="clear" w:color="auto" w:fill="FFFFFF"/>
        <w:spacing w:before="120"/>
        <w:ind w:firstLine="284"/>
        <w:jc w:val="both"/>
        <w:outlineLvl w:val="1"/>
        <w:rPr>
          <w:rFonts w:ascii="Times New Roman" w:eastAsia="Times New Roman" w:hAnsi="Times New Roman" w:cs="Times New Roman"/>
          <w:b/>
          <w:bCs/>
          <w:color w:val="auto"/>
          <w:lang w:val="x-none" w:eastAsia="x-none"/>
        </w:rPr>
      </w:pPr>
      <w:r w:rsidRPr="004A74E7">
        <w:rPr>
          <w:rFonts w:ascii="Times New Roman" w:eastAsia="Times New Roman" w:hAnsi="Times New Roman" w:cs="Times New Roman"/>
          <w:b/>
          <w:bCs/>
          <w:color w:val="auto"/>
          <w:lang w:val="x-none" w:eastAsia="x-none"/>
        </w:rPr>
        <w:t>5.</w:t>
      </w:r>
      <w:r w:rsidRPr="004A74E7">
        <w:rPr>
          <w:rFonts w:ascii="Times New Roman" w:eastAsia="Times New Roman" w:hAnsi="Times New Roman" w:cs="Times New Roman"/>
          <w:b/>
          <w:bCs/>
          <w:color w:val="auto"/>
          <w:lang w:eastAsia="x-none"/>
        </w:rPr>
        <w:t>6.</w:t>
      </w:r>
      <w:r w:rsidRPr="004A74E7">
        <w:rPr>
          <w:rFonts w:ascii="Times New Roman" w:eastAsia="Times New Roman" w:hAnsi="Times New Roman" w:cs="Times New Roman"/>
          <w:b/>
          <w:bCs/>
          <w:color w:val="auto"/>
          <w:lang w:val="x-none" w:eastAsia="x-none"/>
        </w:rPr>
        <w:t>Краткие выводы по разделу. Общие проблемы формирования и использования электронных ресурс</w:t>
      </w:r>
      <w:r w:rsidR="00DB7552">
        <w:rPr>
          <w:rFonts w:ascii="Times New Roman" w:eastAsia="Times New Roman" w:hAnsi="Times New Roman" w:cs="Times New Roman"/>
          <w:b/>
          <w:bCs/>
          <w:color w:val="auto"/>
          <w:lang w:val="x-none" w:eastAsia="x-none"/>
        </w:rPr>
        <w:t>ов в библиотечной сфере района.</w:t>
      </w:r>
    </w:p>
    <w:p w:rsidR="00253686" w:rsidRPr="005910DB" w:rsidRDefault="00253686" w:rsidP="00414844">
      <w:pPr>
        <w:keepNext/>
        <w:keepLines/>
        <w:jc w:val="both"/>
        <w:outlineLvl w:val="1"/>
        <w:rPr>
          <w:rFonts w:ascii="Times New Roman" w:eastAsia="Times New Roman" w:hAnsi="Times New Roman" w:cs="Times New Roman"/>
          <w:b/>
          <w:lang w:eastAsia="x-none"/>
        </w:rPr>
      </w:pPr>
    </w:p>
    <w:p w:rsidR="00253686" w:rsidRPr="005910DB" w:rsidRDefault="00253686" w:rsidP="00414844">
      <w:pPr>
        <w:keepNext/>
        <w:keepLines/>
        <w:jc w:val="both"/>
        <w:outlineLvl w:val="1"/>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6.</w:t>
      </w:r>
      <w:r w:rsidRPr="005910DB">
        <w:rPr>
          <w:rFonts w:ascii="Times New Roman" w:eastAsia="Times New Roman" w:hAnsi="Times New Roman" w:cs="Times New Roman"/>
          <w:b/>
          <w:lang w:val="x-none" w:eastAsia="x-none"/>
        </w:rPr>
        <w:t>Организация и содержание библиотечного обслуживания пользователей</w:t>
      </w:r>
    </w:p>
    <w:p w:rsidR="00253686" w:rsidRPr="005910DB" w:rsidRDefault="00253686" w:rsidP="00414844">
      <w:pPr>
        <w:keepNext/>
        <w:keepLines/>
        <w:jc w:val="both"/>
        <w:outlineLvl w:val="1"/>
        <w:rPr>
          <w:rFonts w:ascii="Times New Roman" w:eastAsia="Times New Roman" w:hAnsi="Times New Roman" w:cs="Times New Roman"/>
          <w:b/>
          <w:lang w:eastAsia="x-none"/>
        </w:rPr>
      </w:pPr>
    </w:p>
    <w:p w:rsidR="00253686" w:rsidRPr="005910DB" w:rsidRDefault="00253686" w:rsidP="00414844">
      <w:pPr>
        <w:keepNext/>
        <w:keepLines/>
        <w:jc w:val="both"/>
        <w:outlineLvl w:val="1"/>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6.1</w:t>
      </w:r>
      <w:r w:rsidRPr="005910DB">
        <w:rPr>
          <w:rFonts w:ascii="Times New Roman" w:eastAsia="Times New Roman" w:hAnsi="Times New Roman" w:cs="Times New Roman"/>
          <w:b/>
          <w:lang w:eastAsia="x-none"/>
        </w:rPr>
        <w:tab/>
        <w:t>Общая характеристика основных направлений библиотечного обслуживания населения района,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253686" w:rsidRPr="005910DB" w:rsidRDefault="00253686" w:rsidP="00414844">
      <w:pPr>
        <w:ind w:right="20"/>
        <w:jc w:val="both"/>
        <w:rPr>
          <w:rFonts w:ascii="Times New Roman" w:eastAsia="Times New Roman" w:hAnsi="Times New Roman" w:cs="Times New Roman"/>
          <w:lang w:eastAsia="x-none"/>
        </w:rPr>
      </w:pPr>
    </w:p>
    <w:p w:rsidR="00253686" w:rsidRPr="005910DB" w:rsidRDefault="00253686" w:rsidP="00414844">
      <w:pPr>
        <w:ind w:right="20"/>
        <w:jc w:val="both"/>
        <w:rPr>
          <w:rFonts w:ascii="Times New Roman" w:eastAsia="Times New Roman" w:hAnsi="Times New Roman" w:cs="Times New Roman"/>
          <w:lang w:eastAsia="x-none"/>
        </w:rPr>
      </w:pPr>
    </w:p>
    <w:p w:rsidR="00253686" w:rsidRPr="005910DB" w:rsidRDefault="00253686" w:rsidP="00414844">
      <w:pPr>
        <w:ind w:right="2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Перечислите наиболее значимые мероприятия (не более трех), отразив их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447"/>
        <w:gridCol w:w="3719"/>
      </w:tblGrid>
      <w:tr w:rsidR="00253686" w:rsidRPr="005910DB" w:rsidTr="00E57506">
        <w:tc>
          <w:tcPr>
            <w:tcW w:w="5040" w:type="dxa"/>
          </w:tcPr>
          <w:p w:rsidR="00253686" w:rsidRPr="005910DB" w:rsidRDefault="00253686" w:rsidP="00414844">
            <w:pPr>
              <w:ind w:right="20"/>
              <w:jc w:val="both"/>
              <w:rPr>
                <w:rFonts w:ascii="Times New Roman" w:eastAsia="Times New Roman" w:hAnsi="Times New Roman" w:cs="Times New Roman"/>
              </w:rPr>
            </w:pPr>
            <w:r w:rsidRPr="005910DB">
              <w:rPr>
                <w:rFonts w:ascii="Times New Roman" w:eastAsia="Times New Roman" w:hAnsi="Times New Roman" w:cs="Times New Roman"/>
              </w:rPr>
              <w:t>Наименование мероприятия</w:t>
            </w:r>
          </w:p>
        </w:tc>
        <w:tc>
          <w:tcPr>
            <w:tcW w:w="1447" w:type="dxa"/>
          </w:tcPr>
          <w:p w:rsidR="00253686" w:rsidRPr="005910DB" w:rsidRDefault="00253686" w:rsidP="00414844">
            <w:pPr>
              <w:ind w:right="20"/>
              <w:jc w:val="both"/>
              <w:rPr>
                <w:rFonts w:ascii="Times New Roman" w:eastAsia="Times New Roman" w:hAnsi="Times New Roman" w:cs="Times New Roman"/>
              </w:rPr>
            </w:pPr>
            <w:r w:rsidRPr="005910DB">
              <w:rPr>
                <w:rFonts w:ascii="Times New Roman" w:eastAsia="Times New Roman" w:hAnsi="Times New Roman" w:cs="Times New Roman"/>
              </w:rPr>
              <w:t>Количество участников</w:t>
            </w:r>
          </w:p>
        </w:tc>
        <w:tc>
          <w:tcPr>
            <w:tcW w:w="3719" w:type="dxa"/>
          </w:tcPr>
          <w:p w:rsidR="00253686" w:rsidRPr="005910DB" w:rsidRDefault="00253686" w:rsidP="00414844">
            <w:pPr>
              <w:ind w:right="20"/>
              <w:jc w:val="both"/>
              <w:rPr>
                <w:rFonts w:ascii="Times New Roman" w:eastAsia="Times New Roman" w:hAnsi="Times New Roman" w:cs="Times New Roman"/>
              </w:rPr>
            </w:pPr>
            <w:r w:rsidRPr="005910DB">
              <w:rPr>
                <w:rFonts w:ascii="Times New Roman" w:eastAsia="Times New Roman" w:hAnsi="Times New Roman" w:cs="Times New Roman"/>
              </w:rPr>
              <w:t>Организатор, учредитель, спонсор</w:t>
            </w:r>
          </w:p>
        </w:tc>
      </w:tr>
      <w:tr w:rsidR="00253686" w:rsidRPr="005910DB" w:rsidTr="00E57506">
        <w:tc>
          <w:tcPr>
            <w:tcW w:w="5040" w:type="dxa"/>
          </w:tcPr>
          <w:p w:rsidR="00253686" w:rsidRPr="005910DB" w:rsidRDefault="000E3186" w:rsidP="00414844">
            <w:pPr>
              <w:ind w:right="20"/>
              <w:jc w:val="both"/>
              <w:rPr>
                <w:rFonts w:ascii="Times New Roman" w:eastAsia="Times New Roman" w:hAnsi="Times New Roman" w:cs="Times New Roman"/>
              </w:rPr>
            </w:pPr>
            <w:r>
              <w:rPr>
                <w:rFonts w:ascii="Times New Roman" w:eastAsia="Times New Roman" w:hAnsi="Times New Roman" w:cs="Times New Roman"/>
              </w:rPr>
              <w:t>Литературный праздник «И всюду поэту дом» к 105-летию со дня рождения А. Яшина</w:t>
            </w:r>
          </w:p>
        </w:tc>
        <w:tc>
          <w:tcPr>
            <w:tcW w:w="1447" w:type="dxa"/>
          </w:tcPr>
          <w:p w:rsidR="00253686" w:rsidRPr="005910DB" w:rsidRDefault="000E3186" w:rsidP="00414844">
            <w:pPr>
              <w:ind w:right="20"/>
              <w:jc w:val="both"/>
              <w:rPr>
                <w:rFonts w:ascii="Times New Roman" w:eastAsia="Times New Roman" w:hAnsi="Times New Roman" w:cs="Times New Roman"/>
              </w:rPr>
            </w:pPr>
            <w:r>
              <w:rPr>
                <w:rFonts w:ascii="Times New Roman" w:eastAsia="Times New Roman" w:hAnsi="Times New Roman" w:cs="Times New Roman"/>
              </w:rPr>
              <w:t>15</w:t>
            </w:r>
            <w:r w:rsidR="00846FC2" w:rsidRPr="005910DB">
              <w:rPr>
                <w:rFonts w:ascii="Times New Roman" w:eastAsia="Times New Roman" w:hAnsi="Times New Roman" w:cs="Times New Roman"/>
              </w:rPr>
              <w:t>00 чел.</w:t>
            </w:r>
          </w:p>
        </w:tc>
        <w:tc>
          <w:tcPr>
            <w:tcW w:w="3719" w:type="dxa"/>
          </w:tcPr>
          <w:p w:rsidR="00253686" w:rsidRPr="005910DB" w:rsidRDefault="000E3186" w:rsidP="00414844">
            <w:pPr>
              <w:suppressAutoHyphens/>
              <w:jc w:val="both"/>
              <w:rPr>
                <w:rFonts w:ascii="Times New Roman" w:eastAsia="Arial Unicode MS" w:hAnsi="Times New Roman" w:cs="Times New Roman"/>
                <w:bCs/>
                <w:color w:val="auto"/>
                <w:kern w:val="1"/>
              </w:rPr>
            </w:pPr>
            <w:r>
              <w:rPr>
                <w:rFonts w:ascii="Times New Roman" w:eastAsia="Arial Unicode MS" w:hAnsi="Times New Roman" w:cs="Times New Roman"/>
                <w:bCs/>
                <w:color w:val="auto"/>
                <w:kern w:val="1"/>
              </w:rPr>
              <w:t>Департамент культуры и туризма Вологодской области, ВОУНБ им. Бабушкина,</w:t>
            </w:r>
            <w:r w:rsidR="00846FC2" w:rsidRPr="005910DB">
              <w:rPr>
                <w:rFonts w:ascii="Times New Roman" w:eastAsia="Arial Unicode MS" w:hAnsi="Times New Roman" w:cs="Times New Roman"/>
                <w:bCs/>
                <w:color w:val="auto"/>
                <w:kern w:val="1"/>
              </w:rPr>
              <w:t xml:space="preserve"> </w:t>
            </w:r>
            <w:r>
              <w:rPr>
                <w:rFonts w:ascii="Times New Roman" w:eastAsia="Arial Unicode MS" w:hAnsi="Times New Roman" w:cs="Times New Roman"/>
                <w:bCs/>
                <w:color w:val="auto"/>
                <w:kern w:val="1"/>
              </w:rPr>
              <w:t xml:space="preserve">Управление </w:t>
            </w:r>
            <w:r w:rsidR="00846FC2" w:rsidRPr="005910DB">
              <w:rPr>
                <w:rFonts w:ascii="Times New Roman" w:eastAsia="Arial Unicode MS" w:hAnsi="Times New Roman" w:cs="Times New Roman"/>
                <w:bCs/>
                <w:color w:val="auto"/>
                <w:kern w:val="1"/>
              </w:rPr>
              <w:t>культуры</w:t>
            </w:r>
            <w:r>
              <w:rPr>
                <w:rFonts w:ascii="Times New Roman" w:eastAsia="Arial Unicode MS" w:hAnsi="Times New Roman" w:cs="Times New Roman"/>
                <w:bCs/>
                <w:color w:val="auto"/>
                <w:kern w:val="1"/>
              </w:rPr>
              <w:t xml:space="preserve"> администрации Никольского района,</w:t>
            </w:r>
          </w:p>
          <w:p w:rsidR="00253686" w:rsidRPr="005910DB" w:rsidRDefault="00253686" w:rsidP="00414844">
            <w:pPr>
              <w:suppressAutoHyphens/>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ЦРБ им. Г.Н. Потанина</w:t>
            </w:r>
          </w:p>
        </w:tc>
      </w:tr>
      <w:tr w:rsidR="00253686" w:rsidRPr="005910DB" w:rsidTr="00E57506">
        <w:tc>
          <w:tcPr>
            <w:tcW w:w="5040" w:type="dxa"/>
          </w:tcPr>
          <w:p w:rsidR="00253686" w:rsidRPr="005910DB" w:rsidRDefault="000E3186" w:rsidP="00414844">
            <w:pPr>
              <w:widowControl/>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Творческий вечер члена Союза писателей России А. Подольского</w:t>
            </w:r>
          </w:p>
        </w:tc>
        <w:tc>
          <w:tcPr>
            <w:tcW w:w="1447" w:type="dxa"/>
          </w:tcPr>
          <w:p w:rsidR="00253686" w:rsidRPr="005910DB" w:rsidRDefault="000E3186" w:rsidP="00414844">
            <w:pPr>
              <w:ind w:right="20"/>
              <w:jc w:val="both"/>
              <w:rPr>
                <w:rFonts w:ascii="Times New Roman" w:eastAsia="Times New Roman" w:hAnsi="Times New Roman" w:cs="Times New Roman"/>
              </w:rPr>
            </w:pPr>
            <w:r>
              <w:rPr>
                <w:rFonts w:ascii="Times New Roman" w:eastAsia="Times New Roman" w:hAnsi="Times New Roman" w:cs="Times New Roman"/>
              </w:rPr>
              <w:t>80</w:t>
            </w:r>
            <w:r w:rsidR="00B237AA" w:rsidRPr="005910DB">
              <w:rPr>
                <w:rFonts w:ascii="Times New Roman" w:eastAsia="Times New Roman" w:hAnsi="Times New Roman" w:cs="Times New Roman"/>
              </w:rPr>
              <w:t xml:space="preserve"> чел.</w:t>
            </w:r>
          </w:p>
        </w:tc>
        <w:tc>
          <w:tcPr>
            <w:tcW w:w="3719" w:type="dxa"/>
          </w:tcPr>
          <w:p w:rsidR="00253686" w:rsidRPr="005910DB" w:rsidRDefault="00253686" w:rsidP="00414844">
            <w:pPr>
              <w:suppressAutoHyphens/>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ЦРБ им. Г.Н. Потанина</w:t>
            </w:r>
          </w:p>
        </w:tc>
      </w:tr>
      <w:tr w:rsidR="00F51FFA" w:rsidRPr="005910DB" w:rsidTr="00E57506">
        <w:tc>
          <w:tcPr>
            <w:tcW w:w="5040" w:type="dxa"/>
          </w:tcPr>
          <w:p w:rsidR="00F51FFA" w:rsidRPr="005910DB" w:rsidRDefault="00855614" w:rsidP="00414844">
            <w:pPr>
              <w:widowControl/>
              <w:contextualSpacing/>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Литературно-музыкальный вечер «Уберечь бы только душу…» к 60-летию члена Союза писателей России В. </w:t>
            </w:r>
            <w:proofErr w:type="spellStart"/>
            <w:r>
              <w:rPr>
                <w:rFonts w:ascii="Times New Roman" w:eastAsia="Times New Roman" w:hAnsi="Times New Roman" w:cs="Times New Roman"/>
                <w:bCs/>
                <w:color w:val="auto"/>
              </w:rPr>
              <w:t>Мишенёва</w:t>
            </w:r>
            <w:proofErr w:type="spellEnd"/>
          </w:p>
        </w:tc>
        <w:tc>
          <w:tcPr>
            <w:tcW w:w="1447" w:type="dxa"/>
          </w:tcPr>
          <w:p w:rsidR="00F51FFA" w:rsidRPr="005910DB" w:rsidRDefault="00855614" w:rsidP="00414844">
            <w:pPr>
              <w:ind w:right="20"/>
              <w:jc w:val="both"/>
              <w:rPr>
                <w:rFonts w:ascii="Times New Roman" w:eastAsia="Times New Roman" w:hAnsi="Times New Roman" w:cs="Times New Roman"/>
              </w:rPr>
            </w:pPr>
            <w:r>
              <w:rPr>
                <w:rFonts w:ascii="Times New Roman" w:eastAsia="Times New Roman" w:hAnsi="Times New Roman" w:cs="Times New Roman"/>
              </w:rPr>
              <w:t>80 чел.</w:t>
            </w:r>
          </w:p>
        </w:tc>
        <w:tc>
          <w:tcPr>
            <w:tcW w:w="3719" w:type="dxa"/>
          </w:tcPr>
          <w:p w:rsidR="00F51FFA" w:rsidRPr="005910DB" w:rsidRDefault="00855614" w:rsidP="00414844">
            <w:pPr>
              <w:suppressAutoHyphens/>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ЦРБ им. Г.Н. Потанина</w:t>
            </w:r>
          </w:p>
        </w:tc>
      </w:tr>
    </w:tbl>
    <w:p w:rsidR="00253686" w:rsidRPr="005910DB" w:rsidRDefault="00253686" w:rsidP="00414844">
      <w:pPr>
        <w:shd w:val="clear" w:color="auto" w:fill="FFFFFF"/>
        <w:spacing w:before="240"/>
        <w:ind w:right="20"/>
        <w:jc w:val="both"/>
        <w:rPr>
          <w:rFonts w:ascii="Times New Roman" w:eastAsia="Times New Roman" w:hAnsi="Times New Roman" w:cs="Times New Roman"/>
          <w:color w:val="auto"/>
          <w:lang w:eastAsia="x-none"/>
        </w:rPr>
      </w:pPr>
    </w:p>
    <w:p w:rsidR="004E018C" w:rsidRPr="005910DB" w:rsidRDefault="00253686" w:rsidP="00414844">
      <w:pPr>
        <w:shd w:val="clear" w:color="auto" w:fill="FFFFFF"/>
        <w:spacing w:before="240"/>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lastRenderedPageBreak/>
        <w:t>6.2. Программно-проектная деятельность библиотек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53686" w:rsidRPr="005910DB" w:rsidTr="00E57506">
        <w:tc>
          <w:tcPr>
            <w:tcW w:w="4928" w:type="dxa"/>
            <w:shd w:val="clear" w:color="auto" w:fill="auto"/>
          </w:tcPr>
          <w:p w:rsidR="00253686" w:rsidRPr="005910DB" w:rsidRDefault="00253686" w:rsidP="00414844">
            <w:pPr>
              <w:spacing w:before="240"/>
              <w:ind w:right="20"/>
              <w:jc w:val="both"/>
              <w:rPr>
                <w:rFonts w:ascii="Times New Roman" w:eastAsia="Times New Roman" w:hAnsi="Times New Roman" w:cs="Times New Roman"/>
                <w:b/>
                <w:color w:val="auto"/>
              </w:rPr>
            </w:pPr>
            <w:r w:rsidRPr="005910DB">
              <w:rPr>
                <w:rFonts w:ascii="Times New Roman" w:eastAsia="Times New Roman" w:hAnsi="Times New Roman" w:cs="Times New Roman"/>
                <w:b/>
                <w:color w:val="auto"/>
              </w:rPr>
              <w:t>Программы, проекты</w:t>
            </w:r>
          </w:p>
        </w:tc>
        <w:tc>
          <w:tcPr>
            <w:tcW w:w="5386" w:type="dxa"/>
            <w:shd w:val="clear" w:color="auto" w:fill="auto"/>
          </w:tcPr>
          <w:p w:rsidR="00253686" w:rsidRPr="005910DB" w:rsidRDefault="00253686" w:rsidP="00414844">
            <w:pPr>
              <w:spacing w:before="240"/>
              <w:ind w:right="20"/>
              <w:jc w:val="both"/>
              <w:rPr>
                <w:rFonts w:ascii="Times New Roman" w:eastAsia="Times New Roman" w:hAnsi="Times New Roman" w:cs="Times New Roman"/>
                <w:b/>
                <w:color w:val="auto"/>
              </w:rPr>
            </w:pPr>
            <w:r w:rsidRPr="005910DB">
              <w:rPr>
                <w:rFonts w:ascii="Times New Roman" w:eastAsia="Times New Roman" w:hAnsi="Times New Roman" w:cs="Times New Roman"/>
                <w:b/>
                <w:color w:val="auto"/>
              </w:rPr>
              <w:t>Краткая аннотация</w:t>
            </w:r>
          </w:p>
        </w:tc>
      </w:tr>
      <w:tr w:rsidR="00253686" w:rsidRPr="005910DB" w:rsidTr="00E57506">
        <w:tc>
          <w:tcPr>
            <w:tcW w:w="4928" w:type="dxa"/>
            <w:shd w:val="clear" w:color="auto" w:fill="auto"/>
          </w:tcPr>
          <w:p w:rsidR="00253686" w:rsidRPr="005910DB" w:rsidRDefault="00AA0F0D" w:rsidP="00414844">
            <w:pPr>
              <w:spacing w:before="240"/>
              <w:ind w:right="20"/>
              <w:jc w:val="both"/>
              <w:rPr>
                <w:rFonts w:ascii="Times New Roman" w:eastAsia="Times New Roman" w:hAnsi="Times New Roman" w:cs="Times New Roman"/>
                <w:b/>
                <w:i/>
                <w:color w:val="auto"/>
              </w:rPr>
            </w:pPr>
            <w:r w:rsidRPr="005910DB">
              <w:rPr>
                <w:rFonts w:ascii="Times New Roman" w:eastAsia="Arial Unicode MS" w:hAnsi="Times New Roman" w:cs="Times New Roman"/>
                <w:color w:val="auto"/>
                <w:kern w:val="1"/>
                <w:lang w:eastAsia="ar-SA"/>
              </w:rPr>
              <w:t>Программа повышения квалификации и профессионального развития «Грани профессии»</w:t>
            </w:r>
          </w:p>
        </w:tc>
        <w:tc>
          <w:tcPr>
            <w:tcW w:w="5386" w:type="dxa"/>
            <w:shd w:val="clear" w:color="auto" w:fill="auto"/>
          </w:tcPr>
          <w:p w:rsidR="00253686" w:rsidRPr="005910DB" w:rsidRDefault="00AA0F0D" w:rsidP="00414844">
            <w:pPr>
              <w:suppressAutoHyphens/>
              <w:jc w:val="both"/>
              <w:rPr>
                <w:rFonts w:ascii="Times New Roman" w:eastAsia="Times New Roman" w:hAnsi="Times New Roman" w:cs="Times New Roman"/>
                <w:i/>
                <w:color w:val="auto"/>
                <w:lang w:eastAsia="en-US"/>
              </w:rPr>
            </w:pPr>
            <w:r w:rsidRPr="005910DB">
              <w:rPr>
                <w:rFonts w:ascii="Times New Roman" w:eastAsia="Times New Roman" w:hAnsi="Times New Roman" w:cs="Times New Roman"/>
                <w:bCs/>
                <w:spacing w:val="-6"/>
              </w:rPr>
              <w:t>Программа реализуется с целью п</w:t>
            </w:r>
            <w:r w:rsidRPr="005910DB">
              <w:rPr>
                <w:rFonts w:ascii="Times New Roman" w:eastAsia="Times New Roman" w:hAnsi="Times New Roman" w:cs="Times New Roman"/>
              </w:rPr>
              <w:t>овышения профессионального уровня библиотекарей «МКУК МЦБС Никольского муниципального  района»</w:t>
            </w:r>
          </w:p>
        </w:tc>
      </w:tr>
      <w:tr w:rsidR="00253686" w:rsidRPr="005910DB" w:rsidTr="00E57506">
        <w:tc>
          <w:tcPr>
            <w:tcW w:w="4928" w:type="dxa"/>
            <w:shd w:val="clear" w:color="auto" w:fill="auto"/>
          </w:tcPr>
          <w:p w:rsidR="00253686" w:rsidRPr="005910DB" w:rsidRDefault="00253686" w:rsidP="00414844">
            <w:pPr>
              <w:spacing w:before="240"/>
              <w:ind w:right="20"/>
              <w:jc w:val="both"/>
              <w:rPr>
                <w:rFonts w:ascii="Times New Roman" w:eastAsia="Times New Roman" w:hAnsi="Times New Roman" w:cs="Times New Roman"/>
                <w:b/>
                <w:color w:val="auto"/>
              </w:rPr>
            </w:pPr>
            <w:r w:rsidRPr="005910DB">
              <w:rPr>
                <w:rFonts w:ascii="Times New Roman" w:eastAsia="Arial Unicode MS" w:hAnsi="Times New Roman" w:cs="Times New Roman"/>
                <w:color w:val="auto"/>
                <w:kern w:val="1"/>
                <w:lang w:eastAsia="ar-SA"/>
              </w:rPr>
              <w:t>Программа «С тебя начинается Родина» по патриотическому воспитанию  личности.</w:t>
            </w:r>
          </w:p>
        </w:tc>
        <w:tc>
          <w:tcPr>
            <w:tcW w:w="5386" w:type="dxa"/>
            <w:shd w:val="clear" w:color="auto" w:fill="auto"/>
          </w:tcPr>
          <w:p w:rsidR="00253686" w:rsidRPr="005910DB" w:rsidRDefault="00253686"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 xml:space="preserve">Участники программы: ЦРБ им. Г.Н. Потанина,  </w:t>
            </w:r>
            <w:proofErr w:type="spellStart"/>
            <w:r w:rsidRPr="005910DB">
              <w:rPr>
                <w:rFonts w:ascii="Times New Roman" w:eastAsia="Arial Unicode MS" w:hAnsi="Times New Roman" w:cs="Times New Roman"/>
                <w:color w:val="auto"/>
                <w:kern w:val="1"/>
                <w:lang w:eastAsia="ar-SA"/>
              </w:rPr>
              <w:t>Байдаровский</w:t>
            </w:r>
            <w:proofErr w:type="spellEnd"/>
            <w:r w:rsidRPr="005910DB">
              <w:rPr>
                <w:rFonts w:ascii="Times New Roman" w:eastAsia="Arial Unicode MS" w:hAnsi="Times New Roman" w:cs="Times New Roman"/>
                <w:color w:val="auto"/>
                <w:kern w:val="1"/>
                <w:lang w:eastAsia="ar-SA"/>
              </w:rPr>
              <w:t xml:space="preserve"> филиал,  </w:t>
            </w:r>
            <w:proofErr w:type="gramStart"/>
            <w:r w:rsidRPr="005910DB">
              <w:rPr>
                <w:rFonts w:ascii="Times New Roman" w:eastAsia="Arial Unicode MS" w:hAnsi="Times New Roman" w:cs="Times New Roman"/>
                <w:color w:val="auto"/>
                <w:kern w:val="1"/>
                <w:lang w:eastAsia="ar-SA"/>
              </w:rPr>
              <w:t>В-</w:t>
            </w:r>
            <w:proofErr w:type="spellStart"/>
            <w:r w:rsidRPr="005910DB">
              <w:rPr>
                <w:rFonts w:ascii="Times New Roman" w:eastAsia="Arial Unicode MS" w:hAnsi="Times New Roman" w:cs="Times New Roman"/>
                <w:color w:val="auto"/>
                <w:kern w:val="1"/>
                <w:lang w:eastAsia="ar-SA"/>
              </w:rPr>
              <w:t>Кемский</w:t>
            </w:r>
            <w:proofErr w:type="spellEnd"/>
            <w:proofErr w:type="gramEnd"/>
            <w:r w:rsidRPr="005910DB">
              <w:rPr>
                <w:rFonts w:ascii="Times New Roman" w:eastAsia="Arial Unicode MS" w:hAnsi="Times New Roman" w:cs="Times New Roman"/>
                <w:color w:val="auto"/>
                <w:kern w:val="1"/>
                <w:lang w:eastAsia="ar-SA"/>
              </w:rPr>
              <w:t xml:space="preserve"> филиал,  </w:t>
            </w:r>
            <w:proofErr w:type="spellStart"/>
            <w:r w:rsidRPr="005910DB">
              <w:rPr>
                <w:rFonts w:ascii="Times New Roman" w:eastAsia="Arial Unicode MS" w:hAnsi="Times New Roman" w:cs="Times New Roman"/>
                <w:color w:val="auto"/>
                <w:kern w:val="1"/>
                <w:lang w:eastAsia="ar-SA"/>
              </w:rPr>
              <w:t>Зеленцовский</w:t>
            </w:r>
            <w:proofErr w:type="spellEnd"/>
            <w:r w:rsidRPr="005910DB">
              <w:rPr>
                <w:rFonts w:ascii="Times New Roman" w:eastAsia="Arial Unicode MS" w:hAnsi="Times New Roman" w:cs="Times New Roman"/>
                <w:color w:val="auto"/>
                <w:kern w:val="1"/>
                <w:lang w:eastAsia="ar-SA"/>
              </w:rPr>
              <w:t xml:space="preserve"> филиал,  </w:t>
            </w:r>
            <w:proofErr w:type="spellStart"/>
            <w:r w:rsidRPr="005910DB">
              <w:rPr>
                <w:rFonts w:ascii="Times New Roman" w:eastAsia="Arial Unicode MS" w:hAnsi="Times New Roman" w:cs="Times New Roman"/>
                <w:color w:val="auto"/>
                <w:kern w:val="1"/>
                <w:lang w:eastAsia="ar-SA"/>
              </w:rPr>
              <w:t>Аргуновский</w:t>
            </w:r>
            <w:proofErr w:type="spellEnd"/>
            <w:r w:rsidRPr="005910DB">
              <w:rPr>
                <w:rFonts w:ascii="Times New Roman" w:eastAsia="Arial Unicode MS" w:hAnsi="Times New Roman" w:cs="Times New Roman"/>
                <w:color w:val="auto"/>
                <w:kern w:val="1"/>
                <w:lang w:eastAsia="ar-SA"/>
              </w:rPr>
              <w:t xml:space="preserve"> филиал.</w:t>
            </w:r>
          </w:p>
          <w:p w:rsidR="00253686" w:rsidRPr="005910DB" w:rsidRDefault="00253686" w:rsidP="004148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Программа представляет  собой  объединенный  замыслом   и   целью комплекс организационных, информационных, просветительских, исследовательских и методических  мероприятий,  призванных  обеспечить решение основных задач в области патриотического воспитания.</w:t>
            </w:r>
          </w:p>
          <w:p w:rsidR="00253686" w:rsidRPr="005910DB" w:rsidRDefault="00253686" w:rsidP="00414844">
            <w:pPr>
              <w:widowControl/>
              <w:jc w:val="both"/>
              <w:rPr>
                <w:rFonts w:ascii="Times New Roman" w:eastAsia="Times New Roman" w:hAnsi="Times New Roman" w:cs="Times New Roman"/>
                <w:bCs/>
                <w:iCs/>
                <w:color w:val="auto"/>
                <w:lang w:eastAsia="ar-SA"/>
              </w:rPr>
            </w:pPr>
            <w:r w:rsidRPr="005910DB">
              <w:rPr>
                <w:rFonts w:ascii="Times New Roman" w:eastAsia="Calibri" w:hAnsi="Times New Roman" w:cs="Times New Roman"/>
                <w:color w:val="auto"/>
                <w:lang w:eastAsia="en-US"/>
              </w:rPr>
              <w:t>Просветительская деятельность программы включает работу по четырём направлениям: духовно-нравственное воспитание, военно-патриотическое воспитание,</w:t>
            </w:r>
            <w:r w:rsidRPr="005910DB">
              <w:rPr>
                <w:rFonts w:ascii="Times New Roman" w:eastAsia="Times New Roman" w:hAnsi="Times New Roman" w:cs="Times New Roman"/>
                <w:b/>
                <w:bCs/>
                <w:i/>
                <w:iCs/>
                <w:color w:val="auto"/>
                <w:lang w:eastAsia="ar-SA"/>
              </w:rPr>
              <w:t xml:space="preserve"> </w:t>
            </w:r>
            <w:r w:rsidRPr="005910DB">
              <w:rPr>
                <w:rFonts w:ascii="Times New Roman" w:eastAsia="Times New Roman" w:hAnsi="Times New Roman" w:cs="Times New Roman"/>
                <w:bCs/>
                <w:iCs/>
                <w:color w:val="auto"/>
                <w:lang w:eastAsia="ar-SA"/>
              </w:rPr>
              <w:t>формирование у юных читателей гражданского и правового самосознания, краеведческая деятельность.</w:t>
            </w:r>
          </w:p>
          <w:p w:rsidR="00005F9E" w:rsidRPr="003A1533" w:rsidRDefault="00102308" w:rsidP="00414844">
            <w:pPr>
              <w:widowControl/>
              <w:ind w:left="34"/>
              <w:jc w:val="both"/>
              <w:rPr>
                <w:rFonts w:ascii="Times New Roman" w:eastAsia="Times New Roman" w:hAnsi="Times New Roman" w:cs="Times New Roman"/>
                <w:bCs/>
                <w:iCs/>
                <w:color w:val="auto"/>
                <w:lang w:eastAsia="ar-SA"/>
              </w:rPr>
            </w:pPr>
            <w:r>
              <w:rPr>
                <w:rFonts w:ascii="Times New Roman" w:eastAsia="Times New Roman" w:hAnsi="Times New Roman" w:cs="Times New Roman"/>
                <w:bCs/>
                <w:iCs/>
                <w:color w:val="auto"/>
                <w:lang w:eastAsia="ar-SA"/>
              </w:rPr>
              <w:t>В 2018</w:t>
            </w:r>
            <w:r w:rsidR="00253686" w:rsidRPr="005910DB">
              <w:rPr>
                <w:rFonts w:ascii="Times New Roman" w:eastAsia="Times New Roman" w:hAnsi="Times New Roman" w:cs="Times New Roman"/>
                <w:bCs/>
                <w:iCs/>
                <w:color w:val="auto"/>
                <w:lang w:eastAsia="ar-SA"/>
              </w:rPr>
              <w:t xml:space="preserve"> году в рамках программы проведены: </w:t>
            </w:r>
          </w:p>
          <w:p w:rsidR="00005F9E" w:rsidRPr="005910DB" w:rsidRDefault="00102308" w:rsidP="00414844">
            <w:pPr>
              <w:shd w:val="clear" w:color="auto" w:fill="FFFFFF"/>
              <w:ind w:left="34"/>
              <w:jc w:val="both"/>
              <w:rPr>
                <w:rFonts w:ascii="Times New Roman" w:eastAsia="Times New Roman" w:hAnsi="Times New Roman" w:cs="Times New Roman"/>
                <w:bCs/>
                <w:color w:val="auto"/>
              </w:rPr>
            </w:pPr>
            <w:r>
              <w:rPr>
                <w:rFonts w:ascii="Times New Roman" w:eastAsia="Times New Roman" w:hAnsi="Times New Roman" w:cs="Times New Roman"/>
                <w:bCs/>
                <w:color w:val="auto"/>
                <w:lang w:val="x-none"/>
              </w:rPr>
              <w:t>К 7</w:t>
            </w:r>
            <w:r>
              <w:rPr>
                <w:rFonts w:ascii="Times New Roman" w:eastAsia="Times New Roman" w:hAnsi="Times New Roman" w:cs="Times New Roman"/>
                <w:bCs/>
                <w:color w:val="auto"/>
              </w:rPr>
              <w:t>3-й</w:t>
            </w:r>
            <w:r w:rsidR="00005F9E" w:rsidRPr="005910DB">
              <w:rPr>
                <w:rFonts w:ascii="Times New Roman" w:eastAsia="Times New Roman" w:hAnsi="Times New Roman" w:cs="Times New Roman"/>
                <w:bCs/>
                <w:color w:val="auto"/>
                <w:lang w:val="x-none"/>
              </w:rPr>
              <w:t xml:space="preserve"> годовщине Победы в Великой Отечественной войне – декада исторической памяти  « Считаем долгом своим сохранить"</w:t>
            </w:r>
            <w:r w:rsidR="00005F9E" w:rsidRPr="005910DB">
              <w:rPr>
                <w:rFonts w:ascii="Times New Roman" w:eastAsia="Times New Roman" w:hAnsi="Times New Roman" w:cs="Times New Roman"/>
                <w:bCs/>
                <w:color w:val="auto"/>
              </w:rPr>
              <w:t xml:space="preserve"> (май)</w:t>
            </w:r>
          </w:p>
          <w:p w:rsidR="00005F9E" w:rsidRPr="005910DB" w:rsidRDefault="00005F9E" w:rsidP="00414844">
            <w:pPr>
              <w:shd w:val="clear" w:color="auto" w:fill="FFFFFF"/>
              <w:ind w:left="34"/>
              <w:jc w:val="both"/>
              <w:rPr>
                <w:rFonts w:ascii="Times New Roman" w:eastAsia="Times New Roman" w:hAnsi="Times New Roman" w:cs="Times New Roman"/>
                <w:bCs/>
                <w:color w:val="auto"/>
              </w:rPr>
            </w:pPr>
            <w:r w:rsidRPr="005910DB">
              <w:rPr>
                <w:rFonts w:ascii="Times New Roman" w:eastAsia="Times New Roman" w:hAnsi="Times New Roman" w:cs="Times New Roman"/>
                <w:bCs/>
                <w:color w:val="auto"/>
                <w:lang w:val="x-none"/>
              </w:rPr>
              <w:t>Цикл «Моя Россия» (12-июня День России)</w:t>
            </w:r>
            <w:r w:rsidRPr="005910DB">
              <w:rPr>
                <w:rFonts w:ascii="Times New Roman" w:eastAsia="Times New Roman" w:hAnsi="Times New Roman" w:cs="Times New Roman"/>
                <w:bCs/>
                <w:color w:val="auto"/>
              </w:rPr>
              <w:t xml:space="preserve"> (июнь)</w:t>
            </w:r>
          </w:p>
          <w:p w:rsidR="00005F9E" w:rsidRPr="005910DB" w:rsidRDefault="00005F9E" w:rsidP="00414844">
            <w:pPr>
              <w:shd w:val="clear" w:color="auto" w:fill="FFFFFF"/>
              <w:ind w:left="34"/>
              <w:jc w:val="both"/>
              <w:rPr>
                <w:rFonts w:ascii="Times New Roman" w:eastAsia="Times New Roman" w:hAnsi="Times New Roman" w:cs="Times New Roman"/>
                <w:bCs/>
                <w:color w:val="auto"/>
              </w:rPr>
            </w:pPr>
            <w:r w:rsidRPr="005910DB">
              <w:rPr>
                <w:rFonts w:ascii="Times New Roman" w:eastAsia="Times New Roman" w:hAnsi="Times New Roman" w:cs="Times New Roman"/>
                <w:bCs/>
                <w:color w:val="auto"/>
                <w:lang w:val="x-none"/>
              </w:rPr>
              <w:t>Цикл «Великий стяг родной державы» (День государственного флага РФ</w:t>
            </w:r>
            <w:r w:rsidRPr="005910DB">
              <w:rPr>
                <w:rFonts w:ascii="Times New Roman" w:eastAsia="Times New Roman" w:hAnsi="Times New Roman" w:cs="Times New Roman"/>
                <w:bCs/>
                <w:color w:val="auto"/>
              </w:rPr>
              <w:t>) (август)</w:t>
            </w:r>
          </w:p>
          <w:p w:rsidR="00005F9E" w:rsidRPr="005910DB" w:rsidRDefault="0089571C" w:rsidP="00414844">
            <w:pPr>
              <w:shd w:val="clear" w:color="auto" w:fill="FFFFFF"/>
              <w:ind w:left="34"/>
              <w:jc w:val="both"/>
              <w:rPr>
                <w:rFonts w:ascii="Times New Roman" w:eastAsia="Times New Roman" w:hAnsi="Times New Roman" w:cs="Times New Roman"/>
                <w:bCs/>
                <w:color w:val="auto"/>
              </w:rPr>
            </w:pPr>
            <w:r w:rsidRPr="005910DB">
              <w:rPr>
                <w:rFonts w:ascii="Times New Roman" w:eastAsia="Times New Roman" w:hAnsi="Times New Roman" w:cs="Times New Roman"/>
                <w:bCs/>
                <w:color w:val="auto"/>
                <w:lang w:val="x-none"/>
              </w:rPr>
              <w:t>Правовой перекрёсток «</w:t>
            </w:r>
            <w:r w:rsidR="00005F9E" w:rsidRPr="005910DB">
              <w:rPr>
                <w:rFonts w:ascii="Times New Roman" w:eastAsia="Times New Roman" w:hAnsi="Times New Roman" w:cs="Times New Roman"/>
                <w:bCs/>
                <w:color w:val="auto"/>
                <w:lang w:val="x-none"/>
              </w:rPr>
              <w:t>Я и государство»</w:t>
            </w:r>
            <w:r w:rsidR="00005F9E" w:rsidRPr="005910DB">
              <w:rPr>
                <w:rFonts w:ascii="Times New Roman" w:eastAsia="Times New Roman" w:hAnsi="Times New Roman" w:cs="Times New Roman"/>
                <w:bCs/>
                <w:color w:val="auto"/>
              </w:rPr>
              <w:t xml:space="preserve"> (декабрь)</w:t>
            </w:r>
            <w:r w:rsidRPr="005910DB">
              <w:rPr>
                <w:rFonts w:ascii="Times New Roman" w:eastAsia="Times New Roman" w:hAnsi="Times New Roman" w:cs="Times New Roman"/>
                <w:bCs/>
                <w:color w:val="auto"/>
              </w:rPr>
              <w:t xml:space="preserve"> и др. мероприятия.</w:t>
            </w:r>
          </w:p>
        </w:tc>
      </w:tr>
      <w:tr w:rsidR="00253686" w:rsidRPr="005910DB" w:rsidTr="00E57506">
        <w:tc>
          <w:tcPr>
            <w:tcW w:w="4928" w:type="dxa"/>
            <w:shd w:val="clear" w:color="auto" w:fill="auto"/>
          </w:tcPr>
          <w:p w:rsidR="00253686" w:rsidRPr="005910DB" w:rsidRDefault="00253686" w:rsidP="00414844">
            <w:pPr>
              <w:suppressAutoHyphens/>
              <w:jc w:val="both"/>
              <w:rPr>
                <w:rFonts w:ascii="Times New Roman" w:hAnsi="Times New Roman" w:cs="Times New Roman"/>
              </w:rPr>
            </w:pPr>
            <w:proofErr w:type="gramStart"/>
            <w:r w:rsidRPr="005910DB">
              <w:rPr>
                <w:rFonts w:ascii="Times New Roman" w:eastAsia="Arial Unicode MS" w:hAnsi="Times New Roman" w:cs="Times New Roman"/>
                <w:color w:val="auto"/>
                <w:kern w:val="1"/>
              </w:rPr>
              <w:t>Информационный</w:t>
            </w:r>
            <w:proofErr w:type="gramEnd"/>
            <w:r w:rsidRPr="005910DB">
              <w:rPr>
                <w:rFonts w:ascii="Times New Roman" w:eastAsia="Arial Unicode MS" w:hAnsi="Times New Roman" w:cs="Times New Roman"/>
                <w:color w:val="auto"/>
                <w:kern w:val="1"/>
              </w:rPr>
              <w:t xml:space="preserve"> видеопроект </w:t>
            </w:r>
            <w:r w:rsidR="00630365" w:rsidRPr="005910DB">
              <w:rPr>
                <w:rFonts w:ascii="Times New Roman" w:eastAsia="Arial Unicode MS" w:hAnsi="Times New Roman" w:cs="Times New Roman"/>
                <w:color w:val="auto"/>
                <w:kern w:val="1"/>
              </w:rPr>
              <w:t>«</w:t>
            </w:r>
            <w:r w:rsidRPr="005910DB">
              <w:rPr>
                <w:rFonts w:ascii="Times New Roman" w:hAnsi="Times New Roman" w:cs="Times New Roman"/>
              </w:rPr>
              <w:t>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w:t>
            </w:r>
            <w:r w:rsidR="007109E9" w:rsidRPr="005910DB">
              <w:rPr>
                <w:rFonts w:ascii="Times New Roman" w:hAnsi="Times New Roman" w:cs="Times New Roman"/>
              </w:rPr>
              <w:t xml:space="preserve"> </w:t>
            </w:r>
          </w:p>
          <w:p w:rsidR="000D3696" w:rsidRPr="005910DB" w:rsidRDefault="000D3696" w:rsidP="00414844">
            <w:pPr>
              <w:suppressAutoHyphens/>
              <w:jc w:val="both"/>
              <w:rPr>
                <w:rFonts w:ascii="Times New Roman" w:hAnsi="Times New Roman" w:cs="Times New Roman"/>
              </w:rPr>
            </w:pPr>
          </w:p>
          <w:p w:rsidR="00253686" w:rsidRPr="005910DB" w:rsidRDefault="00253686" w:rsidP="00414844">
            <w:pPr>
              <w:suppressAutoHyphens/>
              <w:jc w:val="both"/>
              <w:rPr>
                <w:rFonts w:ascii="Times New Roman" w:eastAsia="Arial Unicode MS" w:hAnsi="Times New Roman" w:cs="Times New Roman"/>
                <w:color w:val="auto"/>
                <w:kern w:val="1"/>
                <w:lang w:eastAsia="ar-SA"/>
              </w:rPr>
            </w:pPr>
          </w:p>
          <w:p w:rsidR="00253686" w:rsidRPr="005910DB" w:rsidRDefault="00253686" w:rsidP="00414844">
            <w:pPr>
              <w:suppressAutoHyphens/>
              <w:jc w:val="both"/>
              <w:rPr>
                <w:rFonts w:ascii="Times New Roman" w:eastAsia="Times New Roman" w:hAnsi="Times New Roman" w:cs="Times New Roman"/>
                <w:b/>
                <w:color w:val="auto"/>
              </w:rPr>
            </w:pPr>
          </w:p>
        </w:tc>
        <w:tc>
          <w:tcPr>
            <w:tcW w:w="5386" w:type="dxa"/>
            <w:shd w:val="clear" w:color="auto" w:fill="auto"/>
          </w:tcPr>
          <w:p w:rsidR="00253686" w:rsidRPr="005910DB" w:rsidRDefault="00253686" w:rsidP="00414844">
            <w:pPr>
              <w:widowControl/>
              <w:suppressAutoHyphens/>
              <w:jc w:val="both"/>
              <w:rPr>
                <w:rFonts w:ascii="Times New Roman" w:eastAsia="Times New Roman" w:hAnsi="Times New Roman" w:cs="Times New Roman"/>
                <w:bCs/>
                <w:color w:val="auto"/>
                <w:lang w:eastAsia="en-US"/>
              </w:rPr>
            </w:pPr>
            <w:r w:rsidRPr="005910DB">
              <w:rPr>
                <w:rFonts w:ascii="Times New Roman" w:hAnsi="Times New Roman" w:cs="Times New Roman"/>
              </w:rPr>
              <w:t xml:space="preserve">С сентября 2015 года в Центральной районной библиотеке им. Г.Н. Потанина  работает видеостудия «Своя Атмосфера». Видеостудия реализует </w:t>
            </w:r>
            <w:proofErr w:type="gramStart"/>
            <w:r w:rsidRPr="005910DB">
              <w:rPr>
                <w:rFonts w:ascii="Times New Roman" w:hAnsi="Times New Roman" w:cs="Times New Roman"/>
              </w:rPr>
              <w:t>информационный</w:t>
            </w:r>
            <w:proofErr w:type="gramEnd"/>
            <w:r w:rsidRPr="005910DB">
              <w:rPr>
                <w:rFonts w:ascii="Times New Roman" w:hAnsi="Times New Roman" w:cs="Times New Roman"/>
              </w:rPr>
              <w:t xml:space="preserve"> видеопроект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Руководит видеостудией библиотекарь, а готовит новостные сюжеты и репортажи команда активных и креативных старшеклассников. Программная сетка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условно делится на несколько «мигающих» рубрик:  анонсы  значимых событий, которые произошли за последнее время в районе, интервью с жителями и гостями города, «Погода», «Главный сюжет на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xml:space="preserve">», рубрика «Вопрос к эксперту». Постоянной является и рубрика </w:t>
            </w:r>
            <w:r w:rsidR="00BC11F7" w:rsidRPr="005910DB">
              <w:rPr>
                <w:rFonts w:ascii="Times New Roman" w:hAnsi="Times New Roman" w:cs="Times New Roman"/>
              </w:rPr>
              <w:t xml:space="preserve">о  ветеранах Великой Отечественной войны </w:t>
            </w:r>
            <w:r w:rsidRPr="005910DB">
              <w:rPr>
                <w:rFonts w:ascii="Times New Roman" w:hAnsi="Times New Roman" w:cs="Times New Roman"/>
              </w:rPr>
              <w:t>«Мы будем помнить поимённо»</w:t>
            </w:r>
            <w:r w:rsidR="00BC11F7" w:rsidRPr="005910DB">
              <w:rPr>
                <w:rFonts w:ascii="Times New Roman" w:hAnsi="Times New Roman" w:cs="Times New Roman"/>
              </w:rPr>
              <w:t>.</w:t>
            </w:r>
            <w:r w:rsidRPr="005910DB">
              <w:rPr>
                <w:rFonts w:ascii="Times New Roman" w:hAnsi="Times New Roman" w:cs="Times New Roman"/>
              </w:rPr>
              <w:t xml:space="preserve"> </w:t>
            </w:r>
          </w:p>
          <w:p w:rsidR="00253686" w:rsidRPr="005910DB" w:rsidRDefault="00253686" w:rsidP="00414844">
            <w:pPr>
              <w:jc w:val="both"/>
              <w:rPr>
                <w:rFonts w:ascii="Times New Roman" w:hAnsi="Times New Roman" w:cs="Times New Roman"/>
              </w:rPr>
            </w:pPr>
            <w:r w:rsidRPr="005910DB">
              <w:rPr>
                <w:rFonts w:ascii="Times New Roman" w:hAnsi="Times New Roman" w:cs="Times New Roman"/>
              </w:rPr>
              <w:t xml:space="preserve"> Никольские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xml:space="preserve">» можно посмотреть на официальном сайте </w:t>
            </w:r>
            <w:r w:rsidR="00215261" w:rsidRPr="005910DB">
              <w:rPr>
                <w:rFonts w:ascii="Times New Roman" w:hAnsi="Times New Roman" w:cs="Times New Roman"/>
              </w:rPr>
              <w:t>МКУК «МЦБС Никольского района»</w:t>
            </w:r>
            <w:r w:rsidRPr="005910DB">
              <w:rPr>
                <w:rFonts w:ascii="Times New Roman" w:hAnsi="Times New Roman" w:cs="Times New Roman"/>
              </w:rPr>
              <w:t xml:space="preserve">  </w:t>
            </w:r>
            <w:hyperlink r:id="rId13" w:history="1">
              <w:r w:rsidRPr="005910DB">
                <w:rPr>
                  <w:rFonts w:ascii="Times New Roman" w:hAnsi="Times New Roman" w:cs="Times New Roman"/>
                  <w:color w:val="0000FF"/>
                  <w:u w:val="single"/>
                </w:rPr>
                <w:t>http://www.niklib.ru</w:t>
              </w:r>
            </w:hyperlink>
            <w:r w:rsidRPr="005910DB">
              <w:rPr>
                <w:rFonts w:ascii="Times New Roman" w:hAnsi="Times New Roman" w:cs="Times New Roman"/>
              </w:rPr>
              <w:t xml:space="preserve">, где находится ссылка на канал в </w:t>
            </w:r>
            <w:r w:rsidRPr="005910DB">
              <w:rPr>
                <w:rFonts w:ascii="Times New Roman" w:hAnsi="Times New Roman" w:cs="Times New Roman"/>
                <w:lang w:val="en-US"/>
              </w:rPr>
              <w:t>YouTube</w:t>
            </w:r>
            <w:r w:rsidRPr="005910DB">
              <w:rPr>
                <w:rFonts w:ascii="Times New Roman" w:hAnsi="Times New Roman" w:cs="Times New Roman"/>
              </w:rPr>
              <w:t>.</w:t>
            </w:r>
          </w:p>
          <w:p w:rsidR="00630365" w:rsidRPr="005910DB" w:rsidRDefault="002C42B3" w:rsidP="00414844">
            <w:pPr>
              <w:suppressAutoHyphens/>
              <w:jc w:val="both"/>
              <w:rPr>
                <w:rFonts w:ascii="Times New Roman" w:hAnsi="Times New Roman" w:cs="Times New Roman"/>
              </w:rPr>
            </w:pPr>
            <w:r w:rsidRPr="005910DB">
              <w:rPr>
                <w:rFonts w:ascii="Times New Roman" w:hAnsi="Times New Roman" w:cs="Times New Roman"/>
              </w:rPr>
              <w:lastRenderedPageBreak/>
              <w:t xml:space="preserve">В 2017 году </w:t>
            </w:r>
            <w:proofErr w:type="gramStart"/>
            <w:r w:rsidR="00630365" w:rsidRPr="005910DB">
              <w:rPr>
                <w:rFonts w:ascii="Times New Roman" w:hAnsi="Times New Roman" w:cs="Times New Roman"/>
              </w:rPr>
              <w:t>информационный</w:t>
            </w:r>
            <w:proofErr w:type="gramEnd"/>
            <w:r w:rsidR="00630365" w:rsidRPr="005910DB">
              <w:rPr>
                <w:rFonts w:ascii="Times New Roman" w:hAnsi="Times New Roman" w:cs="Times New Roman"/>
              </w:rPr>
              <w:t xml:space="preserve"> видеопроект Новости «</w:t>
            </w:r>
            <w:proofErr w:type="spellStart"/>
            <w:r w:rsidR="00630365" w:rsidRPr="005910DB">
              <w:rPr>
                <w:rFonts w:ascii="Times New Roman" w:hAnsi="Times New Roman" w:cs="Times New Roman"/>
                <w:lang w:val="en-US"/>
              </w:rPr>
              <w:t>MixLife</w:t>
            </w:r>
            <w:proofErr w:type="spellEnd"/>
            <w:r w:rsidR="00630365" w:rsidRPr="005910DB">
              <w:rPr>
                <w:rFonts w:ascii="Times New Roman" w:hAnsi="Times New Roman" w:cs="Times New Roman"/>
              </w:rPr>
              <w:t xml:space="preserve">» вошёл в число победителей  </w:t>
            </w:r>
            <w:r w:rsidR="00630365" w:rsidRPr="005910DB">
              <w:rPr>
                <w:rFonts w:ascii="Times New Roman" w:hAnsi="Times New Roman" w:cs="Times New Roman"/>
                <w:lang w:val="en-US"/>
              </w:rPr>
              <w:t>III</w:t>
            </w:r>
            <w:r w:rsidR="00630365" w:rsidRPr="005910DB">
              <w:rPr>
                <w:rFonts w:ascii="Times New Roman" w:hAnsi="Times New Roman" w:cs="Times New Roman"/>
              </w:rPr>
              <w:t xml:space="preserve"> Всероссийского конкурса «Культурная мозаика малых городов и сёл».</w:t>
            </w:r>
          </w:p>
          <w:p w:rsidR="00630365" w:rsidRPr="005910DB" w:rsidRDefault="00630365" w:rsidP="00414844">
            <w:pPr>
              <w:suppressAutoHyphens/>
              <w:jc w:val="both"/>
              <w:rPr>
                <w:rFonts w:ascii="Times New Roman" w:hAnsi="Times New Roman" w:cs="Times New Roman"/>
              </w:rPr>
            </w:pPr>
            <w:r w:rsidRPr="005910DB">
              <w:rPr>
                <w:rFonts w:ascii="Times New Roman" w:hAnsi="Times New Roman" w:cs="Times New Roman"/>
              </w:rPr>
              <w:t xml:space="preserve">Бюджет проекта 217 тыс. руб., в том числе средства гранта – 200 тыс. руб. </w:t>
            </w:r>
            <w:r w:rsidR="00102308">
              <w:rPr>
                <w:rFonts w:ascii="Times New Roman" w:hAnsi="Times New Roman" w:cs="Times New Roman"/>
              </w:rPr>
              <w:t>Первый транш в 100 тыс. рублей получен в 2017 году, второй в 100 тыс. рублей в</w:t>
            </w:r>
            <w:r w:rsidR="00F14566">
              <w:rPr>
                <w:rFonts w:ascii="Times New Roman" w:hAnsi="Times New Roman" w:cs="Times New Roman"/>
              </w:rPr>
              <w:t xml:space="preserve"> первом </w:t>
            </w:r>
            <w:r w:rsidR="00102308">
              <w:rPr>
                <w:rFonts w:ascii="Times New Roman" w:hAnsi="Times New Roman" w:cs="Times New Roman"/>
              </w:rPr>
              <w:t xml:space="preserve"> полугодии 2018 года.</w:t>
            </w:r>
            <w:r w:rsidRPr="005910DB">
              <w:rPr>
                <w:rFonts w:ascii="Times New Roman" w:hAnsi="Times New Roman" w:cs="Times New Roman"/>
              </w:rPr>
              <w:t xml:space="preserve"> Приобретено техническое оборудование для видеостудии «Своя атмосфера».</w:t>
            </w:r>
          </w:p>
          <w:p w:rsidR="002C42B3" w:rsidRPr="002567BA" w:rsidRDefault="00630365" w:rsidP="00414844">
            <w:pPr>
              <w:tabs>
                <w:tab w:val="left" w:pos="540"/>
              </w:tabs>
              <w:suppressAutoHyphens/>
              <w:jc w:val="both"/>
              <w:rPr>
                <w:rFonts w:ascii="Times New Roman" w:hAnsi="Times New Roman" w:cs="Times New Roman"/>
              </w:rPr>
            </w:pPr>
            <w:r w:rsidRPr="002567BA">
              <w:rPr>
                <w:rFonts w:ascii="Times New Roman" w:eastAsia="Times New Roman" w:hAnsi="Times New Roman" w:cs="Times New Roman"/>
              </w:rPr>
              <w:t xml:space="preserve">Этот видеопроект представляет собой большую значимость и имеет дальнейшую перспективу для развития, так как не только использует современные </w:t>
            </w:r>
            <w:proofErr w:type="spellStart"/>
            <w:r w:rsidRPr="002567BA">
              <w:rPr>
                <w:rFonts w:ascii="Times New Roman" w:eastAsia="Times New Roman" w:hAnsi="Times New Roman" w:cs="Times New Roman"/>
              </w:rPr>
              <w:t>медиаресурсы</w:t>
            </w:r>
            <w:proofErr w:type="spellEnd"/>
            <w:r w:rsidRPr="002567BA">
              <w:rPr>
                <w:rFonts w:ascii="Times New Roman" w:eastAsia="Times New Roman" w:hAnsi="Times New Roman" w:cs="Times New Roman"/>
              </w:rPr>
              <w:t xml:space="preserve">, позволяющие вести трансляцию в Интернете о самых интересных событиях района в условиях отсутствия местного телевидения, но и дает возможность заинтересованной молодежи приобрести опыт в сфере тележурналистики. </w:t>
            </w:r>
            <w:r w:rsidR="00DE7090" w:rsidRPr="002567BA">
              <w:rPr>
                <w:rFonts w:ascii="Times New Roman" w:eastAsia="Times New Roman" w:hAnsi="Times New Roman" w:cs="Times New Roman"/>
              </w:rPr>
              <w:t xml:space="preserve">В рамках проекта </w:t>
            </w:r>
            <w:r w:rsidR="003A1533">
              <w:rPr>
                <w:rFonts w:ascii="Times New Roman" w:eastAsia="Times New Roman" w:hAnsi="Times New Roman" w:cs="Times New Roman"/>
              </w:rPr>
              <w:t xml:space="preserve">реализована </w:t>
            </w:r>
            <w:r w:rsidR="00DE7090" w:rsidRPr="002567BA">
              <w:rPr>
                <w:rFonts w:ascii="Times New Roman" w:eastAsia="Times New Roman" w:hAnsi="Times New Roman" w:cs="Times New Roman"/>
              </w:rPr>
              <w:t xml:space="preserve">обучающая программа, включающая выездную экскурсию на телеканал, мастер-классы по операторской работе, основам видеомонтажа, фотожурналистике со специалистами областных и региональных СМИ. </w:t>
            </w:r>
            <w:proofErr w:type="gramStart"/>
            <w:r w:rsidR="00102308" w:rsidRPr="002567BA">
              <w:rPr>
                <w:rFonts w:ascii="Times New Roman" w:eastAsia="Times New Roman" w:hAnsi="Times New Roman" w:cs="Times New Roman"/>
              </w:rPr>
              <w:t>В 2018</w:t>
            </w:r>
            <w:r w:rsidR="00AA0F0D" w:rsidRPr="002567BA">
              <w:rPr>
                <w:rFonts w:ascii="Times New Roman" w:eastAsia="Times New Roman" w:hAnsi="Times New Roman" w:cs="Times New Roman"/>
              </w:rPr>
              <w:t xml:space="preserve"> </w:t>
            </w:r>
            <w:r w:rsidR="00F14566">
              <w:rPr>
                <w:rFonts w:ascii="Times New Roman" w:eastAsia="Times New Roman" w:hAnsi="Times New Roman" w:cs="Times New Roman"/>
              </w:rPr>
              <w:t>году</w:t>
            </w:r>
            <w:r w:rsidR="002567BA" w:rsidRPr="002567BA">
              <w:rPr>
                <w:rFonts w:ascii="Times New Roman" w:hAnsi="Times New Roman" w:cs="Times New Roman"/>
              </w:rPr>
              <w:t xml:space="preserve"> проведена творческая встреча с Татьяной Рыжковой, корреспондентом вологодского еженедельного информационного издания «Вологда РФ»</w:t>
            </w:r>
            <w:r w:rsidR="00073A02">
              <w:rPr>
                <w:rFonts w:ascii="Times New Roman" w:hAnsi="Times New Roman" w:cs="Times New Roman"/>
              </w:rPr>
              <w:t xml:space="preserve">; </w:t>
            </w:r>
            <w:r w:rsidR="002567BA" w:rsidRPr="002567BA">
              <w:rPr>
                <w:rFonts w:ascii="Times New Roman" w:hAnsi="Times New Roman"/>
              </w:rPr>
              <w:t xml:space="preserve">для участников студии </w:t>
            </w:r>
            <w:r w:rsidR="00F14566">
              <w:rPr>
                <w:rFonts w:ascii="Times New Roman" w:hAnsi="Times New Roman"/>
              </w:rPr>
              <w:t xml:space="preserve">«Своя атмосфера» </w:t>
            </w:r>
            <w:r w:rsidR="002567BA" w:rsidRPr="002567BA">
              <w:rPr>
                <w:rFonts w:ascii="Times New Roman" w:hAnsi="Times New Roman"/>
              </w:rPr>
              <w:t xml:space="preserve">организована выездная экскурсия в город Великий Устюг на </w:t>
            </w:r>
            <w:r w:rsidR="002567BA" w:rsidRPr="002567BA">
              <w:rPr>
                <w:rFonts w:ascii="Times New Roman" w:eastAsia="Times New Roman" w:hAnsi="Times New Roman"/>
              </w:rPr>
              <w:t>ТК "Провинция-Восток" и АНО «Редакция газеты «Советская мысль»</w:t>
            </w:r>
            <w:r w:rsidR="004E22EF">
              <w:rPr>
                <w:rFonts w:ascii="Times New Roman" w:eastAsia="Times New Roman" w:hAnsi="Times New Roman"/>
              </w:rPr>
              <w:t>;</w:t>
            </w:r>
            <w:r w:rsidR="00F14566">
              <w:rPr>
                <w:rFonts w:ascii="Times New Roman" w:eastAsia="Times New Roman" w:hAnsi="Times New Roman"/>
              </w:rPr>
              <w:t xml:space="preserve"> </w:t>
            </w:r>
            <w:r w:rsidR="002567BA" w:rsidRPr="002567BA">
              <w:rPr>
                <w:rStyle w:val="FontStyle36"/>
                <w:sz w:val="24"/>
                <w:szCs w:val="24"/>
              </w:rPr>
              <w:t xml:space="preserve">обучающий мастер-класс </w:t>
            </w:r>
            <w:r w:rsidR="002567BA" w:rsidRPr="00073A02">
              <w:rPr>
                <w:rFonts w:ascii="Times New Roman" w:hAnsi="Times New Roman"/>
              </w:rPr>
              <w:t>«Мир через объектив»</w:t>
            </w:r>
            <w:r w:rsidR="002567BA" w:rsidRPr="002567BA">
              <w:rPr>
                <w:rFonts w:ascii="Times New Roman" w:hAnsi="Times New Roman"/>
                <w:b/>
              </w:rPr>
              <w:t xml:space="preserve"> </w:t>
            </w:r>
            <w:r w:rsidR="002567BA" w:rsidRPr="002567BA">
              <w:rPr>
                <w:rFonts w:ascii="Times New Roman" w:hAnsi="Times New Roman"/>
              </w:rPr>
              <w:t xml:space="preserve">по основам операторской видеосъемки </w:t>
            </w:r>
            <w:r w:rsidR="002567BA" w:rsidRPr="002567BA">
              <w:rPr>
                <w:rFonts w:ascii="Times New Roman" w:hAnsi="Times New Roman"/>
                <w:shd w:val="clear" w:color="auto" w:fill="FFFFFF"/>
              </w:rPr>
              <w:t xml:space="preserve"> и работе со съемочной техникой.</w:t>
            </w:r>
            <w:proofErr w:type="gramEnd"/>
            <w:r w:rsidR="002567BA" w:rsidRPr="002567BA">
              <w:rPr>
                <w:rFonts w:ascii="Times New Roman" w:hAnsi="Times New Roman"/>
                <w:shd w:val="clear" w:color="auto" w:fill="FFFFFF"/>
              </w:rPr>
              <w:t xml:space="preserve"> Провел </w:t>
            </w:r>
            <w:r w:rsidR="00073A02">
              <w:rPr>
                <w:rFonts w:ascii="Times New Roman" w:hAnsi="Times New Roman"/>
                <w:shd w:val="clear" w:color="auto" w:fill="FFFFFF"/>
              </w:rPr>
              <w:t xml:space="preserve">его </w:t>
            </w:r>
            <w:r w:rsidR="002567BA" w:rsidRPr="002567BA">
              <w:rPr>
                <w:rFonts w:ascii="Times New Roman" w:hAnsi="Times New Roman"/>
                <w:shd w:val="clear" w:color="auto" w:fill="FFFFFF"/>
              </w:rPr>
              <w:t>Анатолий Холин,</w:t>
            </w:r>
            <w:r w:rsidR="002567BA" w:rsidRPr="002567BA">
              <w:rPr>
                <w:rFonts w:ascii="Times New Roman" w:hAnsi="Times New Roman"/>
              </w:rPr>
              <w:t xml:space="preserve"> оператор ТС «Канал-12», город Череповец</w:t>
            </w:r>
            <w:r w:rsidR="00073A02">
              <w:rPr>
                <w:rFonts w:ascii="Times New Roman" w:hAnsi="Times New Roman"/>
              </w:rPr>
              <w:t>.</w:t>
            </w:r>
            <w:r w:rsidR="002567BA" w:rsidRPr="002567BA">
              <w:rPr>
                <w:rFonts w:ascii="Times New Roman" w:hAnsi="Times New Roman"/>
              </w:rPr>
              <w:t xml:space="preserve"> </w:t>
            </w:r>
          </w:p>
        </w:tc>
      </w:tr>
      <w:tr w:rsidR="00823E8E" w:rsidRPr="005910DB" w:rsidTr="00E57506">
        <w:tc>
          <w:tcPr>
            <w:tcW w:w="4928" w:type="dxa"/>
            <w:shd w:val="clear" w:color="auto" w:fill="auto"/>
          </w:tcPr>
          <w:p w:rsidR="00823E8E" w:rsidRPr="005910DB" w:rsidRDefault="00823E8E" w:rsidP="00414844">
            <w:pPr>
              <w:suppressAutoHyphens/>
              <w:jc w:val="both"/>
              <w:rPr>
                <w:rFonts w:ascii="Times New Roman" w:eastAsia="Arial Unicode MS" w:hAnsi="Times New Roman" w:cs="Times New Roman"/>
                <w:color w:val="auto"/>
                <w:kern w:val="1"/>
              </w:rPr>
            </w:pPr>
            <w:r>
              <w:rPr>
                <w:rFonts w:ascii="Times New Roman" w:eastAsia="Arial Unicode MS" w:hAnsi="Times New Roman" w:cs="Times New Roman"/>
                <w:color w:val="auto"/>
                <w:kern w:val="1"/>
              </w:rPr>
              <w:lastRenderedPageBreak/>
              <w:t>Проект «Имя Никольского края»</w:t>
            </w:r>
          </w:p>
        </w:tc>
        <w:tc>
          <w:tcPr>
            <w:tcW w:w="5386" w:type="dxa"/>
            <w:shd w:val="clear" w:color="auto" w:fill="auto"/>
          </w:tcPr>
          <w:p w:rsidR="0080590D" w:rsidRPr="0080590D" w:rsidRDefault="0080590D" w:rsidP="00414844">
            <w:pPr>
              <w:widowControl/>
              <w:shd w:val="clear" w:color="auto" w:fill="FFFFFF"/>
              <w:jc w:val="both"/>
              <w:textAlignment w:val="baseline"/>
              <w:rPr>
                <w:rFonts w:ascii="Times New Roman" w:eastAsia="Times New Roman" w:hAnsi="Times New Roman" w:cs="Times New Roman"/>
              </w:rPr>
            </w:pPr>
            <w:r w:rsidRPr="0080590D">
              <w:rPr>
                <w:rFonts w:ascii="Times New Roman" w:eastAsiaTheme="minorHAnsi" w:hAnsi="Times New Roman" w:cs="Times New Roman"/>
                <w:color w:val="auto"/>
                <w:lang w:eastAsia="en-US"/>
              </w:rPr>
              <w:t xml:space="preserve">«Имя Никольского края» - </w:t>
            </w:r>
            <w:r w:rsidRPr="0080590D">
              <w:rPr>
                <w:rFonts w:ascii="Times New Roman" w:eastAsia="Times New Roman" w:hAnsi="Times New Roman" w:cs="Times New Roman"/>
                <w:color w:val="auto"/>
              </w:rPr>
              <w:t xml:space="preserve">гуманитарный просветительский проект по созданию  универсального и доступного ресурса о </w:t>
            </w:r>
            <w:r w:rsidRPr="0080590D">
              <w:rPr>
                <w:rFonts w:ascii="Times New Roman" w:eastAsiaTheme="minorHAnsi" w:hAnsi="Times New Roman" w:cs="Times New Roman"/>
                <w:color w:val="auto"/>
                <w:lang w:eastAsia="en-US"/>
              </w:rPr>
              <w:t xml:space="preserve">выдающихся в различных сферах жизни и деятельности людях Никольского района Вологодской области. </w:t>
            </w:r>
          </w:p>
          <w:p w:rsidR="0080590D" w:rsidRDefault="0080590D" w:rsidP="00414844">
            <w:pPr>
              <w:widowControl/>
              <w:shd w:val="clear" w:color="auto" w:fill="FFFFFF"/>
              <w:jc w:val="both"/>
              <w:rPr>
                <w:rFonts w:ascii="Times New Roman" w:eastAsia="Times New Roman" w:hAnsi="Times New Roman" w:cs="Times New Roman"/>
                <w:color w:val="auto"/>
              </w:rPr>
            </w:pPr>
            <w:r w:rsidRPr="0080590D">
              <w:rPr>
                <w:rFonts w:ascii="Times New Roman" w:eastAsia="Times New Roman" w:hAnsi="Times New Roman" w:cs="Times New Roman"/>
                <w:color w:val="auto"/>
              </w:rPr>
              <w:t xml:space="preserve">В электронной краеведческой энциклопедии будут представлены </w:t>
            </w:r>
            <w:r w:rsidRPr="0080590D">
              <w:rPr>
                <w:rFonts w:ascii="Times New Roman" w:eastAsiaTheme="minorHAnsi" w:hAnsi="Times New Roman" w:cs="Times New Roman"/>
                <w:color w:val="auto"/>
                <w:lang w:eastAsia="en-US"/>
              </w:rPr>
              <w:t>знаменитые земляки, внесшие значительный вклад в создание социально-экономического потенциала района; как</w:t>
            </w:r>
            <w:r w:rsidRPr="0080590D">
              <w:rPr>
                <w:rFonts w:ascii="Times New Roman" w:eastAsia="Times New Roman" w:hAnsi="Times New Roman" w:cs="Times New Roman"/>
                <w:color w:val="auto"/>
              </w:rPr>
              <w:t xml:space="preserve"> имена, имеющие мировое и общероссийское значение, та и  имена тех, кто играл важную созидательную, творческую роль в масштабах района, города, села, предприятия.</w:t>
            </w:r>
          </w:p>
          <w:p w:rsidR="0080590D" w:rsidRPr="0080590D" w:rsidRDefault="0080590D" w:rsidP="00414844">
            <w:pPr>
              <w:widowControl/>
              <w:shd w:val="clear" w:color="auto" w:fill="FFFFFF"/>
              <w:jc w:val="both"/>
              <w:rPr>
                <w:rFonts w:ascii="Times New Roman" w:eastAsia="Times New Roman" w:hAnsi="Times New Roman" w:cs="Times New Roman"/>
                <w:color w:val="auto"/>
              </w:rPr>
            </w:pPr>
            <w:r w:rsidRPr="0080590D">
              <w:rPr>
                <w:rFonts w:ascii="Times New Roman" w:eastAsia="Times New Roman" w:hAnsi="Times New Roman" w:cs="Times New Roman"/>
                <w:color w:val="auto"/>
              </w:rPr>
              <w:t xml:space="preserve">Ресурс станет не только источником краеведческой информации, но и призван помочь увидеть многообразие связей района с отечественной и мировой историей, наукой и </w:t>
            </w:r>
            <w:r w:rsidRPr="0080590D">
              <w:rPr>
                <w:rFonts w:ascii="Times New Roman" w:eastAsia="Times New Roman" w:hAnsi="Times New Roman" w:cs="Times New Roman"/>
                <w:color w:val="auto"/>
              </w:rPr>
              <w:lastRenderedPageBreak/>
              <w:t>культурой.</w:t>
            </w:r>
          </w:p>
          <w:p w:rsidR="00823E8E" w:rsidRDefault="0080590D" w:rsidP="00414844">
            <w:pPr>
              <w:widowControl/>
              <w:jc w:val="both"/>
              <w:rPr>
                <w:rFonts w:ascii="Times New Roman" w:eastAsiaTheme="minorHAnsi" w:hAnsi="Times New Roman" w:cs="Times New Roman"/>
                <w:color w:val="auto"/>
                <w:sz w:val="28"/>
                <w:szCs w:val="28"/>
                <w:lang w:eastAsia="en-US"/>
              </w:rPr>
            </w:pPr>
            <w:r w:rsidRPr="0080590D">
              <w:rPr>
                <w:rFonts w:ascii="Times New Roman" w:eastAsiaTheme="minorHAnsi" w:hAnsi="Times New Roman" w:cs="Times New Roman"/>
                <w:color w:val="auto"/>
                <w:lang w:eastAsia="en-US"/>
              </w:rPr>
              <w:t xml:space="preserve">Возможности данного краеведческого свода информации будут  способствовать воспитанию у </w:t>
            </w:r>
            <w:proofErr w:type="spellStart"/>
            <w:r w:rsidRPr="0080590D">
              <w:rPr>
                <w:rFonts w:ascii="Times New Roman" w:eastAsiaTheme="minorHAnsi" w:hAnsi="Times New Roman" w:cs="Times New Roman"/>
                <w:color w:val="auto"/>
                <w:lang w:eastAsia="en-US"/>
              </w:rPr>
              <w:t>никольчан</w:t>
            </w:r>
            <w:proofErr w:type="spellEnd"/>
            <w:r w:rsidRPr="0080590D">
              <w:rPr>
                <w:rFonts w:ascii="Times New Roman" w:eastAsiaTheme="minorHAnsi" w:hAnsi="Times New Roman" w:cs="Times New Roman"/>
                <w:color w:val="auto"/>
                <w:lang w:eastAsia="en-US"/>
              </w:rPr>
              <w:t>,  и прежде всего у  молодого поколения, патриотических и гражданских чувств не на абстрактных идеалах, а на примере именитых земляков</w:t>
            </w:r>
            <w:r w:rsidRPr="0080590D">
              <w:rPr>
                <w:rFonts w:ascii="Times New Roman" w:eastAsiaTheme="minorHAnsi" w:hAnsi="Times New Roman" w:cs="Times New Roman"/>
                <w:color w:val="auto"/>
                <w:sz w:val="28"/>
                <w:szCs w:val="28"/>
                <w:lang w:eastAsia="en-US"/>
              </w:rPr>
              <w:t>.</w:t>
            </w:r>
          </w:p>
          <w:p w:rsidR="0080590D" w:rsidRPr="0080590D" w:rsidRDefault="0080590D" w:rsidP="00414844">
            <w:pPr>
              <w:widowControl/>
              <w:jc w:val="both"/>
              <w:rPr>
                <w:rFonts w:ascii="Times New Roman" w:eastAsiaTheme="minorHAnsi" w:hAnsi="Times New Roman" w:cs="Times New Roman"/>
                <w:color w:val="auto"/>
                <w:lang w:eastAsia="en-US"/>
              </w:rPr>
            </w:pPr>
            <w:r w:rsidRPr="0080590D">
              <w:rPr>
                <w:rFonts w:ascii="Times New Roman" w:eastAsiaTheme="minorHAnsi" w:hAnsi="Times New Roman" w:cs="Times New Roman"/>
                <w:color w:val="auto"/>
                <w:lang w:eastAsia="en-US"/>
              </w:rPr>
              <w:t>В 2018 году</w:t>
            </w:r>
            <w:r>
              <w:rPr>
                <w:rFonts w:ascii="Times New Roman" w:eastAsiaTheme="minorHAnsi" w:hAnsi="Times New Roman" w:cs="Times New Roman"/>
                <w:color w:val="auto"/>
                <w:lang w:eastAsia="en-US"/>
              </w:rPr>
              <w:t xml:space="preserve"> собрана и размещена на сайте информация о почётных гражданах г. Никольска и Никольского района. </w:t>
            </w:r>
          </w:p>
        </w:tc>
      </w:tr>
      <w:tr w:rsidR="00253686" w:rsidRPr="005910DB" w:rsidTr="00E57506">
        <w:tc>
          <w:tcPr>
            <w:tcW w:w="4928" w:type="dxa"/>
            <w:shd w:val="clear" w:color="auto" w:fill="auto"/>
          </w:tcPr>
          <w:p w:rsidR="00253686" w:rsidRPr="005910DB" w:rsidRDefault="00253686"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lastRenderedPageBreak/>
              <w:t>Проект  ЦРБ им. Г.Н. Потанина «Сто процентов жизни» по нравственно-духовному воспитанию и здоровому образу жизни.</w:t>
            </w:r>
          </w:p>
          <w:p w:rsidR="00253686" w:rsidRPr="005910DB" w:rsidRDefault="00253686" w:rsidP="00414844">
            <w:pPr>
              <w:spacing w:before="240"/>
              <w:ind w:right="20"/>
              <w:jc w:val="both"/>
              <w:rPr>
                <w:rFonts w:ascii="Times New Roman" w:eastAsia="Times New Roman" w:hAnsi="Times New Roman" w:cs="Times New Roman"/>
                <w:b/>
                <w:color w:val="auto"/>
              </w:rPr>
            </w:pPr>
          </w:p>
        </w:tc>
        <w:tc>
          <w:tcPr>
            <w:tcW w:w="5386" w:type="dxa"/>
            <w:shd w:val="clear" w:color="auto" w:fill="auto"/>
          </w:tcPr>
          <w:p w:rsidR="00253686" w:rsidRPr="005910DB" w:rsidRDefault="00253686" w:rsidP="00414844">
            <w:pPr>
              <w:suppressAutoHyphens/>
              <w:jc w:val="both"/>
              <w:rPr>
                <w:rFonts w:ascii="Times New Roman" w:eastAsia="Times New Roman" w:hAnsi="Times New Roman" w:cs="Times New Roman"/>
                <w:iCs/>
              </w:rPr>
            </w:pPr>
            <w:r w:rsidRPr="005910DB">
              <w:rPr>
                <w:rFonts w:ascii="Times New Roman" w:eastAsia="Arial Unicode MS" w:hAnsi="Times New Roman" w:cs="Times New Roman"/>
                <w:color w:val="auto"/>
                <w:kern w:val="1"/>
                <w:lang w:eastAsia="ar-SA"/>
              </w:rPr>
              <w:t xml:space="preserve">Проект работает для </w:t>
            </w:r>
            <w:r w:rsidRPr="005910DB">
              <w:rPr>
                <w:rFonts w:ascii="Times New Roman" w:eastAsia="Times New Roman" w:hAnsi="Times New Roman" w:cs="Times New Roman"/>
                <w:color w:val="auto"/>
              </w:rPr>
              <w:t>студентов БОУ СПО ВО «</w:t>
            </w:r>
            <w:proofErr w:type="spellStart"/>
            <w:r w:rsidRPr="005910DB">
              <w:rPr>
                <w:rFonts w:ascii="Times New Roman" w:eastAsia="Times New Roman" w:hAnsi="Times New Roman" w:cs="Times New Roman"/>
                <w:color w:val="auto"/>
              </w:rPr>
              <w:t>Тотемский</w:t>
            </w:r>
            <w:proofErr w:type="spellEnd"/>
            <w:r w:rsidRPr="005910DB">
              <w:rPr>
                <w:rFonts w:ascii="Times New Roman" w:eastAsia="Times New Roman" w:hAnsi="Times New Roman" w:cs="Times New Roman"/>
                <w:color w:val="auto"/>
              </w:rPr>
              <w:t xml:space="preserve"> политехнический колледж»</w:t>
            </w:r>
            <w:r w:rsidR="004C70D4">
              <w:rPr>
                <w:rFonts w:ascii="Times New Roman" w:eastAsia="Times New Roman" w:hAnsi="Times New Roman" w:cs="Times New Roman"/>
                <w:color w:val="auto"/>
              </w:rPr>
              <w:t xml:space="preserve"> (МОПД г.</w:t>
            </w:r>
            <w:r w:rsidR="00384064">
              <w:rPr>
                <w:rFonts w:ascii="Times New Roman" w:eastAsia="Times New Roman" w:hAnsi="Times New Roman" w:cs="Times New Roman"/>
                <w:color w:val="auto"/>
              </w:rPr>
              <w:t xml:space="preserve"> </w:t>
            </w:r>
            <w:r w:rsidR="004C70D4">
              <w:rPr>
                <w:rFonts w:ascii="Times New Roman" w:eastAsia="Times New Roman" w:hAnsi="Times New Roman" w:cs="Times New Roman"/>
                <w:color w:val="auto"/>
              </w:rPr>
              <w:t>Никольск).</w:t>
            </w:r>
          </w:p>
          <w:p w:rsidR="00253686" w:rsidRPr="005910DB" w:rsidRDefault="00253686" w:rsidP="00414844">
            <w:pPr>
              <w:suppressLineNumbers/>
              <w:suppressAutoHyphens/>
              <w:snapToGrid w:val="0"/>
              <w:jc w:val="both"/>
              <w:rPr>
                <w:rFonts w:ascii="Times New Roman" w:eastAsia="Arial Unicode MS" w:hAnsi="Times New Roman" w:cs="Times New Roman"/>
                <w:bCs/>
                <w:color w:val="auto"/>
                <w:kern w:val="2"/>
              </w:rPr>
            </w:pPr>
            <w:r w:rsidRPr="005910DB">
              <w:rPr>
                <w:rFonts w:ascii="Times New Roman" w:eastAsia="Arial Unicode MS" w:hAnsi="Times New Roman" w:cs="Times New Roman"/>
                <w:bCs/>
                <w:color w:val="auto"/>
                <w:kern w:val="2"/>
              </w:rPr>
              <w:t>Проект реализуется в  форме  ток – шоу «25 вопросов взрослому»</w:t>
            </w:r>
          </w:p>
          <w:p w:rsidR="00253686" w:rsidRPr="005910DB" w:rsidRDefault="00253686" w:rsidP="00414844">
            <w:pPr>
              <w:widowControl/>
              <w:suppressAutoHyphens/>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Мероприятия проекта построены так, чтобы в неназидательной форме сформировать у подростков и молодёжи устойчивый интерес к здоровому образу жизни, внушить им мысль о необходимости иметь нравственные идеалы и ценности, которые в дальнейшем помогут реализовать себя как полноценную личность.</w:t>
            </w:r>
          </w:p>
          <w:p w:rsidR="00253686" w:rsidRPr="005910DB" w:rsidRDefault="00253686" w:rsidP="00414844">
            <w:pPr>
              <w:widowControl/>
              <w:suppressAutoHyphens/>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Для успешной деятельности используются новые подходы к организации мероприятий для юных  - живые, эффективные формы с приглашением специалистов: медработников, психологов, юристов... Кроме того, проект предусматривает проведение мероприятий, которые знакомят молодых людей с выдающимися  людьми нашего города.</w:t>
            </w:r>
          </w:p>
        </w:tc>
      </w:tr>
      <w:tr w:rsidR="00253686" w:rsidRPr="005910DB" w:rsidTr="00E57506">
        <w:tc>
          <w:tcPr>
            <w:tcW w:w="4928" w:type="dxa"/>
            <w:shd w:val="clear" w:color="auto" w:fill="auto"/>
          </w:tcPr>
          <w:p w:rsidR="00253686" w:rsidRPr="005910DB" w:rsidRDefault="00253686"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Программа «Свет добра и надежды» ЦРБ им. Г.Н. Потанина.</w:t>
            </w:r>
          </w:p>
          <w:p w:rsidR="00253686" w:rsidRPr="005910DB" w:rsidRDefault="00253686" w:rsidP="00414844">
            <w:pPr>
              <w:spacing w:before="240"/>
              <w:ind w:right="20"/>
              <w:jc w:val="both"/>
              <w:rPr>
                <w:rFonts w:ascii="Times New Roman" w:eastAsia="Times New Roman" w:hAnsi="Times New Roman" w:cs="Times New Roman"/>
                <w:b/>
                <w:color w:val="auto"/>
              </w:rPr>
            </w:pPr>
          </w:p>
        </w:tc>
        <w:tc>
          <w:tcPr>
            <w:tcW w:w="5386" w:type="dxa"/>
            <w:shd w:val="clear" w:color="auto" w:fill="auto"/>
          </w:tcPr>
          <w:p w:rsidR="00253686" w:rsidRPr="005910DB" w:rsidRDefault="00253686"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 xml:space="preserve">Программа общения и социальной реабилитации пожилых и инвалидов реализуется совместно с </w:t>
            </w:r>
            <w:r w:rsidR="008A2F2E">
              <w:rPr>
                <w:rFonts w:ascii="Times New Roman" w:eastAsia="Arial Unicode MS" w:hAnsi="Times New Roman" w:cs="Times New Roman"/>
                <w:color w:val="auto"/>
                <w:kern w:val="1"/>
                <w:lang w:eastAsia="ar-SA"/>
              </w:rPr>
              <w:t xml:space="preserve">Комплексным центром социального обслуживания </w:t>
            </w:r>
            <w:r w:rsidRPr="005910DB">
              <w:rPr>
                <w:rFonts w:ascii="Times New Roman" w:eastAsia="Arial Unicode MS" w:hAnsi="Times New Roman" w:cs="Times New Roman"/>
                <w:color w:val="auto"/>
                <w:kern w:val="1"/>
                <w:lang w:eastAsia="ar-SA"/>
              </w:rPr>
              <w:t>населения.</w:t>
            </w:r>
          </w:p>
          <w:p w:rsidR="00253686" w:rsidRPr="005910DB" w:rsidRDefault="00253686"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Проводя мероприятия с пожилыми людьми, работники библиотеки стараются разнообразить их, привлечь специалистов других структур и ведомств и поэтому пожилые люди с удовольствием посещают  мероприятия, приходят к работникам библиотеки за советом, поддержкой.</w:t>
            </w:r>
          </w:p>
          <w:p w:rsidR="00253686" w:rsidRPr="005910DB" w:rsidRDefault="00253686" w:rsidP="00414844">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Мероприятия проходят не только в библиотеке, но и в Доме ветеранов и </w:t>
            </w:r>
            <w:r w:rsidR="00821B11">
              <w:rPr>
                <w:rFonts w:ascii="Times New Roman" w:eastAsia="Arial Unicode MS" w:hAnsi="Times New Roman" w:cs="Times New Roman"/>
                <w:color w:val="auto"/>
                <w:kern w:val="1"/>
              </w:rPr>
              <w:t>социально-реабилитационном центре дневного пребывания.</w:t>
            </w:r>
          </w:p>
        </w:tc>
      </w:tr>
      <w:tr w:rsidR="00253686" w:rsidRPr="005910DB" w:rsidTr="00E57506">
        <w:tc>
          <w:tcPr>
            <w:tcW w:w="4928" w:type="dxa"/>
            <w:shd w:val="clear" w:color="auto" w:fill="auto"/>
          </w:tcPr>
          <w:p w:rsidR="00253686" w:rsidRPr="005910DB" w:rsidRDefault="00253686" w:rsidP="00414844">
            <w:pPr>
              <w:suppressAutoHyphens/>
              <w:jc w:val="both"/>
              <w:rPr>
                <w:rFonts w:ascii="Times New Roman" w:eastAsia="Arial Unicode MS" w:hAnsi="Times New Roman" w:cs="Times New Roman"/>
                <w:b/>
                <w:color w:val="auto"/>
                <w:kern w:val="1"/>
                <w:lang w:eastAsia="ar-SA"/>
              </w:rPr>
            </w:pPr>
            <w:r w:rsidRPr="005910DB">
              <w:rPr>
                <w:rFonts w:ascii="Times New Roman" w:eastAsia="Arial Unicode MS" w:hAnsi="Times New Roman" w:cs="Times New Roman"/>
                <w:color w:val="auto"/>
                <w:kern w:val="1"/>
                <w:lang w:eastAsia="ar-SA"/>
              </w:rPr>
              <w:t>Программа  Клуба семейного чтения детского отдела ЦРБ им. Г.Н. Потанина «Семью сплотить сумеет мудрость книги»</w:t>
            </w:r>
          </w:p>
          <w:p w:rsidR="00253686" w:rsidRPr="005910DB" w:rsidRDefault="00253686" w:rsidP="00414844">
            <w:pPr>
              <w:suppressAutoHyphens/>
              <w:jc w:val="both"/>
              <w:rPr>
                <w:rFonts w:ascii="Times New Roman" w:eastAsia="Arial Unicode MS" w:hAnsi="Times New Roman" w:cs="Times New Roman"/>
                <w:color w:val="auto"/>
                <w:kern w:val="1"/>
                <w:lang w:eastAsia="ar-SA"/>
              </w:rPr>
            </w:pPr>
          </w:p>
          <w:p w:rsidR="00253686" w:rsidRPr="005910DB" w:rsidRDefault="00253686" w:rsidP="00414844">
            <w:pPr>
              <w:spacing w:before="240"/>
              <w:ind w:right="20"/>
              <w:jc w:val="both"/>
              <w:rPr>
                <w:rFonts w:ascii="Times New Roman" w:eastAsia="Times New Roman" w:hAnsi="Times New Roman" w:cs="Times New Roman"/>
                <w:b/>
                <w:color w:val="auto"/>
              </w:rPr>
            </w:pPr>
          </w:p>
        </w:tc>
        <w:tc>
          <w:tcPr>
            <w:tcW w:w="5386" w:type="dxa"/>
            <w:shd w:val="clear" w:color="auto" w:fill="auto"/>
          </w:tcPr>
          <w:p w:rsidR="00253686" w:rsidRPr="005910DB" w:rsidRDefault="00253686" w:rsidP="00414844">
            <w:pPr>
              <w:suppressAutoHyphens/>
              <w:snapToGrid w:val="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Более 25 лет при детском отделе функционирует Клуб семейного чтения. Актив его – творческие и успешные семьи. Здоровый образ жизни, традиции семейного чтения, проблемы взаимопонимания, организация вечеров семейного отдыха – вот неполный перечень тем, обсуждаемых на заседаниях клуба. Главным пунктом деятельности клуба является взаимодействие с книгой, использование источников информации для подготовки ко всем мероприятиям.</w:t>
            </w:r>
          </w:p>
        </w:tc>
      </w:tr>
      <w:tr w:rsidR="00253686" w:rsidRPr="005910DB" w:rsidTr="00E57506">
        <w:tc>
          <w:tcPr>
            <w:tcW w:w="4928" w:type="dxa"/>
            <w:shd w:val="clear" w:color="auto" w:fill="auto"/>
          </w:tcPr>
          <w:p w:rsidR="00253686" w:rsidRPr="005910DB" w:rsidRDefault="00253686"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lastRenderedPageBreak/>
              <w:t>Программа «Край добра и чудес»</w:t>
            </w:r>
          </w:p>
        </w:tc>
        <w:tc>
          <w:tcPr>
            <w:tcW w:w="5386" w:type="dxa"/>
            <w:shd w:val="clear" w:color="auto" w:fill="auto"/>
          </w:tcPr>
          <w:p w:rsidR="00253686" w:rsidRPr="005910DB" w:rsidRDefault="00253686" w:rsidP="00414844">
            <w:pPr>
              <w:suppressAutoHyphens/>
              <w:snapToGrid w:val="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Краеведческая программа реализуется детским отделом ЦРБ им. Г.Н. Потанина</w:t>
            </w:r>
          </w:p>
        </w:tc>
      </w:tr>
      <w:tr w:rsidR="00253686" w:rsidRPr="005910DB" w:rsidTr="00E57506">
        <w:tc>
          <w:tcPr>
            <w:tcW w:w="4928" w:type="dxa"/>
            <w:shd w:val="clear" w:color="auto" w:fill="auto"/>
          </w:tcPr>
          <w:p w:rsidR="00253686" w:rsidRPr="005910DB" w:rsidRDefault="00253686"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Программа «Радужное детство»</w:t>
            </w:r>
          </w:p>
        </w:tc>
        <w:tc>
          <w:tcPr>
            <w:tcW w:w="5386" w:type="dxa"/>
            <w:shd w:val="clear" w:color="auto" w:fill="auto"/>
          </w:tcPr>
          <w:p w:rsidR="00253686" w:rsidRPr="005910DB" w:rsidRDefault="00253686" w:rsidP="00414844">
            <w:pPr>
              <w:suppressAutoHyphens/>
              <w:snapToGrid w:val="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Реализуется детским отделом ЦРБ им. Г.Н. Потанина</w:t>
            </w:r>
          </w:p>
        </w:tc>
      </w:tr>
      <w:tr w:rsidR="00253686" w:rsidRPr="005910DB" w:rsidTr="00E57506">
        <w:tc>
          <w:tcPr>
            <w:tcW w:w="4928" w:type="dxa"/>
            <w:shd w:val="clear" w:color="auto" w:fill="auto"/>
          </w:tcPr>
          <w:p w:rsidR="00253686" w:rsidRPr="005910DB" w:rsidRDefault="00253686" w:rsidP="00414844">
            <w:pPr>
              <w:spacing w:before="240"/>
              <w:ind w:right="20"/>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Программа «Радостное чтение» (</w:t>
            </w:r>
            <w:proofErr w:type="gramStart"/>
            <w:r w:rsidRPr="005910DB">
              <w:rPr>
                <w:rFonts w:ascii="Times New Roman" w:eastAsia="Arial Unicode MS" w:hAnsi="Times New Roman" w:cs="Times New Roman"/>
                <w:color w:val="auto"/>
                <w:kern w:val="1"/>
                <w:lang w:eastAsia="ar-SA"/>
              </w:rPr>
              <w:t>В-</w:t>
            </w:r>
            <w:proofErr w:type="spellStart"/>
            <w:r w:rsidRPr="005910DB">
              <w:rPr>
                <w:rFonts w:ascii="Times New Roman" w:eastAsia="Arial Unicode MS" w:hAnsi="Times New Roman" w:cs="Times New Roman"/>
                <w:color w:val="auto"/>
                <w:kern w:val="1"/>
                <w:lang w:eastAsia="ar-SA"/>
              </w:rPr>
              <w:t>Кемский</w:t>
            </w:r>
            <w:proofErr w:type="spellEnd"/>
            <w:proofErr w:type="gramEnd"/>
            <w:r w:rsidRPr="005910DB">
              <w:rPr>
                <w:rFonts w:ascii="Times New Roman" w:eastAsia="Arial Unicode MS" w:hAnsi="Times New Roman" w:cs="Times New Roman"/>
                <w:color w:val="auto"/>
                <w:kern w:val="1"/>
                <w:lang w:eastAsia="ar-SA"/>
              </w:rPr>
              <w:t xml:space="preserve"> филиал)</w:t>
            </w:r>
          </w:p>
        </w:tc>
        <w:tc>
          <w:tcPr>
            <w:tcW w:w="5386" w:type="dxa"/>
            <w:shd w:val="clear" w:color="auto" w:fill="auto"/>
          </w:tcPr>
          <w:p w:rsidR="00253686" w:rsidRPr="005910DB" w:rsidRDefault="00253686" w:rsidP="00414844">
            <w:pPr>
              <w:suppressAutoHyphens/>
              <w:snapToGrid w:val="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Реализуется </w:t>
            </w:r>
            <w:proofErr w:type="gramStart"/>
            <w:r w:rsidRPr="005910DB">
              <w:rPr>
                <w:rFonts w:ascii="Times New Roman" w:eastAsia="Arial Unicode MS" w:hAnsi="Times New Roman" w:cs="Times New Roman"/>
                <w:color w:val="auto"/>
                <w:kern w:val="1"/>
              </w:rPr>
              <w:t>В-</w:t>
            </w:r>
            <w:proofErr w:type="spellStart"/>
            <w:r w:rsidRPr="005910DB">
              <w:rPr>
                <w:rFonts w:ascii="Times New Roman" w:eastAsia="Arial Unicode MS" w:hAnsi="Times New Roman" w:cs="Times New Roman"/>
                <w:color w:val="auto"/>
                <w:kern w:val="1"/>
              </w:rPr>
              <w:t>Кемской</w:t>
            </w:r>
            <w:proofErr w:type="spellEnd"/>
            <w:proofErr w:type="gramEnd"/>
            <w:r w:rsidRPr="005910DB">
              <w:rPr>
                <w:rFonts w:ascii="Times New Roman" w:eastAsia="Arial Unicode MS" w:hAnsi="Times New Roman" w:cs="Times New Roman"/>
                <w:color w:val="auto"/>
                <w:kern w:val="1"/>
              </w:rPr>
              <w:t xml:space="preserve"> библиотекой-филиалом </w:t>
            </w:r>
          </w:p>
          <w:p w:rsidR="00253686" w:rsidRPr="005910DB" w:rsidRDefault="00253686" w:rsidP="00414844">
            <w:pPr>
              <w:suppressAutoHyphens/>
              <w:snapToGrid w:val="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Цели и задачи программы:</w:t>
            </w:r>
          </w:p>
          <w:p w:rsidR="00253686" w:rsidRPr="005910DB" w:rsidRDefault="00253686" w:rsidP="00414844">
            <w:pPr>
              <w:suppressAutoHyphens/>
              <w:ind w:firstLine="601"/>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приобщение детей к книге и библиотеке и пробуждение их интереса к чтению</w:t>
            </w:r>
          </w:p>
          <w:p w:rsidR="00253686" w:rsidRPr="005910DB" w:rsidRDefault="00253686" w:rsidP="00414844">
            <w:pPr>
              <w:suppressAutoHyphens/>
              <w:ind w:firstLine="601"/>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воспитание у детей интереса к чтению, пропаганда лучших произведений детских писателей</w:t>
            </w:r>
          </w:p>
          <w:p w:rsidR="00253686" w:rsidRPr="005910DB" w:rsidRDefault="00253686" w:rsidP="00414844">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Многие мероприятия программы носят рекламный характер. Это: праздник посвящения в читатели «Вместе с книжкой мы растём», экскурсия по библиотеке «Дом в котором живут книги», праздник «Созвездие лучших читателей»</w:t>
            </w:r>
          </w:p>
          <w:p w:rsidR="00253686" w:rsidRPr="005910DB" w:rsidRDefault="00253686" w:rsidP="00414844">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Из просветительских мероприятий программы следует отметить:</w:t>
            </w:r>
          </w:p>
          <w:p w:rsidR="00253686" w:rsidRPr="005910DB" w:rsidRDefault="00253686" w:rsidP="00414844">
            <w:pPr>
              <w:suppressAutoHyphens/>
              <w:ind w:firstLine="601"/>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цикл «Книжная страна»</w:t>
            </w:r>
          </w:p>
          <w:p w:rsidR="00253686" w:rsidRPr="005910DB" w:rsidRDefault="00253686" w:rsidP="00414844">
            <w:pPr>
              <w:suppressAutoHyphens/>
              <w:ind w:firstLine="601"/>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-цикл «В стране любимых писателей»</w:t>
            </w:r>
          </w:p>
          <w:p w:rsidR="00253686" w:rsidRPr="005910DB" w:rsidRDefault="00253686" w:rsidP="00414844">
            <w:pPr>
              <w:suppressAutoHyphens/>
              <w:ind w:firstLine="601"/>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цикл «Жила – была сказка»</w:t>
            </w:r>
          </w:p>
          <w:p w:rsidR="00253686" w:rsidRPr="005910DB" w:rsidRDefault="00253686" w:rsidP="00414844">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Все мероприятия программы «Радостное  чтение» помогают организовать досуг детей с пользой и повышают их читательскую активность.</w:t>
            </w:r>
          </w:p>
        </w:tc>
      </w:tr>
      <w:tr w:rsidR="00253686" w:rsidRPr="005910DB" w:rsidTr="00E57506">
        <w:tc>
          <w:tcPr>
            <w:tcW w:w="4928" w:type="dxa"/>
            <w:shd w:val="clear" w:color="auto" w:fill="auto"/>
          </w:tcPr>
          <w:p w:rsidR="00253686" w:rsidRPr="005910DB" w:rsidRDefault="00253686"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«С малой родины моей начинается Россия»</w:t>
            </w:r>
          </w:p>
        </w:tc>
        <w:tc>
          <w:tcPr>
            <w:tcW w:w="5386" w:type="dxa"/>
            <w:shd w:val="clear" w:color="auto" w:fill="auto"/>
          </w:tcPr>
          <w:p w:rsidR="00253686" w:rsidRPr="005910DB" w:rsidRDefault="00253686" w:rsidP="00414844">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Аргуновской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CD5D54" w:rsidRPr="005910DB" w:rsidTr="00E57506">
        <w:tc>
          <w:tcPr>
            <w:tcW w:w="4928" w:type="dxa"/>
            <w:shd w:val="clear" w:color="auto" w:fill="auto"/>
          </w:tcPr>
          <w:p w:rsidR="00CD5D54" w:rsidRPr="005910DB" w:rsidRDefault="00CD5D54"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w:t>
            </w:r>
            <w:r w:rsidR="00B3357D" w:rsidRPr="005910DB">
              <w:rPr>
                <w:rFonts w:ascii="Times New Roman" w:eastAsia="Arial Unicode MS" w:hAnsi="Times New Roman" w:cs="Times New Roman"/>
                <w:color w:val="auto"/>
                <w:kern w:val="1"/>
                <w:lang w:eastAsia="ar-SA"/>
              </w:rPr>
              <w:t>Живи источник</w:t>
            </w:r>
            <w:r w:rsidRPr="005910DB">
              <w:rPr>
                <w:rFonts w:ascii="Times New Roman" w:eastAsia="Arial Unicode MS" w:hAnsi="Times New Roman" w:cs="Times New Roman"/>
                <w:color w:val="auto"/>
                <w:kern w:val="1"/>
                <w:lang w:eastAsia="ar-SA"/>
              </w:rPr>
              <w:t>»</w:t>
            </w:r>
            <w:r w:rsidR="00555051">
              <w:rPr>
                <w:rFonts w:ascii="Times New Roman" w:eastAsia="Arial Unicode MS" w:hAnsi="Times New Roman" w:cs="Times New Roman"/>
                <w:color w:val="auto"/>
                <w:kern w:val="1"/>
                <w:lang w:eastAsia="ar-SA"/>
              </w:rPr>
              <w:t xml:space="preserve"> </w:t>
            </w:r>
          </w:p>
        </w:tc>
        <w:tc>
          <w:tcPr>
            <w:tcW w:w="5386" w:type="dxa"/>
            <w:shd w:val="clear" w:color="auto" w:fill="auto"/>
          </w:tcPr>
          <w:p w:rsidR="00CD5D54" w:rsidRPr="005910DB" w:rsidRDefault="00CD5D54" w:rsidP="00414844">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Аргуновской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480CAC" w:rsidRPr="005910DB" w:rsidTr="00E57506">
        <w:tc>
          <w:tcPr>
            <w:tcW w:w="4928" w:type="dxa"/>
            <w:shd w:val="clear" w:color="auto" w:fill="auto"/>
          </w:tcPr>
          <w:p w:rsidR="00480CAC" w:rsidRPr="005910DB" w:rsidRDefault="0080590D" w:rsidP="00414844">
            <w:pPr>
              <w:suppressAutoHyphens/>
              <w:jc w:val="both"/>
              <w:rPr>
                <w:rFonts w:ascii="Times New Roman" w:eastAsia="Arial Unicode MS" w:hAnsi="Times New Roman" w:cs="Times New Roman"/>
                <w:color w:val="auto"/>
                <w:kern w:val="1"/>
                <w:lang w:eastAsia="ar-SA"/>
              </w:rPr>
            </w:pPr>
            <w:r>
              <w:rPr>
                <w:rFonts w:ascii="Times New Roman" w:eastAsia="Arial Unicode MS" w:hAnsi="Times New Roman" w:cs="Times New Roman"/>
                <w:color w:val="auto"/>
                <w:kern w:val="1"/>
                <w:lang w:eastAsia="ar-SA"/>
              </w:rPr>
              <w:t xml:space="preserve">Проект «Семь чудес земли </w:t>
            </w:r>
            <w:proofErr w:type="spellStart"/>
            <w:r>
              <w:rPr>
                <w:rFonts w:ascii="Times New Roman" w:eastAsia="Arial Unicode MS" w:hAnsi="Times New Roman" w:cs="Times New Roman"/>
                <w:color w:val="auto"/>
                <w:kern w:val="1"/>
                <w:lang w:eastAsia="ar-SA"/>
              </w:rPr>
              <w:t>Байдаровской</w:t>
            </w:r>
            <w:proofErr w:type="spellEnd"/>
            <w:r>
              <w:rPr>
                <w:rFonts w:ascii="Times New Roman" w:eastAsia="Arial Unicode MS" w:hAnsi="Times New Roman" w:cs="Times New Roman"/>
                <w:color w:val="auto"/>
                <w:kern w:val="1"/>
                <w:lang w:eastAsia="ar-SA"/>
              </w:rPr>
              <w:t>»</w:t>
            </w:r>
          </w:p>
        </w:tc>
        <w:tc>
          <w:tcPr>
            <w:tcW w:w="5386" w:type="dxa"/>
            <w:shd w:val="clear" w:color="auto" w:fill="auto"/>
          </w:tcPr>
          <w:p w:rsidR="00480CAC" w:rsidRPr="005910DB" w:rsidRDefault="00480CAC" w:rsidP="00414844">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Байдаровской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253686" w:rsidRPr="005910DB" w:rsidTr="00E57506">
        <w:tc>
          <w:tcPr>
            <w:tcW w:w="4928" w:type="dxa"/>
            <w:shd w:val="clear" w:color="auto" w:fill="auto"/>
          </w:tcPr>
          <w:p w:rsidR="00253686" w:rsidRPr="005910DB" w:rsidRDefault="00EB407D"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«Забытые деревни</w:t>
            </w:r>
            <w:r w:rsidR="00253686" w:rsidRPr="005910DB">
              <w:rPr>
                <w:rFonts w:ascii="Times New Roman" w:eastAsia="Arial Unicode MS" w:hAnsi="Times New Roman" w:cs="Times New Roman"/>
                <w:color w:val="auto"/>
                <w:kern w:val="1"/>
                <w:lang w:eastAsia="ar-SA"/>
              </w:rPr>
              <w:t>»</w:t>
            </w:r>
          </w:p>
        </w:tc>
        <w:tc>
          <w:tcPr>
            <w:tcW w:w="5386" w:type="dxa"/>
            <w:shd w:val="clear" w:color="auto" w:fill="auto"/>
          </w:tcPr>
          <w:p w:rsidR="00253686" w:rsidRPr="005910DB" w:rsidRDefault="00253686" w:rsidP="00414844">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Зеленцовской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253686" w:rsidRPr="005910DB" w:rsidTr="00E57506">
        <w:tc>
          <w:tcPr>
            <w:tcW w:w="4928" w:type="dxa"/>
            <w:shd w:val="clear" w:color="auto" w:fill="auto"/>
          </w:tcPr>
          <w:p w:rsidR="00253686" w:rsidRPr="005910DB" w:rsidRDefault="00253686"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«Отечества славные сыны»</w:t>
            </w:r>
          </w:p>
        </w:tc>
        <w:tc>
          <w:tcPr>
            <w:tcW w:w="5386" w:type="dxa"/>
            <w:shd w:val="clear" w:color="auto" w:fill="auto"/>
          </w:tcPr>
          <w:p w:rsidR="00253686" w:rsidRPr="005910DB" w:rsidRDefault="00253686" w:rsidP="00414844">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Теребаевской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253686" w:rsidRPr="005910DB" w:rsidTr="00E57506">
        <w:tc>
          <w:tcPr>
            <w:tcW w:w="4928" w:type="dxa"/>
            <w:shd w:val="clear" w:color="auto" w:fill="auto"/>
          </w:tcPr>
          <w:p w:rsidR="00253686" w:rsidRPr="005910DB" w:rsidRDefault="00253686"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«Читать больше, читать лучше, читать всегда»</w:t>
            </w:r>
          </w:p>
        </w:tc>
        <w:tc>
          <w:tcPr>
            <w:tcW w:w="5386" w:type="dxa"/>
            <w:shd w:val="clear" w:color="auto" w:fill="auto"/>
          </w:tcPr>
          <w:p w:rsidR="00253686" w:rsidRPr="005910DB" w:rsidRDefault="00253686" w:rsidP="00414844">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Пермасской</w:t>
            </w:r>
            <w:proofErr w:type="spellEnd"/>
            <w:r w:rsidRPr="005910DB">
              <w:rPr>
                <w:rFonts w:ascii="Times New Roman" w:eastAsia="Calibri" w:hAnsi="Times New Roman" w:cs="Times New Roman"/>
                <w:color w:val="auto"/>
                <w:lang w:eastAsia="en-US"/>
              </w:rPr>
              <w:t xml:space="preserve"> библиотекой </w:t>
            </w:r>
            <w:r w:rsidR="007109E9" w:rsidRPr="005910DB">
              <w:rPr>
                <w:rFonts w:ascii="Times New Roman" w:eastAsia="Calibri" w:hAnsi="Times New Roman" w:cs="Times New Roman"/>
                <w:color w:val="auto"/>
                <w:lang w:eastAsia="en-US"/>
              </w:rPr>
              <w:t>–</w:t>
            </w:r>
            <w:r w:rsidRPr="005910DB">
              <w:rPr>
                <w:rFonts w:ascii="Times New Roman" w:eastAsia="Calibri" w:hAnsi="Times New Roman" w:cs="Times New Roman"/>
                <w:color w:val="auto"/>
                <w:lang w:eastAsia="en-US"/>
              </w:rPr>
              <w:t xml:space="preserve"> филиалом</w:t>
            </w:r>
          </w:p>
        </w:tc>
      </w:tr>
      <w:tr w:rsidR="00253686" w:rsidRPr="005910DB" w:rsidTr="00E57506">
        <w:tc>
          <w:tcPr>
            <w:tcW w:w="4928" w:type="dxa"/>
            <w:shd w:val="clear" w:color="auto" w:fill="auto"/>
          </w:tcPr>
          <w:p w:rsidR="00253686" w:rsidRPr="005910DB" w:rsidRDefault="00253686"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«Пусть поколения знают»</w:t>
            </w:r>
          </w:p>
        </w:tc>
        <w:tc>
          <w:tcPr>
            <w:tcW w:w="5386" w:type="dxa"/>
            <w:shd w:val="clear" w:color="auto" w:fill="auto"/>
          </w:tcPr>
          <w:p w:rsidR="00253686" w:rsidRPr="005910DB" w:rsidRDefault="00253686" w:rsidP="00414844">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Дуниловской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7109E9" w:rsidRPr="005910DB" w:rsidTr="00E57506">
        <w:tc>
          <w:tcPr>
            <w:tcW w:w="4928" w:type="dxa"/>
            <w:shd w:val="clear" w:color="auto" w:fill="auto"/>
          </w:tcPr>
          <w:p w:rsidR="007109E9" w:rsidRPr="005910DB" w:rsidRDefault="007109E9"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«Нескучная литература»</w:t>
            </w:r>
          </w:p>
        </w:tc>
        <w:tc>
          <w:tcPr>
            <w:tcW w:w="5386" w:type="dxa"/>
            <w:shd w:val="clear" w:color="auto" w:fill="auto"/>
          </w:tcPr>
          <w:p w:rsidR="007109E9" w:rsidRPr="005910DB" w:rsidRDefault="007109E9" w:rsidP="00414844">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Завражской</w:t>
            </w:r>
            <w:proofErr w:type="spellEnd"/>
            <w:r w:rsidRPr="005910DB">
              <w:rPr>
                <w:rFonts w:ascii="Times New Roman" w:eastAsia="Calibri" w:hAnsi="Times New Roman" w:cs="Times New Roman"/>
                <w:color w:val="auto"/>
                <w:lang w:eastAsia="en-US"/>
              </w:rPr>
              <w:t xml:space="preserve"> библиотекой-филиалом</w:t>
            </w:r>
          </w:p>
        </w:tc>
      </w:tr>
      <w:tr w:rsidR="003E4DB3" w:rsidRPr="005910DB" w:rsidTr="00E57506">
        <w:tc>
          <w:tcPr>
            <w:tcW w:w="4928" w:type="dxa"/>
            <w:shd w:val="clear" w:color="auto" w:fill="auto"/>
          </w:tcPr>
          <w:p w:rsidR="003E4DB3" w:rsidRPr="005910DB" w:rsidRDefault="003E4DB3" w:rsidP="00414844">
            <w:pPr>
              <w:suppressAutoHyphens/>
              <w:jc w:val="both"/>
              <w:rPr>
                <w:rFonts w:ascii="Times New Roman" w:eastAsia="Arial Unicode MS" w:hAnsi="Times New Roman" w:cs="Times New Roman"/>
                <w:color w:val="auto"/>
                <w:kern w:val="1"/>
                <w:lang w:eastAsia="ar-SA"/>
              </w:rPr>
            </w:pPr>
            <w:r>
              <w:rPr>
                <w:rFonts w:ascii="Times New Roman" w:eastAsia="Arial Unicode MS" w:hAnsi="Times New Roman" w:cs="Times New Roman"/>
                <w:color w:val="auto"/>
                <w:kern w:val="1"/>
                <w:lang w:eastAsia="ar-SA"/>
              </w:rPr>
              <w:t>Проект «Жить в согласии с природой»</w:t>
            </w:r>
          </w:p>
        </w:tc>
        <w:tc>
          <w:tcPr>
            <w:tcW w:w="5386" w:type="dxa"/>
            <w:shd w:val="clear" w:color="auto" w:fill="auto"/>
          </w:tcPr>
          <w:p w:rsidR="003E4DB3" w:rsidRPr="005910DB" w:rsidRDefault="003E4DB3" w:rsidP="00414844">
            <w:pPr>
              <w:widowControl/>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Реализуется </w:t>
            </w:r>
            <w:proofErr w:type="spellStart"/>
            <w:r>
              <w:rPr>
                <w:rFonts w:ascii="Times New Roman" w:eastAsia="Calibri" w:hAnsi="Times New Roman" w:cs="Times New Roman"/>
                <w:color w:val="auto"/>
                <w:lang w:eastAsia="en-US"/>
              </w:rPr>
              <w:t>Ивантецкой</w:t>
            </w:r>
            <w:proofErr w:type="spellEnd"/>
            <w:r>
              <w:rPr>
                <w:rFonts w:ascii="Times New Roman" w:eastAsia="Calibri" w:hAnsi="Times New Roman" w:cs="Times New Roman"/>
                <w:color w:val="auto"/>
                <w:lang w:eastAsia="en-US"/>
              </w:rPr>
              <w:t xml:space="preserve"> библиотекой-филиалом</w:t>
            </w:r>
          </w:p>
        </w:tc>
      </w:tr>
      <w:tr w:rsidR="00480CAC" w:rsidRPr="005910DB" w:rsidTr="00E57506">
        <w:tc>
          <w:tcPr>
            <w:tcW w:w="4928" w:type="dxa"/>
            <w:shd w:val="clear" w:color="auto" w:fill="auto"/>
          </w:tcPr>
          <w:p w:rsidR="00480CAC" w:rsidRPr="005910DB" w:rsidRDefault="00480CAC"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«Книга в согласии с природой»</w:t>
            </w:r>
          </w:p>
        </w:tc>
        <w:tc>
          <w:tcPr>
            <w:tcW w:w="5386" w:type="dxa"/>
            <w:shd w:val="clear" w:color="auto" w:fill="auto"/>
          </w:tcPr>
          <w:p w:rsidR="00480CAC" w:rsidRPr="005910DB" w:rsidRDefault="00480CAC" w:rsidP="00414844">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Кожаевской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6C4A5F" w:rsidRPr="005910DB" w:rsidTr="00E57506">
        <w:tc>
          <w:tcPr>
            <w:tcW w:w="4928" w:type="dxa"/>
            <w:shd w:val="clear" w:color="auto" w:fill="auto"/>
          </w:tcPr>
          <w:p w:rsidR="006C4A5F" w:rsidRPr="005910DB" w:rsidRDefault="00BF1A0F"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Социально значимый проект</w:t>
            </w:r>
            <w:r w:rsidR="006C4A5F" w:rsidRPr="005910DB">
              <w:rPr>
                <w:rFonts w:ascii="Times New Roman" w:eastAsia="Arial Unicode MS" w:hAnsi="Times New Roman" w:cs="Times New Roman"/>
                <w:color w:val="auto"/>
                <w:kern w:val="1"/>
                <w:lang w:eastAsia="ar-SA"/>
              </w:rPr>
              <w:t xml:space="preserve"> «Возрождение души»</w:t>
            </w:r>
          </w:p>
        </w:tc>
        <w:tc>
          <w:tcPr>
            <w:tcW w:w="5386" w:type="dxa"/>
            <w:shd w:val="clear" w:color="auto" w:fill="auto"/>
          </w:tcPr>
          <w:p w:rsidR="006C4A5F" w:rsidRPr="005910DB" w:rsidRDefault="00BF1A0F" w:rsidP="00414844">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Районный проект, направленный на решение задач духовно-нравственного и патриотического воспитания подрастающего поколения реализуется на территории </w:t>
            </w:r>
            <w:proofErr w:type="spellStart"/>
            <w:r w:rsidRPr="005910DB">
              <w:rPr>
                <w:rFonts w:ascii="Times New Roman" w:eastAsia="Calibri" w:hAnsi="Times New Roman" w:cs="Times New Roman"/>
                <w:color w:val="auto"/>
                <w:lang w:eastAsia="en-US"/>
              </w:rPr>
              <w:t>Аргуновского</w:t>
            </w:r>
            <w:proofErr w:type="spellEnd"/>
            <w:r w:rsidRPr="005910DB">
              <w:rPr>
                <w:rFonts w:ascii="Times New Roman" w:eastAsia="Calibri" w:hAnsi="Times New Roman" w:cs="Times New Roman"/>
                <w:color w:val="auto"/>
                <w:lang w:eastAsia="en-US"/>
              </w:rPr>
              <w:t xml:space="preserve"> сельского поселения. Кураторами проекта </w:t>
            </w:r>
            <w:r w:rsidR="00555051">
              <w:rPr>
                <w:rFonts w:ascii="Times New Roman" w:eastAsia="Calibri" w:hAnsi="Times New Roman" w:cs="Times New Roman"/>
                <w:color w:val="auto"/>
                <w:lang w:eastAsia="en-US"/>
              </w:rPr>
              <w:t>являются Администрация района, У</w:t>
            </w:r>
            <w:r w:rsidRPr="005910DB">
              <w:rPr>
                <w:rFonts w:ascii="Times New Roman" w:eastAsia="Calibri" w:hAnsi="Times New Roman" w:cs="Times New Roman"/>
                <w:color w:val="auto"/>
                <w:lang w:eastAsia="en-US"/>
              </w:rPr>
              <w:t xml:space="preserve">правление образования и </w:t>
            </w:r>
            <w:r w:rsidR="00555051">
              <w:rPr>
                <w:rFonts w:ascii="Times New Roman" w:eastAsia="Calibri" w:hAnsi="Times New Roman" w:cs="Times New Roman"/>
                <w:color w:val="auto"/>
                <w:lang w:eastAsia="en-US"/>
              </w:rPr>
              <w:t>Управление</w:t>
            </w:r>
            <w:r w:rsidRPr="005910DB">
              <w:rPr>
                <w:rFonts w:ascii="Times New Roman" w:eastAsia="Calibri" w:hAnsi="Times New Roman" w:cs="Times New Roman"/>
                <w:color w:val="auto"/>
                <w:lang w:eastAsia="en-US"/>
              </w:rPr>
              <w:t xml:space="preserve"> культуры района. В реализации проекта участвует </w:t>
            </w:r>
            <w:proofErr w:type="spellStart"/>
            <w:r w:rsidRPr="005910DB">
              <w:rPr>
                <w:rFonts w:ascii="Times New Roman" w:eastAsia="Calibri" w:hAnsi="Times New Roman" w:cs="Times New Roman"/>
                <w:color w:val="auto"/>
                <w:lang w:eastAsia="en-US"/>
              </w:rPr>
              <w:t>Аргуновская</w:t>
            </w:r>
            <w:proofErr w:type="spellEnd"/>
            <w:r w:rsidRPr="005910DB">
              <w:rPr>
                <w:rFonts w:ascii="Times New Roman" w:eastAsia="Calibri" w:hAnsi="Times New Roman" w:cs="Times New Roman"/>
                <w:color w:val="auto"/>
                <w:lang w:eastAsia="en-US"/>
              </w:rPr>
              <w:t xml:space="preserve"> библиотека-филиал.</w:t>
            </w:r>
          </w:p>
        </w:tc>
      </w:tr>
    </w:tbl>
    <w:p w:rsidR="006A02FB" w:rsidRDefault="006A02FB" w:rsidP="00414844">
      <w:pPr>
        <w:shd w:val="clear" w:color="auto" w:fill="FFFFFF"/>
        <w:spacing w:before="240"/>
        <w:ind w:right="20" w:hanging="360"/>
        <w:jc w:val="both"/>
        <w:rPr>
          <w:rFonts w:ascii="Times New Roman" w:eastAsia="Times New Roman" w:hAnsi="Times New Roman" w:cs="Times New Roman"/>
          <w:color w:val="auto"/>
          <w:lang w:eastAsia="x-none"/>
        </w:rPr>
      </w:pPr>
    </w:p>
    <w:p w:rsidR="006A02FB" w:rsidRDefault="006A02FB" w:rsidP="00414844">
      <w:pPr>
        <w:shd w:val="clear" w:color="auto" w:fill="FFFFFF"/>
        <w:spacing w:before="240"/>
        <w:ind w:right="20" w:hanging="360"/>
        <w:jc w:val="both"/>
        <w:rPr>
          <w:rFonts w:ascii="Times New Roman" w:eastAsia="Times New Roman" w:hAnsi="Times New Roman" w:cs="Times New Roman"/>
          <w:color w:val="auto"/>
          <w:lang w:eastAsia="x-none"/>
        </w:rPr>
      </w:pPr>
    </w:p>
    <w:p w:rsidR="006A02FB" w:rsidRDefault="006A02FB" w:rsidP="00414844">
      <w:pPr>
        <w:shd w:val="clear" w:color="auto" w:fill="FFFFFF"/>
        <w:spacing w:before="240"/>
        <w:ind w:right="20" w:hanging="360"/>
        <w:jc w:val="both"/>
        <w:rPr>
          <w:rFonts w:ascii="Times New Roman" w:eastAsia="Times New Roman" w:hAnsi="Times New Roman" w:cs="Times New Roman"/>
          <w:color w:val="auto"/>
          <w:lang w:eastAsia="x-none"/>
        </w:rPr>
      </w:pPr>
    </w:p>
    <w:p w:rsidR="00253686" w:rsidRPr="005910DB" w:rsidRDefault="00253686" w:rsidP="00414844">
      <w:pPr>
        <w:shd w:val="clear" w:color="auto" w:fill="FFFFFF"/>
        <w:spacing w:before="240"/>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color w:val="auto"/>
          <w:lang w:eastAsia="x-none"/>
        </w:rPr>
        <w:lastRenderedPageBreak/>
        <w:t>•</w:t>
      </w:r>
      <w:r w:rsidRPr="005910DB">
        <w:rPr>
          <w:rFonts w:ascii="Times New Roman" w:eastAsia="Times New Roman" w:hAnsi="Times New Roman" w:cs="Times New Roman"/>
          <w:b/>
          <w:color w:val="auto"/>
          <w:lang w:eastAsia="x-none"/>
        </w:rPr>
        <w:tab/>
        <w:t>Участие в проектах и конкурсах ВОУНБ</w:t>
      </w:r>
    </w:p>
    <w:p w:rsidR="00253686" w:rsidRPr="005910DB" w:rsidRDefault="003973A4" w:rsidP="00414844">
      <w:pPr>
        <w:shd w:val="clear" w:color="auto" w:fill="FFFFFF"/>
        <w:ind w:left="-284" w:right="20" w:hanging="76"/>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 xml:space="preserve"> </w:t>
      </w:r>
      <w:r w:rsidR="00253686" w:rsidRPr="005910DB">
        <w:rPr>
          <w:rFonts w:ascii="Times New Roman" w:eastAsia="Times New Roman" w:hAnsi="Times New Roman" w:cs="Times New Roman"/>
          <w:b/>
          <w:color w:val="auto"/>
          <w:lang w:eastAsia="x-none"/>
        </w:rPr>
        <w:t>Проект «Летописи населенных пунктов Вологодской области»</w:t>
      </w:r>
    </w:p>
    <w:p w:rsidR="00253686" w:rsidRPr="005910DB" w:rsidRDefault="001442BA" w:rsidP="00414844">
      <w:pPr>
        <w:widowControl/>
        <w:ind w:left="-284"/>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В большинстве сельских библиотек </w:t>
      </w:r>
      <w:r w:rsidR="00E577FF" w:rsidRPr="005910DB">
        <w:rPr>
          <w:rFonts w:ascii="Times New Roman" w:eastAsia="Calibri" w:hAnsi="Times New Roman" w:cs="Times New Roman"/>
          <w:color w:val="auto"/>
          <w:lang w:eastAsia="en-US"/>
        </w:rPr>
        <w:t xml:space="preserve">созданы </w:t>
      </w:r>
      <w:r w:rsidR="00253686" w:rsidRPr="005910DB">
        <w:rPr>
          <w:rFonts w:ascii="Times New Roman" w:eastAsia="Calibri" w:hAnsi="Times New Roman" w:cs="Times New Roman"/>
          <w:color w:val="auto"/>
          <w:lang w:eastAsia="en-US"/>
        </w:rPr>
        <w:t xml:space="preserve">альбомы по истории населённых пунктов зоны обслуживания. </w:t>
      </w:r>
      <w:r w:rsidR="00971050">
        <w:rPr>
          <w:rFonts w:ascii="Times New Roman" w:eastAsia="Calibri" w:hAnsi="Times New Roman" w:cs="Times New Roman"/>
          <w:color w:val="auto"/>
          <w:lang w:eastAsia="en-US"/>
        </w:rPr>
        <w:t>А</w:t>
      </w:r>
      <w:r w:rsidR="00E577FF" w:rsidRPr="005910DB">
        <w:rPr>
          <w:rFonts w:ascii="Times New Roman" w:eastAsia="Calibri" w:hAnsi="Times New Roman" w:cs="Times New Roman"/>
          <w:color w:val="auto"/>
          <w:lang w:eastAsia="en-US"/>
        </w:rPr>
        <w:t>льбомы в электронном виде были переданы в методический отдел. Начата их проверк</w:t>
      </w:r>
      <w:r w:rsidR="00971050">
        <w:rPr>
          <w:rFonts w:ascii="Times New Roman" w:eastAsia="Calibri" w:hAnsi="Times New Roman" w:cs="Times New Roman"/>
          <w:color w:val="auto"/>
          <w:lang w:eastAsia="en-US"/>
        </w:rPr>
        <w:t>а и редактирование.  П</w:t>
      </w:r>
      <w:r w:rsidR="00E577FF" w:rsidRPr="005910DB">
        <w:rPr>
          <w:rFonts w:ascii="Times New Roman" w:eastAsia="Calibri" w:hAnsi="Times New Roman" w:cs="Times New Roman"/>
          <w:color w:val="auto"/>
          <w:lang w:eastAsia="en-US"/>
        </w:rPr>
        <w:t>ланируется соз</w:t>
      </w:r>
      <w:r w:rsidR="00691F83" w:rsidRPr="005910DB">
        <w:rPr>
          <w:rFonts w:ascii="Times New Roman" w:eastAsia="Calibri" w:hAnsi="Times New Roman" w:cs="Times New Roman"/>
          <w:color w:val="auto"/>
          <w:lang w:eastAsia="en-US"/>
        </w:rPr>
        <w:t>дание мультимедийного ресурса «Л</w:t>
      </w:r>
      <w:r w:rsidR="00E577FF" w:rsidRPr="005910DB">
        <w:rPr>
          <w:rFonts w:ascii="Times New Roman" w:eastAsia="Calibri" w:hAnsi="Times New Roman" w:cs="Times New Roman"/>
          <w:color w:val="auto"/>
          <w:lang w:eastAsia="en-US"/>
        </w:rPr>
        <w:t>етопись населённых пунктов края».</w:t>
      </w:r>
    </w:p>
    <w:p w:rsidR="00253686" w:rsidRPr="005910DB" w:rsidRDefault="00253686" w:rsidP="00414844">
      <w:pPr>
        <w:widowControl/>
        <w:spacing w:after="200"/>
        <w:ind w:left="-284"/>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Втору</w:t>
      </w:r>
      <w:r w:rsidR="00E577FF" w:rsidRPr="005910DB">
        <w:rPr>
          <w:rFonts w:ascii="Times New Roman" w:eastAsia="Calibri" w:hAnsi="Times New Roman" w:cs="Times New Roman"/>
          <w:color w:val="auto"/>
          <w:lang w:eastAsia="en-US"/>
        </w:rPr>
        <w:t>ю часть «Летописей …» - «Хронику</w:t>
      </w:r>
      <w:r w:rsidRPr="005910DB">
        <w:rPr>
          <w:rFonts w:ascii="Times New Roman" w:eastAsia="Calibri" w:hAnsi="Times New Roman" w:cs="Times New Roman"/>
          <w:color w:val="auto"/>
          <w:lang w:eastAsia="en-US"/>
        </w:rPr>
        <w:t>» сельские библиотеки начали вести в 2016 году.</w:t>
      </w:r>
    </w:p>
    <w:p w:rsidR="00253686" w:rsidRPr="005910DB" w:rsidRDefault="00253686" w:rsidP="00414844">
      <w:pPr>
        <w:shd w:val="clear" w:color="auto" w:fill="FFFFFF"/>
        <w:ind w:left="-284" w:right="20"/>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Проект « Библиотека на колесах»</w:t>
      </w:r>
    </w:p>
    <w:p w:rsidR="00253686" w:rsidRPr="005910DB" w:rsidRDefault="00253686" w:rsidP="00414844">
      <w:pPr>
        <w:shd w:val="clear" w:color="auto" w:fill="FFFFFF"/>
        <w:ind w:left="-284" w:right="20"/>
        <w:jc w:val="both"/>
        <w:rPr>
          <w:rFonts w:ascii="Times New Roman" w:eastAsia="SimSun" w:hAnsi="Times New Roman" w:cs="Times New Roman"/>
          <w:color w:val="auto"/>
          <w:kern w:val="1"/>
          <w:lang w:eastAsia="hi-IN" w:bidi="hi-IN"/>
        </w:rPr>
      </w:pPr>
      <w:r w:rsidRPr="005910DB">
        <w:rPr>
          <w:rFonts w:ascii="Times New Roman" w:eastAsia="Times New Roman" w:hAnsi="Times New Roman" w:cs="Times New Roman"/>
          <w:color w:val="auto"/>
          <w:lang w:eastAsia="x-none"/>
        </w:rPr>
        <w:t>Проект  «Вологодская книга года»</w:t>
      </w:r>
      <w:r w:rsidRPr="005910DB">
        <w:rPr>
          <w:rFonts w:ascii="Times New Roman" w:eastAsia="SimSun" w:hAnsi="Times New Roman" w:cs="Times New Roman"/>
          <w:color w:val="auto"/>
          <w:kern w:val="1"/>
          <w:lang w:eastAsia="hi-IN" w:bidi="hi-IN"/>
        </w:rPr>
        <w:t xml:space="preserve">  </w:t>
      </w:r>
    </w:p>
    <w:p w:rsidR="002B75EB" w:rsidRPr="005910DB" w:rsidRDefault="002B75EB" w:rsidP="00414844">
      <w:pPr>
        <w:shd w:val="clear" w:color="auto" w:fill="FFFFFF"/>
        <w:ind w:left="-284" w:right="20" w:hanging="76"/>
        <w:jc w:val="both"/>
        <w:rPr>
          <w:rFonts w:ascii="Times New Roman" w:eastAsia="Times New Roman" w:hAnsi="Times New Roman" w:cs="Times New Roman"/>
          <w:color w:val="auto"/>
          <w:lang w:eastAsia="x-none"/>
        </w:rPr>
      </w:pPr>
    </w:p>
    <w:p w:rsidR="00971050" w:rsidRDefault="00253686" w:rsidP="00414844">
      <w:pPr>
        <w:shd w:val="clear" w:color="auto" w:fill="FFFFFF"/>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 xml:space="preserve"> «Зимняя школа сельских библиотекарей»</w:t>
      </w:r>
    </w:p>
    <w:p w:rsidR="00971050" w:rsidRPr="00971050" w:rsidRDefault="00971050" w:rsidP="00414844">
      <w:pPr>
        <w:shd w:val="clear" w:color="auto" w:fill="FFFFFF"/>
        <w:ind w:left="-284" w:right="20"/>
        <w:jc w:val="both"/>
        <w:rPr>
          <w:rFonts w:ascii="Times New Roman" w:eastAsia="Times New Roman" w:hAnsi="Times New Roman" w:cs="Times New Roman"/>
          <w:b/>
          <w:color w:val="auto"/>
          <w:lang w:eastAsia="x-none"/>
        </w:rPr>
      </w:pPr>
      <w:r>
        <w:rPr>
          <w:rFonts w:ascii="Times New Roman" w:eastAsiaTheme="minorHAnsi" w:hAnsi="Times New Roman" w:cs="Times New Roman"/>
          <w:color w:val="222222"/>
          <w:shd w:val="clear" w:color="auto" w:fill="FFFFFF"/>
          <w:lang w:eastAsia="en-US"/>
        </w:rPr>
        <w:t xml:space="preserve"> В работе </w:t>
      </w:r>
      <w:r w:rsidRPr="00971050">
        <w:rPr>
          <w:rFonts w:ascii="Times New Roman" w:eastAsiaTheme="minorHAnsi" w:hAnsi="Times New Roman" w:cs="Times New Roman"/>
          <w:color w:val="222222"/>
          <w:shd w:val="clear" w:color="auto" w:fill="FFFFFF"/>
          <w:lang w:eastAsia="en-US"/>
        </w:rPr>
        <w:t>VIII Зимней школы сельских библиотекарей «Библиот</w:t>
      </w:r>
      <w:r w:rsidR="00BF225C">
        <w:rPr>
          <w:rFonts w:ascii="Times New Roman" w:eastAsiaTheme="minorHAnsi" w:hAnsi="Times New Roman" w:cs="Times New Roman"/>
          <w:color w:val="222222"/>
          <w:shd w:val="clear" w:color="auto" w:fill="FFFFFF"/>
          <w:lang w:eastAsia="en-US"/>
        </w:rPr>
        <w:t xml:space="preserve">ека в режиме реального времени: </w:t>
      </w:r>
      <w:r w:rsidRPr="00971050">
        <w:rPr>
          <w:rFonts w:ascii="Times New Roman" w:eastAsiaTheme="minorHAnsi" w:hAnsi="Times New Roman" w:cs="Times New Roman"/>
          <w:color w:val="222222"/>
          <w:shd w:val="clear" w:color="auto" w:fill="FFFFFF"/>
          <w:lang w:eastAsia="en-US"/>
        </w:rPr>
        <w:t xml:space="preserve">краеведческое путешествие в </w:t>
      </w:r>
      <w:proofErr w:type="spellStart"/>
      <w:r w:rsidRPr="00971050">
        <w:rPr>
          <w:rFonts w:ascii="Times New Roman" w:eastAsiaTheme="minorHAnsi" w:hAnsi="Times New Roman" w:cs="Times New Roman"/>
          <w:color w:val="222222"/>
          <w:shd w:val="clear" w:color="auto" w:fill="FFFFFF"/>
          <w:lang w:eastAsia="en-US"/>
        </w:rPr>
        <w:t>Кубеноозерье</w:t>
      </w:r>
      <w:proofErr w:type="spellEnd"/>
      <w:r w:rsidRPr="00971050">
        <w:rPr>
          <w:rFonts w:ascii="Times New Roman" w:eastAsiaTheme="minorHAnsi" w:hAnsi="Times New Roman" w:cs="Times New Roman"/>
          <w:color w:val="222222"/>
          <w:shd w:val="clear" w:color="auto" w:fill="FFFFFF"/>
          <w:lang w:eastAsia="en-US"/>
        </w:rPr>
        <w:t>»</w:t>
      </w:r>
      <w:r w:rsidR="00BF225C">
        <w:rPr>
          <w:rFonts w:ascii="Times New Roman" w:eastAsiaTheme="minorHAnsi" w:hAnsi="Times New Roman" w:cs="Times New Roman"/>
          <w:color w:val="222222"/>
          <w:shd w:val="clear" w:color="auto" w:fill="FFFFFF"/>
          <w:lang w:eastAsia="en-US"/>
        </w:rPr>
        <w:t xml:space="preserve"> приняла участие заведующая </w:t>
      </w:r>
      <w:proofErr w:type="spellStart"/>
      <w:r w:rsidR="00BF225C">
        <w:rPr>
          <w:rFonts w:ascii="Times New Roman" w:eastAsiaTheme="minorHAnsi" w:hAnsi="Times New Roman" w:cs="Times New Roman"/>
          <w:color w:val="222222"/>
          <w:shd w:val="clear" w:color="auto" w:fill="FFFFFF"/>
          <w:lang w:eastAsia="en-US"/>
        </w:rPr>
        <w:t>Верхнекемской</w:t>
      </w:r>
      <w:proofErr w:type="spellEnd"/>
      <w:r w:rsidR="00BF225C">
        <w:rPr>
          <w:rFonts w:ascii="Times New Roman" w:eastAsiaTheme="minorHAnsi" w:hAnsi="Times New Roman" w:cs="Times New Roman"/>
          <w:color w:val="222222"/>
          <w:shd w:val="clear" w:color="auto" w:fill="FFFFFF"/>
          <w:lang w:eastAsia="en-US"/>
        </w:rPr>
        <w:t xml:space="preserve"> библиотекой-филиалом Кудринская И.В.</w:t>
      </w:r>
    </w:p>
    <w:p w:rsidR="00A345E9" w:rsidRPr="005910DB" w:rsidRDefault="00BF225C" w:rsidP="00414844">
      <w:pPr>
        <w:shd w:val="clear" w:color="auto" w:fill="FFFFFF"/>
        <w:ind w:left="-284" w:right="20"/>
        <w:jc w:val="both"/>
        <w:rPr>
          <w:rFonts w:ascii="Times New Roman" w:hAnsi="Times New Roman" w:cs="Times New Roman"/>
        </w:rPr>
      </w:pPr>
      <w:r>
        <w:rPr>
          <w:rFonts w:ascii="Times New Roman" w:eastAsia="Times New Roman" w:hAnsi="Times New Roman" w:cs="Times New Roman"/>
          <w:color w:val="auto"/>
          <w:lang w:eastAsia="x-none"/>
        </w:rPr>
        <w:t>4</w:t>
      </w:r>
      <w:r w:rsidR="002B75EB" w:rsidRPr="005910DB">
        <w:rPr>
          <w:rFonts w:ascii="Times New Roman" w:eastAsia="Times New Roman" w:hAnsi="Times New Roman" w:cs="Times New Roman"/>
          <w:color w:val="auto"/>
          <w:lang w:eastAsia="x-none"/>
        </w:rPr>
        <w:t xml:space="preserve"> библиотекаря приняли участие в конкурсе </w:t>
      </w:r>
      <w:r w:rsidR="00A345E9" w:rsidRPr="005910DB">
        <w:rPr>
          <w:rFonts w:ascii="Times New Roman" w:eastAsia="Times New Roman" w:hAnsi="Times New Roman" w:cs="Times New Roman"/>
          <w:lang w:eastAsia="x-none"/>
        </w:rPr>
        <w:t>«Нескучное краеведение»</w:t>
      </w:r>
      <w:r>
        <w:rPr>
          <w:rFonts w:ascii="Times New Roman" w:eastAsia="Times New Roman" w:hAnsi="Times New Roman" w:cs="Times New Roman"/>
          <w:lang w:eastAsia="x-none"/>
        </w:rPr>
        <w:t xml:space="preserve">. </w:t>
      </w:r>
      <w:r w:rsidR="00A345E9" w:rsidRPr="005910DB">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Одна работа отмечена специальным дипломом.</w:t>
      </w:r>
    </w:p>
    <w:p w:rsidR="00563677" w:rsidRPr="005910DB" w:rsidRDefault="00563677" w:rsidP="00414844">
      <w:pPr>
        <w:shd w:val="clear" w:color="auto" w:fill="FFFFFF"/>
        <w:ind w:right="20" w:hanging="360"/>
        <w:jc w:val="both"/>
        <w:rPr>
          <w:rFonts w:ascii="Times New Roman" w:eastAsia="Times New Roman" w:hAnsi="Times New Roman" w:cs="Times New Roman"/>
          <w:b/>
          <w:color w:val="auto"/>
          <w:lang w:eastAsia="x-none"/>
        </w:rPr>
      </w:pPr>
    </w:p>
    <w:p w:rsidR="00253686" w:rsidRPr="005910DB" w:rsidRDefault="00253686" w:rsidP="00414844">
      <w:pPr>
        <w:shd w:val="clear" w:color="auto" w:fill="FFFFFF"/>
        <w:ind w:left="-284" w:right="20" w:hanging="218"/>
        <w:jc w:val="both"/>
        <w:rPr>
          <w:rFonts w:ascii="Times New Roman" w:eastAsia="Times New Roman" w:hAnsi="Times New Roman" w:cs="Times New Roman"/>
          <w:color w:val="auto"/>
          <w:lang w:eastAsia="x-none"/>
        </w:rPr>
      </w:pPr>
      <w:r w:rsidRPr="005910DB">
        <w:rPr>
          <w:rFonts w:ascii="Times New Roman" w:eastAsia="Calibri" w:hAnsi="Times New Roman" w:cs="Times New Roman"/>
          <w:color w:val="auto"/>
          <w:lang w:eastAsia="en-US"/>
        </w:rPr>
        <w:t xml:space="preserve">   </w:t>
      </w:r>
      <w:r w:rsidRPr="005910DB">
        <w:rPr>
          <w:rFonts w:ascii="Times New Roman" w:eastAsia="Times New Roman" w:hAnsi="Times New Roman" w:cs="Times New Roman"/>
          <w:color w:val="auto"/>
          <w:lang w:eastAsia="x-none"/>
        </w:rPr>
        <w:t>Творческая лаборатория «Экология. Культура. Образование»</w:t>
      </w:r>
    </w:p>
    <w:p w:rsidR="002B75EB" w:rsidRPr="005910DB" w:rsidRDefault="00253686" w:rsidP="00414844">
      <w:pPr>
        <w:shd w:val="clear" w:color="auto" w:fill="FFFFFF"/>
        <w:ind w:left="-284" w:right="20" w:hanging="218"/>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xml:space="preserve">   Ун</w:t>
      </w:r>
      <w:r w:rsidR="002B75EB" w:rsidRPr="005910DB">
        <w:rPr>
          <w:rFonts w:ascii="Times New Roman" w:eastAsia="Times New Roman" w:hAnsi="Times New Roman" w:cs="Times New Roman"/>
          <w:color w:val="auto"/>
          <w:lang w:eastAsia="x-none"/>
        </w:rPr>
        <w:t>иверситет молодого библиотекаря</w:t>
      </w:r>
    </w:p>
    <w:p w:rsidR="00253686" w:rsidRPr="005910DB" w:rsidRDefault="002B75EB" w:rsidP="00414844">
      <w:pPr>
        <w:shd w:val="clear" w:color="auto" w:fill="FFFFFF"/>
        <w:ind w:left="-284" w:right="20" w:hanging="218"/>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xml:space="preserve">   </w:t>
      </w:r>
      <w:r w:rsidR="00253686" w:rsidRPr="005910DB">
        <w:rPr>
          <w:rFonts w:ascii="Times New Roman" w:eastAsia="Times New Roman" w:hAnsi="Times New Roman" w:cs="Times New Roman"/>
          <w:color w:val="auto"/>
          <w:lang w:eastAsia="x-none"/>
        </w:rPr>
        <w:t xml:space="preserve">Всероссийские </w:t>
      </w:r>
      <w:proofErr w:type="spellStart"/>
      <w:r w:rsidR="00253686" w:rsidRPr="005910DB">
        <w:rPr>
          <w:rFonts w:ascii="Times New Roman" w:eastAsia="Times New Roman" w:hAnsi="Times New Roman" w:cs="Times New Roman"/>
          <w:color w:val="auto"/>
          <w:lang w:eastAsia="x-none"/>
        </w:rPr>
        <w:t>Беловские</w:t>
      </w:r>
      <w:proofErr w:type="spellEnd"/>
      <w:r w:rsidR="00253686" w:rsidRPr="005910DB">
        <w:rPr>
          <w:rFonts w:ascii="Times New Roman" w:eastAsia="Times New Roman" w:hAnsi="Times New Roman" w:cs="Times New Roman"/>
          <w:color w:val="auto"/>
          <w:lang w:eastAsia="x-none"/>
        </w:rPr>
        <w:t xml:space="preserve"> чтения  «Белов. Вологда. Россия»</w:t>
      </w:r>
    </w:p>
    <w:p w:rsidR="005B416D" w:rsidRDefault="00253686" w:rsidP="00414844">
      <w:pPr>
        <w:shd w:val="clear" w:color="auto" w:fill="FFFFFF"/>
        <w:spacing w:before="240"/>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Других:</w:t>
      </w:r>
    </w:p>
    <w:p w:rsidR="00D5702E" w:rsidRPr="0079217E" w:rsidRDefault="00D5702E" w:rsidP="00414844">
      <w:pPr>
        <w:shd w:val="clear" w:color="auto" w:fill="FFFFFF"/>
        <w:spacing w:before="240"/>
        <w:ind w:right="20" w:hanging="360"/>
        <w:jc w:val="both"/>
        <w:rPr>
          <w:rFonts w:ascii="Times New Roman" w:eastAsia="Times New Roman" w:hAnsi="Times New Roman" w:cs="Times New Roman"/>
          <w:b/>
          <w:i/>
          <w:color w:val="auto"/>
          <w:lang w:eastAsia="x-none"/>
        </w:rPr>
      </w:pPr>
      <w:r w:rsidRPr="0079217E">
        <w:rPr>
          <w:rFonts w:ascii="Times New Roman" w:eastAsia="Times New Roman" w:hAnsi="Times New Roman" w:cs="Times New Roman"/>
          <w:b/>
          <w:i/>
          <w:color w:val="auto"/>
          <w:lang w:eastAsia="x-none"/>
        </w:rPr>
        <w:t>Межрегиональный фотоконкурс «Настроение в стиле «Лето»</w:t>
      </w:r>
    </w:p>
    <w:p w:rsidR="00464B7A" w:rsidRPr="0079217E" w:rsidRDefault="00464B7A" w:rsidP="00414844">
      <w:pPr>
        <w:shd w:val="clear" w:color="auto" w:fill="FFFFFF"/>
        <w:spacing w:before="240"/>
        <w:ind w:right="20" w:hanging="360"/>
        <w:jc w:val="both"/>
        <w:rPr>
          <w:rFonts w:ascii="Times New Roman" w:eastAsia="Times New Roman" w:hAnsi="Times New Roman" w:cs="Times New Roman"/>
          <w:b/>
          <w:i/>
          <w:color w:val="auto"/>
          <w:lang w:eastAsia="x-none"/>
        </w:rPr>
      </w:pPr>
      <w:r w:rsidRPr="0079217E">
        <w:rPr>
          <w:rFonts w:ascii="Times New Roman" w:eastAsia="Times New Roman" w:hAnsi="Times New Roman" w:cs="Times New Roman"/>
          <w:b/>
          <w:i/>
          <w:color w:val="auto"/>
          <w:lang w:eastAsia="x-none"/>
        </w:rPr>
        <w:t>Конкурс сочинений «Любимая книга детства»</w:t>
      </w:r>
    </w:p>
    <w:p w:rsidR="00464B7A" w:rsidRDefault="00464B7A" w:rsidP="00414844">
      <w:pPr>
        <w:shd w:val="clear" w:color="auto" w:fill="FFFFFF"/>
        <w:spacing w:before="240"/>
        <w:ind w:right="20" w:hanging="360"/>
        <w:jc w:val="both"/>
        <w:rPr>
          <w:rFonts w:ascii="Times New Roman" w:eastAsia="Times New Roman" w:hAnsi="Times New Roman" w:cs="Times New Roman"/>
          <w:color w:val="auto"/>
          <w:lang w:eastAsia="x-none"/>
        </w:rPr>
      </w:pPr>
      <w:r>
        <w:rPr>
          <w:rFonts w:ascii="Times New Roman" w:eastAsia="Times New Roman" w:hAnsi="Times New Roman" w:cs="Times New Roman"/>
          <w:color w:val="auto"/>
          <w:lang w:eastAsia="x-none"/>
        </w:rPr>
        <w:t xml:space="preserve">Читательница </w:t>
      </w:r>
      <w:proofErr w:type="spellStart"/>
      <w:r>
        <w:rPr>
          <w:rFonts w:ascii="Times New Roman" w:eastAsia="Times New Roman" w:hAnsi="Times New Roman" w:cs="Times New Roman"/>
          <w:color w:val="auto"/>
          <w:lang w:eastAsia="x-none"/>
        </w:rPr>
        <w:t>Вахневской</w:t>
      </w:r>
      <w:proofErr w:type="spellEnd"/>
      <w:r>
        <w:rPr>
          <w:rFonts w:ascii="Times New Roman" w:eastAsia="Times New Roman" w:hAnsi="Times New Roman" w:cs="Times New Roman"/>
          <w:color w:val="auto"/>
          <w:lang w:eastAsia="x-none"/>
        </w:rPr>
        <w:t xml:space="preserve"> библиотеки –</w:t>
      </w:r>
      <w:r w:rsidR="0079217E">
        <w:rPr>
          <w:rFonts w:ascii="Times New Roman" w:eastAsia="Times New Roman" w:hAnsi="Times New Roman" w:cs="Times New Roman"/>
          <w:color w:val="auto"/>
          <w:lang w:eastAsia="x-none"/>
        </w:rPr>
        <w:t xml:space="preserve"> </w:t>
      </w:r>
      <w:r>
        <w:rPr>
          <w:rFonts w:ascii="Times New Roman" w:eastAsia="Times New Roman" w:hAnsi="Times New Roman" w:cs="Times New Roman"/>
          <w:color w:val="auto"/>
          <w:lang w:eastAsia="x-none"/>
        </w:rPr>
        <w:t xml:space="preserve">филиала </w:t>
      </w:r>
      <w:proofErr w:type="spellStart"/>
      <w:r>
        <w:rPr>
          <w:rFonts w:ascii="Times New Roman" w:eastAsia="Times New Roman" w:hAnsi="Times New Roman" w:cs="Times New Roman"/>
          <w:color w:val="auto"/>
          <w:lang w:eastAsia="x-none"/>
        </w:rPr>
        <w:t>Корепина</w:t>
      </w:r>
      <w:proofErr w:type="spellEnd"/>
      <w:r>
        <w:rPr>
          <w:rFonts w:ascii="Times New Roman" w:eastAsia="Times New Roman" w:hAnsi="Times New Roman" w:cs="Times New Roman"/>
          <w:color w:val="auto"/>
          <w:lang w:eastAsia="x-none"/>
        </w:rPr>
        <w:t xml:space="preserve"> Ю.С. заняла 1 место</w:t>
      </w:r>
    </w:p>
    <w:p w:rsidR="007C4718" w:rsidRPr="0079217E" w:rsidRDefault="007C4718" w:rsidP="00414844">
      <w:pPr>
        <w:shd w:val="clear" w:color="auto" w:fill="FFFFFF"/>
        <w:spacing w:before="240"/>
        <w:ind w:right="20" w:hanging="360"/>
        <w:jc w:val="both"/>
        <w:rPr>
          <w:rFonts w:ascii="Times New Roman" w:eastAsia="Times New Roman" w:hAnsi="Times New Roman" w:cs="Times New Roman"/>
          <w:b/>
          <w:i/>
          <w:color w:val="auto"/>
          <w:lang w:eastAsia="x-none"/>
        </w:rPr>
      </w:pPr>
      <w:r w:rsidRPr="0079217E">
        <w:rPr>
          <w:rFonts w:ascii="Times New Roman" w:eastAsia="Times New Roman" w:hAnsi="Times New Roman" w:cs="Times New Roman"/>
          <w:b/>
          <w:i/>
          <w:color w:val="auto"/>
          <w:lang w:eastAsia="x-none"/>
        </w:rPr>
        <w:t>Конкурс иллюстраций «Краски на небе и на земле»</w:t>
      </w:r>
    </w:p>
    <w:p w:rsidR="007C4718" w:rsidRPr="0079217E" w:rsidRDefault="007C4718" w:rsidP="00414844">
      <w:pPr>
        <w:shd w:val="clear" w:color="auto" w:fill="FFFFFF"/>
        <w:spacing w:before="240"/>
        <w:ind w:right="20" w:hanging="360"/>
        <w:jc w:val="both"/>
        <w:rPr>
          <w:rFonts w:ascii="Times New Roman" w:eastAsia="Times New Roman" w:hAnsi="Times New Roman" w:cs="Times New Roman"/>
          <w:b/>
          <w:i/>
          <w:color w:val="auto"/>
          <w:lang w:eastAsia="x-none"/>
        </w:rPr>
      </w:pPr>
      <w:r w:rsidRPr="0079217E">
        <w:rPr>
          <w:rFonts w:ascii="Times New Roman" w:eastAsia="Times New Roman" w:hAnsi="Times New Roman" w:cs="Times New Roman"/>
          <w:b/>
          <w:i/>
          <w:color w:val="auto"/>
          <w:lang w:eastAsia="x-none"/>
        </w:rPr>
        <w:t>Областной конкурс «Любимые книги нашего детства»</w:t>
      </w:r>
    </w:p>
    <w:p w:rsidR="007C4718" w:rsidRPr="0079217E" w:rsidRDefault="007C4718" w:rsidP="00414844">
      <w:pPr>
        <w:shd w:val="clear" w:color="auto" w:fill="FFFFFF"/>
        <w:spacing w:before="240"/>
        <w:ind w:left="-284" w:right="20"/>
        <w:jc w:val="both"/>
        <w:rPr>
          <w:rFonts w:ascii="Times New Roman" w:eastAsia="Times New Roman" w:hAnsi="Times New Roman" w:cs="Times New Roman"/>
          <w:b/>
          <w:i/>
          <w:color w:val="auto"/>
          <w:lang w:eastAsia="x-none"/>
        </w:rPr>
      </w:pPr>
      <w:r w:rsidRPr="0079217E">
        <w:rPr>
          <w:rFonts w:ascii="Times New Roman" w:eastAsia="Times New Roman" w:hAnsi="Times New Roman" w:cs="Times New Roman"/>
          <w:b/>
          <w:i/>
          <w:color w:val="auto"/>
          <w:lang w:eastAsia="x-none"/>
        </w:rPr>
        <w:t>Областной конкурс «Не в одних стихах поэзия: она разлита везде. Она вокруг нас»</w:t>
      </w:r>
      <w:r w:rsidR="001D2FF0" w:rsidRPr="0079217E">
        <w:rPr>
          <w:rFonts w:ascii="Times New Roman" w:eastAsia="Times New Roman" w:hAnsi="Times New Roman" w:cs="Times New Roman"/>
          <w:b/>
          <w:i/>
          <w:color w:val="auto"/>
          <w:lang w:eastAsia="x-none"/>
        </w:rPr>
        <w:t xml:space="preserve"> к юбилею А.С. Тургенева</w:t>
      </w:r>
    </w:p>
    <w:p w:rsidR="001D3C4D" w:rsidRPr="0079217E" w:rsidRDefault="001D3C4D" w:rsidP="00414844">
      <w:pPr>
        <w:shd w:val="clear" w:color="auto" w:fill="FFFFFF"/>
        <w:spacing w:before="240"/>
        <w:ind w:right="20" w:hanging="360"/>
        <w:jc w:val="both"/>
        <w:rPr>
          <w:rStyle w:val="aa"/>
          <w:rFonts w:ascii="Times New Roman" w:hAnsi="Times New Roman" w:cs="Times New Roman"/>
          <w:i/>
          <w:color w:val="333333"/>
          <w:bdr w:val="none" w:sz="0" w:space="0" w:color="auto" w:frame="1"/>
          <w:shd w:val="clear" w:color="auto" w:fill="FFFFFF"/>
        </w:rPr>
      </w:pPr>
      <w:r w:rsidRPr="0079217E">
        <w:rPr>
          <w:rFonts w:ascii="Times New Roman" w:eastAsia="Times New Roman" w:hAnsi="Times New Roman" w:cs="Times New Roman"/>
          <w:b/>
          <w:i/>
          <w:color w:val="auto"/>
          <w:lang w:eastAsia="x-none"/>
        </w:rPr>
        <w:t xml:space="preserve">Интернет-викторина </w:t>
      </w:r>
      <w:r w:rsidRPr="0079217E">
        <w:rPr>
          <w:rStyle w:val="aa"/>
          <w:rFonts w:ascii="Times New Roman" w:hAnsi="Times New Roman" w:cs="Times New Roman"/>
          <w:i/>
          <w:color w:val="333333"/>
          <w:bdr w:val="none" w:sz="0" w:space="0" w:color="auto" w:frame="1"/>
          <w:shd w:val="clear" w:color="auto" w:fill="FFFFFF"/>
        </w:rPr>
        <w:t>Владимир Тендряков-2018: перезагрузка»</w:t>
      </w:r>
    </w:p>
    <w:p w:rsidR="0079217E" w:rsidRDefault="00EE69F1" w:rsidP="00414844">
      <w:pPr>
        <w:shd w:val="clear" w:color="auto" w:fill="FFFFFF"/>
        <w:spacing w:before="240"/>
        <w:ind w:right="20" w:hanging="360"/>
        <w:jc w:val="both"/>
        <w:rPr>
          <w:rStyle w:val="aa"/>
          <w:rFonts w:ascii="Times New Roman" w:hAnsi="Times New Roman" w:cs="Times New Roman"/>
          <w:i/>
          <w:color w:val="auto"/>
          <w:bdr w:val="none" w:sz="0" w:space="0" w:color="auto" w:frame="1"/>
          <w:shd w:val="clear" w:color="auto" w:fill="FFFFFF"/>
        </w:rPr>
      </w:pPr>
      <w:proofErr w:type="gramStart"/>
      <w:r w:rsidRPr="0079217E">
        <w:rPr>
          <w:rStyle w:val="aa"/>
          <w:rFonts w:ascii="Times New Roman" w:hAnsi="Times New Roman" w:cs="Times New Roman"/>
          <w:i/>
          <w:color w:val="auto"/>
          <w:bdr w:val="none" w:sz="0" w:space="0" w:color="auto" w:frame="1"/>
          <w:shd w:val="clear" w:color="auto" w:fill="FFFFFF"/>
        </w:rPr>
        <w:t>Межрегион</w:t>
      </w:r>
      <w:r w:rsidR="00384064">
        <w:rPr>
          <w:rStyle w:val="aa"/>
          <w:rFonts w:ascii="Times New Roman" w:hAnsi="Times New Roman" w:cs="Times New Roman"/>
          <w:i/>
          <w:color w:val="auto"/>
          <w:bdr w:val="none" w:sz="0" w:space="0" w:color="auto" w:frame="1"/>
          <w:shd w:val="clear" w:color="auto" w:fill="FFFFFF"/>
        </w:rPr>
        <w:t>альная</w:t>
      </w:r>
      <w:proofErr w:type="gramEnd"/>
      <w:r w:rsidR="00384064">
        <w:rPr>
          <w:rStyle w:val="aa"/>
          <w:rFonts w:ascii="Times New Roman" w:hAnsi="Times New Roman" w:cs="Times New Roman"/>
          <w:i/>
          <w:color w:val="auto"/>
          <w:bdr w:val="none" w:sz="0" w:space="0" w:color="auto" w:frame="1"/>
          <w:shd w:val="clear" w:color="auto" w:fill="FFFFFF"/>
        </w:rPr>
        <w:t xml:space="preserve"> интернет-викторина «Виват</w:t>
      </w:r>
      <w:r w:rsidRPr="0079217E">
        <w:rPr>
          <w:rStyle w:val="aa"/>
          <w:rFonts w:ascii="Times New Roman" w:hAnsi="Times New Roman" w:cs="Times New Roman"/>
          <w:i/>
          <w:color w:val="auto"/>
          <w:bdr w:val="none" w:sz="0" w:space="0" w:color="auto" w:frame="1"/>
          <w:shd w:val="clear" w:color="auto" w:fill="FFFFFF"/>
        </w:rPr>
        <w:t xml:space="preserve"> писателям юбилярам» </w:t>
      </w:r>
    </w:p>
    <w:p w:rsidR="00EE69F1" w:rsidRPr="0079217E" w:rsidRDefault="00EE69F1" w:rsidP="00414844">
      <w:pPr>
        <w:shd w:val="clear" w:color="auto" w:fill="FFFFFF"/>
        <w:spacing w:before="240"/>
        <w:ind w:right="20" w:hanging="360"/>
        <w:jc w:val="both"/>
        <w:rPr>
          <w:rStyle w:val="aa"/>
          <w:rFonts w:ascii="Times New Roman" w:hAnsi="Times New Roman" w:cs="Times New Roman"/>
          <w:b w:val="0"/>
          <w:color w:val="auto"/>
          <w:bdr w:val="none" w:sz="0" w:space="0" w:color="auto" w:frame="1"/>
          <w:shd w:val="clear" w:color="auto" w:fill="FFFFFF"/>
        </w:rPr>
      </w:pPr>
      <w:r w:rsidRPr="0079217E">
        <w:rPr>
          <w:rStyle w:val="aa"/>
          <w:rFonts w:ascii="Times New Roman" w:hAnsi="Times New Roman" w:cs="Times New Roman"/>
          <w:b w:val="0"/>
          <w:color w:val="auto"/>
          <w:bdr w:val="none" w:sz="0" w:space="0" w:color="auto" w:frame="1"/>
          <w:shd w:val="clear" w:color="auto" w:fill="FFFFFF"/>
        </w:rPr>
        <w:t xml:space="preserve">1 место </w:t>
      </w:r>
      <w:r w:rsidR="0079217E">
        <w:rPr>
          <w:rStyle w:val="aa"/>
          <w:rFonts w:ascii="Times New Roman" w:hAnsi="Times New Roman" w:cs="Times New Roman"/>
          <w:b w:val="0"/>
          <w:color w:val="auto"/>
          <w:bdr w:val="none" w:sz="0" w:space="0" w:color="auto" w:frame="1"/>
          <w:shd w:val="clear" w:color="auto" w:fill="FFFFFF"/>
        </w:rPr>
        <w:t xml:space="preserve">заняла </w:t>
      </w:r>
      <w:r w:rsidRPr="0079217E">
        <w:rPr>
          <w:rStyle w:val="aa"/>
          <w:rFonts w:ascii="Times New Roman" w:hAnsi="Times New Roman" w:cs="Times New Roman"/>
          <w:b w:val="0"/>
          <w:color w:val="auto"/>
          <w:bdr w:val="none" w:sz="0" w:space="0" w:color="auto" w:frame="1"/>
          <w:shd w:val="clear" w:color="auto" w:fill="FFFFFF"/>
        </w:rPr>
        <w:t xml:space="preserve">читательница </w:t>
      </w:r>
      <w:proofErr w:type="spellStart"/>
      <w:r w:rsidRPr="0079217E">
        <w:rPr>
          <w:rStyle w:val="aa"/>
          <w:rFonts w:ascii="Times New Roman" w:hAnsi="Times New Roman" w:cs="Times New Roman"/>
          <w:b w:val="0"/>
          <w:color w:val="auto"/>
          <w:bdr w:val="none" w:sz="0" w:space="0" w:color="auto" w:frame="1"/>
          <w:shd w:val="clear" w:color="auto" w:fill="FFFFFF"/>
        </w:rPr>
        <w:t>Зеленцовской</w:t>
      </w:r>
      <w:proofErr w:type="spellEnd"/>
      <w:r w:rsidRPr="0079217E">
        <w:rPr>
          <w:rStyle w:val="aa"/>
          <w:rFonts w:ascii="Times New Roman" w:hAnsi="Times New Roman" w:cs="Times New Roman"/>
          <w:b w:val="0"/>
          <w:color w:val="auto"/>
          <w:bdr w:val="none" w:sz="0" w:space="0" w:color="auto" w:frame="1"/>
          <w:shd w:val="clear" w:color="auto" w:fill="FFFFFF"/>
        </w:rPr>
        <w:t xml:space="preserve"> библиотеки-филиала</w:t>
      </w:r>
    </w:p>
    <w:p w:rsidR="00EE69F1" w:rsidRPr="0079217E" w:rsidRDefault="00EE69F1" w:rsidP="00414844">
      <w:pPr>
        <w:shd w:val="clear" w:color="auto" w:fill="FFFFFF"/>
        <w:spacing w:before="240"/>
        <w:ind w:left="-284" w:right="20"/>
        <w:jc w:val="both"/>
        <w:rPr>
          <w:rStyle w:val="aa"/>
          <w:rFonts w:ascii="Times New Roman" w:hAnsi="Times New Roman" w:cs="Times New Roman"/>
          <w:i/>
          <w:color w:val="auto"/>
          <w:bdr w:val="none" w:sz="0" w:space="0" w:color="auto" w:frame="1"/>
          <w:shd w:val="clear" w:color="auto" w:fill="FFFFFF"/>
        </w:rPr>
      </w:pPr>
      <w:r w:rsidRPr="0079217E">
        <w:rPr>
          <w:rStyle w:val="aa"/>
          <w:rFonts w:ascii="Times New Roman" w:hAnsi="Times New Roman" w:cs="Times New Roman"/>
          <w:i/>
          <w:color w:val="auto"/>
          <w:bdr w:val="none" w:sz="0" w:space="0" w:color="auto" w:frame="1"/>
          <w:shd w:val="clear" w:color="auto" w:fill="FFFFFF"/>
        </w:rPr>
        <w:t>Областной конкурс презентаций среди библиотечных работников «Водит природа чудесною кистью»</w:t>
      </w:r>
    </w:p>
    <w:p w:rsidR="00EE69F1" w:rsidRPr="0079217E" w:rsidRDefault="00EE69F1" w:rsidP="00414844">
      <w:pPr>
        <w:shd w:val="clear" w:color="auto" w:fill="FFFFFF"/>
        <w:spacing w:before="240"/>
        <w:ind w:right="20" w:hanging="360"/>
        <w:jc w:val="both"/>
        <w:rPr>
          <w:rStyle w:val="aa"/>
          <w:rFonts w:ascii="Times New Roman" w:hAnsi="Times New Roman" w:cs="Times New Roman"/>
          <w:i/>
          <w:color w:val="auto"/>
          <w:bdr w:val="none" w:sz="0" w:space="0" w:color="auto" w:frame="1"/>
          <w:shd w:val="clear" w:color="auto" w:fill="FFFFFF"/>
        </w:rPr>
      </w:pPr>
      <w:r w:rsidRPr="0079217E">
        <w:rPr>
          <w:rStyle w:val="aa"/>
          <w:rFonts w:ascii="Times New Roman" w:hAnsi="Times New Roman" w:cs="Times New Roman"/>
          <w:i/>
          <w:color w:val="auto"/>
          <w:bdr w:val="none" w:sz="0" w:space="0" w:color="auto" w:frame="1"/>
          <w:shd w:val="clear" w:color="auto" w:fill="FFFFFF"/>
        </w:rPr>
        <w:t>Областной фотоконкурс «Коты и книги»</w:t>
      </w:r>
    </w:p>
    <w:p w:rsidR="00EE69F1" w:rsidRPr="0079217E" w:rsidRDefault="00AE014E" w:rsidP="00414844">
      <w:pPr>
        <w:shd w:val="clear" w:color="auto" w:fill="FFFFFF"/>
        <w:spacing w:before="240"/>
        <w:ind w:right="20" w:hanging="360"/>
        <w:jc w:val="both"/>
        <w:rPr>
          <w:rFonts w:ascii="Times New Roman" w:eastAsia="Times New Roman" w:hAnsi="Times New Roman" w:cs="Times New Roman"/>
          <w:b/>
          <w:i/>
          <w:color w:val="auto"/>
          <w:lang w:eastAsia="x-none"/>
        </w:rPr>
      </w:pPr>
      <w:r w:rsidRPr="0079217E">
        <w:rPr>
          <w:rFonts w:ascii="Times New Roman" w:eastAsia="Times New Roman" w:hAnsi="Times New Roman" w:cs="Times New Roman"/>
          <w:b/>
          <w:i/>
          <w:color w:val="auto"/>
          <w:lang w:eastAsia="x-none"/>
        </w:rPr>
        <w:t>Областной конкурс «Не в силе бог, а в правде»</w:t>
      </w:r>
    </w:p>
    <w:p w:rsidR="002A4056" w:rsidRDefault="00AE014E" w:rsidP="00414844">
      <w:pPr>
        <w:shd w:val="clear" w:color="auto" w:fill="FFFFFF"/>
        <w:spacing w:before="240"/>
        <w:ind w:right="20" w:hanging="360"/>
        <w:jc w:val="both"/>
        <w:rPr>
          <w:rFonts w:ascii="Times New Roman" w:eastAsia="Times New Roman" w:hAnsi="Times New Roman" w:cs="Times New Roman"/>
          <w:b/>
          <w:i/>
          <w:color w:val="auto"/>
          <w:lang w:eastAsia="x-none"/>
        </w:rPr>
      </w:pPr>
      <w:r w:rsidRPr="0079217E">
        <w:rPr>
          <w:rFonts w:ascii="Times New Roman" w:eastAsia="Times New Roman" w:hAnsi="Times New Roman" w:cs="Times New Roman"/>
          <w:b/>
          <w:i/>
          <w:color w:val="auto"/>
          <w:lang w:eastAsia="x-none"/>
        </w:rPr>
        <w:t>Областной творческий конкурс «Радужное детство»</w:t>
      </w:r>
    </w:p>
    <w:p w:rsidR="002A4056" w:rsidRDefault="002A4056" w:rsidP="00414844">
      <w:pPr>
        <w:shd w:val="clear" w:color="auto" w:fill="FFFFFF"/>
        <w:spacing w:before="240"/>
        <w:ind w:left="-284" w:right="20"/>
        <w:jc w:val="both"/>
        <w:rPr>
          <w:rFonts w:ascii="Times New Roman" w:hAnsi="Times New Roman" w:cs="Times New Roman"/>
          <w:b/>
          <w:i/>
        </w:rPr>
      </w:pPr>
      <w:r w:rsidRPr="002A4056">
        <w:rPr>
          <w:rFonts w:ascii="Times New Roman" w:hAnsi="Times New Roman" w:cs="Times New Roman"/>
          <w:b/>
          <w:i/>
          <w:lang w:val="en-US"/>
        </w:rPr>
        <w:t>IX</w:t>
      </w:r>
      <w:r w:rsidRPr="002A4056">
        <w:rPr>
          <w:rFonts w:ascii="Times New Roman" w:hAnsi="Times New Roman" w:cs="Times New Roman"/>
          <w:b/>
          <w:i/>
        </w:rPr>
        <w:t xml:space="preserve"> областная краеведческая молодёжная </w:t>
      </w:r>
      <w:proofErr w:type="spellStart"/>
      <w:r w:rsidRPr="002A4056">
        <w:rPr>
          <w:rFonts w:ascii="Times New Roman" w:hAnsi="Times New Roman" w:cs="Times New Roman"/>
          <w:b/>
          <w:i/>
        </w:rPr>
        <w:t>квест</w:t>
      </w:r>
      <w:proofErr w:type="spellEnd"/>
      <w:r w:rsidRPr="002A4056">
        <w:rPr>
          <w:rFonts w:ascii="Times New Roman" w:hAnsi="Times New Roman" w:cs="Times New Roman"/>
          <w:b/>
          <w:i/>
        </w:rPr>
        <w:t>-игра «Моя Вологодчина – 2018: след, который сумею оставить…»</w:t>
      </w:r>
    </w:p>
    <w:p w:rsidR="0019195D" w:rsidRPr="0019195D" w:rsidRDefault="0019195D" w:rsidP="00414844">
      <w:pPr>
        <w:shd w:val="clear" w:color="auto" w:fill="FFFFFF"/>
        <w:spacing w:before="240"/>
        <w:ind w:left="-284" w:right="20"/>
        <w:jc w:val="both"/>
        <w:rPr>
          <w:rFonts w:ascii="Times New Roman" w:hAnsi="Times New Roman" w:cs="Times New Roman"/>
          <w:b/>
          <w:i/>
          <w:color w:val="auto"/>
        </w:rPr>
      </w:pPr>
      <w:r>
        <w:rPr>
          <w:rFonts w:ascii="Times New Roman" w:hAnsi="Times New Roman" w:cs="Times New Roman"/>
          <w:b/>
          <w:bCs/>
          <w:i/>
          <w:color w:val="auto"/>
          <w:bdr w:val="none" w:sz="0" w:space="0" w:color="auto" w:frame="1"/>
          <w:shd w:val="clear" w:color="auto" w:fill="FFFFFF"/>
        </w:rPr>
        <w:t>К</w:t>
      </w:r>
      <w:r w:rsidRPr="0019195D">
        <w:rPr>
          <w:rFonts w:ascii="Times New Roman" w:hAnsi="Times New Roman" w:cs="Times New Roman"/>
          <w:b/>
          <w:bCs/>
          <w:i/>
          <w:color w:val="auto"/>
          <w:bdr w:val="none" w:sz="0" w:space="0" w:color="auto" w:frame="1"/>
          <w:shd w:val="clear" w:color="auto" w:fill="FFFFFF"/>
        </w:rPr>
        <w:t>онкурсу хэштегов</w:t>
      </w:r>
      <w:hyperlink r:id="rId14" w:history="1">
        <w:r w:rsidRPr="0019195D">
          <w:rPr>
            <w:rFonts w:ascii="Times New Roman" w:hAnsi="Times New Roman" w:cs="Times New Roman"/>
            <w:b/>
            <w:bCs/>
            <w:i/>
            <w:color w:val="auto"/>
            <w:bdr w:val="none" w:sz="0" w:space="0" w:color="auto" w:frame="1"/>
            <w:shd w:val="clear" w:color="auto" w:fill="FFFFFF"/>
          </w:rPr>
          <w:t>#ВладимирТендряков2018_перезагрузка</w:t>
        </w:r>
      </w:hyperlink>
    </w:p>
    <w:p w:rsidR="00094377" w:rsidRPr="002A4056" w:rsidRDefault="00094377" w:rsidP="00414844">
      <w:pPr>
        <w:shd w:val="clear" w:color="auto" w:fill="FFFFFF"/>
        <w:spacing w:before="240"/>
        <w:ind w:left="-284" w:right="20"/>
        <w:jc w:val="both"/>
        <w:rPr>
          <w:rFonts w:ascii="Times New Roman" w:eastAsia="Times New Roman" w:hAnsi="Times New Roman" w:cs="Times New Roman"/>
          <w:b/>
          <w:i/>
          <w:color w:val="auto"/>
          <w:lang w:eastAsia="x-none"/>
        </w:rPr>
      </w:pPr>
      <w:r>
        <w:rPr>
          <w:rFonts w:ascii="Times New Roman" w:eastAsia="Times New Roman" w:hAnsi="Times New Roman" w:cs="Times New Roman"/>
          <w:b/>
          <w:i/>
          <w:color w:val="auto"/>
          <w:lang w:eastAsia="x-none"/>
        </w:rPr>
        <w:lastRenderedPageBreak/>
        <w:t>Межрегиональная неделя «Разговор с Тендряковым»</w:t>
      </w:r>
    </w:p>
    <w:p w:rsidR="0011740F" w:rsidRDefault="00253686" w:rsidP="00414844">
      <w:pPr>
        <w:shd w:val="clear" w:color="auto" w:fill="FFFFFF"/>
        <w:spacing w:before="240"/>
        <w:ind w:left="-284" w:right="2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color w:val="auto"/>
          <w:lang w:eastAsia="x-none"/>
        </w:rPr>
        <w:t>•</w:t>
      </w:r>
      <w:r w:rsidRPr="005910DB">
        <w:rPr>
          <w:rFonts w:ascii="Times New Roman" w:eastAsia="Times New Roman" w:hAnsi="Times New Roman" w:cs="Times New Roman"/>
          <w:color w:val="auto"/>
          <w:lang w:eastAsia="x-none"/>
        </w:rPr>
        <w:tab/>
      </w:r>
      <w:r w:rsidRPr="005910DB">
        <w:rPr>
          <w:rFonts w:ascii="Times New Roman" w:eastAsia="Times New Roman" w:hAnsi="Times New Roman" w:cs="Times New Roman"/>
          <w:b/>
          <w:color w:val="auto"/>
          <w:lang w:eastAsia="x-none"/>
        </w:rPr>
        <w:t>Участие в проекте «Электронный гражданин»  (Количество библиотек и количество библиотекарей, работающих в проекте, пользователи, техника и т.д.)</w:t>
      </w:r>
      <w:r w:rsidR="0046426E">
        <w:rPr>
          <w:rFonts w:ascii="Times New Roman" w:eastAsia="Times New Roman" w:hAnsi="Times New Roman" w:cs="Times New Roman"/>
          <w:b/>
          <w:color w:val="auto"/>
          <w:lang w:eastAsia="x-none"/>
        </w:rPr>
        <w:t xml:space="preserve"> </w:t>
      </w:r>
    </w:p>
    <w:p w:rsidR="00253686" w:rsidRPr="005910DB" w:rsidRDefault="00253686" w:rsidP="00414844">
      <w:pPr>
        <w:shd w:val="clear" w:color="auto" w:fill="FFFFFF"/>
        <w:spacing w:before="240"/>
        <w:ind w:left="-284" w:right="20"/>
        <w:jc w:val="both"/>
        <w:rPr>
          <w:rFonts w:ascii="Times New Roman" w:hAnsi="Times New Roman" w:cs="Times New Roman"/>
        </w:rPr>
      </w:pPr>
      <w:r w:rsidRPr="005910DB">
        <w:rPr>
          <w:rFonts w:ascii="Times New Roman" w:eastAsia="Arial Unicode MS" w:hAnsi="Times New Roman" w:cs="Times New Roman"/>
          <w:bCs/>
          <w:color w:val="auto"/>
          <w:kern w:val="1"/>
        </w:rPr>
        <w:t xml:space="preserve">Никольская центральная районная библиотека им. Г.Н. Потанина </w:t>
      </w:r>
      <w:r w:rsidR="00F53357">
        <w:rPr>
          <w:rFonts w:ascii="Times New Roman" w:eastAsia="Arial Unicode MS" w:hAnsi="Times New Roman" w:cs="Times New Roman"/>
          <w:bCs/>
          <w:color w:val="auto"/>
          <w:kern w:val="1"/>
        </w:rPr>
        <w:t xml:space="preserve">пять лет </w:t>
      </w:r>
      <w:r w:rsidRPr="005910DB">
        <w:rPr>
          <w:rFonts w:ascii="Times New Roman" w:eastAsia="Arial Unicode MS" w:hAnsi="Times New Roman" w:cs="Times New Roman"/>
          <w:bCs/>
          <w:color w:val="auto"/>
          <w:kern w:val="1"/>
        </w:rPr>
        <w:t>участвует в реализации проекта «Электронный гражданин Вологодской области». В рамках проекта на базе библиотеки создан Центр общественного доступа для обучения населения основам компьютерной грамот</w:t>
      </w:r>
      <w:r w:rsidR="0011740F">
        <w:rPr>
          <w:rFonts w:ascii="Times New Roman" w:eastAsia="Arial Unicode MS" w:hAnsi="Times New Roman" w:cs="Times New Roman"/>
          <w:bCs/>
          <w:color w:val="auto"/>
          <w:kern w:val="1"/>
        </w:rPr>
        <w:t>ности, навыкам работы на  Порталах</w:t>
      </w:r>
      <w:r w:rsidRPr="005910DB">
        <w:rPr>
          <w:rFonts w:ascii="Times New Roman" w:eastAsia="Arial Unicode MS" w:hAnsi="Times New Roman" w:cs="Times New Roman"/>
          <w:bCs/>
          <w:color w:val="auto"/>
          <w:kern w:val="1"/>
        </w:rPr>
        <w:t xml:space="preserve"> государственных услуг</w:t>
      </w:r>
      <w:r w:rsidR="0011740F">
        <w:rPr>
          <w:rFonts w:ascii="Times New Roman" w:eastAsia="Arial Unicode MS" w:hAnsi="Times New Roman" w:cs="Times New Roman"/>
          <w:bCs/>
          <w:color w:val="auto"/>
          <w:kern w:val="1"/>
        </w:rPr>
        <w:t xml:space="preserve"> и получения государственных и муниципальных услуг в электронном виде</w:t>
      </w:r>
      <w:r w:rsidRPr="005910DB">
        <w:rPr>
          <w:rFonts w:ascii="Times New Roman" w:eastAsia="Arial Unicode MS" w:hAnsi="Times New Roman" w:cs="Times New Roman"/>
          <w:bCs/>
          <w:color w:val="auto"/>
          <w:kern w:val="1"/>
        </w:rPr>
        <w:t xml:space="preserve">. </w:t>
      </w:r>
      <w:r w:rsidRPr="005910DB">
        <w:rPr>
          <w:rFonts w:ascii="Times New Roman" w:hAnsi="Times New Roman" w:cs="Times New Roman"/>
        </w:rPr>
        <w:t xml:space="preserve">В библиотеке оборудован компьютерный класс, где размещено 6 ноутбуков.  Также проходило обучение в сельских библиотеках-филиалах: </w:t>
      </w:r>
      <w:proofErr w:type="spellStart"/>
      <w:r w:rsidRPr="005910DB">
        <w:rPr>
          <w:rFonts w:ascii="Times New Roman" w:hAnsi="Times New Roman" w:cs="Times New Roman"/>
        </w:rPr>
        <w:t>Зеленцовской</w:t>
      </w:r>
      <w:proofErr w:type="spellEnd"/>
      <w:r w:rsidRPr="005910DB">
        <w:rPr>
          <w:rFonts w:ascii="Times New Roman" w:hAnsi="Times New Roman" w:cs="Times New Roman"/>
        </w:rPr>
        <w:t xml:space="preserve">, </w:t>
      </w:r>
      <w:proofErr w:type="spellStart"/>
      <w:r w:rsidRPr="005910DB">
        <w:rPr>
          <w:rFonts w:ascii="Times New Roman" w:hAnsi="Times New Roman" w:cs="Times New Roman"/>
        </w:rPr>
        <w:t>Вахневской</w:t>
      </w:r>
      <w:proofErr w:type="spellEnd"/>
      <w:r w:rsidRPr="005910DB">
        <w:rPr>
          <w:rFonts w:ascii="Times New Roman" w:hAnsi="Times New Roman" w:cs="Times New Roman"/>
        </w:rPr>
        <w:t xml:space="preserve">, </w:t>
      </w:r>
      <w:proofErr w:type="spellStart"/>
      <w:r w:rsidRPr="005910DB">
        <w:rPr>
          <w:rFonts w:ascii="Times New Roman" w:hAnsi="Times New Roman" w:cs="Times New Roman"/>
        </w:rPr>
        <w:t>Тереба</w:t>
      </w:r>
      <w:r w:rsidR="00F53357">
        <w:rPr>
          <w:rFonts w:ascii="Times New Roman" w:hAnsi="Times New Roman" w:cs="Times New Roman"/>
        </w:rPr>
        <w:t>евской</w:t>
      </w:r>
      <w:proofErr w:type="spellEnd"/>
      <w:r w:rsidR="00F53357">
        <w:rPr>
          <w:rFonts w:ascii="Times New Roman" w:hAnsi="Times New Roman" w:cs="Times New Roman"/>
        </w:rPr>
        <w:t>.  Участвовало в проекте 5</w:t>
      </w:r>
      <w:r w:rsidRPr="005910DB">
        <w:rPr>
          <w:rFonts w:ascii="Times New Roman" w:hAnsi="Times New Roman" w:cs="Times New Roman"/>
        </w:rPr>
        <w:t xml:space="preserve"> библиотекарей.</w:t>
      </w:r>
    </w:p>
    <w:p w:rsidR="00253686" w:rsidRPr="005910DB" w:rsidRDefault="009136F4" w:rsidP="00414844">
      <w:pPr>
        <w:ind w:left="-284"/>
        <w:jc w:val="both"/>
        <w:rPr>
          <w:rFonts w:ascii="Times New Roman" w:hAnsi="Times New Roman" w:cs="Times New Roman"/>
        </w:rPr>
      </w:pPr>
      <w:r>
        <w:rPr>
          <w:rFonts w:ascii="Times New Roman" w:hAnsi="Times New Roman" w:cs="Times New Roman"/>
        </w:rPr>
        <w:t>За 2018</w:t>
      </w:r>
      <w:r w:rsidR="00253686" w:rsidRPr="005910DB">
        <w:rPr>
          <w:rFonts w:ascii="Times New Roman" w:hAnsi="Times New Roman" w:cs="Times New Roman"/>
        </w:rPr>
        <w:t xml:space="preserve"> год</w:t>
      </w:r>
      <w:r>
        <w:rPr>
          <w:rFonts w:ascii="Times New Roman" w:hAnsi="Times New Roman" w:cs="Times New Roman"/>
        </w:rPr>
        <w:t xml:space="preserve"> прошли обучение  на курса</w:t>
      </w:r>
      <w:r w:rsidR="00F53357">
        <w:rPr>
          <w:rFonts w:ascii="Times New Roman" w:hAnsi="Times New Roman" w:cs="Times New Roman"/>
        </w:rPr>
        <w:t>х  210</w:t>
      </w:r>
      <w:r w:rsidR="00253686" w:rsidRPr="005910DB">
        <w:rPr>
          <w:rFonts w:ascii="Times New Roman" w:hAnsi="Times New Roman" w:cs="Times New Roman"/>
        </w:rPr>
        <w:t xml:space="preserve"> чел. Зарегистрировано на портале </w:t>
      </w:r>
      <w:proofErr w:type="spellStart"/>
      <w:r w:rsidR="00253686" w:rsidRPr="005910DB">
        <w:rPr>
          <w:rFonts w:ascii="Times New Roman" w:hAnsi="Times New Roman" w:cs="Times New Roman"/>
        </w:rPr>
        <w:t>госуслуг</w:t>
      </w:r>
      <w:proofErr w:type="spellEnd"/>
      <w:r w:rsidR="00253686" w:rsidRPr="005910DB">
        <w:rPr>
          <w:rFonts w:ascii="Times New Roman" w:hAnsi="Times New Roman" w:cs="Times New Roman"/>
        </w:rPr>
        <w:t xml:space="preserve"> </w:t>
      </w:r>
      <w:r w:rsidR="00F53357">
        <w:rPr>
          <w:rFonts w:ascii="Times New Roman" w:hAnsi="Times New Roman" w:cs="Times New Roman"/>
        </w:rPr>
        <w:t>420</w:t>
      </w:r>
      <w:r w:rsidR="00253686" w:rsidRPr="005910DB">
        <w:rPr>
          <w:rFonts w:ascii="Times New Roman" w:hAnsi="Times New Roman" w:cs="Times New Roman"/>
        </w:rPr>
        <w:t xml:space="preserve"> чел. </w:t>
      </w:r>
    </w:p>
    <w:p w:rsidR="00F53357" w:rsidRDefault="00F53357" w:rsidP="00414844">
      <w:pPr>
        <w:ind w:left="-284"/>
        <w:jc w:val="both"/>
        <w:rPr>
          <w:rFonts w:ascii="Times New Roman" w:hAnsi="Times New Roman" w:cs="Times New Roman"/>
        </w:rPr>
      </w:pPr>
      <w:r>
        <w:rPr>
          <w:rFonts w:ascii="Times New Roman" w:hAnsi="Times New Roman" w:cs="Times New Roman"/>
        </w:rPr>
        <w:t xml:space="preserve">В ноябре 2018 года </w:t>
      </w:r>
      <w:proofErr w:type="spellStart"/>
      <w:r>
        <w:rPr>
          <w:rFonts w:ascii="Times New Roman" w:hAnsi="Times New Roman" w:cs="Times New Roman"/>
        </w:rPr>
        <w:t>тьюторы</w:t>
      </w:r>
      <w:proofErr w:type="spellEnd"/>
      <w:r>
        <w:rPr>
          <w:rFonts w:ascii="Times New Roman" w:hAnsi="Times New Roman" w:cs="Times New Roman"/>
        </w:rPr>
        <w:t xml:space="preserve"> прошли </w:t>
      </w:r>
      <w:proofErr w:type="gramStart"/>
      <w:r>
        <w:rPr>
          <w:rFonts w:ascii="Times New Roman" w:hAnsi="Times New Roman" w:cs="Times New Roman"/>
        </w:rPr>
        <w:t>обучение по реализации</w:t>
      </w:r>
      <w:proofErr w:type="gramEnd"/>
      <w:r>
        <w:rPr>
          <w:rFonts w:ascii="Times New Roman" w:hAnsi="Times New Roman" w:cs="Times New Roman"/>
        </w:rPr>
        <w:t xml:space="preserve"> проекта </w:t>
      </w:r>
      <w:r w:rsidR="0011740F">
        <w:rPr>
          <w:rFonts w:ascii="Times New Roman" w:hAnsi="Times New Roman" w:cs="Times New Roman"/>
        </w:rPr>
        <w:t xml:space="preserve">в новом формате - </w:t>
      </w:r>
      <w:r>
        <w:rPr>
          <w:rFonts w:ascii="Times New Roman" w:hAnsi="Times New Roman" w:cs="Times New Roman"/>
        </w:rPr>
        <w:t>«Цифровой гражданин Вологодской области». Получены новые учебн</w:t>
      </w:r>
      <w:r w:rsidR="0011740F">
        <w:rPr>
          <w:rFonts w:ascii="Times New Roman" w:hAnsi="Times New Roman" w:cs="Times New Roman"/>
        </w:rPr>
        <w:t xml:space="preserve">ые пособия для слушателей и </w:t>
      </w:r>
      <w:proofErr w:type="spellStart"/>
      <w:r w:rsidR="0011740F">
        <w:rPr>
          <w:rFonts w:ascii="Times New Roman" w:hAnsi="Times New Roman" w:cs="Times New Roman"/>
        </w:rPr>
        <w:t>тьюторов</w:t>
      </w:r>
      <w:proofErr w:type="spellEnd"/>
      <w:r w:rsidR="0011740F">
        <w:rPr>
          <w:rFonts w:ascii="Times New Roman" w:hAnsi="Times New Roman" w:cs="Times New Roman"/>
        </w:rPr>
        <w:t xml:space="preserve"> проекта</w:t>
      </w:r>
      <w:r>
        <w:rPr>
          <w:rFonts w:ascii="Times New Roman" w:hAnsi="Times New Roman" w:cs="Times New Roman"/>
        </w:rPr>
        <w:t xml:space="preserve"> и</w:t>
      </w:r>
      <w:r w:rsidR="00686A09">
        <w:rPr>
          <w:rFonts w:ascii="Times New Roman" w:hAnsi="Times New Roman" w:cs="Times New Roman"/>
        </w:rPr>
        <w:t xml:space="preserve"> 4 н</w:t>
      </w:r>
      <w:r>
        <w:rPr>
          <w:rFonts w:ascii="Times New Roman" w:hAnsi="Times New Roman" w:cs="Times New Roman"/>
        </w:rPr>
        <w:t>оутбука.</w:t>
      </w:r>
    </w:p>
    <w:p w:rsidR="008810D0" w:rsidRPr="005910DB" w:rsidRDefault="0011740F" w:rsidP="00414844">
      <w:pPr>
        <w:ind w:left="-284"/>
        <w:jc w:val="both"/>
        <w:rPr>
          <w:rFonts w:ascii="Times New Roman" w:hAnsi="Times New Roman" w:cs="Times New Roman"/>
        </w:rPr>
      </w:pPr>
      <w:r>
        <w:rPr>
          <w:rFonts w:ascii="Times New Roman" w:hAnsi="Times New Roman" w:cs="Times New Roman"/>
        </w:rPr>
        <w:t xml:space="preserve">Цифровая подготовка населения начнётся с 1 января </w:t>
      </w:r>
      <w:r w:rsidR="00F53357">
        <w:rPr>
          <w:rFonts w:ascii="Times New Roman" w:hAnsi="Times New Roman" w:cs="Times New Roman"/>
        </w:rPr>
        <w:t xml:space="preserve"> 2019 году.</w:t>
      </w:r>
      <w:r w:rsidR="00B17787" w:rsidRPr="005910DB">
        <w:rPr>
          <w:rFonts w:ascii="Times New Roman" w:hAnsi="Times New Roman" w:cs="Times New Roman"/>
        </w:rPr>
        <w:t xml:space="preserve"> </w:t>
      </w:r>
    </w:p>
    <w:p w:rsidR="00253686" w:rsidRDefault="00253686" w:rsidP="00414844">
      <w:pPr>
        <w:shd w:val="clear" w:color="auto" w:fill="FFFFFF"/>
        <w:spacing w:before="240"/>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Участие в других проектах, конкурсах и грантах различных уровней. Укажите тематику, степень участия, результаты.</w:t>
      </w:r>
    </w:p>
    <w:p w:rsidR="001B4B74" w:rsidRPr="005910DB" w:rsidRDefault="001B4B74" w:rsidP="001B4B74">
      <w:pPr>
        <w:shd w:val="clear" w:color="auto" w:fill="FFFFFF"/>
        <w:ind w:right="20" w:hanging="360"/>
        <w:jc w:val="both"/>
        <w:rPr>
          <w:rFonts w:ascii="Times New Roman" w:eastAsia="Times New Roman" w:hAnsi="Times New Roman" w:cs="Times New Roman"/>
          <w:b/>
          <w:color w:val="auto"/>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0"/>
        <w:gridCol w:w="2819"/>
        <w:gridCol w:w="3119"/>
        <w:gridCol w:w="2516"/>
      </w:tblGrid>
      <w:tr w:rsidR="0079470D" w:rsidRPr="005910DB" w:rsidTr="0079470D">
        <w:tc>
          <w:tcPr>
            <w:tcW w:w="1967" w:type="dxa"/>
            <w:gridSpan w:val="2"/>
          </w:tcPr>
          <w:p w:rsidR="0079470D" w:rsidRPr="005910DB" w:rsidRDefault="0079470D" w:rsidP="00414844">
            <w:pPr>
              <w:spacing w:after="120"/>
              <w:rPr>
                <w:rFonts w:ascii="Times New Roman" w:hAnsi="Times New Roman" w:cs="Times New Roman"/>
              </w:rPr>
            </w:pPr>
          </w:p>
        </w:tc>
        <w:tc>
          <w:tcPr>
            <w:tcW w:w="2819" w:type="dxa"/>
          </w:tcPr>
          <w:p w:rsidR="0079470D" w:rsidRPr="005910DB" w:rsidRDefault="0079470D" w:rsidP="00414844">
            <w:pPr>
              <w:spacing w:after="120"/>
              <w:rPr>
                <w:rFonts w:ascii="Times New Roman" w:hAnsi="Times New Roman" w:cs="Times New Roman"/>
              </w:rPr>
            </w:pPr>
            <w:r>
              <w:rPr>
                <w:rFonts w:ascii="Times New Roman" w:hAnsi="Times New Roman" w:cs="Times New Roman"/>
              </w:rPr>
              <w:t>2016</w:t>
            </w:r>
          </w:p>
        </w:tc>
        <w:tc>
          <w:tcPr>
            <w:tcW w:w="3119" w:type="dxa"/>
          </w:tcPr>
          <w:p w:rsidR="0079470D" w:rsidRPr="005910DB" w:rsidRDefault="0079470D" w:rsidP="00414844">
            <w:pPr>
              <w:spacing w:after="120"/>
              <w:rPr>
                <w:rFonts w:ascii="Times New Roman" w:hAnsi="Times New Roman" w:cs="Times New Roman"/>
              </w:rPr>
            </w:pPr>
            <w:r>
              <w:rPr>
                <w:rFonts w:ascii="Times New Roman" w:hAnsi="Times New Roman" w:cs="Times New Roman"/>
              </w:rPr>
              <w:t>2017</w:t>
            </w:r>
          </w:p>
        </w:tc>
        <w:tc>
          <w:tcPr>
            <w:tcW w:w="2516" w:type="dxa"/>
          </w:tcPr>
          <w:p w:rsidR="0079470D" w:rsidRPr="005910DB" w:rsidRDefault="0079470D" w:rsidP="00414844">
            <w:pPr>
              <w:spacing w:after="120"/>
              <w:rPr>
                <w:rFonts w:ascii="Times New Roman" w:hAnsi="Times New Roman" w:cs="Times New Roman"/>
              </w:rPr>
            </w:pPr>
            <w:r>
              <w:rPr>
                <w:rFonts w:ascii="Times New Roman" w:hAnsi="Times New Roman" w:cs="Times New Roman"/>
              </w:rPr>
              <w:t>2018</w:t>
            </w:r>
          </w:p>
        </w:tc>
      </w:tr>
      <w:tr w:rsidR="0079470D" w:rsidRPr="005910DB" w:rsidTr="0079470D">
        <w:tc>
          <w:tcPr>
            <w:tcW w:w="1967" w:type="dxa"/>
            <w:gridSpan w:val="2"/>
          </w:tcPr>
          <w:p w:rsidR="0079470D" w:rsidRPr="005910DB" w:rsidRDefault="0079470D" w:rsidP="00414844">
            <w:pPr>
              <w:spacing w:after="120"/>
              <w:rPr>
                <w:rFonts w:ascii="Times New Roman" w:hAnsi="Times New Roman" w:cs="Times New Roman"/>
              </w:rPr>
            </w:pPr>
            <w:r w:rsidRPr="005910DB">
              <w:rPr>
                <w:rFonts w:ascii="Times New Roman" w:hAnsi="Times New Roman" w:cs="Times New Roman"/>
              </w:rPr>
              <w:t xml:space="preserve">Федеральный </w:t>
            </w:r>
          </w:p>
        </w:tc>
        <w:tc>
          <w:tcPr>
            <w:tcW w:w="2819" w:type="dxa"/>
          </w:tcPr>
          <w:p w:rsidR="0077572C" w:rsidRPr="005910DB" w:rsidRDefault="0077572C" w:rsidP="00414844">
            <w:pPr>
              <w:rPr>
                <w:rFonts w:ascii="Times New Roman" w:hAnsi="Times New Roman" w:cs="Times New Roman"/>
              </w:rPr>
            </w:pPr>
            <w:r w:rsidRPr="005910DB">
              <w:rPr>
                <w:rFonts w:ascii="Times New Roman" w:hAnsi="Times New Roman" w:cs="Times New Roman"/>
                <w:b/>
              </w:rPr>
              <w:t>Конкурс социальных проектов «Активное поколение»</w:t>
            </w:r>
            <w:r w:rsidRPr="005910DB">
              <w:rPr>
                <w:rFonts w:ascii="Times New Roman" w:hAnsi="Times New Roman" w:cs="Times New Roman"/>
              </w:rPr>
              <w:t xml:space="preserve"> при финансовой поддержке Благотворительного фонда Елены и Геннадия Тимченко.</w:t>
            </w:r>
          </w:p>
          <w:p w:rsidR="0079470D" w:rsidRPr="005910DB" w:rsidRDefault="0077572C" w:rsidP="00414844">
            <w:pPr>
              <w:spacing w:after="120"/>
              <w:rPr>
                <w:rFonts w:ascii="Times New Roman" w:hAnsi="Times New Roman" w:cs="Times New Roman"/>
              </w:rPr>
            </w:pPr>
            <w:r w:rsidRPr="005910DB">
              <w:rPr>
                <w:rFonts w:ascii="Times New Roman" w:hAnsi="Times New Roman" w:cs="Times New Roman"/>
              </w:rPr>
              <w:t>На конкурс был представлен проект</w:t>
            </w:r>
            <w:r w:rsidRPr="005910DB">
              <w:rPr>
                <w:rFonts w:ascii="Times New Roman" w:eastAsia="Arial Unicode MS" w:hAnsi="Times New Roman" w:cs="Times New Roman"/>
                <w:b/>
                <w:kern w:val="1"/>
              </w:rPr>
              <w:t xml:space="preserve">  </w:t>
            </w:r>
            <w:r w:rsidRPr="005910DB">
              <w:rPr>
                <w:rFonts w:ascii="Times New Roman" w:eastAsia="Arial Unicode MS" w:hAnsi="Times New Roman" w:cs="Times New Roman"/>
                <w:kern w:val="1"/>
              </w:rPr>
              <w:t>«</w:t>
            </w:r>
            <w:r w:rsidRPr="005910DB">
              <w:rPr>
                <w:rFonts w:ascii="Times New Roman" w:hAnsi="Times New Roman" w:cs="Times New Roman"/>
                <w:bCs/>
                <w:iCs/>
              </w:rPr>
              <w:t>Создание площадки  для реализации творческого потенциала пожилых людей и инвалидов»</w:t>
            </w:r>
          </w:p>
        </w:tc>
        <w:tc>
          <w:tcPr>
            <w:tcW w:w="3119" w:type="dxa"/>
          </w:tcPr>
          <w:p w:rsidR="0079470D" w:rsidRPr="005910DB" w:rsidRDefault="0079470D" w:rsidP="00414844">
            <w:pPr>
              <w:rPr>
                <w:rFonts w:ascii="Times New Roman" w:hAnsi="Times New Roman" w:cs="Times New Roman"/>
                <w:b/>
              </w:rPr>
            </w:pPr>
            <w:r w:rsidRPr="005910DB">
              <w:rPr>
                <w:rFonts w:ascii="Times New Roman" w:hAnsi="Times New Roman" w:cs="Times New Roman"/>
                <w:b/>
              </w:rPr>
              <w:t>Конкурс «Культурная мозаика малых городов и сёл»</w:t>
            </w:r>
          </w:p>
          <w:p w:rsidR="0079470D" w:rsidRPr="005910DB" w:rsidRDefault="0079470D" w:rsidP="00414844">
            <w:pPr>
              <w:ind w:left="96" w:hanging="96"/>
              <w:rPr>
                <w:rFonts w:ascii="Times New Roman" w:hAnsi="Times New Roman" w:cs="Times New Roman"/>
              </w:rPr>
            </w:pPr>
            <w:r w:rsidRPr="005910DB">
              <w:rPr>
                <w:rFonts w:ascii="Times New Roman" w:hAnsi="Times New Roman" w:cs="Times New Roman"/>
              </w:rPr>
              <w:t xml:space="preserve"> «Информационный видеопроект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вышел в финал конкурса в Северо-Западном федеральном округе, став единственным проектом-победителем из Вологодской области.</w:t>
            </w:r>
          </w:p>
          <w:p w:rsidR="0079470D" w:rsidRPr="005910DB" w:rsidRDefault="0079470D" w:rsidP="00414844">
            <w:pPr>
              <w:suppressAutoHyphens/>
              <w:rPr>
                <w:rFonts w:ascii="Times New Roman" w:eastAsia="Arial Unicode MS" w:hAnsi="Times New Roman" w:cs="Times New Roman"/>
                <w:bCs/>
                <w:color w:val="auto"/>
                <w:kern w:val="1"/>
              </w:rPr>
            </w:pPr>
          </w:p>
        </w:tc>
        <w:tc>
          <w:tcPr>
            <w:tcW w:w="2516" w:type="dxa"/>
          </w:tcPr>
          <w:p w:rsidR="0077572C" w:rsidRPr="005910DB" w:rsidRDefault="0077572C" w:rsidP="00414844">
            <w:pPr>
              <w:rPr>
                <w:rFonts w:ascii="Times New Roman" w:hAnsi="Times New Roman" w:cs="Times New Roman"/>
                <w:b/>
              </w:rPr>
            </w:pPr>
            <w:r w:rsidRPr="005910DB">
              <w:rPr>
                <w:rFonts w:ascii="Times New Roman" w:hAnsi="Times New Roman" w:cs="Times New Roman"/>
                <w:b/>
              </w:rPr>
              <w:t>Конкурс «Культурная мозаика малых городов и сёл»</w:t>
            </w:r>
          </w:p>
          <w:p w:rsidR="0077572C" w:rsidRDefault="0077572C" w:rsidP="00414844">
            <w:pPr>
              <w:rPr>
                <w:rFonts w:ascii="Times New Roman" w:hAnsi="Times New Roman" w:cs="Times New Roman"/>
              </w:rPr>
            </w:pPr>
            <w:r w:rsidRPr="005910DB">
              <w:rPr>
                <w:rFonts w:ascii="Times New Roman" w:hAnsi="Times New Roman" w:cs="Times New Roman"/>
              </w:rPr>
              <w:t xml:space="preserve"> «Информационный видеопроект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вышел в финал конкурса в Северо-Западном федеральном округе, став единственным проектом-победителем из Вологодской области.</w:t>
            </w:r>
          </w:p>
          <w:p w:rsidR="0079470D" w:rsidRPr="005910DB" w:rsidRDefault="0077572C" w:rsidP="00414844">
            <w:pPr>
              <w:rPr>
                <w:rFonts w:ascii="Times New Roman" w:hAnsi="Times New Roman" w:cs="Times New Roman"/>
              </w:rPr>
            </w:pPr>
            <w:r>
              <w:rPr>
                <w:rFonts w:ascii="Times New Roman" w:hAnsi="Times New Roman" w:cs="Times New Roman"/>
              </w:rPr>
              <w:t>Проект реализован в 2017-2018 гг.</w:t>
            </w:r>
          </w:p>
        </w:tc>
      </w:tr>
      <w:tr w:rsidR="0079470D" w:rsidRPr="005910DB" w:rsidTr="0079470D">
        <w:tc>
          <w:tcPr>
            <w:tcW w:w="1967" w:type="dxa"/>
            <w:gridSpan w:val="2"/>
          </w:tcPr>
          <w:p w:rsidR="0079470D" w:rsidRPr="005910DB" w:rsidRDefault="0079470D" w:rsidP="00414844">
            <w:pPr>
              <w:spacing w:after="120"/>
              <w:rPr>
                <w:rFonts w:ascii="Times New Roman" w:hAnsi="Times New Roman" w:cs="Times New Roman"/>
              </w:rPr>
            </w:pPr>
          </w:p>
        </w:tc>
        <w:tc>
          <w:tcPr>
            <w:tcW w:w="2819" w:type="dxa"/>
          </w:tcPr>
          <w:p w:rsidR="0077572C" w:rsidRPr="005910DB" w:rsidRDefault="0077572C" w:rsidP="00414844">
            <w:pPr>
              <w:rPr>
                <w:rFonts w:ascii="Times New Roman" w:hAnsi="Times New Roman" w:cs="Times New Roman"/>
                <w:b/>
              </w:rPr>
            </w:pPr>
            <w:r w:rsidRPr="005910DB">
              <w:rPr>
                <w:rFonts w:ascii="Times New Roman" w:hAnsi="Times New Roman" w:cs="Times New Roman"/>
                <w:b/>
              </w:rPr>
              <w:t>Всероссийский конкурс молодёжных проектов 2016 года</w:t>
            </w:r>
          </w:p>
          <w:p w:rsidR="0079470D" w:rsidRPr="005910DB" w:rsidRDefault="0077572C" w:rsidP="00414844">
            <w:pPr>
              <w:spacing w:after="120"/>
              <w:rPr>
                <w:rFonts w:ascii="Times New Roman" w:hAnsi="Times New Roman" w:cs="Times New Roman"/>
              </w:rPr>
            </w:pPr>
            <w:r w:rsidRPr="005910DB">
              <w:rPr>
                <w:rFonts w:ascii="Times New Roman" w:hAnsi="Times New Roman" w:cs="Times New Roman"/>
              </w:rPr>
              <w:t>На конкурс был представлен проект видеостудии «Своя атмосфера»</w:t>
            </w:r>
          </w:p>
        </w:tc>
        <w:tc>
          <w:tcPr>
            <w:tcW w:w="3119" w:type="dxa"/>
          </w:tcPr>
          <w:p w:rsidR="0079470D" w:rsidRPr="005910DB" w:rsidRDefault="0079470D" w:rsidP="00414844">
            <w:pPr>
              <w:pStyle w:val="Plain1"/>
              <w:spacing w:after="0" w:line="240" w:lineRule="auto"/>
              <w:jc w:val="left"/>
              <w:rPr>
                <w:rFonts w:ascii="Times New Roman" w:hAnsi="Times New Roman"/>
                <w:b/>
                <w:sz w:val="24"/>
                <w:szCs w:val="24"/>
              </w:rPr>
            </w:pPr>
            <w:proofErr w:type="gramStart"/>
            <w:r w:rsidRPr="005910DB">
              <w:rPr>
                <w:rFonts w:ascii="Times New Roman" w:hAnsi="Times New Roman"/>
                <w:b/>
                <w:sz w:val="24"/>
                <w:szCs w:val="24"/>
              </w:rPr>
              <w:t>Конкурсе</w:t>
            </w:r>
            <w:proofErr w:type="gramEnd"/>
            <w:r w:rsidRPr="005910DB">
              <w:rPr>
                <w:rFonts w:ascii="Times New Roman" w:hAnsi="Times New Roman"/>
                <w:b/>
                <w:sz w:val="24"/>
                <w:szCs w:val="24"/>
              </w:rPr>
              <w:t xml:space="preserve"> социальных и культурных проектов </w:t>
            </w:r>
          </w:p>
          <w:p w:rsidR="0079470D" w:rsidRPr="005910DB" w:rsidRDefault="0079470D" w:rsidP="00414844">
            <w:pPr>
              <w:pStyle w:val="Plain1"/>
              <w:spacing w:after="0" w:line="240" w:lineRule="auto"/>
              <w:jc w:val="left"/>
              <w:rPr>
                <w:rFonts w:ascii="Times New Roman" w:hAnsi="Times New Roman"/>
                <w:b/>
                <w:sz w:val="24"/>
                <w:szCs w:val="24"/>
              </w:rPr>
            </w:pPr>
            <w:r w:rsidRPr="005910DB">
              <w:rPr>
                <w:rFonts w:ascii="Times New Roman" w:hAnsi="Times New Roman"/>
                <w:b/>
                <w:sz w:val="24"/>
                <w:szCs w:val="24"/>
              </w:rPr>
              <w:t>ПАО «ЛУКОЙЛ»</w:t>
            </w:r>
          </w:p>
          <w:p w:rsidR="0079470D" w:rsidRPr="005910DB" w:rsidRDefault="0079470D" w:rsidP="00414844">
            <w:pPr>
              <w:pStyle w:val="Plain1"/>
              <w:spacing w:after="0" w:line="240" w:lineRule="auto"/>
              <w:jc w:val="left"/>
              <w:rPr>
                <w:rFonts w:ascii="Times New Roman" w:hAnsi="Times New Roman"/>
                <w:sz w:val="24"/>
                <w:szCs w:val="24"/>
              </w:rPr>
            </w:pPr>
            <w:r w:rsidRPr="005910DB">
              <w:rPr>
                <w:rFonts w:ascii="Times New Roman" w:hAnsi="Times New Roman"/>
                <w:sz w:val="24"/>
                <w:szCs w:val="24"/>
              </w:rPr>
              <w:t xml:space="preserve">В номинации «Экология» был представлен проект «Любовь к природе: библиотечная версия» </w:t>
            </w:r>
          </w:p>
          <w:p w:rsidR="0079470D" w:rsidRPr="005910DB" w:rsidRDefault="0079470D" w:rsidP="00414844">
            <w:pPr>
              <w:pStyle w:val="Tab"/>
              <w:spacing w:before="0" w:after="0"/>
              <w:jc w:val="left"/>
              <w:rPr>
                <w:rFonts w:ascii="Times New Roman" w:hAnsi="Times New Roman"/>
                <w:i/>
                <w:sz w:val="24"/>
                <w:szCs w:val="24"/>
              </w:rPr>
            </w:pPr>
            <w:r w:rsidRPr="005910DB">
              <w:rPr>
                <w:rFonts w:ascii="Times New Roman" w:hAnsi="Times New Roman"/>
                <w:sz w:val="24"/>
                <w:szCs w:val="24"/>
              </w:rPr>
              <w:t>(</w:t>
            </w:r>
            <w:r w:rsidRPr="005910DB">
              <w:rPr>
                <w:rFonts w:ascii="Times New Roman" w:hAnsi="Times New Roman"/>
                <w:i/>
                <w:sz w:val="24"/>
                <w:szCs w:val="24"/>
              </w:rPr>
              <w:t>Десять шагов экологического просвещения)</w:t>
            </w:r>
          </w:p>
          <w:p w:rsidR="0079470D" w:rsidRPr="005910DB" w:rsidRDefault="0079470D" w:rsidP="00414844">
            <w:pPr>
              <w:suppressAutoHyphens/>
              <w:rPr>
                <w:rFonts w:ascii="Times New Roman" w:eastAsia="Arial Unicode MS" w:hAnsi="Times New Roman" w:cs="Times New Roman"/>
                <w:bCs/>
                <w:color w:val="auto"/>
                <w:kern w:val="1"/>
              </w:rPr>
            </w:pPr>
            <w:r w:rsidRPr="005910DB">
              <w:rPr>
                <w:rFonts w:ascii="Times New Roman" w:hAnsi="Times New Roman"/>
              </w:rPr>
              <w:t>Проект стал одним из победителей в регионах деятельност</w:t>
            </w:r>
            <w:proofErr w:type="gramStart"/>
            <w:r w:rsidRPr="005910DB">
              <w:rPr>
                <w:rFonts w:ascii="Times New Roman" w:hAnsi="Times New Roman"/>
              </w:rPr>
              <w:t>и ООО</w:t>
            </w:r>
            <w:proofErr w:type="gramEnd"/>
            <w:r w:rsidRPr="005910DB">
              <w:rPr>
                <w:rFonts w:ascii="Times New Roman" w:hAnsi="Times New Roman"/>
              </w:rPr>
              <w:t xml:space="preserve"> «ЛУКОЙЛ – Волганефтепродукт».</w:t>
            </w:r>
          </w:p>
        </w:tc>
        <w:tc>
          <w:tcPr>
            <w:tcW w:w="2516" w:type="dxa"/>
          </w:tcPr>
          <w:p w:rsidR="00E65D94" w:rsidRDefault="00E65D94" w:rsidP="00414844">
            <w:pPr>
              <w:widowControl/>
              <w:ind w:left="-46"/>
              <w:rPr>
                <w:rFonts w:ascii="Times New Roman" w:hAnsi="Times New Roman" w:cs="Times New Roman"/>
                <w:b/>
              </w:rPr>
            </w:pPr>
            <w:r>
              <w:rPr>
                <w:rFonts w:ascii="Times New Roman" w:hAnsi="Times New Roman" w:cs="Times New Roman"/>
                <w:b/>
              </w:rPr>
              <w:t>Межрегиональный конкурс видеофильмов «Я из тех самых мест»</w:t>
            </w:r>
          </w:p>
          <w:p w:rsidR="0079470D" w:rsidRPr="00EF1B70" w:rsidRDefault="00E65D94" w:rsidP="00414844">
            <w:pPr>
              <w:pStyle w:val="Tab"/>
              <w:spacing w:before="0" w:after="60"/>
              <w:jc w:val="left"/>
              <w:rPr>
                <w:rFonts w:ascii="Times New Roman" w:hAnsi="Times New Roman"/>
                <w:i/>
                <w:sz w:val="24"/>
                <w:szCs w:val="24"/>
              </w:rPr>
            </w:pPr>
            <w:r w:rsidRPr="00EF1B70">
              <w:rPr>
                <w:rFonts w:ascii="Times New Roman" w:hAnsi="Times New Roman"/>
                <w:sz w:val="24"/>
                <w:szCs w:val="24"/>
              </w:rPr>
              <w:t xml:space="preserve">В номинации «Здесь хата моя не с краю» третье место заняла работа Шемякиной Л.Н. – заведующей </w:t>
            </w:r>
            <w:proofErr w:type="spellStart"/>
            <w:r w:rsidRPr="00EF1B70">
              <w:rPr>
                <w:rFonts w:ascii="Times New Roman" w:hAnsi="Times New Roman"/>
                <w:sz w:val="24"/>
                <w:szCs w:val="24"/>
              </w:rPr>
              <w:t>Аргуновской</w:t>
            </w:r>
            <w:proofErr w:type="spellEnd"/>
            <w:r w:rsidRPr="00EF1B70">
              <w:rPr>
                <w:rFonts w:ascii="Times New Roman" w:hAnsi="Times New Roman"/>
                <w:sz w:val="24"/>
                <w:szCs w:val="24"/>
              </w:rPr>
              <w:t xml:space="preserve"> библиотекой-филиалом</w:t>
            </w:r>
          </w:p>
        </w:tc>
      </w:tr>
      <w:tr w:rsidR="0079470D" w:rsidRPr="005910DB" w:rsidTr="0079470D">
        <w:tc>
          <w:tcPr>
            <w:tcW w:w="1967" w:type="dxa"/>
            <w:gridSpan w:val="2"/>
          </w:tcPr>
          <w:p w:rsidR="0079470D" w:rsidRPr="005910DB" w:rsidRDefault="0079470D" w:rsidP="00414844">
            <w:pPr>
              <w:spacing w:after="120"/>
              <w:rPr>
                <w:rFonts w:ascii="Times New Roman" w:hAnsi="Times New Roman" w:cs="Times New Roman"/>
              </w:rPr>
            </w:pPr>
          </w:p>
        </w:tc>
        <w:tc>
          <w:tcPr>
            <w:tcW w:w="2819" w:type="dxa"/>
          </w:tcPr>
          <w:p w:rsidR="00BF4A4A" w:rsidRPr="005910DB" w:rsidRDefault="00BF4A4A" w:rsidP="00414844">
            <w:pPr>
              <w:rPr>
                <w:rFonts w:ascii="Times New Roman" w:hAnsi="Times New Roman" w:cs="Times New Roman"/>
                <w:b/>
              </w:rPr>
            </w:pPr>
            <w:r w:rsidRPr="005910DB">
              <w:rPr>
                <w:rFonts w:ascii="Times New Roman" w:hAnsi="Times New Roman" w:cs="Times New Roman"/>
                <w:b/>
              </w:rPr>
              <w:t>Третья ежегодная социально-значимая акция федерального масштаба «Всероссийский экологический субботник «Зелёная весна».</w:t>
            </w:r>
          </w:p>
          <w:p w:rsidR="00BF4A4A" w:rsidRPr="005910DB" w:rsidRDefault="00BF4A4A" w:rsidP="00414844">
            <w:pPr>
              <w:rPr>
                <w:rFonts w:ascii="Times New Roman" w:hAnsi="Times New Roman" w:cs="Times New Roman"/>
              </w:rPr>
            </w:pPr>
            <w:r w:rsidRPr="005910DB">
              <w:rPr>
                <w:rFonts w:ascii="Times New Roman" w:hAnsi="Times New Roman" w:cs="Times New Roman"/>
              </w:rPr>
              <w:t>Акция, организованная неправительственным  экологическим фондом им. В.И. Вернадского проходила с 16 апреля по 21 мая.</w:t>
            </w:r>
          </w:p>
          <w:p w:rsidR="00BF4A4A" w:rsidRPr="005910DB" w:rsidRDefault="00BF4A4A" w:rsidP="00414844">
            <w:pPr>
              <w:widowControl/>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За это период в библиотеках проведено 17 экологических уроков, приняли участие  325 человек.</w:t>
            </w:r>
          </w:p>
          <w:p w:rsidR="0079470D" w:rsidRPr="005910DB" w:rsidRDefault="00BF4A4A" w:rsidP="00414844">
            <w:pPr>
              <w:spacing w:after="120"/>
              <w:rPr>
                <w:rFonts w:ascii="Times New Roman" w:hAnsi="Times New Roman" w:cs="Times New Roman"/>
              </w:rPr>
            </w:pPr>
            <w:r w:rsidRPr="005910DB">
              <w:rPr>
                <w:rFonts w:ascii="Times New Roman" w:eastAsia="Calibri" w:hAnsi="Times New Roman" w:cs="Times New Roman"/>
                <w:color w:val="auto"/>
                <w:lang w:eastAsia="en-US"/>
              </w:rPr>
              <w:t>Библиотекарями организовано 16 экологических  субботников (уборка территорий, оформление клумб и посадка цветов  у зданий культуры, оформление клумб и посадка цветов у памя</w:t>
            </w:r>
            <w:r>
              <w:rPr>
                <w:rFonts w:ascii="Times New Roman" w:eastAsia="Calibri" w:hAnsi="Times New Roman" w:cs="Times New Roman"/>
                <w:color w:val="auto"/>
                <w:lang w:eastAsia="en-US"/>
              </w:rPr>
              <w:t>тников «</w:t>
            </w:r>
            <w:proofErr w:type="gramStart"/>
            <w:r>
              <w:rPr>
                <w:rFonts w:ascii="Times New Roman" w:eastAsia="Calibri" w:hAnsi="Times New Roman" w:cs="Times New Roman"/>
                <w:color w:val="auto"/>
                <w:lang w:eastAsia="en-US"/>
              </w:rPr>
              <w:t>Павшим</w:t>
            </w:r>
            <w:proofErr w:type="gramEnd"/>
            <w:r>
              <w:rPr>
                <w:rFonts w:ascii="Times New Roman" w:eastAsia="Calibri" w:hAnsi="Times New Roman" w:cs="Times New Roman"/>
                <w:color w:val="auto"/>
                <w:lang w:eastAsia="en-US"/>
              </w:rPr>
              <w:t xml:space="preserve"> за Родину» и др.</w:t>
            </w:r>
            <w:r w:rsidRPr="005910DB">
              <w:rPr>
                <w:rFonts w:ascii="Times New Roman" w:eastAsia="Calibri" w:hAnsi="Times New Roman" w:cs="Times New Roman"/>
                <w:color w:val="auto"/>
                <w:lang w:eastAsia="en-US"/>
              </w:rPr>
              <w:t>).  Приняли участие 192 человека.</w:t>
            </w:r>
          </w:p>
        </w:tc>
        <w:tc>
          <w:tcPr>
            <w:tcW w:w="3119" w:type="dxa"/>
          </w:tcPr>
          <w:p w:rsidR="0079470D" w:rsidRPr="005910DB" w:rsidRDefault="0079470D" w:rsidP="00414844">
            <w:pPr>
              <w:widowControl/>
              <w:rPr>
                <w:rFonts w:ascii="Times New Roman" w:hAnsi="Times New Roman" w:cs="Times New Roman"/>
              </w:rPr>
            </w:pPr>
            <w:r w:rsidRPr="005910DB">
              <w:rPr>
                <w:rFonts w:ascii="Times New Roman" w:eastAsia="Calibri" w:hAnsi="Times New Roman" w:cs="Times New Roman"/>
                <w:b/>
                <w:color w:val="auto"/>
                <w:lang w:eastAsia="en-US"/>
              </w:rPr>
              <w:t>Международный проект «Будущее земли зависит от тебя»</w:t>
            </w:r>
            <w:r w:rsidRPr="005910DB">
              <w:rPr>
                <w:rFonts w:ascii="Times New Roman" w:eastAsia="Calibri" w:hAnsi="Times New Roman" w:cs="Times New Roman"/>
                <w:color w:val="auto"/>
                <w:lang w:eastAsia="en-US"/>
              </w:rPr>
              <w:t xml:space="preserve"> При поддержке правительства РФ, под эгидой </w:t>
            </w:r>
            <w:r w:rsidRPr="005910DB">
              <w:rPr>
                <w:rFonts w:ascii="Times New Roman" w:hAnsi="Times New Roman" w:cs="Times New Roman"/>
              </w:rPr>
              <w:t>Международной Академии Наук экологии, безопасности человека и природы. Организатор: молодежное эко-сообщество</w:t>
            </w:r>
            <w:r w:rsidRPr="005910DB">
              <w:rPr>
                <w:rFonts w:ascii="Times New Roman" w:eastAsia="Calibri" w:hAnsi="Times New Roman" w:cs="Times New Roman"/>
                <w:color w:val="auto"/>
                <w:lang w:eastAsia="en-US"/>
              </w:rPr>
              <w:t xml:space="preserve"> </w:t>
            </w:r>
            <w:r w:rsidRPr="005910DB">
              <w:rPr>
                <w:rFonts w:ascii="Times New Roman" w:hAnsi="Times New Roman" w:cs="Times New Roman"/>
              </w:rPr>
              <w:t>“Движение Жизни”.</w:t>
            </w:r>
          </w:p>
          <w:p w:rsidR="0079470D" w:rsidRPr="005910DB" w:rsidRDefault="0079470D" w:rsidP="00414844">
            <w:pPr>
              <w:suppressAutoHyphens/>
              <w:autoSpaceDE w:val="0"/>
              <w:autoSpaceDN w:val="0"/>
              <w:adjustRightInd w:val="0"/>
              <w:rPr>
                <w:rFonts w:ascii="Times New Roman" w:eastAsia="Times New Roman" w:hAnsi="Times New Roman" w:cs="Times New Roman"/>
                <w:bCs/>
                <w:color w:val="auto"/>
                <w:kern w:val="1"/>
              </w:rPr>
            </w:pPr>
            <w:r w:rsidRPr="005910DB">
              <w:rPr>
                <w:rFonts w:ascii="Times New Roman" w:hAnsi="Times New Roman" w:cs="Times New Roman"/>
              </w:rPr>
              <w:t>В рамках проекта пользователями детского отдела ЦРБ в горшочки посажены 75 желудей. Весной 2018 года маленькие дубочки будут высажены в землю, в Никольске появится дубовая аллея</w:t>
            </w:r>
          </w:p>
        </w:tc>
        <w:tc>
          <w:tcPr>
            <w:tcW w:w="2516" w:type="dxa"/>
          </w:tcPr>
          <w:p w:rsidR="00EF1B70" w:rsidRDefault="008D1FCF" w:rsidP="00414844">
            <w:pPr>
              <w:widowControl/>
              <w:rPr>
                <w:rFonts w:ascii="Times New Roman" w:hAnsi="Times New Roman" w:cs="Times New Roman"/>
              </w:rPr>
            </w:pPr>
            <w:r w:rsidRPr="005910DB">
              <w:rPr>
                <w:rFonts w:ascii="Times New Roman" w:eastAsia="Calibri" w:hAnsi="Times New Roman" w:cs="Times New Roman"/>
                <w:b/>
                <w:color w:val="auto"/>
                <w:lang w:eastAsia="en-US"/>
              </w:rPr>
              <w:t>Международный проект «Будущее земли зависит от тебя»</w:t>
            </w:r>
            <w:r w:rsidRPr="005910DB">
              <w:rPr>
                <w:rFonts w:ascii="Times New Roman" w:eastAsia="Calibri" w:hAnsi="Times New Roman" w:cs="Times New Roman"/>
                <w:color w:val="auto"/>
                <w:lang w:eastAsia="en-US"/>
              </w:rPr>
              <w:t xml:space="preserve"> При поддержке правительства РФ, под эгидой </w:t>
            </w:r>
            <w:r w:rsidRPr="005910DB">
              <w:rPr>
                <w:rFonts w:ascii="Times New Roman" w:hAnsi="Times New Roman" w:cs="Times New Roman"/>
              </w:rPr>
              <w:t>Международной Академии Наук экологии, безопасности человека и природы. Организатор: молодежное эко-сообщество</w:t>
            </w:r>
            <w:r w:rsidRPr="005910DB">
              <w:rPr>
                <w:rFonts w:ascii="Times New Roman" w:eastAsia="Calibri" w:hAnsi="Times New Roman" w:cs="Times New Roman"/>
                <w:color w:val="auto"/>
                <w:lang w:eastAsia="en-US"/>
              </w:rPr>
              <w:t xml:space="preserve"> </w:t>
            </w:r>
            <w:r w:rsidRPr="005910DB">
              <w:rPr>
                <w:rFonts w:ascii="Times New Roman" w:hAnsi="Times New Roman" w:cs="Times New Roman"/>
              </w:rPr>
              <w:t>“Движение Жизни”.</w:t>
            </w:r>
          </w:p>
          <w:p w:rsidR="00EF1B70" w:rsidRPr="005910DB" w:rsidRDefault="00EF1B70" w:rsidP="00414844">
            <w:pPr>
              <w:widowControl/>
              <w:rPr>
                <w:rFonts w:ascii="Times New Roman" w:hAnsi="Times New Roman" w:cs="Times New Roman"/>
              </w:rPr>
            </w:pPr>
            <w:r>
              <w:rPr>
                <w:rFonts w:ascii="Times New Roman" w:hAnsi="Times New Roman" w:cs="Times New Roman"/>
              </w:rPr>
              <w:t>В течение 2017, 2018 годов д</w:t>
            </w:r>
            <w:r w:rsidRPr="005910DB">
              <w:rPr>
                <w:rFonts w:ascii="Times New Roman" w:hAnsi="Times New Roman" w:cs="Times New Roman"/>
              </w:rPr>
              <w:t>ети в</w:t>
            </w:r>
            <w:r>
              <w:rPr>
                <w:rFonts w:ascii="Times New Roman" w:hAnsi="Times New Roman" w:cs="Times New Roman"/>
              </w:rPr>
              <w:t xml:space="preserve"> детской</w:t>
            </w:r>
            <w:r w:rsidRPr="005910DB">
              <w:rPr>
                <w:rFonts w:ascii="Times New Roman" w:hAnsi="Times New Roman" w:cs="Times New Roman"/>
              </w:rPr>
              <w:t xml:space="preserve"> библиотеке сажали в горшочки желуди.</w:t>
            </w:r>
            <w:r>
              <w:rPr>
                <w:rFonts w:ascii="Times New Roman" w:hAnsi="Times New Roman" w:cs="Times New Roman"/>
              </w:rPr>
              <w:t xml:space="preserve"> Посылки</w:t>
            </w:r>
            <w:r w:rsidRPr="005910DB">
              <w:rPr>
                <w:rFonts w:ascii="Times New Roman" w:hAnsi="Times New Roman" w:cs="Times New Roman"/>
              </w:rPr>
              <w:t xml:space="preserve"> с желудями п</w:t>
            </w:r>
            <w:r>
              <w:rPr>
                <w:rFonts w:ascii="Times New Roman" w:hAnsi="Times New Roman" w:cs="Times New Roman"/>
              </w:rPr>
              <w:t xml:space="preserve">рислали </w:t>
            </w:r>
            <w:r w:rsidRPr="005910DB">
              <w:rPr>
                <w:rFonts w:ascii="Times New Roman" w:hAnsi="Times New Roman" w:cs="Times New Roman"/>
              </w:rPr>
              <w:t>о</w:t>
            </w:r>
            <w:r>
              <w:rPr>
                <w:rFonts w:ascii="Times New Roman" w:hAnsi="Times New Roman" w:cs="Times New Roman"/>
              </w:rPr>
              <w:t xml:space="preserve">рганизаторы мероприятия </w:t>
            </w:r>
            <w:r w:rsidR="00127925">
              <w:rPr>
                <w:rFonts w:ascii="Times New Roman" w:hAnsi="Times New Roman" w:cs="Times New Roman"/>
              </w:rPr>
              <w:t>-</w:t>
            </w:r>
            <w:r>
              <w:rPr>
                <w:rFonts w:ascii="Times New Roman" w:hAnsi="Times New Roman" w:cs="Times New Roman"/>
              </w:rPr>
              <w:t xml:space="preserve"> </w:t>
            </w:r>
            <w:r w:rsidRPr="005910DB">
              <w:rPr>
                <w:rFonts w:ascii="Times New Roman" w:hAnsi="Times New Roman" w:cs="Times New Roman"/>
              </w:rPr>
              <w:t>участники молодежного эко-сообщества “Движение Жизни”. Горшочки с посаженными желудями дети ун</w:t>
            </w:r>
            <w:r>
              <w:rPr>
                <w:rFonts w:ascii="Times New Roman" w:hAnsi="Times New Roman" w:cs="Times New Roman"/>
              </w:rPr>
              <w:t xml:space="preserve">если с собой домой или в класс, некоторые оставили  будущие деревья </w:t>
            </w:r>
            <w:r w:rsidRPr="005910DB">
              <w:rPr>
                <w:rFonts w:ascii="Times New Roman" w:hAnsi="Times New Roman" w:cs="Times New Roman"/>
              </w:rPr>
              <w:t xml:space="preserve"> подрастать </w:t>
            </w:r>
            <w:r>
              <w:rPr>
                <w:rFonts w:ascii="Times New Roman" w:hAnsi="Times New Roman" w:cs="Times New Roman"/>
              </w:rPr>
              <w:t>в библиотеке.</w:t>
            </w:r>
            <w:r w:rsidRPr="005910DB">
              <w:rPr>
                <w:rFonts w:ascii="Times New Roman" w:hAnsi="Times New Roman" w:cs="Times New Roman"/>
              </w:rPr>
              <w:t xml:space="preserve"> </w:t>
            </w:r>
          </w:p>
          <w:p w:rsidR="0079470D" w:rsidRPr="00462DE0" w:rsidRDefault="00EF1B70" w:rsidP="00414844">
            <w:pPr>
              <w:ind w:left="33" w:hanging="33"/>
              <w:rPr>
                <w:rFonts w:ascii="Times New Roman" w:hAnsi="Times New Roman" w:cs="Times New Roman"/>
              </w:rPr>
            </w:pPr>
            <w:r>
              <w:rPr>
                <w:rFonts w:ascii="Times New Roman" w:hAnsi="Times New Roman" w:cs="Times New Roman"/>
              </w:rPr>
              <w:t xml:space="preserve">В мае 2018 года, приняв участие в </w:t>
            </w:r>
            <w:r w:rsidRPr="00C17E83">
              <w:rPr>
                <w:rFonts w:ascii="Times New Roman" w:hAnsi="Times New Roman" w:cs="Times New Roman"/>
                <w:b/>
              </w:rPr>
              <w:t>акции «</w:t>
            </w:r>
            <w:r>
              <w:rPr>
                <w:rFonts w:ascii="Times New Roman" w:hAnsi="Times New Roman" w:cs="Times New Roman"/>
                <w:b/>
              </w:rPr>
              <w:t>Во имя Любви, Вечности и Ж</w:t>
            </w:r>
            <w:r w:rsidRPr="00C17E83">
              <w:rPr>
                <w:rFonts w:ascii="Times New Roman" w:hAnsi="Times New Roman" w:cs="Times New Roman"/>
                <w:b/>
              </w:rPr>
              <w:t>изни»,</w:t>
            </w:r>
            <w:r>
              <w:rPr>
                <w:rFonts w:ascii="Times New Roman" w:hAnsi="Times New Roman" w:cs="Times New Roman"/>
              </w:rPr>
              <w:t xml:space="preserve"> дети высадили дубочки 2017 года у себя дома; небольшая дубовая аллея появилась около д/сада №2.</w:t>
            </w:r>
            <w:r w:rsidR="00462DE0">
              <w:rPr>
                <w:rFonts w:ascii="Times New Roman" w:hAnsi="Times New Roman" w:cs="Times New Roman"/>
              </w:rPr>
              <w:t xml:space="preserve"> </w:t>
            </w:r>
          </w:p>
        </w:tc>
      </w:tr>
      <w:tr w:rsidR="0079470D" w:rsidRPr="005910DB" w:rsidTr="0079470D">
        <w:trPr>
          <w:trHeight w:val="1266"/>
        </w:trPr>
        <w:tc>
          <w:tcPr>
            <w:tcW w:w="1967" w:type="dxa"/>
            <w:gridSpan w:val="2"/>
          </w:tcPr>
          <w:p w:rsidR="0079470D" w:rsidRPr="005910DB" w:rsidRDefault="0079470D" w:rsidP="00414844">
            <w:pPr>
              <w:spacing w:after="120"/>
              <w:rPr>
                <w:rFonts w:ascii="Times New Roman" w:hAnsi="Times New Roman" w:cs="Times New Roman"/>
              </w:rPr>
            </w:pPr>
          </w:p>
        </w:tc>
        <w:tc>
          <w:tcPr>
            <w:tcW w:w="2819" w:type="dxa"/>
          </w:tcPr>
          <w:p w:rsidR="008D1FCF" w:rsidRPr="005910DB" w:rsidRDefault="008D1FCF" w:rsidP="00414844">
            <w:pPr>
              <w:widowControl/>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eastAsia="en-US"/>
              </w:rPr>
              <w:t>Всероссийский конкурс юных чтецов «Живая классика»</w:t>
            </w:r>
          </w:p>
          <w:p w:rsidR="008D1FCF" w:rsidRPr="005910DB" w:rsidRDefault="008D1FCF" w:rsidP="00414844">
            <w:pPr>
              <w:widowControl/>
              <w:shd w:val="clear" w:color="auto" w:fill="FFFFFF"/>
              <w:textAlignment w:val="baseline"/>
              <w:rPr>
                <w:rFonts w:ascii="Times New Roman" w:eastAsia="Times New Roman" w:hAnsi="Times New Roman" w:cs="Times New Roman"/>
                <w:color w:val="auto"/>
              </w:rPr>
            </w:pPr>
            <w:r w:rsidRPr="005910DB">
              <w:rPr>
                <w:rFonts w:ascii="Times New Roman" w:eastAsia="Times New Roman" w:hAnsi="Times New Roman" w:cs="Times New Roman"/>
                <w:bCs/>
                <w:color w:val="auto"/>
                <w:bdr w:val="none" w:sz="0" w:space="0" w:color="auto" w:frame="1"/>
              </w:rPr>
              <w:t>16 марта 2016 года</w:t>
            </w:r>
            <w:r w:rsidRPr="005910DB">
              <w:rPr>
                <w:rFonts w:ascii="Times New Roman" w:eastAsia="Times New Roman" w:hAnsi="Times New Roman" w:cs="Times New Roman"/>
                <w:color w:val="auto"/>
                <w:bdr w:val="none" w:sz="0" w:space="0" w:color="auto" w:frame="1"/>
              </w:rPr>
              <w:t xml:space="preserve"> в районной детской библиотеке прошёл районный тур 5 </w:t>
            </w:r>
            <w:r w:rsidRPr="005910DB">
              <w:rPr>
                <w:rFonts w:ascii="Times New Roman" w:eastAsia="Times New Roman" w:hAnsi="Times New Roman" w:cs="Times New Roman"/>
                <w:color w:val="auto"/>
                <w:bdr w:val="none" w:sz="0" w:space="0" w:color="auto" w:frame="1"/>
              </w:rPr>
              <w:lastRenderedPageBreak/>
              <w:t>Всероссийского конкурса юных чтецов «Живая классика».</w:t>
            </w:r>
            <w:r w:rsidRPr="005910DB">
              <w:rPr>
                <w:rFonts w:ascii="Times New Roman" w:eastAsia="Times New Roman" w:hAnsi="Times New Roman" w:cs="Times New Roman"/>
                <w:color w:val="auto"/>
                <w:bdr w:val="none" w:sz="0" w:space="0" w:color="auto" w:frame="1"/>
              </w:rPr>
              <w:br/>
              <w:t xml:space="preserve">В конкурсе приняли участие 13 победителей школьных туров конкурса, учащиеся </w:t>
            </w:r>
            <w:proofErr w:type="spellStart"/>
            <w:r w:rsidRPr="005910DB">
              <w:rPr>
                <w:rFonts w:ascii="Times New Roman" w:eastAsia="Times New Roman" w:hAnsi="Times New Roman" w:cs="Times New Roman"/>
                <w:color w:val="auto"/>
                <w:bdr w:val="none" w:sz="0" w:space="0" w:color="auto" w:frame="1"/>
              </w:rPr>
              <w:t>Байдаровской</w:t>
            </w:r>
            <w:proofErr w:type="spellEnd"/>
            <w:r w:rsidRPr="005910DB">
              <w:rPr>
                <w:rFonts w:ascii="Times New Roman" w:eastAsia="Times New Roman" w:hAnsi="Times New Roman" w:cs="Times New Roman"/>
                <w:color w:val="auto"/>
                <w:bdr w:val="none" w:sz="0" w:space="0" w:color="auto" w:frame="1"/>
              </w:rPr>
              <w:t xml:space="preserve"> и средних школ №1 и №2 города Никольска.</w:t>
            </w:r>
          </w:p>
          <w:p w:rsidR="0079470D" w:rsidRPr="005910DB" w:rsidRDefault="008D1FCF" w:rsidP="00414844">
            <w:pPr>
              <w:spacing w:after="120"/>
              <w:rPr>
                <w:rFonts w:ascii="Times New Roman" w:hAnsi="Times New Roman" w:cs="Times New Roman"/>
              </w:rPr>
            </w:pPr>
            <w:r w:rsidRPr="005910DB">
              <w:rPr>
                <w:rFonts w:ascii="Times New Roman" w:eastAsia="Arial Unicode MS" w:hAnsi="Times New Roman" w:cs="Times New Roman"/>
                <w:color w:val="auto"/>
                <w:kern w:val="1"/>
                <w:lang w:eastAsia="ar-SA"/>
              </w:rPr>
              <w:t>Победители приняли участие в областном этапе.</w:t>
            </w:r>
          </w:p>
        </w:tc>
        <w:tc>
          <w:tcPr>
            <w:tcW w:w="3119" w:type="dxa"/>
          </w:tcPr>
          <w:p w:rsidR="0079470D" w:rsidRPr="005910DB" w:rsidRDefault="0079470D" w:rsidP="00414844">
            <w:pPr>
              <w:widowControl/>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eastAsia="en-US"/>
              </w:rPr>
              <w:lastRenderedPageBreak/>
              <w:t>Всероссийский конкурс юных чтецов «Живая классика»</w:t>
            </w:r>
          </w:p>
          <w:p w:rsidR="0079470D" w:rsidRPr="005910DB" w:rsidRDefault="0079470D" w:rsidP="00414844">
            <w:pPr>
              <w:spacing w:after="120"/>
              <w:rPr>
                <w:rFonts w:ascii="Times New Roman" w:hAnsi="Times New Roman" w:cs="Times New Roman"/>
              </w:rPr>
            </w:pPr>
            <w:r w:rsidRPr="005910DB">
              <w:rPr>
                <w:rFonts w:ascii="Times New Roman" w:eastAsia="Times New Roman" w:hAnsi="Times New Roman" w:cs="Times New Roman"/>
                <w:color w:val="auto"/>
              </w:rPr>
              <w:t xml:space="preserve">15 марта 2017 года в детской библиотеке состоялся районный этап 6 Всероссийского конкурса </w:t>
            </w:r>
            <w:r w:rsidRPr="005910DB">
              <w:rPr>
                <w:rFonts w:ascii="Times New Roman" w:eastAsia="Times New Roman" w:hAnsi="Times New Roman" w:cs="Times New Roman"/>
                <w:color w:val="auto"/>
              </w:rPr>
              <w:lastRenderedPageBreak/>
              <w:t xml:space="preserve">юных чтецов «Живая классика». В конкурсе приняли участие 15 учащихся 6 – 10 классов четырёх школ района: </w:t>
            </w:r>
            <w:proofErr w:type="spellStart"/>
            <w:r w:rsidRPr="005910DB">
              <w:rPr>
                <w:rFonts w:ascii="Times New Roman" w:eastAsia="Times New Roman" w:hAnsi="Times New Roman" w:cs="Times New Roman"/>
                <w:color w:val="auto"/>
              </w:rPr>
              <w:t>Вахневской</w:t>
            </w:r>
            <w:proofErr w:type="spellEnd"/>
            <w:r w:rsidRPr="005910DB">
              <w:rPr>
                <w:rFonts w:ascii="Times New Roman" w:eastAsia="Times New Roman" w:hAnsi="Times New Roman" w:cs="Times New Roman"/>
                <w:color w:val="auto"/>
              </w:rPr>
              <w:t xml:space="preserve"> ООШ, </w:t>
            </w:r>
            <w:proofErr w:type="spellStart"/>
            <w:r w:rsidRPr="005910DB">
              <w:rPr>
                <w:rFonts w:ascii="Times New Roman" w:eastAsia="Times New Roman" w:hAnsi="Times New Roman" w:cs="Times New Roman"/>
                <w:color w:val="auto"/>
              </w:rPr>
              <w:t>Кожаевской</w:t>
            </w:r>
            <w:proofErr w:type="spellEnd"/>
            <w:r w:rsidRPr="005910DB">
              <w:rPr>
                <w:rFonts w:ascii="Times New Roman" w:eastAsia="Times New Roman" w:hAnsi="Times New Roman" w:cs="Times New Roman"/>
                <w:color w:val="auto"/>
              </w:rPr>
              <w:t xml:space="preserve"> ООШ, СОШ № 1 г. Никольска и СОШ № 2 г. Никольска. Победители приняли участие в региональном этапе конкурса юных чтецов «Живая классика» в Вологде.</w:t>
            </w:r>
          </w:p>
        </w:tc>
        <w:tc>
          <w:tcPr>
            <w:tcW w:w="2516" w:type="dxa"/>
          </w:tcPr>
          <w:p w:rsidR="0079470D" w:rsidRPr="005910DB" w:rsidRDefault="0079470D" w:rsidP="00414844">
            <w:pPr>
              <w:widowControl/>
              <w:rPr>
                <w:rFonts w:ascii="Times New Roman" w:eastAsia="Times New Roman" w:hAnsi="Times New Roman" w:cs="Times New Roman"/>
                <w:b/>
                <w:color w:val="auto"/>
                <w:lang w:eastAsia="en-US"/>
              </w:rPr>
            </w:pPr>
            <w:r w:rsidRPr="005910DB">
              <w:rPr>
                <w:rFonts w:ascii="Times New Roman" w:eastAsia="Times New Roman" w:hAnsi="Times New Roman" w:cs="Times New Roman"/>
                <w:color w:val="auto"/>
              </w:rPr>
              <w:lastRenderedPageBreak/>
              <w:t xml:space="preserve"> </w:t>
            </w:r>
            <w:r w:rsidRPr="005910DB">
              <w:rPr>
                <w:rFonts w:ascii="Times New Roman" w:eastAsia="Times New Roman" w:hAnsi="Times New Roman" w:cs="Times New Roman"/>
                <w:b/>
                <w:color w:val="auto"/>
                <w:lang w:eastAsia="en-US"/>
              </w:rPr>
              <w:t>Всероссийский конкурс юных чтецов «Живая классика»</w:t>
            </w:r>
          </w:p>
          <w:p w:rsidR="0079470D" w:rsidRDefault="0079470D" w:rsidP="00414844">
            <w:pPr>
              <w:widowControl/>
              <w:shd w:val="clear" w:color="auto" w:fill="FFFFFF"/>
              <w:textAlignment w:val="baseline"/>
              <w:rPr>
                <w:rFonts w:ascii="Times New Roman" w:hAnsi="Times New Roman" w:cs="Times New Roman"/>
                <w:color w:val="auto"/>
                <w:shd w:val="clear" w:color="auto" w:fill="FFFFFF"/>
              </w:rPr>
            </w:pPr>
            <w:r w:rsidRPr="00245708">
              <w:rPr>
                <w:rFonts w:ascii="Times New Roman" w:hAnsi="Times New Roman" w:cs="Times New Roman"/>
                <w:color w:val="auto"/>
                <w:shd w:val="clear" w:color="auto" w:fill="FFFFFF"/>
              </w:rPr>
              <w:t xml:space="preserve">14 марта 2018 года в детской библиотеке состоялся районный </w:t>
            </w:r>
            <w:r w:rsidRPr="00245708">
              <w:rPr>
                <w:rFonts w:ascii="Times New Roman" w:hAnsi="Times New Roman" w:cs="Times New Roman"/>
                <w:color w:val="auto"/>
                <w:shd w:val="clear" w:color="auto" w:fill="FFFFFF"/>
              </w:rPr>
              <w:lastRenderedPageBreak/>
              <w:t>этап VII Всероссийского конкурса юных чтецов «Живая классика».</w:t>
            </w:r>
          </w:p>
          <w:p w:rsidR="0079470D" w:rsidRDefault="0079470D" w:rsidP="00414844">
            <w:pPr>
              <w:widowControl/>
              <w:shd w:val="clear" w:color="auto" w:fill="FFFFFF"/>
              <w:textAlignment w:val="baseline"/>
              <w:rPr>
                <w:rFonts w:ascii="Times New Roman" w:hAnsi="Times New Roman" w:cs="Times New Roman"/>
                <w:color w:val="auto"/>
                <w:shd w:val="clear" w:color="auto" w:fill="FFFFFF"/>
              </w:rPr>
            </w:pPr>
            <w:r w:rsidRPr="00245708">
              <w:rPr>
                <w:rFonts w:ascii="Times New Roman" w:hAnsi="Times New Roman" w:cs="Times New Roman"/>
                <w:color w:val="auto"/>
                <w:shd w:val="clear" w:color="auto" w:fill="FFFFFF"/>
              </w:rPr>
              <w:t>В этом году в конкурсе приняли участие 10 учащихся 5 – 11 школы №1 и школы №2 города Никольска.</w:t>
            </w:r>
          </w:p>
          <w:p w:rsidR="0079470D" w:rsidRPr="00245708" w:rsidRDefault="0079470D" w:rsidP="00414844">
            <w:pPr>
              <w:widowControl/>
              <w:shd w:val="clear" w:color="auto" w:fill="FFFFFF"/>
              <w:textAlignment w:val="baseline"/>
              <w:rPr>
                <w:rFonts w:ascii="Times New Roman" w:hAnsi="Times New Roman" w:cs="Times New Roman"/>
                <w:color w:val="auto"/>
                <w:shd w:val="clear" w:color="auto" w:fill="FFFFFF"/>
              </w:rPr>
            </w:pPr>
            <w:r w:rsidRPr="005910DB">
              <w:rPr>
                <w:rFonts w:ascii="Times New Roman" w:eastAsia="Times New Roman" w:hAnsi="Times New Roman" w:cs="Times New Roman"/>
                <w:color w:val="auto"/>
              </w:rPr>
              <w:t>Победители приняли участие в региональном этапе конкурса</w:t>
            </w:r>
            <w:r>
              <w:rPr>
                <w:rFonts w:ascii="Times New Roman" w:eastAsia="Times New Roman" w:hAnsi="Times New Roman" w:cs="Times New Roman"/>
                <w:color w:val="auto"/>
              </w:rPr>
              <w:t>.</w:t>
            </w:r>
          </w:p>
        </w:tc>
      </w:tr>
      <w:tr w:rsidR="0079470D" w:rsidRPr="005910DB" w:rsidTr="0079470D">
        <w:trPr>
          <w:trHeight w:val="1266"/>
        </w:trPr>
        <w:tc>
          <w:tcPr>
            <w:tcW w:w="1967" w:type="dxa"/>
            <w:gridSpan w:val="2"/>
          </w:tcPr>
          <w:p w:rsidR="0079470D" w:rsidRPr="005910DB" w:rsidRDefault="0079470D" w:rsidP="00414844">
            <w:pPr>
              <w:spacing w:after="120"/>
              <w:rPr>
                <w:rFonts w:ascii="Times New Roman" w:hAnsi="Times New Roman" w:cs="Times New Roman"/>
              </w:rPr>
            </w:pPr>
          </w:p>
        </w:tc>
        <w:tc>
          <w:tcPr>
            <w:tcW w:w="2819" w:type="dxa"/>
          </w:tcPr>
          <w:p w:rsidR="0079470D" w:rsidRPr="005910DB" w:rsidRDefault="008D1FCF" w:rsidP="00414844">
            <w:pPr>
              <w:spacing w:after="120"/>
              <w:rPr>
                <w:rFonts w:ascii="Times New Roman" w:hAnsi="Times New Roman" w:cs="Times New Roman"/>
              </w:rPr>
            </w:pPr>
            <w:r w:rsidRPr="005910DB">
              <w:rPr>
                <w:rFonts w:ascii="Times New Roman" w:eastAsia="Times New Roman" w:hAnsi="Times New Roman" w:cs="Times New Roman"/>
                <w:b/>
                <w:color w:val="auto"/>
                <w:lang w:eastAsia="en-US"/>
              </w:rPr>
              <w:t xml:space="preserve">Фестиваль-конкурс </w:t>
            </w:r>
            <w:proofErr w:type="spellStart"/>
            <w:r w:rsidRPr="005910DB">
              <w:rPr>
                <w:rFonts w:ascii="Times New Roman" w:eastAsia="Times New Roman" w:hAnsi="Times New Roman" w:cs="Times New Roman"/>
                <w:b/>
                <w:color w:val="auto"/>
                <w:lang w:eastAsia="en-US"/>
              </w:rPr>
              <w:t>видеопрезентаций</w:t>
            </w:r>
            <w:proofErr w:type="spellEnd"/>
            <w:r w:rsidRPr="005910DB">
              <w:rPr>
                <w:rFonts w:ascii="Times New Roman" w:eastAsia="Times New Roman" w:hAnsi="Times New Roman" w:cs="Times New Roman"/>
                <w:b/>
                <w:color w:val="auto"/>
                <w:lang w:eastAsia="en-US"/>
              </w:rPr>
              <w:t xml:space="preserve"> «Диво России». </w:t>
            </w:r>
            <w:r w:rsidRPr="005910DB">
              <w:rPr>
                <w:rFonts w:ascii="Times New Roman" w:eastAsia="Times New Roman" w:hAnsi="Times New Roman" w:cs="Times New Roman"/>
                <w:color w:val="auto"/>
                <w:lang w:eastAsia="en-US"/>
              </w:rPr>
              <w:t>Приняли участие члены клуба</w:t>
            </w:r>
            <w:r w:rsidRPr="005910DB">
              <w:rPr>
                <w:rFonts w:ascii="Times New Roman" w:eastAsia="Times New Roman" w:hAnsi="Times New Roman" w:cs="Times New Roman"/>
                <w:b/>
                <w:color w:val="auto"/>
                <w:lang w:eastAsia="en-US"/>
              </w:rPr>
              <w:t xml:space="preserve"> </w:t>
            </w:r>
            <w:r w:rsidRPr="005910DB">
              <w:rPr>
                <w:rFonts w:ascii="Times New Roman" w:hAnsi="Times New Roman" w:cs="Times New Roman"/>
              </w:rPr>
              <w:t>«</w:t>
            </w:r>
            <w:proofErr w:type="spellStart"/>
            <w:r w:rsidRPr="005910DB">
              <w:rPr>
                <w:rFonts w:ascii="Times New Roman" w:hAnsi="Times New Roman" w:cs="Times New Roman"/>
              </w:rPr>
              <w:t>Комп@шка</w:t>
            </w:r>
            <w:proofErr w:type="spellEnd"/>
            <w:r w:rsidRPr="005910DB">
              <w:rPr>
                <w:rFonts w:ascii="Times New Roman" w:hAnsi="Times New Roman" w:cs="Times New Roman"/>
              </w:rPr>
              <w:t>»</w:t>
            </w:r>
          </w:p>
        </w:tc>
        <w:tc>
          <w:tcPr>
            <w:tcW w:w="3119" w:type="dxa"/>
          </w:tcPr>
          <w:p w:rsidR="0079470D" w:rsidRPr="005910DB" w:rsidRDefault="0079470D" w:rsidP="00414844">
            <w:pPr>
              <w:widowControl/>
              <w:rPr>
                <w:rFonts w:ascii="Times New Roman" w:eastAsia="Times New Roman" w:hAnsi="Times New Roman" w:cs="Times New Roman"/>
                <w:b/>
                <w:color w:val="auto"/>
                <w:lang w:eastAsia="en-US"/>
              </w:rPr>
            </w:pPr>
            <w:r w:rsidRPr="005910DB">
              <w:rPr>
                <w:rFonts w:ascii="Times New Roman" w:eastAsia="Calibri" w:hAnsi="Times New Roman" w:cs="Times New Roman"/>
                <w:b/>
                <w:color w:val="auto"/>
                <w:lang w:eastAsia="en-US"/>
              </w:rPr>
              <w:t>Социальная кампания #</w:t>
            </w:r>
            <w:proofErr w:type="spellStart"/>
            <w:r w:rsidRPr="005910DB">
              <w:rPr>
                <w:rFonts w:ascii="Times New Roman" w:eastAsia="Calibri" w:hAnsi="Times New Roman" w:cs="Times New Roman"/>
                <w:b/>
                <w:color w:val="auto"/>
                <w:lang w:eastAsia="en-US"/>
              </w:rPr>
              <w:t>ВместеЯрче</w:t>
            </w:r>
            <w:proofErr w:type="spellEnd"/>
            <w:r w:rsidRPr="005910DB">
              <w:rPr>
                <w:rFonts w:ascii="Times New Roman" w:eastAsia="Calibri" w:hAnsi="Times New Roman" w:cs="Times New Roman"/>
                <w:b/>
                <w:color w:val="auto"/>
                <w:lang w:eastAsia="en-US"/>
              </w:rPr>
              <w:t xml:space="preserve"> в поддержку </w:t>
            </w:r>
            <w:r w:rsidRPr="005910DB">
              <w:rPr>
                <w:rFonts w:ascii="Times New Roman" w:hAnsi="Times New Roman" w:cs="Times New Roman"/>
                <w:b/>
              </w:rPr>
              <w:t>Всероссийского Фестиваля энергосбережения #</w:t>
            </w:r>
            <w:proofErr w:type="spellStart"/>
            <w:r w:rsidRPr="005910DB">
              <w:rPr>
                <w:rFonts w:ascii="Times New Roman" w:hAnsi="Times New Roman" w:cs="Times New Roman"/>
                <w:b/>
              </w:rPr>
              <w:t>ВместеЯрче</w:t>
            </w:r>
            <w:proofErr w:type="spellEnd"/>
            <w:proofErr w:type="gramStart"/>
            <w:r w:rsidRPr="005910DB">
              <w:rPr>
                <w:rFonts w:ascii="Times New Roman" w:eastAsia="Calibri" w:hAnsi="Times New Roman" w:cs="Times New Roman"/>
                <w:b/>
                <w:color w:val="auto"/>
                <w:lang w:eastAsia="en-US"/>
              </w:rPr>
              <w:t xml:space="preserve"> </w:t>
            </w:r>
            <w:r w:rsidRPr="005910DB">
              <w:rPr>
                <w:rFonts w:ascii="Times New Roman" w:eastAsia="Calibri" w:hAnsi="Times New Roman" w:cs="Times New Roman"/>
                <w:color w:val="auto"/>
                <w:lang w:eastAsia="en-US"/>
              </w:rPr>
              <w:t>В</w:t>
            </w:r>
            <w:proofErr w:type="gramEnd"/>
            <w:r w:rsidRPr="005910DB">
              <w:rPr>
                <w:rFonts w:ascii="Times New Roman" w:eastAsia="Calibri" w:hAnsi="Times New Roman" w:cs="Times New Roman"/>
                <w:color w:val="auto"/>
                <w:lang w:eastAsia="en-US"/>
              </w:rPr>
              <w:t xml:space="preserve"> рамках кампании в сентябре в библиотеках ЦБС прошла </w:t>
            </w:r>
            <w:r w:rsidRPr="005910DB">
              <w:rPr>
                <w:rFonts w:ascii="Times New Roman" w:hAnsi="Times New Roman" w:cs="Times New Roman"/>
              </w:rPr>
              <w:t>Неделя энергосбережения «Сделаем мир ярче».</w:t>
            </w:r>
          </w:p>
        </w:tc>
        <w:tc>
          <w:tcPr>
            <w:tcW w:w="2516" w:type="dxa"/>
          </w:tcPr>
          <w:p w:rsidR="0079470D" w:rsidRPr="00DD4E62" w:rsidRDefault="00DD4E62" w:rsidP="00414844">
            <w:pPr>
              <w:tabs>
                <w:tab w:val="left" w:pos="33"/>
              </w:tabs>
              <w:rPr>
                <w:rFonts w:ascii="Times New Roman" w:eastAsia="Calibri" w:hAnsi="Times New Roman" w:cs="Times New Roman"/>
                <w:b/>
                <w:color w:val="auto"/>
                <w:lang w:eastAsia="en-US"/>
              </w:rPr>
            </w:pPr>
            <w:r w:rsidRPr="00DD4E62">
              <w:rPr>
                <w:rFonts w:ascii="Times New Roman" w:eastAsia="Times New Roman" w:hAnsi="Times New Roman" w:cs="Times New Roman"/>
                <w:b/>
              </w:rPr>
              <w:t xml:space="preserve">Всероссийский </w:t>
            </w:r>
            <w:r w:rsidR="000F5732" w:rsidRPr="00DD4E62">
              <w:rPr>
                <w:rFonts w:ascii="Times New Roman" w:eastAsia="Times New Roman" w:hAnsi="Times New Roman" w:cs="Times New Roman"/>
                <w:b/>
              </w:rPr>
              <w:t>к</w:t>
            </w:r>
            <w:r w:rsidRPr="00DD4E62">
              <w:rPr>
                <w:rFonts w:ascii="Times New Roman" w:eastAsia="Times New Roman" w:hAnsi="Times New Roman" w:cs="Times New Roman"/>
                <w:b/>
              </w:rPr>
              <w:t>онкурс</w:t>
            </w:r>
            <w:r w:rsidR="000F5732" w:rsidRPr="00DD4E62">
              <w:rPr>
                <w:rFonts w:ascii="Times New Roman" w:eastAsia="Times New Roman" w:hAnsi="Times New Roman" w:cs="Times New Roman"/>
                <w:b/>
              </w:rPr>
              <w:t xml:space="preserve">  "Спасибо Интернету-2018" </w:t>
            </w:r>
          </w:p>
        </w:tc>
      </w:tr>
      <w:tr w:rsidR="0079470D" w:rsidRPr="005910DB" w:rsidTr="0079470D">
        <w:trPr>
          <w:trHeight w:val="1266"/>
        </w:trPr>
        <w:tc>
          <w:tcPr>
            <w:tcW w:w="1967" w:type="dxa"/>
            <w:gridSpan w:val="2"/>
          </w:tcPr>
          <w:p w:rsidR="0079470D" w:rsidRPr="005910DB" w:rsidRDefault="0079470D" w:rsidP="00414844">
            <w:pPr>
              <w:spacing w:after="120"/>
              <w:rPr>
                <w:rFonts w:ascii="Times New Roman" w:hAnsi="Times New Roman" w:cs="Times New Roman"/>
              </w:rPr>
            </w:pPr>
          </w:p>
        </w:tc>
        <w:tc>
          <w:tcPr>
            <w:tcW w:w="2819" w:type="dxa"/>
          </w:tcPr>
          <w:p w:rsidR="0079470D" w:rsidRPr="005910DB" w:rsidRDefault="0079470D" w:rsidP="00414844">
            <w:pPr>
              <w:spacing w:after="120"/>
              <w:rPr>
                <w:rFonts w:ascii="Times New Roman" w:hAnsi="Times New Roman" w:cs="Times New Roman"/>
              </w:rPr>
            </w:pPr>
          </w:p>
        </w:tc>
        <w:tc>
          <w:tcPr>
            <w:tcW w:w="3119" w:type="dxa"/>
          </w:tcPr>
          <w:p w:rsidR="0079470D" w:rsidRPr="005910DB" w:rsidRDefault="0079470D" w:rsidP="00414844">
            <w:pPr>
              <w:widowControl/>
              <w:spacing w:before="120"/>
              <w:ind w:left="-46"/>
              <w:rPr>
                <w:rFonts w:ascii="Times New Roman" w:hAnsi="Times New Roman" w:cs="Times New Roman"/>
                <w:b/>
              </w:rPr>
            </w:pPr>
            <w:r w:rsidRPr="005910DB">
              <w:rPr>
                <w:rFonts w:ascii="Times New Roman" w:hAnsi="Times New Roman" w:cs="Times New Roman"/>
                <w:b/>
              </w:rPr>
              <w:t>Акция «Классика в российской провинции»</w:t>
            </w:r>
          </w:p>
          <w:p w:rsidR="0079470D" w:rsidRPr="005910DB" w:rsidRDefault="0079470D" w:rsidP="00414844">
            <w:pPr>
              <w:widowControl/>
              <w:rPr>
                <w:rFonts w:ascii="Times New Roman" w:eastAsia="Times New Roman" w:hAnsi="Times New Roman" w:cs="Times New Roman"/>
                <w:b/>
                <w:color w:val="auto"/>
                <w:lang w:eastAsia="en-US"/>
              </w:rPr>
            </w:pPr>
            <w:r w:rsidRPr="005910DB">
              <w:rPr>
                <w:rFonts w:ascii="Times New Roman" w:hAnsi="Times New Roman" w:cs="Times New Roman"/>
              </w:rPr>
              <w:t>Акция проведена по инициативе Ассоциации малых и средних городов России 1 июня 2017 года. В акции приняла участие ЦРБ им. Г.Н. Потанина. В рамках акции пользователи библиотеки в течение часа читали произведения классической литературы о путешествиях в малых городах и их регионах. Голоса читающих транслировались на центральную площадь города, обеспечивая  широкую аудиторию слушателей.</w:t>
            </w:r>
          </w:p>
        </w:tc>
        <w:tc>
          <w:tcPr>
            <w:tcW w:w="2516" w:type="dxa"/>
          </w:tcPr>
          <w:p w:rsidR="00737FF2" w:rsidRPr="000A6B52" w:rsidRDefault="00737FF2" w:rsidP="00414844">
            <w:pPr>
              <w:widowControl/>
              <w:spacing w:after="200"/>
              <w:contextualSpacing/>
              <w:rPr>
                <w:rFonts w:ascii="Times New Roman" w:eastAsia="Calibri" w:hAnsi="Times New Roman" w:cs="Times New Roman"/>
                <w:color w:val="auto"/>
                <w:lang w:eastAsia="en-US"/>
              </w:rPr>
            </w:pPr>
            <w:r w:rsidRPr="000A6B52">
              <w:rPr>
                <w:rFonts w:ascii="Times New Roman" w:eastAsia="Calibri" w:hAnsi="Times New Roman" w:cs="Times New Roman"/>
                <w:b/>
                <w:shd w:val="clear" w:color="auto" w:fill="FFFFFF"/>
                <w:lang w:eastAsia="en-US"/>
              </w:rPr>
              <w:t>Международная акция "Дарите книги с любовью"</w:t>
            </w:r>
            <w:r w:rsidRPr="000A6B52">
              <w:rPr>
                <w:rFonts w:ascii="Times New Roman" w:eastAsia="Calibri" w:hAnsi="Times New Roman" w:cs="Times New Roman"/>
                <w:shd w:val="clear" w:color="auto" w:fill="FFFFFF"/>
                <w:lang w:eastAsia="en-US"/>
              </w:rPr>
              <w:t xml:space="preserve"> (с 12 по 18 февраля)</w:t>
            </w:r>
          </w:p>
          <w:p w:rsidR="0079470D" w:rsidRPr="005910DB" w:rsidRDefault="0079470D" w:rsidP="00414844">
            <w:pPr>
              <w:widowControl/>
              <w:spacing w:after="120"/>
              <w:ind w:left="-46"/>
              <w:rPr>
                <w:rFonts w:ascii="Times New Roman" w:hAnsi="Times New Roman" w:cs="Times New Roman"/>
              </w:rPr>
            </w:pPr>
          </w:p>
        </w:tc>
      </w:tr>
      <w:tr w:rsidR="0079470D" w:rsidRPr="005910DB" w:rsidTr="0079470D">
        <w:trPr>
          <w:trHeight w:val="1266"/>
        </w:trPr>
        <w:tc>
          <w:tcPr>
            <w:tcW w:w="1967" w:type="dxa"/>
            <w:gridSpan w:val="2"/>
          </w:tcPr>
          <w:p w:rsidR="0079470D" w:rsidRPr="005910DB" w:rsidRDefault="0079470D" w:rsidP="00414844">
            <w:pPr>
              <w:spacing w:after="120"/>
              <w:rPr>
                <w:rFonts w:ascii="Times New Roman" w:hAnsi="Times New Roman" w:cs="Times New Roman"/>
              </w:rPr>
            </w:pPr>
          </w:p>
        </w:tc>
        <w:tc>
          <w:tcPr>
            <w:tcW w:w="2819" w:type="dxa"/>
          </w:tcPr>
          <w:p w:rsidR="0079470D" w:rsidRPr="005910DB" w:rsidRDefault="0079470D" w:rsidP="00414844">
            <w:pPr>
              <w:spacing w:after="120"/>
              <w:rPr>
                <w:rFonts w:ascii="Times New Roman" w:hAnsi="Times New Roman" w:cs="Times New Roman"/>
              </w:rPr>
            </w:pPr>
          </w:p>
        </w:tc>
        <w:tc>
          <w:tcPr>
            <w:tcW w:w="3119" w:type="dxa"/>
          </w:tcPr>
          <w:p w:rsidR="0079470D" w:rsidRPr="005910DB" w:rsidRDefault="0079470D" w:rsidP="00414844">
            <w:pPr>
              <w:widowControl/>
              <w:ind w:left="-46"/>
              <w:rPr>
                <w:rFonts w:ascii="Times New Roman" w:hAnsi="Times New Roman" w:cs="Times New Roman"/>
                <w:b/>
              </w:rPr>
            </w:pPr>
            <w:r w:rsidRPr="005910DB">
              <w:rPr>
                <w:rFonts w:ascii="Times New Roman" w:hAnsi="Times New Roman" w:cs="Times New Roman"/>
                <w:b/>
                <w:lang w:val="en-US"/>
              </w:rPr>
              <w:t>VI</w:t>
            </w:r>
            <w:r w:rsidRPr="005910DB">
              <w:rPr>
                <w:rFonts w:ascii="Times New Roman" w:hAnsi="Times New Roman" w:cs="Times New Roman"/>
                <w:b/>
              </w:rPr>
              <w:t xml:space="preserve"> Всероссийская акция «Добровольцы - детям»</w:t>
            </w:r>
          </w:p>
          <w:p w:rsidR="0079470D" w:rsidRPr="005910DB" w:rsidRDefault="0079470D" w:rsidP="00414844">
            <w:pPr>
              <w:widowControl/>
              <w:rPr>
                <w:rFonts w:ascii="Times New Roman" w:eastAsia="Times New Roman" w:hAnsi="Times New Roman" w:cs="Times New Roman"/>
                <w:b/>
                <w:color w:val="auto"/>
                <w:lang w:eastAsia="en-US"/>
              </w:rPr>
            </w:pPr>
            <w:r w:rsidRPr="005910DB">
              <w:rPr>
                <w:rFonts w:ascii="Times New Roman" w:hAnsi="Times New Roman" w:cs="Times New Roman"/>
              </w:rPr>
              <w:t>В рамках акции проведено  145 мероприятий, в которых приняли участие 2827 человек, в том числе 2542 дети.</w:t>
            </w:r>
          </w:p>
        </w:tc>
        <w:tc>
          <w:tcPr>
            <w:tcW w:w="2516" w:type="dxa"/>
          </w:tcPr>
          <w:p w:rsidR="0079470D" w:rsidRPr="007A5211" w:rsidRDefault="0079470D" w:rsidP="00414844">
            <w:pPr>
              <w:widowControl/>
              <w:ind w:left="-46"/>
              <w:rPr>
                <w:rFonts w:ascii="Times New Roman" w:hAnsi="Times New Roman" w:cs="Times New Roman"/>
              </w:rPr>
            </w:pPr>
            <w:r w:rsidRPr="007A5211">
              <w:rPr>
                <w:rFonts w:ascii="Times New Roman" w:hAnsi="Times New Roman" w:cs="Times New Roman"/>
                <w:b/>
              </w:rPr>
              <w:t>Всероссийской Акции «Стоп ВИЧ/СПИД»</w:t>
            </w:r>
          </w:p>
        </w:tc>
      </w:tr>
      <w:tr w:rsidR="0079470D" w:rsidRPr="005910DB" w:rsidTr="0079470D">
        <w:trPr>
          <w:trHeight w:val="1266"/>
        </w:trPr>
        <w:tc>
          <w:tcPr>
            <w:tcW w:w="1967" w:type="dxa"/>
            <w:gridSpan w:val="2"/>
          </w:tcPr>
          <w:p w:rsidR="0079470D" w:rsidRPr="005910DB" w:rsidRDefault="0079470D" w:rsidP="00414844">
            <w:pPr>
              <w:spacing w:after="120"/>
              <w:rPr>
                <w:rFonts w:ascii="Times New Roman" w:hAnsi="Times New Roman" w:cs="Times New Roman"/>
              </w:rPr>
            </w:pPr>
          </w:p>
        </w:tc>
        <w:tc>
          <w:tcPr>
            <w:tcW w:w="2819" w:type="dxa"/>
          </w:tcPr>
          <w:p w:rsidR="0079470D" w:rsidRPr="005910DB" w:rsidRDefault="0079470D" w:rsidP="00414844">
            <w:pPr>
              <w:spacing w:after="120"/>
              <w:rPr>
                <w:rFonts w:ascii="Times New Roman" w:hAnsi="Times New Roman" w:cs="Times New Roman"/>
              </w:rPr>
            </w:pPr>
          </w:p>
        </w:tc>
        <w:tc>
          <w:tcPr>
            <w:tcW w:w="3119" w:type="dxa"/>
          </w:tcPr>
          <w:p w:rsidR="0079470D" w:rsidRPr="005910DB" w:rsidRDefault="0079470D" w:rsidP="00414844">
            <w:pPr>
              <w:widowControl/>
              <w:rPr>
                <w:rFonts w:ascii="Times New Roman" w:eastAsia="Times New Roman" w:hAnsi="Times New Roman" w:cs="Times New Roman"/>
                <w:b/>
                <w:color w:val="auto"/>
                <w:lang w:eastAsia="en-US"/>
              </w:rPr>
            </w:pPr>
            <w:r w:rsidRPr="005910DB">
              <w:rPr>
                <w:rFonts w:ascii="Times New Roman" w:hAnsi="Times New Roman" w:cs="Times New Roman"/>
                <w:b/>
                <w:lang w:val="en-US"/>
              </w:rPr>
              <w:t>III</w:t>
            </w:r>
            <w:r w:rsidRPr="005910DB">
              <w:rPr>
                <w:rFonts w:ascii="Times New Roman" w:hAnsi="Times New Roman" w:cs="Times New Roman"/>
                <w:b/>
              </w:rPr>
              <w:t xml:space="preserve"> Всероссийский конкурс «Спасибо  Интернету 2017»</w:t>
            </w:r>
          </w:p>
        </w:tc>
        <w:tc>
          <w:tcPr>
            <w:tcW w:w="2516" w:type="dxa"/>
          </w:tcPr>
          <w:p w:rsidR="0079470D" w:rsidRPr="00B33690" w:rsidRDefault="0079470D" w:rsidP="00414844">
            <w:pPr>
              <w:widowControl/>
              <w:ind w:left="-46"/>
              <w:rPr>
                <w:rFonts w:ascii="Times New Roman" w:hAnsi="Times New Roman" w:cs="Times New Roman"/>
              </w:rPr>
            </w:pPr>
          </w:p>
        </w:tc>
      </w:tr>
      <w:tr w:rsidR="0079470D" w:rsidRPr="005910DB" w:rsidTr="0079470D">
        <w:trPr>
          <w:trHeight w:val="1266"/>
        </w:trPr>
        <w:tc>
          <w:tcPr>
            <w:tcW w:w="1967" w:type="dxa"/>
            <w:gridSpan w:val="2"/>
          </w:tcPr>
          <w:p w:rsidR="0079470D" w:rsidRPr="005910DB" w:rsidRDefault="0079470D" w:rsidP="00414844">
            <w:pPr>
              <w:spacing w:after="120"/>
              <w:rPr>
                <w:rFonts w:ascii="Times New Roman" w:hAnsi="Times New Roman" w:cs="Times New Roman"/>
              </w:rPr>
            </w:pPr>
            <w:r w:rsidRPr="005910DB">
              <w:rPr>
                <w:rFonts w:ascii="Times New Roman" w:hAnsi="Times New Roman" w:cs="Times New Roman"/>
              </w:rPr>
              <w:t>Региональный</w:t>
            </w:r>
          </w:p>
        </w:tc>
        <w:tc>
          <w:tcPr>
            <w:tcW w:w="2819" w:type="dxa"/>
          </w:tcPr>
          <w:p w:rsidR="008D1FCF" w:rsidRPr="005910DB" w:rsidRDefault="008D1FCF" w:rsidP="00414844">
            <w:pPr>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val="en-US" w:eastAsia="en-US"/>
              </w:rPr>
              <w:t>X</w:t>
            </w:r>
            <w:r w:rsidRPr="005910DB">
              <w:rPr>
                <w:rFonts w:ascii="Times New Roman" w:eastAsia="Times New Roman" w:hAnsi="Times New Roman" w:cs="Times New Roman"/>
                <w:b/>
                <w:color w:val="auto"/>
                <w:lang w:eastAsia="en-US"/>
              </w:rPr>
              <w:t xml:space="preserve"> областной конкурс проектов в сфере культуры «Звёздное кружево Севера»</w:t>
            </w:r>
          </w:p>
          <w:p w:rsidR="008D1FCF" w:rsidRPr="005910DB" w:rsidRDefault="008D1FCF" w:rsidP="00414844">
            <w:pPr>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На конкурс были представлены 2 проекта:</w:t>
            </w:r>
          </w:p>
          <w:p w:rsidR="008D1FCF" w:rsidRPr="005910DB" w:rsidRDefault="008D1FCF" w:rsidP="00414844">
            <w:pPr>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 «Провинциальная библиотека – шаг в будущее»</w:t>
            </w:r>
          </w:p>
          <w:p w:rsidR="0079470D" w:rsidRPr="005910DB" w:rsidRDefault="008D1FCF" w:rsidP="00414844">
            <w:pPr>
              <w:spacing w:after="120"/>
              <w:rPr>
                <w:rFonts w:ascii="Times New Roman" w:hAnsi="Times New Roman" w:cs="Times New Roman"/>
              </w:rPr>
            </w:pPr>
            <w:r w:rsidRPr="005910DB">
              <w:rPr>
                <w:rFonts w:ascii="Times New Roman" w:eastAsia="Times New Roman" w:hAnsi="Times New Roman" w:cs="Times New Roman"/>
                <w:color w:val="auto"/>
                <w:lang w:eastAsia="en-US"/>
              </w:rPr>
              <w:t xml:space="preserve">- </w:t>
            </w:r>
            <w:proofErr w:type="gramStart"/>
            <w:r w:rsidRPr="005910DB">
              <w:rPr>
                <w:rFonts w:ascii="Times New Roman" w:eastAsia="Times New Roman" w:hAnsi="Times New Roman" w:cs="Times New Roman"/>
                <w:color w:val="auto"/>
                <w:lang w:eastAsia="en-US"/>
              </w:rPr>
              <w:t>Информационный</w:t>
            </w:r>
            <w:proofErr w:type="gramEnd"/>
            <w:r w:rsidRPr="005910DB">
              <w:rPr>
                <w:rFonts w:ascii="Times New Roman" w:eastAsia="Times New Roman" w:hAnsi="Times New Roman" w:cs="Times New Roman"/>
                <w:color w:val="auto"/>
                <w:lang w:eastAsia="en-US"/>
              </w:rPr>
              <w:t xml:space="preserve"> видеопроект </w:t>
            </w:r>
            <w:r w:rsidRPr="005910DB">
              <w:rPr>
                <w:rFonts w:ascii="Times New Roman" w:hAnsi="Times New Roman" w:cs="Times New Roman"/>
              </w:rPr>
              <w:t>«Новости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как новая просветительская форма в работе с молодёжью. Проект отмечен благодарственным письмом Департамента культуры и туризма Вологодской области</w:t>
            </w:r>
          </w:p>
        </w:tc>
        <w:tc>
          <w:tcPr>
            <w:tcW w:w="3119" w:type="dxa"/>
          </w:tcPr>
          <w:p w:rsidR="0079470D" w:rsidRPr="005910DB" w:rsidRDefault="0079470D" w:rsidP="00414844">
            <w:pPr>
              <w:widowControl/>
              <w:rPr>
                <w:rFonts w:ascii="Times New Roman" w:eastAsia="Times New Roman" w:hAnsi="Times New Roman" w:cs="Times New Roman"/>
                <w:b/>
                <w:bCs/>
                <w:color w:val="auto"/>
              </w:rPr>
            </w:pPr>
            <w:r w:rsidRPr="005910DB">
              <w:rPr>
                <w:rFonts w:ascii="Times New Roman" w:eastAsia="Times New Roman" w:hAnsi="Times New Roman" w:cs="Times New Roman"/>
                <w:b/>
                <w:bCs/>
                <w:color w:val="auto"/>
              </w:rPr>
              <w:t>Конкурс фотографий водных пейзажей родного края </w:t>
            </w:r>
          </w:p>
          <w:p w:rsidR="0079470D" w:rsidRPr="005910DB" w:rsidRDefault="0079470D" w:rsidP="00414844">
            <w:pPr>
              <w:widowControl/>
              <w:rPr>
                <w:rFonts w:ascii="Times New Roman" w:eastAsia="Times New Roman" w:hAnsi="Times New Roman" w:cs="Times New Roman"/>
                <w:b/>
                <w:bCs/>
                <w:color w:val="auto"/>
              </w:rPr>
            </w:pPr>
            <w:r w:rsidRPr="005910DB">
              <w:rPr>
                <w:rFonts w:ascii="Times New Roman" w:eastAsia="Times New Roman" w:hAnsi="Times New Roman" w:cs="Times New Roman"/>
                <w:b/>
                <w:bCs/>
                <w:color w:val="auto"/>
              </w:rPr>
              <w:t>«Водные сокровища Вологодчины»</w:t>
            </w:r>
          </w:p>
          <w:p w:rsidR="0079470D" w:rsidRPr="005910DB" w:rsidRDefault="0079470D" w:rsidP="00414844">
            <w:pPr>
              <w:widowControl/>
              <w:rPr>
                <w:rFonts w:ascii="Times New Roman" w:hAnsi="Times New Roman" w:cs="Times New Roman"/>
              </w:rPr>
            </w:pPr>
            <w:r w:rsidRPr="005910DB">
              <w:rPr>
                <w:rFonts w:ascii="Times New Roman" w:hAnsi="Times New Roman" w:cs="Times New Roman"/>
              </w:rPr>
              <w:t>Организатор конкурса – Департамент природных ресурсов и охраны окружающей среды</w:t>
            </w:r>
          </w:p>
          <w:p w:rsidR="0079470D" w:rsidRPr="005910DB" w:rsidRDefault="0079470D" w:rsidP="00414844">
            <w:pPr>
              <w:widowControl/>
              <w:rPr>
                <w:rFonts w:ascii="Times New Roman" w:hAnsi="Times New Roman" w:cs="Times New Roman"/>
              </w:rPr>
            </w:pPr>
            <w:r w:rsidRPr="005910DB">
              <w:rPr>
                <w:rFonts w:ascii="Times New Roman" w:hAnsi="Times New Roman" w:cs="Times New Roman"/>
              </w:rPr>
              <w:t>В номинации «Вода, как стихия»</w:t>
            </w:r>
          </w:p>
          <w:p w:rsidR="0079470D" w:rsidRPr="005910DB" w:rsidRDefault="0079470D" w:rsidP="00414844">
            <w:pPr>
              <w:widowControl/>
              <w:rPr>
                <w:rFonts w:ascii="Times New Roman" w:eastAsia="Times New Roman" w:hAnsi="Times New Roman" w:cs="Times New Roman"/>
                <w:b/>
                <w:bCs/>
                <w:color w:val="auto"/>
              </w:rPr>
            </w:pPr>
            <w:r w:rsidRPr="005910DB">
              <w:rPr>
                <w:rFonts w:ascii="Times New Roman" w:hAnsi="Times New Roman" w:cs="Times New Roman"/>
              </w:rPr>
              <w:t>работа ЦРБ им. Г.Н. Потанина заняла 1 место.</w:t>
            </w:r>
          </w:p>
          <w:p w:rsidR="0079470D" w:rsidRPr="005910DB" w:rsidRDefault="0079470D" w:rsidP="00414844">
            <w:pPr>
              <w:widowControl/>
              <w:rPr>
                <w:rFonts w:ascii="Times New Roman" w:eastAsia="Times New Roman" w:hAnsi="Times New Roman" w:cs="Times New Roman"/>
                <w:color w:val="auto"/>
                <w:lang w:eastAsia="en-US"/>
              </w:rPr>
            </w:pPr>
          </w:p>
        </w:tc>
        <w:tc>
          <w:tcPr>
            <w:tcW w:w="2516" w:type="dxa"/>
          </w:tcPr>
          <w:p w:rsidR="0079470D" w:rsidRPr="00EB3409" w:rsidRDefault="001D31DD" w:rsidP="00414844">
            <w:pPr>
              <w:suppressAutoHyphens/>
              <w:rPr>
                <w:rFonts w:ascii="Times New Roman" w:eastAsia="Calibri" w:hAnsi="Times New Roman" w:cs="Times New Roman"/>
                <w:b/>
                <w:color w:val="auto"/>
                <w:lang w:eastAsia="en-US"/>
              </w:rPr>
            </w:pPr>
            <w:r w:rsidRPr="001D31DD">
              <w:rPr>
                <w:rFonts w:ascii="Times New Roman" w:eastAsia="Arial Unicode MS" w:hAnsi="Times New Roman" w:cs="Times New Roman"/>
                <w:b/>
                <w:color w:val="auto"/>
                <w:kern w:val="2"/>
              </w:rPr>
              <w:t xml:space="preserve">Конкурс </w:t>
            </w:r>
            <w:r w:rsidRPr="001D31DD">
              <w:rPr>
                <w:rFonts w:ascii="Times New Roman" w:eastAsia="Calibri" w:hAnsi="Times New Roman" w:cs="Times New Roman"/>
                <w:b/>
                <w:color w:val="auto"/>
                <w:lang w:eastAsia="en-US"/>
              </w:rPr>
              <w:t>по определению получателей иных межбюджетных трансфертов из областного бюджета бюджетам муниципальных образований Вологодской области на государственную поддержку лучших сельских учреждений культуры и государственную поддержку лучших работников сельских учреждений культуры</w:t>
            </w: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8D1FCF" w:rsidRPr="005910DB" w:rsidRDefault="008D1FCF" w:rsidP="00414844">
            <w:pPr>
              <w:widowControl/>
              <w:ind w:right="-142"/>
              <w:rPr>
                <w:rFonts w:ascii="Times New Roman" w:hAnsi="Times New Roman" w:cs="Times New Roman"/>
                <w:b/>
                <w:bCs/>
                <w:color w:val="auto"/>
              </w:rPr>
            </w:pPr>
            <w:r w:rsidRPr="005910DB">
              <w:rPr>
                <w:rFonts w:ascii="Times New Roman" w:hAnsi="Times New Roman" w:cs="Times New Roman"/>
                <w:b/>
                <w:bCs/>
                <w:color w:val="auto"/>
              </w:rPr>
              <w:t>Межрегиональный конкурс видеороликов «Краски детства»</w:t>
            </w:r>
          </w:p>
          <w:p w:rsidR="008D1FCF" w:rsidRPr="005910DB" w:rsidRDefault="008D1FCF" w:rsidP="00414844">
            <w:pPr>
              <w:widowControl/>
              <w:ind w:right="-142"/>
              <w:rPr>
                <w:rFonts w:ascii="Times New Roman" w:hAnsi="Times New Roman" w:cs="Times New Roman"/>
              </w:rPr>
            </w:pPr>
            <w:r w:rsidRPr="005910DB">
              <w:rPr>
                <w:rFonts w:ascii="Times New Roman" w:hAnsi="Times New Roman" w:cs="Times New Roman"/>
                <w:color w:val="auto"/>
              </w:rPr>
              <w:t xml:space="preserve"> Конкурс проводился в рамках межрегионального фестиваля «Славяне </w:t>
            </w:r>
            <w:proofErr w:type="spellStart"/>
            <w:r w:rsidRPr="005910DB">
              <w:rPr>
                <w:rFonts w:ascii="Times New Roman" w:hAnsi="Times New Roman" w:cs="Times New Roman"/>
                <w:color w:val="auto"/>
              </w:rPr>
              <w:t>Поюжья</w:t>
            </w:r>
            <w:proofErr w:type="spellEnd"/>
            <w:r w:rsidRPr="005910DB">
              <w:rPr>
                <w:rFonts w:ascii="Times New Roman" w:hAnsi="Times New Roman" w:cs="Times New Roman"/>
                <w:color w:val="auto"/>
              </w:rPr>
              <w:t>».  В н</w:t>
            </w:r>
            <w:r w:rsidRPr="005910DB">
              <w:rPr>
                <w:rFonts w:ascii="Times New Roman" w:hAnsi="Times New Roman" w:cs="Times New Roman"/>
              </w:rPr>
              <w:t>оминации «Пусть всегда будет детство» 1 и 2 места заняли сюжеты, подготовленные молодёжной видеостудией «Своя атмосфера»,</w:t>
            </w:r>
          </w:p>
          <w:p w:rsidR="0079470D" w:rsidRPr="005910DB" w:rsidRDefault="008D1FCF" w:rsidP="00414844">
            <w:pPr>
              <w:spacing w:after="120"/>
              <w:rPr>
                <w:rFonts w:ascii="Times New Roman" w:hAnsi="Times New Roman" w:cs="Times New Roman"/>
              </w:rPr>
            </w:pPr>
            <w:proofErr w:type="gramStart"/>
            <w:r w:rsidRPr="005910DB">
              <w:rPr>
                <w:rFonts w:ascii="Times New Roman" w:hAnsi="Times New Roman" w:cs="Times New Roman"/>
              </w:rPr>
              <w:t>созданной при ЦРБ им. Г.Н. Потанина</w:t>
            </w:r>
            <w:proofErr w:type="gramEnd"/>
          </w:p>
        </w:tc>
        <w:tc>
          <w:tcPr>
            <w:tcW w:w="3119" w:type="dxa"/>
          </w:tcPr>
          <w:p w:rsidR="0079470D" w:rsidRPr="005910DB" w:rsidRDefault="0079470D" w:rsidP="00414844">
            <w:pPr>
              <w:suppressAutoHyphens/>
              <w:autoSpaceDE w:val="0"/>
              <w:autoSpaceDN w:val="0"/>
              <w:adjustRightInd w:val="0"/>
              <w:rPr>
                <w:rFonts w:ascii="Times New Roman" w:eastAsia="Times New Roman" w:hAnsi="Times New Roman" w:cs="Times New Roman"/>
                <w:b/>
                <w:bCs/>
                <w:color w:val="auto"/>
                <w:kern w:val="1"/>
              </w:rPr>
            </w:pPr>
            <w:r w:rsidRPr="005910DB">
              <w:rPr>
                <w:rFonts w:ascii="Times New Roman" w:eastAsia="Times New Roman" w:hAnsi="Times New Roman" w:cs="Times New Roman"/>
                <w:b/>
                <w:color w:val="auto"/>
              </w:rPr>
              <w:t xml:space="preserve">Областной конкурс газеты «Красный Север»  «100 пятёрок» </w:t>
            </w:r>
            <w:r w:rsidRPr="005910DB">
              <w:rPr>
                <w:rFonts w:ascii="Times New Roman" w:eastAsia="Times New Roman" w:hAnsi="Times New Roman" w:cs="Times New Roman"/>
                <w:color w:val="auto"/>
              </w:rPr>
              <w:t>к 100-летию газеты</w:t>
            </w:r>
          </w:p>
        </w:tc>
        <w:tc>
          <w:tcPr>
            <w:tcW w:w="2516" w:type="dxa"/>
          </w:tcPr>
          <w:p w:rsidR="005A77A7" w:rsidRDefault="00315D2A" w:rsidP="00414844">
            <w:pPr>
              <w:widowControl/>
              <w:ind w:right="-142"/>
              <w:rPr>
                <w:rFonts w:ascii="Times New Roman" w:hAnsi="Times New Roman" w:cs="Times New Roman"/>
                <w:b/>
              </w:rPr>
            </w:pPr>
            <w:r w:rsidRPr="00315D2A">
              <w:rPr>
                <w:rFonts w:ascii="Times New Roman" w:hAnsi="Times New Roman" w:cs="Times New Roman"/>
                <w:b/>
              </w:rPr>
              <w:t xml:space="preserve">Государственный грант Вологодской области в сфере культуры в размере 300.0 тыс. руб. для финансирования реализации проектов по сохранению, созданию, распространению и освоению </w:t>
            </w:r>
          </w:p>
          <w:p w:rsidR="006D335A" w:rsidRDefault="00315D2A" w:rsidP="00414844">
            <w:pPr>
              <w:widowControl/>
              <w:ind w:right="-142"/>
              <w:rPr>
                <w:rFonts w:ascii="Times New Roman" w:hAnsi="Times New Roman" w:cs="Times New Roman"/>
                <w:b/>
              </w:rPr>
            </w:pPr>
            <w:r w:rsidRPr="00315D2A">
              <w:rPr>
                <w:rFonts w:ascii="Times New Roman" w:hAnsi="Times New Roman" w:cs="Times New Roman"/>
                <w:b/>
              </w:rPr>
              <w:t>культурных ценностей в сфере музейного и библиотечного дела</w:t>
            </w:r>
          </w:p>
          <w:p w:rsidR="00C227D7" w:rsidRPr="00C227D7" w:rsidRDefault="005A77A7" w:rsidP="00414844">
            <w:pPr>
              <w:widowControl/>
              <w:spacing w:after="200"/>
              <w:ind w:right="-142"/>
              <w:rPr>
                <w:rFonts w:ascii="Times New Roman" w:eastAsia="Times New Roman" w:hAnsi="Times New Roman" w:cs="Times New Roman"/>
                <w:color w:val="auto"/>
              </w:rPr>
            </w:pPr>
            <w:r>
              <w:rPr>
                <w:rFonts w:ascii="Times New Roman" w:hAnsi="Times New Roman" w:cs="Times New Roman"/>
              </w:rPr>
              <w:t>Заявлен с</w:t>
            </w:r>
            <w:r w:rsidR="00C227D7">
              <w:rPr>
                <w:rFonts w:ascii="Times New Roman" w:hAnsi="Times New Roman" w:cs="Times New Roman"/>
              </w:rPr>
              <w:t>оциально-культурный проект «Создание интерактивного историко-краеведческого музея географа, путешественника, общественного деятеля Г.Н. Потанина»</w:t>
            </w: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8D1FCF" w:rsidRPr="005910DB" w:rsidRDefault="008D1FCF" w:rsidP="00414844">
            <w:pPr>
              <w:widowControl/>
              <w:ind w:right="-142"/>
              <w:rPr>
                <w:rFonts w:ascii="Times New Roman" w:hAnsi="Times New Roman" w:cs="Times New Roman"/>
                <w:b/>
                <w:bCs/>
                <w:color w:val="auto"/>
              </w:rPr>
            </w:pPr>
            <w:r w:rsidRPr="005910DB">
              <w:rPr>
                <w:rFonts w:ascii="Times New Roman" w:hAnsi="Times New Roman" w:cs="Times New Roman"/>
                <w:b/>
                <w:bCs/>
                <w:color w:val="auto"/>
              </w:rPr>
              <w:t xml:space="preserve">1 областная молодёжная </w:t>
            </w:r>
            <w:r w:rsidRPr="005910DB">
              <w:rPr>
                <w:rFonts w:ascii="Times New Roman" w:hAnsi="Times New Roman" w:cs="Times New Roman"/>
                <w:b/>
                <w:bCs/>
                <w:color w:val="auto"/>
              </w:rPr>
              <w:lastRenderedPageBreak/>
              <w:t>медиа премия</w:t>
            </w:r>
          </w:p>
          <w:p w:rsidR="008D1FCF" w:rsidRPr="005910DB" w:rsidRDefault="008D1FCF" w:rsidP="00414844">
            <w:pPr>
              <w:widowControl/>
              <w:ind w:right="-142"/>
              <w:rPr>
                <w:rFonts w:ascii="Times New Roman" w:hAnsi="Times New Roman" w:cs="Times New Roman"/>
                <w:bCs/>
                <w:color w:val="auto"/>
              </w:rPr>
            </w:pPr>
            <w:r w:rsidRPr="005910DB">
              <w:rPr>
                <w:rFonts w:ascii="Times New Roman" w:hAnsi="Times New Roman" w:cs="Times New Roman"/>
                <w:bCs/>
                <w:color w:val="auto"/>
              </w:rPr>
              <w:t>Организатор: областной центр молодёжных и гражданских инициатив «Содружество» при участии Департамента внутренней политики Правительства Вологодской области</w:t>
            </w:r>
          </w:p>
          <w:p w:rsidR="0079470D" w:rsidRPr="005910DB" w:rsidRDefault="008D1FCF" w:rsidP="00414844">
            <w:pPr>
              <w:spacing w:after="120"/>
              <w:rPr>
                <w:rFonts w:ascii="Times New Roman" w:hAnsi="Times New Roman" w:cs="Times New Roman"/>
              </w:rPr>
            </w:pPr>
            <w:r w:rsidRPr="005910DB">
              <w:rPr>
                <w:rFonts w:ascii="Times New Roman" w:hAnsi="Times New Roman" w:cs="Times New Roman"/>
                <w:bCs/>
                <w:color w:val="auto"/>
              </w:rPr>
              <w:t>На конкурс были представлены работы участников видеостудии «Своя атмосфера»</w:t>
            </w:r>
          </w:p>
        </w:tc>
        <w:tc>
          <w:tcPr>
            <w:tcW w:w="3119" w:type="dxa"/>
          </w:tcPr>
          <w:p w:rsidR="0079470D" w:rsidRPr="005910DB" w:rsidRDefault="0079470D" w:rsidP="00414844">
            <w:pPr>
              <w:widowControl/>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lastRenderedPageBreak/>
              <w:t xml:space="preserve">Областной конкурс </w:t>
            </w:r>
            <w:r w:rsidRPr="005910DB">
              <w:rPr>
                <w:rFonts w:ascii="Times New Roman" w:eastAsia="Calibri" w:hAnsi="Times New Roman" w:cs="Times New Roman"/>
                <w:b/>
                <w:color w:val="auto"/>
                <w:lang w:eastAsia="en-US"/>
              </w:rPr>
              <w:lastRenderedPageBreak/>
              <w:t>физических лиц  в рамках направлений государственной молодёжной политики Вологодской области</w:t>
            </w:r>
          </w:p>
          <w:p w:rsidR="0079470D" w:rsidRPr="005910DB" w:rsidRDefault="0079470D" w:rsidP="001B4B74">
            <w:pPr>
              <w:rPr>
                <w:rFonts w:ascii="Times New Roman" w:hAnsi="Times New Roman" w:cs="Times New Roman"/>
              </w:rPr>
            </w:pPr>
            <w:r w:rsidRPr="005910DB">
              <w:rPr>
                <w:rFonts w:ascii="Times New Roman" w:hAnsi="Times New Roman" w:cs="Times New Roman"/>
              </w:rPr>
              <w:t>На конкурс был представлен</w:t>
            </w:r>
          </w:p>
          <w:p w:rsidR="0079470D" w:rsidRPr="005910DB" w:rsidRDefault="0079470D" w:rsidP="001B4B74">
            <w:pPr>
              <w:rPr>
                <w:rFonts w:ascii="Times New Roman" w:hAnsi="Times New Roman" w:cs="Times New Roman"/>
              </w:rPr>
            </w:pPr>
            <w:r w:rsidRPr="005910DB">
              <w:rPr>
                <w:rFonts w:ascii="Times New Roman" w:hAnsi="Times New Roman" w:cs="Times New Roman"/>
              </w:rPr>
              <w:t>«Информационный видеопроект</w:t>
            </w:r>
          </w:p>
          <w:p w:rsidR="0079470D" w:rsidRPr="005910DB" w:rsidRDefault="0079470D" w:rsidP="001B4B74">
            <w:pPr>
              <w:rPr>
                <w:rFonts w:ascii="Times New Roman" w:hAnsi="Times New Roman" w:cs="Times New Roman"/>
              </w:rPr>
            </w:pPr>
            <w:r w:rsidRPr="005910DB">
              <w:rPr>
                <w:rFonts w:ascii="Times New Roman" w:hAnsi="Times New Roman" w:cs="Times New Roman"/>
              </w:rPr>
              <w:t xml:space="preserve">«Новости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w:t>
            </w:r>
          </w:p>
          <w:p w:rsidR="0079470D" w:rsidRPr="005910DB" w:rsidRDefault="0079470D" w:rsidP="00414844">
            <w:pPr>
              <w:suppressAutoHyphens/>
              <w:autoSpaceDE w:val="0"/>
              <w:autoSpaceDN w:val="0"/>
              <w:adjustRightInd w:val="0"/>
              <w:rPr>
                <w:rFonts w:ascii="Times New Roman" w:eastAsia="Times New Roman" w:hAnsi="Times New Roman" w:cs="Times New Roman"/>
                <w:b/>
                <w:color w:val="auto"/>
              </w:rPr>
            </w:pPr>
          </w:p>
        </w:tc>
        <w:tc>
          <w:tcPr>
            <w:tcW w:w="2516" w:type="dxa"/>
          </w:tcPr>
          <w:p w:rsidR="00170FB8" w:rsidRPr="00170FB8" w:rsidRDefault="00170FB8" w:rsidP="00414844">
            <w:pPr>
              <w:widowControl/>
              <w:ind w:right="-142"/>
              <w:rPr>
                <w:rFonts w:ascii="Times New Roman" w:eastAsia="Times New Roman" w:hAnsi="Times New Roman" w:cs="Times New Roman"/>
                <w:color w:val="auto"/>
              </w:rPr>
            </w:pPr>
            <w:r>
              <w:rPr>
                <w:rFonts w:ascii="Times New Roman" w:eastAsia="Times New Roman" w:hAnsi="Times New Roman" w:cs="Times New Roman"/>
                <w:b/>
                <w:color w:val="auto"/>
              </w:rPr>
              <w:lastRenderedPageBreak/>
              <w:t>Областной к</w:t>
            </w:r>
            <w:r w:rsidR="001D31DD">
              <w:rPr>
                <w:rFonts w:ascii="Times New Roman" w:eastAsia="Times New Roman" w:hAnsi="Times New Roman" w:cs="Times New Roman"/>
                <w:b/>
                <w:color w:val="auto"/>
              </w:rPr>
              <w:t xml:space="preserve">онкурс </w:t>
            </w:r>
            <w:r w:rsidR="001D31DD">
              <w:rPr>
                <w:rFonts w:ascii="Times New Roman" w:eastAsia="Times New Roman" w:hAnsi="Times New Roman" w:cs="Times New Roman"/>
                <w:b/>
                <w:color w:val="auto"/>
              </w:rPr>
              <w:lastRenderedPageBreak/>
              <w:t>«Женщина года</w:t>
            </w:r>
            <w:r>
              <w:rPr>
                <w:rFonts w:ascii="Times New Roman" w:eastAsia="Times New Roman" w:hAnsi="Times New Roman" w:cs="Times New Roman"/>
                <w:b/>
                <w:color w:val="auto"/>
              </w:rPr>
              <w:t xml:space="preserve"> -</w:t>
            </w:r>
            <w:r w:rsidRPr="00A3045F">
              <w:rPr>
                <w:rFonts w:ascii="Times New Roman" w:eastAsia="Times New Roman" w:hAnsi="Times New Roman" w:cs="Times New Roman"/>
                <w:b/>
                <w:color w:val="auto"/>
              </w:rPr>
              <w:t>2017</w:t>
            </w:r>
            <w:r w:rsidR="001D31DD" w:rsidRPr="00A3045F">
              <w:rPr>
                <w:rFonts w:ascii="Times New Roman" w:eastAsia="Times New Roman" w:hAnsi="Times New Roman" w:cs="Times New Roman"/>
                <w:b/>
                <w:color w:val="auto"/>
              </w:rPr>
              <w:t>»</w:t>
            </w:r>
            <w:r w:rsidR="001D31DD" w:rsidRPr="00170FB8">
              <w:rPr>
                <w:rFonts w:ascii="Times New Roman" w:eastAsia="Times New Roman" w:hAnsi="Times New Roman" w:cs="Times New Roman"/>
                <w:color w:val="auto"/>
              </w:rPr>
              <w:t xml:space="preserve"> </w:t>
            </w:r>
          </w:p>
          <w:p w:rsidR="001D31DD" w:rsidRPr="00170FB8" w:rsidRDefault="00170FB8" w:rsidP="00414844">
            <w:pPr>
              <w:widowControl/>
              <w:ind w:right="-142"/>
              <w:rPr>
                <w:rFonts w:ascii="Times New Roman" w:eastAsia="Times New Roman" w:hAnsi="Times New Roman" w:cs="Times New Roman"/>
                <w:color w:val="auto"/>
              </w:rPr>
            </w:pPr>
            <w:r w:rsidRPr="00170FB8">
              <w:rPr>
                <w:rFonts w:ascii="Times New Roman" w:eastAsia="Times New Roman" w:hAnsi="Times New Roman" w:cs="Times New Roman"/>
                <w:color w:val="auto"/>
              </w:rPr>
              <w:t xml:space="preserve">Заведующий </w:t>
            </w:r>
            <w:proofErr w:type="spellStart"/>
            <w:r w:rsidRPr="00170FB8">
              <w:rPr>
                <w:rFonts w:ascii="Times New Roman" w:eastAsia="Times New Roman" w:hAnsi="Times New Roman" w:cs="Times New Roman"/>
                <w:color w:val="auto"/>
              </w:rPr>
              <w:t>Осиновской</w:t>
            </w:r>
            <w:proofErr w:type="spellEnd"/>
            <w:r w:rsidRPr="00170FB8">
              <w:rPr>
                <w:rFonts w:ascii="Times New Roman" w:eastAsia="Times New Roman" w:hAnsi="Times New Roman" w:cs="Times New Roman"/>
                <w:color w:val="auto"/>
              </w:rPr>
              <w:t xml:space="preserve"> библиотекой-филиалом </w:t>
            </w:r>
            <w:proofErr w:type="spellStart"/>
            <w:r w:rsidRPr="00170FB8">
              <w:rPr>
                <w:rFonts w:ascii="Times New Roman" w:eastAsia="Times New Roman" w:hAnsi="Times New Roman" w:cs="Times New Roman"/>
                <w:color w:val="auto"/>
              </w:rPr>
              <w:t>Вязникова</w:t>
            </w:r>
            <w:proofErr w:type="spellEnd"/>
            <w:r w:rsidRPr="00170FB8">
              <w:rPr>
                <w:rFonts w:ascii="Times New Roman" w:eastAsia="Times New Roman" w:hAnsi="Times New Roman" w:cs="Times New Roman"/>
                <w:color w:val="auto"/>
              </w:rPr>
              <w:t xml:space="preserve"> Н.И., победитель областного этапа, </w:t>
            </w:r>
            <w:proofErr w:type="gramStart"/>
            <w:r w:rsidRPr="00170FB8">
              <w:rPr>
                <w:rFonts w:ascii="Times New Roman" w:eastAsia="Times New Roman" w:hAnsi="Times New Roman" w:cs="Times New Roman"/>
                <w:color w:val="auto"/>
              </w:rPr>
              <w:t>отмечена</w:t>
            </w:r>
            <w:proofErr w:type="gramEnd"/>
            <w:r w:rsidRPr="00170FB8">
              <w:rPr>
                <w:rFonts w:ascii="Times New Roman" w:eastAsia="Times New Roman" w:hAnsi="Times New Roman" w:cs="Times New Roman"/>
                <w:color w:val="auto"/>
              </w:rPr>
              <w:t xml:space="preserve"> Благодарственным письмом Законодательного собрания Вологодской области</w:t>
            </w: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79470D" w:rsidRPr="005910DB" w:rsidRDefault="0079470D" w:rsidP="00414844">
            <w:pPr>
              <w:spacing w:after="120"/>
              <w:rPr>
                <w:rFonts w:ascii="Times New Roman" w:hAnsi="Times New Roman" w:cs="Times New Roman"/>
              </w:rPr>
            </w:pPr>
          </w:p>
        </w:tc>
        <w:tc>
          <w:tcPr>
            <w:tcW w:w="3119" w:type="dxa"/>
          </w:tcPr>
          <w:p w:rsidR="0079470D" w:rsidRPr="005910DB" w:rsidRDefault="0079470D" w:rsidP="00414844">
            <w:pPr>
              <w:widowControl/>
              <w:ind w:right="-142"/>
              <w:rPr>
                <w:rFonts w:ascii="Times New Roman" w:hAnsi="Times New Roman" w:cs="Times New Roman"/>
                <w:b/>
                <w:bCs/>
                <w:color w:val="auto"/>
              </w:rPr>
            </w:pPr>
            <w:r w:rsidRPr="005910DB">
              <w:rPr>
                <w:rFonts w:ascii="Times New Roman" w:eastAsia="Calibri" w:hAnsi="Times New Roman" w:cs="Times New Roman"/>
                <w:b/>
                <w:color w:val="auto"/>
                <w:lang w:eastAsia="en-US"/>
              </w:rPr>
              <w:t>Областной конкурс «Интерне</w:t>
            </w:r>
            <w:proofErr w:type="gramStart"/>
            <w:r w:rsidRPr="005910DB">
              <w:rPr>
                <w:rFonts w:ascii="Times New Roman" w:eastAsia="Calibri" w:hAnsi="Times New Roman" w:cs="Times New Roman"/>
                <w:b/>
                <w:color w:val="auto"/>
                <w:lang w:eastAsia="en-US"/>
              </w:rPr>
              <w:t>т-</w:t>
            </w:r>
            <w:proofErr w:type="gramEnd"/>
            <w:r w:rsidRPr="005910DB">
              <w:rPr>
                <w:rFonts w:ascii="Times New Roman" w:eastAsia="Calibri" w:hAnsi="Times New Roman" w:cs="Times New Roman"/>
                <w:b/>
                <w:color w:val="auto"/>
                <w:lang w:eastAsia="en-US"/>
              </w:rPr>
              <w:t xml:space="preserve"> КВЕСТ 2.0»</w:t>
            </w:r>
          </w:p>
        </w:tc>
        <w:tc>
          <w:tcPr>
            <w:tcW w:w="2516" w:type="dxa"/>
          </w:tcPr>
          <w:p w:rsidR="001D31DD" w:rsidRPr="002264AC" w:rsidRDefault="001D31DD" w:rsidP="00414844">
            <w:pPr>
              <w:widowControl/>
              <w:rPr>
                <w:rFonts w:ascii="Times New Roman" w:hAnsi="Times New Roman" w:cs="Times New Roman"/>
                <w:b/>
              </w:rPr>
            </w:pPr>
            <w:r w:rsidRPr="002264AC">
              <w:rPr>
                <w:rFonts w:ascii="Times New Roman" w:hAnsi="Times New Roman" w:cs="Times New Roman"/>
                <w:b/>
              </w:rPr>
              <w:t>Конкурс на лучшую исследовательскую работу: «Поэзия и живопись Вологодского края».</w:t>
            </w:r>
          </w:p>
          <w:p w:rsidR="0079470D" w:rsidRPr="00C44C7F" w:rsidRDefault="001D31DD" w:rsidP="00414844">
            <w:pPr>
              <w:widowControl/>
              <w:rPr>
                <w:rFonts w:ascii="Times New Roman" w:hAnsi="Times New Roman" w:cs="Times New Roman"/>
              </w:rPr>
            </w:pPr>
            <w:r>
              <w:rPr>
                <w:rFonts w:ascii="Times New Roman" w:hAnsi="Times New Roman" w:cs="Times New Roman"/>
              </w:rPr>
              <w:t xml:space="preserve">Организатор: </w:t>
            </w:r>
            <w:r w:rsidRPr="0079217E">
              <w:rPr>
                <w:rFonts w:ascii="Times New Roman" w:hAnsi="Times New Roman" w:cs="Times New Roman"/>
              </w:rPr>
              <w:t>Вологодская областная общественная организация «В</w:t>
            </w:r>
            <w:r w:rsidR="00C44C7F">
              <w:rPr>
                <w:rFonts w:ascii="Times New Roman" w:hAnsi="Times New Roman" w:cs="Times New Roman"/>
              </w:rPr>
              <w:t>ологодское общество книголюбов»</w:t>
            </w: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79470D" w:rsidRPr="005910DB" w:rsidRDefault="0079470D" w:rsidP="00414844">
            <w:pPr>
              <w:spacing w:after="120"/>
              <w:rPr>
                <w:rFonts w:ascii="Times New Roman" w:hAnsi="Times New Roman" w:cs="Times New Roman"/>
              </w:rPr>
            </w:pPr>
          </w:p>
        </w:tc>
        <w:tc>
          <w:tcPr>
            <w:tcW w:w="3119" w:type="dxa"/>
          </w:tcPr>
          <w:p w:rsidR="0079470D" w:rsidRPr="005910DB" w:rsidRDefault="0079470D" w:rsidP="00414844">
            <w:pPr>
              <w:widowControl/>
              <w:ind w:right="-142"/>
              <w:rPr>
                <w:rFonts w:ascii="Times New Roman" w:hAnsi="Times New Roman" w:cs="Times New Roman"/>
                <w:b/>
                <w:bCs/>
                <w:color w:val="auto"/>
              </w:rPr>
            </w:pPr>
            <w:r w:rsidRPr="005910DB">
              <w:rPr>
                <w:rFonts w:ascii="Times New Roman" w:eastAsia="Calibri" w:hAnsi="Times New Roman" w:cs="Times New Roman"/>
                <w:b/>
                <w:color w:val="auto"/>
                <w:lang w:eastAsia="en-US"/>
              </w:rPr>
              <w:t>Конкурс «ИТ-Тимуровец»</w:t>
            </w:r>
          </w:p>
        </w:tc>
        <w:tc>
          <w:tcPr>
            <w:tcW w:w="2516" w:type="dxa"/>
          </w:tcPr>
          <w:p w:rsidR="0079470D" w:rsidRPr="00653065" w:rsidRDefault="00653065" w:rsidP="00414844">
            <w:pPr>
              <w:tabs>
                <w:tab w:val="left" w:pos="0"/>
              </w:tabs>
              <w:rPr>
                <w:rFonts w:ascii="Times New Roman" w:eastAsia="Times New Roman" w:hAnsi="Times New Roman" w:cs="Times New Roman"/>
                <w:b/>
              </w:rPr>
            </w:pPr>
            <w:r w:rsidRPr="00653065">
              <w:rPr>
                <w:rFonts w:ascii="Times New Roman" w:eastAsia="Times New Roman" w:hAnsi="Times New Roman" w:cs="Times New Roman"/>
                <w:b/>
              </w:rPr>
              <w:t>Областной конкурс "Интернет-КВЕСТ.3.0"</w:t>
            </w: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79470D" w:rsidRPr="005910DB" w:rsidRDefault="0079470D" w:rsidP="00414844">
            <w:pPr>
              <w:spacing w:after="120"/>
              <w:rPr>
                <w:rFonts w:ascii="Times New Roman" w:hAnsi="Times New Roman" w:cs="Times New Roman"/>
              </w:rPr>
            </w:pPr>
          </w:p>
        </w:tc>
        <w:tc>
          <w:tcPr>
            <w:tcW w:w="3119" w:type="dxa"/>
          </w:tcPr>
          <w:p w:rsidR="0079470D" w:rsidRPr="005910DB" w:rsidRDefault="0079470D" w:rsidP="00414844">
            <w:pPr>
              <w:widowControl/>
              <w:ind w:right="-142"/>
              <w:rPr>
                <w:rFonts w:ascii="Times New Roman" w:hAnsi="Times New Roman" w:cs="Times New Roman"/>
                <w:b/>
                <w:bCs/>
                <w:color w:val="auto"/>
              </w:rPr>
            </w:pPr>
            <w:r w:rsidRPr="005910DB">
              <w:rPr>
                <w:rFonts w:ascii="Times New Roman" w:eastAsia="Calibri" w:hAnsi="Times New Roman" w:cs="Times New Roman"/>
                <w:b/>
                <w:color w:val="auto"/>
                <w:lang w:eastAsia="en-US"/>
              </w:rPr>
              <w:t xml:space="preserve">Конкурс </w:t>
            </w:r>
            <w:proofErr w:type="spellStart"/>
            <w:r w:rsidRPr="005910DB">
              <w:rPr>
                <w:rFonts w:ascii="Times New Roman" w:eastAsia="Calibri" w:hAnsi="Times New Roman" w:cs="Times New Roman"/>
                <w:b/>
                <w:color w:val="auto"/>
                <w:lang w:eastAsia="en-US"/>
              </w:rPr>
              <w:t>тьюторов</w:t>
            </w:r>
            <w:proofErr w:type="spellEnd"/>
            <w:r w:rsidRPr="005910DB">
              <w:rPr>
                <w:rFonts w:ascii="Times New Roman" w:eastAsia="Calibri" w:hAnsi="Times New Roman" w:cs="Times New Roman"/>
                <w:b/>
                <w:color w:val="auto"/>
                <w:lang w:eastAsia="en-US"/>
              </w:rPr>
              <w:t xml:space="preserve"> «Электронный гражданин Вологодской области»</w:t>
            </w:r>
          </w:p>
        </w:tc>
        <w:tc>
          <w:tcPr>
            <w:tcW w:w="2516" w:type="dxa"/>
          </w:tcPr>
          <w:p w:rsidR="0079470D" w:rsidRPr="005910DB" w:rsidRDefault="00653065" w:rsidP="00414844">
            <w:pPr>
              <w:widowControl/>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t xml:space="preserve">Конкурс </w:t>
            </w:r>
            <w:proofErr w:type="spellStart"/>
            <w:r w:rsidRPr="005910DB">
              <w:rPr>
                <w:rFonts w:ascii="Times New Roman" w:eastAsia="Calibri" w:hAnsi="Times New Roman" w:cs="Times New Roman"/>
                <w:b/>
                <w:color w:val="auto"/>
                <w:lang w:eastAsia="en-US"/>
              </w:rPr>
              <w:t>тьюторов</w:t>
            </w:r>
            <w:proofErr w:type="spellEnd"/>
            <w:r w:rsidRPr="005910DB">
              <w:rPr>
                <w:rFonts w:ascii="Times New Roman" w:eastAsia="Calibri" w:hAnsi="Times New Roman" w:cs="Times New Roman"/>
                <w:b/>
                <w:color w:val="auto"/>
                <w:lang w:eastAsia="en-US"/>
              </w:rPr>
              <w:t xml:space="preserve"> «Электронный гражданин Вологодской области»</w:t>
            </w: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79470D" w:rsidRPr="005910DB" w:rsidRDefault="008D1FCF" w:rsidP="00414844">
            <w:pPr>
              <w:spacing w:after="120"/>
              <w:rPr>
                <w:rFonts w:ascii="Times New Roman" w:hAnsi="Times New Roman" w:cs="Times New Roman"/>
              </w:rPr>
            </w:pPr>
            <w:r w:rsidRPr="005910DB">
              <w:rPr>
                <w:rFonts w:ascii="Times New Roman" w:eastAsia="Times New Roman" w:hAnsi="Times New Roman" w:cs="Times New Roman"/>
                <w:b/>
                <w:color w:val="auto"/>
                <w:lang w:eastAsia="en-US"/>
              </w:rPr>
              <w:t>Областные акции: «Вологодчина против домашнего насилия», «Мы – граждане России», областная акция, посвящённая Дню образования Вологодской области</w:t>
            </w:r>
          </w:p>
        </w:tc>
        <w:tc>
          <w:tcPr>
            <w:tcW w:w="3119" w:type="dxa"/>
          </w:tcPr>
          <w:p w:rsidR="0079470D" w:rsidRPr="005910DB" w:rsidRDefault="0079470D" w:rsidP="00414844">
            <w:pPr>
              <w:rPr>
                <w:rFonts w:ascii="Times New Roman" w:hAnsi="Times New Roman" w:cs="Times New Roman"/>
                <w:b/>
              </w:rPr>
            </w:pPr>
            <w:r w:rsidRPr="005910DB">
              <w:rPr>
                <w:rFonts w:ascii="Times New Roman" w:eastAsia="Times New Roman" w:hAnsi="Times New Roman" w:cs="Times New Roman"/>
                <w:b/>
                <w:color w:val="auto"/>
              </w:rPr>
              <w:t xml:space="preserve">Областные акции: </w:t>
            </w:r>
            <w:r w:rsidRPr="00FA554B">
              <w:rPr>
                <w:rFonts w:ascii="Times New Roman" w:eastAsia="Times New Roman" w:hAnsi="Times New Roman" w:cs="Times New Roman"/>
                <w:color w:val="auto"/>
              </w:rPr>
              <w:t xml:space="preserve">акция, посвящённая Дню космонавтики в формате  Дня единых действий, «Вологодчина против домашнего насилия», </w:t>
            </w:r>
            <w:r w:rsidRPr="00FA554B">
              <w:rPr>
                <w:rFonts w:ascii="Times New Roman" w:hAnsi="Times New Roman" w:cs="Times New Roman"/>
              </w:rPr>
              <w:t>акция, посвящённая Дню Героев Отечества</w:t>
            </w:r>
          </w:p>
        </w:tc>
        <w:tc>
          <w:tcPr>
            <w:tcW w:w="2516" w:type="dxa"/>
          </w:tcPr>
          <w:p w:rsidR="0079470D" w:rsidRPr="00FA554B" w:rsidRDefault="0079470D" w:rsidP="00414844">
            <w:pPr>
              <w:rPr>
                <w:rFonts w:ascii="Times New Roman" w:eastAsia="Times New Roman" w:hAnsi="Times New Roman" w:cs="Times New Roman"/>
                <w:color w:val="auto"/>
              </w:rPr>
            </w:pPr>
            <w:r w:rsidRPr="005910DB">
              <w:rPr>
                <w:rFonts w:ascii="Times New Roman" w:eastAsia="Times New Roman" w:hAnsi="Times New Roman" w:cs="Times New Roman"/>
                <w:b/>
                <w:color w:val="auto"/>
              </w:rPr>
              <w:t>Областные акции:</w:t>
            </w:r>
            <w:r>
              <w:rPr>
                <w:rFonts w:ascii="Times New Roman" w:eastAsia="Times New Roman" w:hAnsi="Times New Roman" w:cs="Times New Roman"/>
                <w:b/>
                <w:color w:val="auto"/>
              </w:rPr>
              <w:t xml:space="preserve"> </w:t>
            </w:r>
            <w:r w:rsidRPr="00FA554B">
              <w:rPr>
                <w:rFonts w:ascii="Times New Roman" w:eastAsia="Times New Roman" w:hAnsi="Times New Roman" w:cs="Times New Roman"/>
                <w:color w:val="auto"/>
              </w:rPr>
              <w:t>акция ко Дню памяти о россиянах, исполняющих служебный долг за пределами Отечества, акция ко Дню защитника Отечества, акция ко Дню космонавтики,</w:t>
            </w:r>
          </w:p>
          <w:p w:rsidR="0079470D" w:rsidRPr="007A5211" w:rsidRDefault="0079470D" w:rsidP="00414844">
            <w:pPr>
              <w:rPr>
                <w:rFonts w:ascii="Times New Roman" w:hAnsi="Times New Roman" w:cs="Times New Roman"/>
                <w:b/>
              </w:rPr>
            </w:pPr>
            <w:r w:rsidRPr="00FA554B">
              <w:rPr>
                <w:rFonts w:ascii="Times New Roman" w:hAnsi="Times New Roman" w:cs="Times New Roman"/>
              </w:rPr>
              <w:t xml:space="preserve">областная </w:t>
            </w:r>
            <w:proofErr w:type="spellStart"/>
            <w:r w:rsidRPr="00FA554B">
              <w:rPr>
                <w:rFonts w:ascii="Times New Roman" w:hAnsi="Times New Roman" w:cs="Times New Roman"/>
              </w:rPr>
              <w:t>противоалкогольная</w:t>
            </w:r>
            <w:proofErr w:type="spellEnd"/>
            <w:r w:rsidRPr="00FA554B">
              <w:rPr>
                <w:rFonts w:ascii="Times New Roman" w:hAnsi="Times New Roman" w:cs="Times New Roman"/>
              </w:rPr>
              <w:t xml:space="preserve"> акция «Трезвость – выбор </w:t>
            </w:r>
            <w:proofErr w:type="gramStart"/>
            <w:r w:rsidRPr="00FA554B">
              <w:rPr>
                <w:rFonts w:ascii="Times New Roman" w:hAnsi="Times New Roman" w:cs="Times New Roman"/>
              </w:rPr>
              <w:t>сильных</w:t>
            </w:r>
            <w:proofErr w:type="gramEnd"/>
            <w:r w:rsidRPr="00FA554B">
              <w:rPr>
                <w:rFonts w:ascii="Times New Roman" w:hAnsi="Times New Roman" w:cs="Times New Roman"/>
              </w:rPr>
              <w:t>» и др.</w:t>
            </w: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79470D" w:rsidRPr="005910DB" w:rsidRDefault="008D1FCF" w:rsidP="00414844">
            <w:pPr>
              <w:spacing w:after="120"/>
              <w:rPr>
                <w:rFonts w:ascii="Times New Roman" w:hAnsi="Times New Roman" w:cs="Times New Roman"/>
              </w:rPr>
            </w:pPr>
            <w:r w:rsidRPr="005910DB">
              <w:rPr>
                <w:rFonts w:ascii="Times New Roman" w:eastAsia="Times New Roman" w:hAnsi="Times New Roman" w:cs="Times New Roman"/>
                <w:b/>
                <w:color w:val="auto"/>
                <w:lang w:eastAsia="en-US"/>
              </w:rPr>
              <w:t xml:space="preserve">Интернет КВЕСТ, посвящённый Дню российского интернета. </w:t>
            </w:r>
            <w:r w:rsidRPr="005910DB">
              <w:rPr>
                <w:rFonts w:ascii="Times New Roman" w:eastAsia="Times New Roman" w:hAnsi="Times New Roman" w:cs="Times New Roman"/>
                <w:color w:val="auto"/>
                <w:lang w:eastAsia="en-US"/>
              </w:rPr>
              <w:t xml:space="preserve">Приняли участие члены клуба </w:t>
            </w:r>
            <w:r w:rsidRPr="005910DB">
              <w:rPr>
                <w:rFonts w:ascii="Times New Roman" w:hAnsi="Times New Roman" w:cs="Times New Roman"/>
              </w:rPr>
              <w:t>«</w:t>
            </w:r>
            <w:proofErr w:type="spellStart"/>
            <w:r w:rsidRPr="005910DB">
              <w:rPr>
                <w:rFonts w:ascii="Times New Roman" w:hAnsi="Times New Roman" w:cs="Times New Roman"/>
              </w:rPr>
              <w:t>Комп@шка</w:t>
            </w:r>
            <w:proofErr w:type="spellEnd"/>
            <w:r w:rsidRPr="005910DB">
              <w:rPr>
                <w:rFonts w:ascii="Times New Roman" w:hAnsi="Times New Roman" w:cs="Times New Roman"/>
              </w:rPr>
              <w:t>»</w:t>
            </w:r>
          </w:p>
        </w:tc>
        <w:tc>
          <w:tcPr>
            <w:tcW w:w="3119" w:type="dxa"/>
          </w:tcPr>
          <w:p w:rsidR="0079470D" w:rsidRPr="005910DB" w:rsidRDefault="0079470D" w:rsidP="00414844">
            <w:pPr>
              <w:widowControl/>
              <w:tabs>
                <w:tab w:val="left" w:pos="709"/>
              </w:tabs>
              <w:suppressAutoHyphens/>
              <w:rPr>
                <w:rFonts w:ascii="Times New Roman" w:hAnsi="Times New Roman" w:cs="Times New Roman"/>
                <w:b/>
              </w:rPr>
            </w:pPr>
            <w:r w:rsidRPr="005910DB">
              <w:rPr>
                <w:rFonts w:ascii="Times New Roman" w:hAnsi="Times New Roman" w:cs="Times New Roman"/>
                <w:b/>
              </w:rPr>
              <w:t>Межрегиональная олимпиада школьников  по научному краеведению «Мир через культуру».</w:t>
            </w:r>
          </w:p>
          <w:p w:rsidR="0079470D" w:rsidRPr="005910DB" w:rsidRDefault="0079470D" w:rsidP="00414844">
            <w:pPr>
              <w:widowControl/>
              <w:rPr>
                <w:rFonts w:ascii="Times New Roman" w:eastAsia="Calibri" w:hAnsi="Times New Roman" w:cs="Times New Roman"/>
                <w:b/>
                <w:color w:val="auto"/>
                <w:lang w:eastAsia="en-US"/>
              </w:rPr>
            </w:pPr>
            <w:r w:rsidRPr="005910DB">
              <w:rPr>
                <w:rFonts w:ascii="Times New Roman" w:hAnsi="Times New Roman" w:cs="Times New Roman"/>
              </w:rPr>
              <w:t xml:space="preserve">В секции «Живое прошлое» </w:t>
            </w:r>
            <w:r w:rsidRPr="005910DB">
              <w:rPr>
                <w:rFonts w:ascii="Times New Roman" w:hAnsi="Times New Roman" w:cs="Times New Roman"/>
              </w:rPr>
              <w:lastRenderedPageBreak/>
              <w:t xml:space="preserve">работа </w:t>
            </w:r>
            <w:proofErr w:type="spellStart"/>
            <w:r w:rsidRPr="005910DB">
              <w:rPr>
                <w:rFonts w:ascii="Times New Roman" w:hAnsi="Times New Roman" w:cs="Times New Roman"/>
              </w:rPr>
              <w:t>Бушмановой</w:t>
            </w:r>
            <w:proofErr w:type="spellEnd"/>
            <w:r w:rsidRPr="005910DB">
              <w:rPr>
                <w:rFonts w:ascii="Times New Roman" w:hAnsi="Times New Roman" w:cs="Times New Roman"/>
              </w:rPr>
              <w:t xml:space="preserve"> Юлия, 9 класс, МБОУ «</w:t>
            </w:r>
            <w:proofErr w:type="spellStart"/>
            <w:r w:rsidRPr="005910DB">
              <w:rPr>
                <w:rFonts w:ascii="Times New Roman" w:hAnsi="Times New Roman" w:cs="Times New Roman"/>
              </w:rPr>
              <w:t>Вахневская</w:t>
            </w:r>
            <w:proofErr w:type="spellEnd"/>
            <w:r w:rsidRPr="005910DB">
              <w:rPr>
                <w:rFonts w:ascii="Times New Roman" w:hAnsi="Times New Roman" w:cs="Times New Roman"/>
              </w:rPr>
              <w:t xml:space="preserve"> ООШ»,  тема ««История создания портрета», руководитель </w:t>
            </w:r>
            <w:proofErr w:type="spellStart"/>
            <w:r w:rsidRPr="005910DB">
              <w:rPr>
                <w:rFonts w:ascii="Times New Roman" w:hAnsi="Times New Roman" w:cs="Times New Roman"/>
              </w:rPr>
              <w:t>Бушманова</w:t>
            </w:r>
            <w:proofErr w:type="spellEnd"/>
            <w:r w:rsidRPr="005910DB">
              <w:rPr>
                <w:rFonts w:ascii="Times New Roman" w:hAnsi="Times New Roman" w:cs="Times New Roman"/>
              </w:rPr>
              <w:t xml:space="preserve"> Н.Н. (</w:t>
            </w:r>
            <w:proofErr w:type="spellStart"/>
            <w:r w:rsidRPr="005910DB">
              <w:rPr>
                <w:rFonts w:ascii="Times New Roman" w:hAnsi="Times New Roman" w:cs="Times New Roman"/>
              </w:rPr>
              <w:t>Вахневская</w:t>
            </w:r>
            <w:proofErr w:type="spellEnd"/>
            <w:r w:rsidRPr="005910DB">
              <w:rPr>
                <w:rFonts w:ascii="Times New Roman" w:hAnsi="Times New Roman" w:cs="Times New Roman"/>
              </w:rPr>
              <w:t xml:space="preserve"> библиотека-филиал) заняла 1 место в муниципальном этапе и 3 на межрегиональном уровне</w:t>
            </w:r>
          </w:p>
        </w:tc>
        <w:tc>
          <w:tcPr>
            <w:tcW w:w="2516" w:type="dxa"/>
          </w:tcPr>
          <w:p w:rsidR="0079470D" w:rsidRPr="005910DB" w:rsidRDefault="0079470D" w:rsidP="00414844">
            <w:pPr>
              <w:rPr>
                <w:rFonts w:ascii="Times New Roman" w:hAnsi="Times New Roman" w:cs="Times New Roman"/>
                <w:b/>
              </w:rPr>
            </w:pP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79470D" w:rsidRPr="005910DB" w:rsidRDefault="008D1FCF" w:rsidP="00414844">
            <w:pPr>
              <w:spacing w:after="120"/>
              <w:rPr>
                <w:rFonts w:ascii="Times New Roman" w:hAnsi="Times New Roman" w:cs="Times New Roman"/>
              </w:rPr>
            </w:pPr>
            <w:r w:rsidRPr="005910DB">
              <w:rPr>
                <w:rFonts w:ascii="Times New Roman" w:hAnsi="Times New Roman" w:cs="Times New Roman"/>
                <w:b/>
              </w:rPr>
              <w:t xml:space="preserve">Конкурсы и акции вологодской областной детской библиотеки: Областной день информации «Интересный и безопасный Интернет, приуроченный к международному дню безопасного Интернета, Областной день детского чтения «Читать – это </w:t>
            </w:r>
            <w:proofErr w:type="gramStart"/>
            <w:r w:rsidRPr="005910DB">
              <w:rPr>
                <w:rFonts w:ascii="Times New Roman" w:hAnsi="Times New Roman" w:cs="Times New Roman"/>
                <w:b/>
              </w:rPr>
              <w:t>здорово</w:t>
            </w:r>
            <w:proofErr w:type="gramEnd"/>
            <w:r w:rsidRPr="005910DB">
              <w:rPr>
                <w:rFonts w:ascii="Times New Roman" w:hAnsi="Times New Roman" w:cs="Times New Roman"/>
                <w:b/>
              </w:rPr>
              <w:t>!», посвящённый Международному дню детской книги</w:t>
            </w:r>
          </w:p>
        </w:tc>
        <w:tc>
          <w:tcPr>
            <w:tcW w:w="3119" w:type="dxa"/>
          </w:tcPr>
          <w:p w:rsidR="0079470D" w:rsidRPr="005910DB" w:rsidRDefault="0079470D" w:rsidP="00414844">
            <w:pPr>
              <w:widowControl/>
              <w:rPr>
                <w:rFonts w:ascii="Times New Roman" w:hAnsi="Times New Roman" w:cs="Times New Roman"/>
                <w:b/>
              </w:rPr>
            </w:pPr>
            <w:r w:rsidRPr="005910DB">
              <w:rPr>
                <w:rFonts w:ascii="Times New Roman" w:hAnsi="Times New Roman" w:cs="Times New Roman"/>
                <w:b/>
              </w:rPr>
              <w:t>Конкурсы и акции вологодской областной детской библиотеки:</w:t>
            </w:r>
          </w:p>
          <w:p w:rsidR="0079470D" w:rsidRPr="005910DB" w:rsidRDefault="0079470D" w:rsidP="00414844">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Межрегиональный конкурс чтецов «Храни огонь родного очага», посвящённый творчеству О.А. Фокиной;</w:t>
            </w:r>
          </w:p>
          <w:p w:rsidR="0079470D" w:rsidRPr="005910DB" w:rsidRDefault="0079470D" w:rsidP="00414844">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Областной конкурс семейных творческих работ «Вдохновлённые Василием Беловым: страницы рукописной книги»;</w:t>
            </w:r>
          </w:p>
          <w:p w:rsidR="0079470D" w:rsidRPr="005910DB" w:rsidRDefault="0079470D" w:rsidP="00414844">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Областная Неделя безопасного Интернета.</w:t>
            </w:r>
          </w:p>
          <w:p w:rsidR="0079470D" w:rsidRPr="005910DB" w:rsidRDefault="0079470D" w:rsidP="00414844">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Конкурс «Вологодская зима».</w:t>
            </w:r>
          </w:p>
          <w:p w:rsidR="0079470D" w:rsidRPr="005910DB" w:rsidRDefault="0079470D" w:rsidP="00414844">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Детский отдел ЦРБ стал организатором муниципальных этапов областных конкурсов:</w:t>
            </w:r>
          </w:p>
          <w:p w:rsidR="0079470D" w:rsidRPr="005910DB" w:rsidRDefault="0079470D" w:rsidP="00414844">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 xml:space="preserve">Конкурса детских чтений «Читаем о природе»;  </w:t>
            </w:r>
          </w:p>
          <w:p w:rsidR="0079470D" w:rsidRPr="005910DB" w:rsidRDefault="0079470D" w:rsidP="00414844">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конкурса «Лучший читатель».</w:t>
            </w:r>
          </w:p>
          <w:p w:rsidR="0079470D" w:rsidRPr="005910DB" w:rsidRDefault="0079470D" w:rsidP="00414844">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 xml:space="preserve">В областном конкурсе «Лучший читатель» победителями признаны 2 читательницы из Никольского района (ДО ЦРБ им. Г.Н. Потанина и </w:t>
            </w:r>
            <w:proofErr w:type="spellStart"/>
            <w:r w:rsidRPr="005910DB">
              <w:rPr>
                <w:rFonts w:ascii="Times New Roman" w:eastAsia="Times New Roman" w:hAnsi="Times New Roman" w:cs="Times New Roman"/>
                <w:color w:val="222222"/>
              </w:rPr>
              <w:t>Пермасская</w:t>
            </w:r>
            <w:proofErr w:type="spellEnd"/>
            <w:r w:rsidRPr="005910DB">
              <w:rPr>
                <w:rFonts w:ascii="Times New Roman" w:eastAsia="Times New Roman" w:hAnsi="Times New Roman" w:cs="Times New Roman"/>
                <w:color w:val="222222"/>
              </w:rPr>
              <w:t xml:space="preserve"> библиотека-филиал).</w:t>
            </w:r>
          </w:p>
          <w:p w:rsidR="0079470D" w:rsidRPr="005910DB" w:rsidRDefault="0079470D" w:rsidP="00414844">
            <w:pPr>
              <w:widowControl/>
              <w:rPr>
                <w:rFonts w:ascii="Times New Roman" w:hAnsi="Times New Roman" w:cs="Times New Roman"/>
                <w:b/>
              </w:rPr>
            </w:pPr>
            <w:r w:rsidRPr="005910DB">
              <w:rPr>
                <w:rFonts w:ascii="Times New Roman" w:eastAsia="Times New Roman" w:hAnsi="Times New Roman" w:cs="Times New Roman"/>
                <w:color w:val="222222"/>
              </w:rPr>
              <w:t>В областном конкурсе детских чтений «Читаем о природе» школьница из Никольского района заняла 2 место (ДО ЦРБ им. Г.Н. Потанина).</w:t>
            </w:r>
          </w:p>
        </w:tc>
        <w:tc>
          <w:tcPr>
            <w:tcW w:w="2516" w:type="dxa"/>
          </w:tcPr>
          <w:p w:rsidR="008C37F0" w:rsidRPr="008C37F0" w:rsidRDefault="0079470D" w:rsidP="00414844">
            <w:pPr>
              <w:widowControl/>
              <w:rPr>
                <w:rFonts w:ascii="Times New Roman" w:hAnsi="Times New Roman" w:cs="Times New Roman"/>
                <w:b/>
              </w:rPr>
            </w:pPr>
            <w:r w:rsidRPr="005910DB">
              <w:rPr>
                <w:rFonts w:ascii="Times New Roman" w:hAnsi="Times New Roman" w:cs="Times New Roman"/>
                <w:b/>
              </w:rPr>
              <w:t>Конкурсы и акции вологодской областной детской библиотеки:</w:t>
            </w:r>
            <w:r w:rsidR="008C37F0">
              <w:rPr>
                <w:rFonts w:ascii="Times New Roman" w:hAnsi="Times New Roman" w:cs="Times New Roman"/>
                <w:b/>
              </w:rPr>
              <w:t xml:space="preserve"> </w:t>
            </w:r>
            <w:r w:rsidRPr="007A5211">
              <w:rPr>
                <w:rFonts w:ascii="Times New Roman" w:eastAsia="Times New Roman" w:hAnsi="Times New Roman" w:cs="Times New Roman"/>
                <w:color w:val="auto"/>
              </w:rPr>
              <w:t>областная акция «Время читать»,</w:t>
            </w:r>
            <w:r w:rsidR="008C37F0" w:rsidRPr="008C37F0">
              <w:rPr>
                <w:rFonts w:ascii="Times New Roman" w:eastAsia="Times New Roman" w:hAnsi="Times New Roman" w:cs="Times New Roman"/>
                <w:i/>
                <w:lang w:eastAsia="x-none"/>
              </w:rPr>
              <w:t xml:space="preserve"> </w:t>
            </w:r>
            <w:r w:rsidR="008C37F0" w:rsidRPr="008C37F0">
              <w:rPr>
                <w:rFonts w:ascii="Times New Roman" w:eastAsia="Times New Roman" w:hAnsi="Times New Roman" w:cs="Times New Roman"/>
                <w:lang w:eastAsia="x-none"/>
              </w:rPr>
              <w:t>о</w:t>
            </w:r>
            <w:r w:rsidR="00313979">
              <w:rPr>
                <w:rFonts w:ascii="Times New Roman" w:eastAsia="Times New Roman" w:hAnsi="Times New Roman" w:cs="Times New Roman"/>
                <w:lang w:eastAsia="x-none"/>
              </w:rPr>
              <w:t>бластная Н</w:t>
            </w:r>
            <w:r w:rsidR="008C37F0" w:rsidRPr="008C37F0">
              <w:rPr>
                <w:rFonts w:ascii="Times New Roman" w:eastAsia="Times New Roman" w:hAnsi="Times New Roman" w:cs="Times New Roman"/>
                <w:lang w:eastAsia="x-none"/>
              </w:rPr>
              <w:t>еделя безопасного Интернета</w:t>
            </w:r>
            <w:r w:rsidR="008C37F0">
              <w:rPr>
                <w:rFonts w:ascii="Times New Roman" w:eastAsia="Times New Roman" w:hAnsi="Times New Roman" w:cs="Times New Roman"/>
                <w:i/>
                <w:lang w:eastAsia="x-none"/>
              </w:rPr>
              <w:t>,</w:t>
            </w:r>
          </w:p>
          <w:p w:rsidR="0079470D" w:rsidRDefault="0079470D" w:rsidP="00414844">
            <w:pPr>
              <w:widowControl/>
              <w:shd w:val="clear" w:color="auto" w:fill="FFFFFF"/>
              <w:rPr>
                <w:rFonts w:ascii="Times New Roman" w:hAnsi="Times New Roman" w:cs="Times New Roman"/>
              </w:rPr>
            </w:pPr>
            <w:r w:rsidRPr="007A5211">
              <w:rPr>
                <w:rFonts w:ascii="Times New Roman" w:eastAsia="Times New Roman" w:hAnsi="Times New Roman" w:cs="Times New Roman"/>
                <w:color w:val="auto"/>
              </w:rPr>
              <w:t>конкурс «Спешите делать добрые дела: страницы рукотворной книги по творчеству А. Яшина</w:t>
            </w:r>
            <w:r w:rsidR="008C37F0">
              <w:rPr>
                <w:rFonts w:ascii="Times New Roman" w:eastAsia="Times New Roman" w:hAnsi="Times New Roman" w:cs="Times New Roman"/>
                <w:color w:val="auto"/>
              </w:rPr>
              <w:t>,</w:t>
            </w:r>
            <w:r w:rsidR="008C37F0" w:rsidRPr="008C37F0">
              <w:rPr>
                <w:i/>
              </w:rPr>
              <w:t xml:space="preserve"> </w:t>
            </w:r>
            <w:r w:rsidR="008C37F0">
              <w:rPr>
                <w:rFonts w:ascii="Times New Roman" w:hAnsi="Times New Roman" w:cs="Times New Roman"/>
              </w:rPr>
              <w:t>о</w:t>
            </w:r>
            <w:r w:rsidR="008C37F0" w:rsidRPr="008C37F0">
              <w:rPr>
                <w:rFonts w:ascii="Times New Roman" w:hAnsi="Times New Roman" w:cs="Times New Roman"/>
              </w:rPr>
              <w:t>бластная акция к Международному дню детско</w:t>
            </w:r>
            <w:r w:rsidR="008C37F0">
              <w:rPr>
                <w:rFonts w:ascii="Times New Roman" w:hAnsi="Times New Roman" w:cs="Times New Roman"/>
              </w:rPr>
              <w:t xml:space="preserve">й книги «Читать – это </w:t>
            </w:r>
            <w:proofErr w:type="gramStart"/>
            <w:r w:rsidR="008C37F0">
              <w:rPr>
                <w:rFonts w:ascii="Times New Roman" w:hAnsi="Times New Roman" w:cs="Times New Roman"/>
              </w:rPr>
              <w:t>здорово</w:t>
            </w:r>
            <w:proofErr w:type="gramEnd"/>
            <w:r w:rsidR="008C37F0">
              <w:rPr>
                <w:rFonts w:ascii="Times New Roman" w:hAnsi="Times New Roman" w:cs="Times New Roman"/>
              </w:rPr>
              <w:t>!»,</w:t>
            </w:r>
            <w:r w:rsidR="008C37F0" w:rsidRPr="008C37F0">
              <w:rPr>
                <w:i/>
              </w:rPr>
              <w:t xml:space="preserve"> </w:t>
            </w:r>
            <w:r w:rsidR="008C37F0">
              <w:rPr>
                <w:rFonts w:ascii="Times New Roman" w:hAnsi="Times New Roman" w:cs="Times New Roman"/>
              </w:rPr>
              <w:t>о</w:t>
            </w:r>
            <w:r w:rsidR="008C37F0" w:rsidRPr="008C37F0">
              <w:rPr>
                <w:rFonts w:ascii="Times New Roman" w:hAnsi="Times New Roman" w:cs="Times New Roman"/>
              </w:rPr>
              <w:t>бластной конкурс летних чтений «В поисках приключений»</w:t>
            </w:r>
            <w:r w:rsidR="005359CA">
              <w:rPr>
                <w:rFonts w:ascii="Times New Roman" w:hAnsi="Times New Roman" w:cs="Times New Roman"/>
              </w:rPr>
              <w:t>,</w:t>
            </w:r>
          </w:p>
          <w:p w:rsidR="005359CA" w:rsidRPr="000A6B52" w:rsidRDefault="005359CA" w:rsidP="00414844">
            <w:pPr>
              <w:widowControl/>
              <w:spacing w:after="200"/>
              <w:contextualSpacing/>
              <w:rPr>
                <w:rFonts w:ascii="Times New Roman" w:eastAsia="Calibri" w:hAnsi="Times New Roman" w:cs="Times New Roman"/>
                <w:color w:val="auto"/>
                <w:lang w:eastAsia="en-US"/>
              </w:rPr>
            </w:pPr>
            <w:r>
              <w:rPr>
                <w:rFonts w:ascii="Times New Roman" w:eastAsia="Calibri" w:hAnsi="Times New Roman" w:cs="Times New Roman"/>
                <w:shd w:val="clear" w:color="auto" w:fill="FFFFFF"/>
                <w:lang w:eastAsia="en-US"/>
              </w:rPr>
              <w:t>областной</w:t>
            </w:r>
            <w:r w:rsidRPr="000A6B52">
              <w:rPr>
                <w:rFonts w:ascii="Times New Roman" w:eastAsia="Calibri" w:hAnsi="Times New Roman" w:cs="Times New Roman"/>
                <w:shd w:val="clear" w:color="auto" w:fill="FFFFFF"/>
                <w:lang w:eastAsia="en-US"/>
              </w:rPr>
              <w:t xml:space="preserve"> конку</w:t>
            </w:r>
            <w:r>
              <w:rPr>
                <w:rFonts w:ascii="Times New Roman" w:eastAsia="Calibri" w:hAnsi="Times New Roman" w:cs="Times New Roman"/>
                <w:shd w:val="clear" w:color="auto" w:fill="FFFFFF"/>
                <w:lang w:eastAsia="en-US"/>
              </w:rPr>
              <w:t>рс</w:t>
            </w:r>
            <w:r w:rsidRPr="000A6B52">
              <w:rPr>
                <w:rFonts w:ascii="Times New Roman" w:eastAsia="Calibri" w:hAnsi="Times New Roman" w:cs="Times New Roman"/>
                <w:shd w:val="clear" w:color="auto" w:fill="FFFFFF"/>
                <w:lang w:eastAsia="en-US"/>
              </w:rPr>
              <w:t xml:space="preserve"> «Чемпионат по детскому чтению – 2018».</w:t>
            </w:r>
          </w:p>
          <w:p w:rsidR="005359CA" w:rsidRPr="005910DB" w:rsidRDefault="005359CA" w:rsidP="00414844">
            <w:pPr>
              <w:widowControl/>
              <w:shd w:val="clear" w:color="auto" w:fill="FFFFFF"/>
              <w:rPr>
                <w:rFonts w:ascii="Times New Roman" w:eastAsia="Times New Roman" w:hAnsi="Times New Roman" w:cs="Times New Roman"/>
                <w:color w:val="222222"/>
              </w:rPr>
            </w:pP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r w:rsidRPr="005910DB">
              <w:rPr>
                <w:rFonts w:ascii="Times New Roman" w:hAnsi="Times New Roman" w:cs="Times New Roman"/>
              </w:rPr>
              <w:t>Муниципальный</w:t>
            </w:r>
          </w:p>
        </w:tc>
        <w:tc>
          <w:tcPr>
            <w:tcW w:w="2839" w:type="dxa"/>
            <w:gridSpan w:val="2"/>
          </w:tcPr>
          <w:p w:rsidR="008D1FCF" w:rsidRPr="005910DB" w:rsidRDefault="008D1FCF" w:rsidP="00414844">
            <w:pPr>
              <w:spacing w:after="120"/>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t>Районный конкурс «Родники российских деревень»</w:t>
            </w:r>
          </w:p>
          <w:p w:rsidR="0079470D" w:rsidRPr="005910DB" w:rsidRDefault="008D1FCF" w:rsidP="00414844">
            <w:pPr>
              <w:spacing w:after="120"/>
              <w:rPr>
                <w:rFonts w:ascii="Times New Roman" w:hAnsi="Times New Roman" w:cs="Times New Roman"/>
              </w:rPr>
            </w:pPr>
            <w:proofErr w:type="spellStart"/>
            <w:r w:rsidRPr="005910DB">
              <w:rPr>
                <w:rFonts w:ascii="Times New Roman" w:eastAsia="Times New Roman" w:hAnsi="Times New Roman" w:cs="Times New Roman"/>
                <w:b/>
                <w:color w:val="auto"/>
                <w:lang w:eastAsia="en-US"/>
              </w:rPr>
              <w:lastRenderedPageBreak/>
              <w:t>Межпоселенческий</w:t>
            </w:r>
            <w:proofErr w:type="spellEnd"/>
            <w:r w:rsidRPr="005910DB">
              <w:rPr>
                <w:rFonts w:ascii="Times New Roman" w:eastAsia="Times New Roman" w:hAnsi="Times New Roman" w:cs="Times New Roman"/>
                <w:b/>
                <w:color w:val="auto"/>
                <w:lang w:eastAsia="en-US"/>
              </w:rPr>
              <w:t xml:space="preserve"> фестиваль самодеятельного творчества «Танцевальная карусель</w:t>
            </w:r>
          </w:p>
        </w:tc>
        <w:tc>
          <w:tcPr>
            <w:tcW w:w="3119" w:type="dxa"/>
          </w:tcPr>
          <w:p w:rsidR="0079470D" w:rsidRPr="005910DB" w:rsidRDefault="0079470D" w:rsidP="00414844">
            <w:pPr>
              <w:spacing w:after="120"/>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lastRenderedPageBreak/>
              <w:t>Районный конкурс «Родники российских деревень»</w:t>
            </w:r>
          </w:p>
          <w:p w:rsidR="0079470D" w:rsidRPr="005910DB" w:rsidRDefault="0079470D" w:rsidP="00414844">
            <w:pPr>
              <w:spacing w:after="120"/>
              <w:rPr>
                <w:rFonts w:ascii="Times New Roman" w:hAnsi="Times New Roman" w:cs="Times New Roman"/>
              </w:rPr>
            </w:pPr>
            <w:proofErr w:type="spellStart"/>
            <w:r w:rsidRPr="005910DB">
              <w:rPr>
                <w:rFonts w:ascii="Times New Roman" w:eastAsia="Calibri" w:hAnsi="Times New Roman" w:cs="Times New Roman"/>
                <w:b/>
                <w:color w:val="auto"/>
                <w:lang w:eastAsia="en-US"/>
              </w:rPr>
              <w:lastRenderedPageBreak/>
              <w:t>Межпоселенческий</w:t>
            </w:r>
            <w:proofErr w:type="spellEnd"/>
            <w:r w:rsidRPr="005910DB">
              <w:rPr>
                <w:rFonts w:ascii="Times New Roman" w:eastAsia="Calibri" w:hAnsi="Times New Roman" w:cs="Times New Roman"/>
                <w:b/>
                <w:color w:val="auto"/>
                <w:lang w:eastAsia="en-US"/>
              </w:rPr>
              <w:t xml:space="preserve"> фестиваль «Играй гармонь, звени частушка»</w:t>
            </w:r>
          </w:p>
        </w:tc>
        <w:tc>
          <w:tcPr>
            <w:tcW w:w="2516" w:type="dxa"/>
          </w:tcPr>
          <w:p w:rsidR="0079470D" w:rsidRPr="005910DB" w:rsidRDefault="0079470D" w:rsidP="00107365">
            <w:pPr>
              <w:widowControl/>
              <w:suppressAutoHyphens/>
              <w:spacing w:after="200"/>
              <w:ind w:left="-108"/>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lastRenderedPageBreak/>
              <w:t>Районный конкурс «Родники российских деревень»</w:t>
            </w:r>
          </w:p>
          <w:p w:rsidR="0079470D" w:rsidRPr="005910DB" w:rsidRDefault="0079470D" w:rsidP="00107365">
            <w:pPr>
              <w:widowControl/>
              <w:suppressAutoHyphens/>
              <w:spacing w:after="200"/>
              <w:ind w:left="-108"/>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lastRenderedPageBreak/>
              <w:t xml:space="preserve"> </w:t>
            </w: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79470D" w:rsidRPr="005910DB" w:rsidRDefault="008D1FCF" w:rsidP="00414844">
            <w:pPr>
              <w:spacing w:after="120"/>
              <w:rPr>
                <w:rFonts w:ascii="Times New Roman" w:hAnsi="Times New Roman" w:cs="Times New Roman"/>
              </w:rPr>
            </w:pPr>
            <w:r w:rsidRPr="005910DB">
              <w:rPr>
                <w:rFonts w:ascii="Times New Roman" w:eastAsia="Arial Unicode MS" w:hAnsi="Times New Roman" w:cs="Times New Roman"/>
                <w:b/>
                <w:color w:val="auto"/>
                <w:kern w:val="1"/>
              </w:rPr>
              <w:t>Районный конкурс цветочных композиций «Цветочная аллея» в рамках традиционной Ильинской ярмарки</w:t>
            </w:r>
          </w:p>
        </w:tc>
        <w:tc>
          <w:tcPr>
            <w:tcW w:w="3119" w:type="dxa"/>
          </w:tcPr>
          <w:p w:rsidR="0079470D" w:rsidRPr="005910DB" w:rsidRDefault="0079470D" w:rsidP="00414844">
            <w:pPr>
              <w:spacing w:after="120"/>
              <w:rPr>
                <w:rFonts w:ascii="Times New Roman" w:hAnsi="Times New Roman" w:cs="Times New Roman"/>
              </w:rPr>
            </w:pPr>
            <w:r w:rsidRPr="005910DB">
              <w:rPr>
                <w:rFonts w:ascii="Times New Roman" w:eastAsia="Arial Unicode MS" w:hAnsi="Times New Roman" w:cs="Times New Roman"/>
                <w:b/>
                <w:color w:val="auto"/>
                <w:kern w:val="1"/>
              </w:rPr>
              <w:t>Районный конкурс цветочных композиций «Цветочная аллея» в рамках традиционной Ильинской ярмарки</w:t>
            </w:r>
          </w:p>
        </w:tc>
        <w:tc>
          <w:tcPr>
            <w:tcW w:w="2516" w:type="dxa"/>
          </w:tcPr>
          <w:p w:rsidR="0079470D" w:rsidRPr="005910DB" w:rsidRDefault="0079470D" w:rsidP="00414844">
            <w:pPr>
              <w:widowControl/>
              <w:tabs>
                <w:tab w:val="left" w:pos="709"/>
              </w:tabs>
              <w:suppressAutoHyphens/>
              <w:spacing w:after="200"/>
              <w:rPr>
                <w:rFonts w:ascii="Times New Roman" w:eastAsia="Arial Unicode MS" w:hAnsi="Times New Roman" w:cs="Times New Roman"/>
                <w:b/>
                <w:color w:val="auto"/>
                <w:kern w:val="1"/>
              </w:rPr>
            </w:pPr>
            <w:r w:rsidRPr="005910DB">
              <w:rPr>
                <w:rFonts w:ascii="Times New Roman" w:eastAsia="Arial Unicode MS" w:hAnsi="Times New Roman" w:cs="Times New Roman"/>
                <w:b/>
                <w:color w:val="auto"/>
                <w:kern w:val="1"/>
              </w:rPr>
              <w:t>Районный конкурс цветочных композиций «Цветочная поляна» в рамках Никольско</w:t>
            </w:r>
            <w:proofErr w:type="gramStart"/>
            <w:r w:rsidRPr="005910DB">
              <w:rPr>
                <w:rFonts w:ascii="Times New Roman" w:eastAsia="Arial Unicode MS" w:hAnsi="Times New Roman" w:cs="Times New Roman"/>
                <w:b/>
                <w:color w:val="auto"/>
                <w:kern w:val="1"/>
              </w:rPr>
              <w:t>й-</w:t>
            </w:r>
            <w:proofErr w:type="gramEnd"/>
            <w:r w:rsidRPr="005910DB">
              <w:rPr>
                <w:rFonts w:ascii="Times New Roman" w:eastAsia="Arial Unicode MS" w:hAnsi="Times New Roman" w:cs="Times New Roman"/>
                <w:b/>
                <w:color w:val="auto"/>
                <w:kern w:val="1"/>
              </w:rPr>
              <w:t xml:space="preserve"> Ильинской ярмарки</w:t>
            </w: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79470D" w:rsidRPr="005910DB" w:rsidRDefault="008D1FCF" w:rsidP="00414844">
            <w:pPr>
              <w:spacing w:after="120"/>
              <w:rPr>
                <w:rFonts w:ascii="Times New Roman" w:hAnsi="Times New Roman" w:cs="Times New Roman"/>
              </w:rPr>
            </w:pPr>
            <w:proofErr w:type="gramStart"/>
            <w:r w:rsidRPr="005910DB">
              <w:rPr>
                <w:rFonts w:ascii="Times New Roman" w:eastAsia="Arial Unicode MS" w:hAnsi="Times New Roman" w:cs="Times New Roman"/>
                <w:b/>
                <w:color w:val="auto"/>
                <w:kern w:val="1"/>
              </w:rPr>
              <w:t>Районная</w:t>
            </w:r>
            <w:proofErr w:type="gramEnd"/>
            <w:r w:rsidRPr="005910DB">
              <w:rPr>
                <w:rFonts w:ascii="Times New Roman" w:eastAsia="Arial Unicode MS" w:hAnsi="Times New Roman" w:cs="Times New Roman"/>
                <w:b/>
                <w:color w:val="auto"/>
                <w:kern w:val="1"/>
              </w:rPr>
              <w:t xml:space="preserve"> интернет-викторина ко Дню образования Вологодской области</w:t>
            </w:r>
          </w:p>
        </w:tc>
        <w:tc>
          <w:tcPr>
            <w:tcW w:w="3119" w:type="dxa"/>
          </w:tcPr>
          <w:p w:rsidR="0079470D" w:rsidRPr="005910DB" w:rsidRDefault="0079470D" w:rsidP="00414844">
            <w:pPr>
              <w:rPr>
                <w:rFonts w:ascii="Times New Roman" w:hAnsi="Times New Roman" w:cs="Times New Roman"/>
                <w:b/>
              </w:rPr>
            </w:pPr>
            <w:r w:rsidRPr="005910DB">
              <w:rPr>
                <w:rFonts w:ascii="Times New Roman" w:hAnsi="Times New Roman" w:cs="Times New Roman"/>
                <w:b/>
              </w:rPr>
              <w:t>Районный фото-</w:t>
            </w:r>
            <w:proofErr w:type="spellStart"/>
            <w:r w:rsidRPr="005910DB">
              <w:rPr>
                <w:rFonts w:ascii="Times New Roman" w:hAnsi="Times New Roman" w:cs="Times New Roman"/>
                <w:b/>
              </w:rPr>
              <w:t>видеоконкурс</w:t>
            </w:r>
            <w:proofErr w:type="spellEnd"/>
            <w:r w:rsidRPr="005910DB">
              <w:rPr>
                <w:rFonts w:ascii="Times New Roman" w:hAnsi="Times New Roman" w:cs="Times New Roman"/>
                <w:b/>
              </w:rPr>
              <w:t xml:space="preserve"> «Люблю всё живое» </w:t>
            </w:r>
            <w:proofErr w:type="gramStart"/>
            <w:r w:rsidRPr="005910DB">
              <w:rPr>
                <w:rFonts w:ascii="Times New Roman" w:hAnsi="Times New Roman" w:cs="Times New Roman"/>
                <w:b/>
              </w:rPr>
              <w:t xml:space="preserve">( </w:t>
            </w:r>
            <w:proofErr w:type="gramEnd"/>
            <w:r w:rsidRPr="005910DB">
              <w:rPr>
                <w:rFonts w:ascii="Times New Roman" w:hAnsi="Times New Roman" w:cs="Times New Roman"/>
                <w:b/>
              </w:rPr>
              <w:t xml:space="preserve">А. Яшин), </w:t>
            </w:r>
          </w:p>
          <w:p w:rsidR="0079470D" w:rsidRPr="005910DB" w:rsidRDefault="0079470D" w:rsidP="00414844">
            <w:pPr>
              <w:rPr>
                <w:rFonts w:ascii="Times New Roman" w:hAnsi="Times New Roman" w:cs="Times New Roman"/>
                <w:b/>
              </w:rPr>
            </w:pPr>
            <w:r w:rsidRPr="005910DB">
              <w:rPr>
                <w:rFonts w:ascii="Times New Roman" w:hAnsi="Times New Roman" w:cs="Times New Roman"/>
                <w:b/>
              </w:rPr>
              <w:t>посвящённого Году экологии в России.</w:t>
            </w:r>
          </w:p>
          <w:p w:rsidR="0079470D" w:rsidRPr="005910DB" w:rsidRDefault="0079470D" w:rsidP="00414844">
            <w:pPr>
              <w:spacing w:after="120"/>
              <w:rPr>
                <w:rFonts w:ascii="Times New Roman" w:eastAsia="Arial Unicode MS" w:hAnsi="Times New Roman" w:cs="Times New Roman"/>
                <w:b/>
                <w:color w:val="auto"/>
                <w:kern w:val="1"/>
              </w:rPr>
            </w:pPr>
            <w:r w:rsidRPr="005910DB">
              <w:rPr>
                <w:rFonts w:ascii="Times New Roman" w:hAnsi="Times New Roman" w:cs="Times New Roman"/>
              </w:rPr>
              <w:t>В различных номинациях библиотечные специалисты заняли 2 первых, 2 вторых и 3 третьих места.</w:t>
            </w:r>
          </w:p>
        </w:tc>
        <w:tc>
          <w:tcPr>
            <w:tcW w:w="2516" w:type="dxa"/>
          </w:tcPr>
          <w:p w:rsidR="0079470D" w:rsidRDefault="0079470D" w:rsidP="00414844">
            <w:pPr>
              <w:rPr>
                <w:rFonts w:ascii="Times New Roman" w:hAnsi="Times New Roman" w:cs="Times New Roman"/>
                <w:b/>
              </w:rPr>
            </w:pPr>
            <w:r w:rsidRPr="00B33690">
              <w:rPr>
                <w:rFonts w:ascii="Times New Roman" w:hAnsi="Times New Roman" w:cs="Times New Roman"/>
                <w:b/>
              </w:rPr>
              <w:t>Районная поэтическая акция «Живая вода» к 105-летию со дня рождения А.</w:t>
            </w:r>
            <w:r w:rsidR="00DD1661">
              <w:rPr>
                <w:rFonts w:ascii="Times New Roman" w:hAnsi="Times New Roman" w:cs="Times New Roman"/>
                <w:b/>
              </w:rPr>
              <w:t xml:space="preserve"> </w:t>
            </w:r>
            <w:r w:rsidRPr="00B33690">
              <w:rPr>
                <w:rFonts w:ascii="Times New Roman" w:hAnsi="Times New Roman" w:cs="Times New Roman"/>
                <w:b/>
              </w:rPr>
              <w:t>Яшина</w:t>
            </w:r>
          </w:p>
          <w:p w:rsidR="0079470D" w:rsidRPr="00C57BC7" w:rsidRDefault="0079470D" w:rsidP="00414844">
            <w:pPr>
              <w:rPr>
                <w:rFonts w:ascii="Times New Roman" w:hAnsi="Times New Roman" w:cs="Times New Roman"/>
              </w:rPr>
            </w:pPr>
            <w:r w:rsidRPr="00C57BC7">
              <w:rPr>
                <w:rFonts w:ascii="Times New Roman" w:hAnsi="Times New Roman" w:cs="Times New Roman"/>
              </w:rPr>
              <w:t xml:space="preserve">1 место заняла группа «Эликсир здоровья» </w:t>
            </w:r>
            <w:proofErr w:type="spellStart"/>
            <w:r w:rsidRPr="00C57BC7">
              <w:rPr>
                <w:rFonts w:ascii="Times New Roman" w:hAnsi="Times New Roman" w:cs="Times New Roman"/>
              </w:rPr>
              <w:t>Теребаевской</w:t>
            </w:r>
            <w:proofErr w:type="spellEnd"/>
            <w:r w:rsidRPr="00C57BC7">
              <w:rPr>
                <w:rFonts w:ascii="Times New Roman" w:hAnsi="Times New Roman" w:cs="Times New Roman"/>
              </w:rPr>
              <w:t xml:space="preserve"> библиотеки-филиала</w:t>
            </w: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8D1FCF" w:rsidRPr="005910DB" w:rsidRDefault="008D1FCF" w:rsidP="00414844">
            <w:pPr>
              <w:widowControl/>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eastAsia="en-US"/>
              </w:rPr>
              <w:t>Районный конкурс любительских видеофильмов «Своё кино»</w:t>
            </w:r>
          </w:p>
          <w:p w:rsidR="0079470D" w:rsidRPr="005910DB" w:rsidRDefault="008D1FCF" w:rsidP="00414844">
            <w:pPr>
              <w:spacing w:after="120"/>
              <w:rPr>
                <w:rFonts w:ascii="Times New Roman" w:hAnsi="Times New Roman" w:cs="Times New Roman"/>
              </w:rPr>
            </w:pPr>
            <w:r w:rsidRPr="005910DB">
              <w:rPr>
                <w:rFonts w:ascii="Times New Roman" w:eastAsia="Times New Roman" w:hAnsi="Times New Roman" w:cs="Times New Roman"/>
                <w:color w:val="auto"/>
                <w:lang w:eastAsia="en-US"/>
              </w:rPr>
              <w:t>В номинациях «Документальный фильм» и «Репортажи, сюжеты» победителями признаны работы участников видеостудии «Своя атмосфера»</w:t>
            </w:r>
          </w:p>
        </w:tc>
        <w:tc>
          <w:tcPr>
            <w:tcW w:w="3119" w:type="dxa"/>
          </w:tcPr>
          <w:p w:rsidR="0079470D" w:rsidRPr="005910DB" w:rsidRDefault="0079470D" w:rsidP="00414844">
            <w:pPr>
              <w:widowControl/>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eastAsia="en-US"/>
              </w:rPr>
              <w:t>Районный конкурс «Экологическая мода» в рамках Никольской-Ильинской ярмарки</w:t>
            </w:r>
          </w:p>
          <w:p w:rsidR="0079470D" w:rsidRPr="005910DB" w:rsidRDefault="0079470D" w:rsidP="00414844">
            <w:pPr>
              <w:spacing w:after="120"/>
              <w:rPr>
                <w:rFonts w:ascii="Times New Roman" w:eastAsia="Arial Unicode MS" w:hAnsi="Times New Roman" w:cs="Times New Roman"/>
                <w:b/>
                <w:color w:val="auto"/>
                <w:kern w:val="1"/>
              </w:rPr>
            </w:pPr>
            <w:r w:rsidRPr="005910DB">
              <w:rPr>
                <w:rFonts w:ascii="Times New Roman" w:eastAsia="Times New Roman" w:hAnsi="Times New Roman" w:cs="Times New Roman"/>
                <w:color w:val="auto"/>
                <w:lang w:eastAsia="en-US"/>
              </w:rPr>
              <w:t xml:space="preserve">Комплект «Шелест красных маков» пользователя </w:t>
            </w:r>
            <w:proofErr w:type="spellStart"/>
            <w:r w:rsidRPr="005910DB">
              <w:rPr>
                <w:rFonts w:ascii="Times New Roman" w:eastAsia="Times New Roman" w:hAnsi="Times New Roman" w:cs="Times New Roman"/>
                <w:color w:val="auto"/>
                <w:lang w:eastAsia="en-US"/>
              </w:rPr>
              <w:t>Теребаевской</w:t>
            </w:r>
            <w:proofErr w:type="spellEnd"/>
            <w:r w:rsidRPr="005910DB">
              <w:rPr>
                <w:rFonts w:ascii="Times New Roman" w:eastAsia="Times New Roman" w:hAnsi="Times New Roman" w:cs="Times New Roman"/>
                <w:color w:val="auto"/>
                <w:lang w:eastAsia="en-US"/>
              </w:rPr>
              <w:t xml:space="preserve"> библиотеки-филиала  занял третье место</w:t>
            </w:r>
          </w:p>
        </w:tc>
        <w:tc>
          <w:tcPr>
            <w:tcW w:w="2516" w:type="dxa"/>
          </w:tcPr>
          <w:p w:rsidR="0079470D" w:rsidRPr="005910DB" w:rsidRDefault="0079470D" w:rsidP="00414844">
            <w:pPr>
              <w:widowControl/>
              <w:tabs>
                <w:tab w:val="left" w:pos="709"/>
              </w:tabs>
              <w:suppressAutoHyphens/>
              <w:rPr>
                <w:rFonts w:ascii="Times New Roman" w:hAnsi="Times New Roman" w:cs="Times New Roman"/>
                <w:b/>
              </w:rPr>
            </w:pPr>
            <w:r>
              <w:rPr>
                <w:rFonts w:ascii="Times New Roman" w:hAnsi="Times New Roman" w:cs="Times New Roman"/>
                <w:b/>
              </w:rPr>
              <w:t>Районный конкурс детского рисунка «Профессия моих родителей»</w:t>
            </w:r>
          </w:p>
        </w:tc>
      </w:tr>
      <w:tr w:rsidR="0079470D" w:rsidRPr="005910DB" w:rsidTr="0079470D">
        <w:tc>
          <w:tcPr>
            <w:tcW w:w="1947" w:type="dxa"/>
          </w:tcPr>
          <w:p w:rsidR="0079470D" w:rsidRPr="005910DB" w:rsidRDefault="0079470D" w:rsidP="00414844">
            <w:pPr>
              <w:spacing w:after="120"/>
              <w:rPr>
                <w:rFonts w:ascii="Times New Roman" w:hAnsi="Times New Roman" w:cs="Times New Roman"/>
              </w:rPr>
            </w:pPr>
          </w:p>
        </w:tc>
        <w:tc>
          <w:tcPr>
            <w:tcW w:w="2839" w:type="dxa"/>
            <w:gridSpan w:val="2"/>
          </w:tcPr>
          <w:p w:rsidR="0079470D" w:rsidRPr="005910DB" w:rsidRDefault="0079470D" w:rsidP="00414844">
            <w:pPr>
              <w:spacing w:after="120"/>
              <w:rPr>
                <w:rFonts w:ascii="Times New Roman" w:hAnsi="Times New Roman" w:cs="Times New Roman"/>
              </w:rPr>
            </w:pPr>
          </w:p>
        </w:tc>
        <w:tc>
          <w:tcPr>
            <w:tcW w:w="3119" w:type="dxa"/>
          </w:tcPr>
          <w:p w:rsidR="0079470D" w:rsidRPr="005910DB" w:rsidRDefault="0079470D" w:rsidP="00414844">
            <w:pPr>
              <w:rPr>
                <w:rFonts w:ascii="Times New Roman" w:eastAsia="Times New Roman" w:hAnsi="Times New Roman" w:cs="Times New Roman"/>
                <w:b/>
              </w:rPr>
            </w:pPr>
            <w:r w:rsidRPr="005910DB">
              <w:rPr>
                <w:rFonts w:ascii="Times New Roman" w:eastAsia="Times New Roman" w:hAnsi="Times New Roman" w:cs="Times New Roman"/>
                <w:b/>
              </w:rPr>
              <w:t>Районный конкурс чтецов и инсценировок</w:t>
            </w:r>
          </w:p>
          <w:p w:rsidR="0079470D" w:rsidRPr="005910DB" w:rsidRDefault="0079470D" w:rsidP="00414844">
            <w:pPr>
              <w:rPr>
                <w:rFonts w:ascii="Times New Roman" w:hAnsi="Times New Roman" w:cs="Times New Roman"/>
                <w:b/>
              </w:rPr>
            </w:pPr>
            <w:r w:rsidRPr="005910DB">
              <w:rPr>
                <w:rFonts w:ascii="Times New Roman" w:hAnsi="Times New Roman" w:cs="Times New Roman"/>
                <w:b/>
              </w:rPr>
              <w:t>«Жить с народом, служить народу. Клянись!» в рамках 34 районного литературно-краеведческого праздника</w:t>
            </w:r>
          </w:p>
          <w:p w:rsidR="0079470D" w:rsidRPr="005910DB" w:rsidRDefault="0079470D" w:rsidP="00414844">
            <w:pPr>
              <w:rPr>
                <w:rFonts w:ascii="Times New Roman" w:hAnsi="Times New Roman" w:cs="Times New Roman"/>
                <w:b/>
              </w:rPr>
            </w:pPr>
            <w:r w:rsidRPr="005910DB">
              <w:rPr>
                <w:rFonts w:ascii="Times New Roman" w:hAnsi="Times New Roman" w:cs="Times New Roman"/>
                <w:b/>
              </w:rPr>
              <w:t xml:space="preserve"> «Добру откроется сердце».  </w:t>
            </w:r>
          </w:p>
          <w:p w:rsidR="0079470D" w:rsidRPr="005910DB" w:rsidRDefault="0079470D" w:rsidP="00414844">
            <w:pPr>
              <w:spacing w:after="120"/>
              <w:rPr>
                <w:rFonts w:ascii="Times New Roman" w:eastAsia="Arial Unicode MS" w:hAnsi="Times New Roman" w:cs="Times New Roman"/>
                <w:b/>
                <w:color w:val="auto"/>
                <w:kern w:val="1"/>
              </w:rPr>
            </w:pPr>
            <w:r w:rsidRPr="005910DB">
              <w:rPr>
                <w:rFonts w:ascii="Times New Roman" w:eastAsia="Times New Roman" w:hAnsi="Times New Roman" w:cs="Times New Roman"/>
              </w:rPr>
              <w:t>3 место в номинации «Художественное чтение произведений прозы»</w:t>
            </w:r>
          </w:p>
        </w:tc>
        <w:tc>
          <w:tcPr>
            <w:tcW w:w="2516" w:type="dxa"/>
          </w:tcPr>
          <w:p w:rsidR="0079470D" w:rsidRPr="005910DB" w:rsidRDefault="0079470D" w:rsidP="00414844">
            <w:pPr>
              <w:widowControl/>
              <w:rPr>
                <w:rFonts w:ascii="Times New Roman" w:eastAsia="Times New Roman" w:hAnsi="Times New Roman" w:cs="Times New Roman"/>
                <w:color w:val="auto"/>
                <w:lang w:eastAsia="en-US"/>
              </w:rPr>
            </w:pPr>
          </w:p>
        </w:tc>
      </w:tr>
    </w:tbl>
    <w:p w:rsidR="00253686" w:rsidRPr="005910DB" w:rsidRDefault="00253686" w:rsidP="00414844">
      <w:pPr>
        <w:shd w:val="clear" w:color="auto" w:fill="FFFFFF"/>
        <w:spacing w:before="240"/>
        <w:ind w:hanging="284"/>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6.3. Культурно-просветительская деятельность.</w:t>
      </w:r>
    </w:p>
    <w:p w:rsidR="00A775D7" w:rsidRPr="005910DB" w:rsidRDefault="00253686" w:rsidP="00414844">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lang w:eastAsia="x-none"/>
        </w:rPr>
        <w:t xml:space="preserve">• </w:t>
      </w:r>
      <w:r w:rsidRPr="005910DB">
        <w:rPr>
          <w:rFonts w:ascii="Times New Roman" w:eastAsia="Times New Roman" w:hAnsi="Times New Roman" w:cs="Times New Roman"/>
          <w:b/>
          <w:lang w:eastAsia="x-none"/>
        </w:rPr>
        <w:t>Деятельность по патриотическому просвещению граждан</w:t>
      </w:r>
    </w:p>
    <w:p w:rsidR="00253686" w:rsidRPr="007A049D" w:rsidRDefault="00253686" w:rsidP="00414844">
      <w:pPr>
        <w:pStyle w:val="af3"/>
        <w:numPr>
          <w:ilvl w:val="0"/>
          <w:numId w:val="16"/>
        </w:numPr>
        <w:shd w:val="clear" w:color="auto" w:fill="FFFFFF"/>
        <w:spacing w:before="240" w:after="0" w:line="240" w:lineRule="auto"/>
        <w:ind w:left="-284" w:firstLine="0"/>
        <w:jc w:val="both"/>
        <w:rPr>
          <w:rFonts w:ascii="Times New Roman" w:eastAsia="Times New Roman" w:hAnsi="Times New Roman"/>
          <w:b/>
          <w:sz w:val="24"/>
          <w:szCs w:val="24"/>
          <w:lang w:eastAsia="x-none"/>
        </w:rPr>
      </w:pPr>
      <w:r w:rsidRPr="00E3762F">
        <w:rPr>
          <w:rFonts w:ascii="Times New Roman" w:eastAsia="Times New Roman" w:hAnsi="Times New Roman"/>
          <w:sz w:val="24"/>
          <w:szCs w:val="24"/>
          <w:lang w:eastAsia="x-none"/>
        </w:rPr>
        <w:t xml:space="preserve">Мероприятия по патриотическому просвещению и воспитанию граждан проводятся </w:t>
      </w:r>
      <w:r w:rsidRPr="007A049D">
        <w:rPr>
          <w:rFonts w:ascii="Times New Roman" w:eastAsia="Times New Roman" w:hAnsi="Times New Roman"/>
          <w:b/>
          <w:sz w:val="24"/>
          <w:szCs w:val="24"/>
          <w:lang w:eastAsia="x-none"/>
        </w:rPr>
        <w:t>в рамках программы «С тебя начинается Родина».</w:t>
      </w:r>
    </w:p>
    <w:p w:rsidR="00F56A93" w:rsidRPr="00E3762F" w:rsidRDefault="00F807A4" w:rsidP="00414844">
      <w:pPr>
        <w:shd w:val="clear" w:color="auto" w:fill="FFFFFF"/>
        <w:ind w:left="-284"/>
        <w:jc w:val="both"/>
        <w:rPr>
          <w:rFonts w:ascii="Times New Roman" w:eastAsia="Times New Roman" w:hAnsi="Times New Roman" w:cs="Times New Roman"/>
          <w:lang w:eastAsia="x-none"/>
        </w:rPr>
      </w:pPr>
      <w:r w:rsidRPr="00E3762F">
        <w:rPr>
          <w:rFonts w:ascii="Times New Roman" w:eastAsia="Times New Roman" w:hAnsi="Times New Roman" w:cs="Times New Roman"/>
          <w:lang w:eastAsia="x-none"/>
        </w:rPr>
        <w:lastRenderedPageBreak/>
        <w:t>В 2018</w:t>
      </w:r>
      <w:r w:rsidR="00F56A93" w:rsidRPr="00E3762F">
        <w:rPr>
          <w:rFonts w:ascii="Times New Roman" w:eastAsia="Times New Roman" w:hAnsi="Times New Roman" w:cs="Times New Roman"/>
          <w:lang w:eastAsia="x-none"/>
        </w:rPr>
        <w:t xml:space="preserve"> году в рамках программы были проведены:</w:t>
      </w:r>
    </w:p>
    <w:p w:rsidR="00F56A93" w:rsidRPr="00E3762F" w:rsidRDefault="00F807A4" w:rsidP="00414844">
      <w:pPr>
        <w:shd w:val="clear" w:color="auto" w:fill="FFFFFF"/>
        <w:ind w:left="-284"/>
        <w:jc w:val="both"/>
        <w:rPr>
          <w:rFonts w:ascii="Times New Roman" w:eastAsia="Times New Roman" w:hAnsi="Times New Roman" w:cs="Times New Roman"/>
          <w:bCs/>
          <w:color w:val="auto"/>
        </w:rPr>
      </w:pPr>
      <w:r w:rsidRPr="00E3762F">
        <w:rPr>
          <w:rFonts w:ascii="Times New Roman" w:hAnsi="Times New Roman" w:cs="Times New Roman"/>
          <w:b/>
        </w:rPr>
        <w:t xml:space="preserve">Акция «И путь, и истина, и жизнь»: к 1030-летию Крещения Руси </w:t>
      </w:r>
      <w:r w:rsidRPr="00E3762F">
        <w:rPr>
          <w:rFonts w:ascii="Times New Roman" w:eastAsia="Times New Roman" w:hAnsi="Times New Roman" w:cs="Times New Roman"/>
          <w:bCs/>
          <w:color w:val="auto"/>
        </w:rPr>
        <w:t xml:space="preserve">Проведено </w:t>
      </w:r>
      <w:r w:rsidR="001A070C" w:rsidRPr="00E3762F">
        <w:rPr>
          <w:rFonts w:ascii="Times New Roman" w:eastAsia="Times New Roman" w:hAnsi="Times New Roman" w:cs="Times New Roman"/>
          <w:bCs/>
          <w:color w:val="auto"/>
        </w:rPr>
        <w:t>11</w:t>
      </w:r>
      <w:r w:rsidR="004C435B" w:rsidRPr="00E3762F">
        <w:rPr>
          <w:rFonts w:ascii="Times New Roman" w:eastAsia="Times New Roman" w:hAnsi="Times New Roman" w:cs="Times New Roman"/>
          <w:bCs/>
          <w:color w:val="auto"/>
        </w:rPr>
        <w:t xml:space="preserve"> мероприятий, приняли участие  </w:t>
      </w:r>
      <w:r w:rsidR="001A070C" w:rsidRPr="00E3762F">
        <w:rPr>
          <w:rFonts w:ascii="Times New Roman" w:eastAsia="Times New Roman" w:hAnsi="Times New Roman" w:cs="Times New Roman"/>
          <w:bCs/>
          <w:color w:val="auto"/>
        </w:rPr>
        <w:t>185</w:t>
      </w:r>
      <w:r w:rsidR="00F4008C" w:rsidRPr="00E3762F">
        <w:rPr>
          <w:rFonts w:ascii="Times New Roman" w:eastAsia="Times New Roman" w:hAnsi="Times New Roman" w:cs="Times New Roman"/>
          <w:bCs/>
          <w:color w:val="auto"/>
        </w:rPr>
        <w:t xml:space="preserve"> </w:t>
      </w:r>
      <w:r w:rsidR="004C435B" w:rsidRPr="00E3762F">
        <w:rPr>
          <w:rFonts w:ascii="Times New Roman" w:eastAsia="Times New Roman" w:hAnsi="Times New Roman" w:cs="Times New Roman"/>
          <w:bCs/>
          <w:color w:val="auto"/>
        </w:rPr>
        <w:t>человек</w:t>
      </w:r>
      <w:r w:rsidR="00F431A5" w:rsidRPr="00E3762F">
        <w:rPr>
          <w:rFonts w:ascii="Times New Roman" w:eastAsia="Times New Roman" w:hAnsi="Times New Roman" w:cs="Times New Roman"/>
          <w:bCs/>
          <w:color w:val="auto"/>
        </w:rPr>
        <w:t>.</w:t>
      </w:r>
      <w:r w:rsidR="004C435B" w:rsidRPr="00E3762F">
        <w:rPr>
          <w:rFonts w:ascii="Times New Roman" w:eastAsia="Times New Roman" w:hAnsi="Times New Roman" w:cs="Times New Roman"/>
          <w:bCs/>
          <w:color w:val="auto"/>
        </w:rPr>
        <w:t xml:space="preserve"> </w:t>
      </w:r>
      <w:r w:rsidR="00AB3F99" w:rsidRPr="00E3762F">
        <w:rPr>
          <w:rFonts w:ascii="Times New Roman" w:eastAsia="Times New Roman" w:hAnsi="Times New Roman" w:cs="Times New Roman"/>
          <w:bCs/>
          <w:color w:val="auto"/>
        </w:rPr>
        <w:t>Это: познавательная беседа «Крещение Руси – обретение истории» (</w:t>
      </w:r>
      <w:proofErr w:type="spellStart"/>
      <w:r w:rsidR="00AB3F99" w:rsidRPr="00E3762F">
        <w:rPr>
          <w:rFonts w:ascii="Times New Roman" w:eastAsia="Times New Roman" w:hAnsi="Times New Roman" w:cs="Times New Roman"/>
          <w:bCs/>
          <w:color w:val="auto"/>
        </w:rPr>
        <w:t>Аргуновский</w:t>
      </w:r>
      <w:proofErr w:type="spellEnd"/>
      <w:r w:rsidR="00AB3F99" w:rsidRPr="00E3762F">
        <w:rPr>
          <w:rFonts w:ascii="Times New Roman" w:eastAsia="Times New Roman" w:hAnsi="Times New Roman" w:cs="Times New Roman"/>
          <w:bCs/>
          <w:color w:val="auto"/>
        </w:rPr>
        <w:t xml:space="preserve"> филиал), выставка-просмотр «Православные святые. Кто они?» (</w:t>
      </w:r>
      <w:proofErr w:type="spellStart"/>
      <w:r w:rsidR="00AB3F99" w:rsidRPr="00E3762F">
        <w:rPr>
          <w:rFonts w:ascii="Times New Roman" w:eastAsia="Times New Roman" w:hAnsi="Times New Roman" w:cs="Times New Roman"/>
          <w:bCs/>
          <w:color w:val="auto"/>
        </w:rPr>
        <w:t>Дуниловский</w:t>
      </w:r>
      <w:proofErr w:type="spellEnd"/>
      <w:r w:rsidR="00AB3F99" w:rsidRPr="00E3762F">
        <w:rPr>
          <w:rFonts w:ascii="Times New Roman" w:eastAsia="Times New Roman" w:hAnsi="Times New Roman" w:cs="Times New Roman"/>
          <w:bCs/>
          <w:color w:val="auto"/>
        </w:rPr>
        <w:t xml:space="preserve"> филиал), выставка-просмотр «О том, что дорого и свято» (ДО ЦРБ им. Г.Н. Потанина») и др.</w:t>
      </w:r>
    </w:p>
    <w:p w:rsidR="006A782D" w:rsidRPr="00E3762F" w:rsidRDefault="00A2331C" w:rsidP="00414844">
      <w:pPr>
        <w:shd w:val="clear" w:color="auto" w:fill="FFFFFF"/>
        <w:ind w:left="-284"/>
        <w:jc w:val="both"/>
        <w:rPr>
          <w:rFonts w:ascii="Times New Roman" w:eastAsia="Times New Roman" w:hAnsi="Times New Roman" w:cs="Times New Roman"/>
          <w:bCs/>
          <w:color w:val="auto"/>
        </w:rPr>
      </w:pPr>
      <w:r w:rsidRPr="00E3762F">
        <w:rPr>
          <w:rFonts w:ascii="Times New Roman" w:eastAsia="Calibri" w:hAnsi="Times New Roman" w:cs="Times New Roman"/>
          <w:b/>
          <w:lang w:eastAsia="en-US"/>
        </w:rPr>
        <w:t>Цикл мероприятий к 75-летию прорыва блокады Ленинграда «Подвиг Ленинграда»</w:t>
      </w:r>
      <w:r w:rsidR="000379FA" w:rsidRPr="00E3762F">
        <w:rPr>
          <w:rFonts w:ascii="Times New Roman" w:eastAsia="Calibri" w:hAnsi="Times New Roman" w:cs="Times New Roman"/>
          <w:b/>
          <w:lang w:eastAsia="en-US"/>
        </w:rPr>
        <w:t xml:space="preserve">. </w:t>
      </w:r>
      <w:r w:rsidR="000379FA" w:rsidRPr="00E3762F">
        <w:rPr>
          <w:rFonts w:ascii="Times New Roman" w:eastAsia="Calibri" w:hAnsi="Times New Roman" w:cs="Times New Roman"/>
          <w:lang w:eastAsia="en-US"/>
        </w:rPr>
        <w:t>Проведено 17 мероприятий, в них приняли участие 276 человек.</w:t>
      </w:r>
      <w:r w:rsidR="00126B43" w:rsidRPr="00E3762F">
        <w:rPr>
          <w:rFonts w:ascii="Times New Roman" w:eastAsia="Calibri" w:hAnsi="Times New Roman" w:cs="Times New Roman"/>
          <w:lang w:eastAsia="en-US"/>
        </w:rPr>
        <w:t xml:space="preserve"> Это: урок мужества «Вспоминая подвиг Ленинграда»</w:t>
      </w:r>
      <w:r w:rsidR="006A782D" w:rsidRPr="00E3762F">
        <w:rPr>
          <w:rFonts w:ascii="Times New Roman" w:eastAsia="Calibri" w:hAnsi="Times New Roman" w:cs="Times New Roman"/>
          <w:lang w:eastAsia="en-US"/>
        </w:rPr>
        <w:t xml:space="preserve"> (</w:t>
      </w:r>
      <w:proofErr w:type="spellStart"/>
      <w:r w:rsidR="006A782D" w:rsidRPr="00E3762F">
        <w:rPr>
          <w:rFonts w:ascii="Times New Roman" w:eastAsia="Calibri" w:hAnsi="Times New Roman" w:cs="Times New Roman"/>
          <w:lang w:eastAsia="en-US"/>
        </w:rPr>
        <w:t>Аргуновский</w:t>
      </w:r>
      <w:proofErr w:type="spellEnd"/>
      <w:r w:rsidR="006A782D" w:rsidRPr="00E3762F">
        <w:rPr>
          <w:rFonts w:ascii="Times New Roman" w:eastAsia="Calibri" w:hAnsi="Times New Roman" w:cs="Times New Roman"/>
          <w:lang w:eastAsia="en-US"/>
        </w:rPr>
        <w:t xml:space="preserve"> филиал)</w:t>
      </w:r>
      <w:r w:rsidR="00126B43" w:rsidRPr="00E3762F">
        <w:rPr>
          <w:rFonts w:ascii="Times New Roman" w:eastAsia="Calibri" w:hAnsi="Times New Roman" w:cs="Times New Roman"/>
          <w:lang w:eastAsia="en-US"/>
        </w:rPr>
        <w:t>,</w:t>
      </w:r>
      <w:r w:rsidR="006A782D" w:rsidRPr="00E3762F">
        <w:rPr>
          <w:rFonts w:ascii="Times New Roman" w:eastAsia="Calibri" w:hAnsi="Times New Roman" w:cs="Times New Roman"/>
          <w:lang w:eastAsia="en-US"/>
        </w:rPr>
        <w:t xml:space="preserve"> час истории «Дорогу жизни вечно помнить будем»</w:t>
      </w:r>
      <w:r w:rsidR="00584E18" w:rsidRPr="00E3762F">
        <w:rPr>
          <w:rFonts w:ascii="Times New Roman" w:eastAsia="Calibri" w:hAnsi="Times New Roman" w:cs="Times New Roman"/>
          <w:lang w:eastAsia="en-US"/>
        </w:rPr>
        <w:t xml:space="preserve"> </w:t>
      </w:r>
      <w:r w:rsidR="006A782D" w:rsidRPr="00E3762F">
        <w:rPr>
          <w:rFonts w:ascii="Times New Roman" w:eastAsia="Calibri" w:hAnsi="Times New Roman" w:cs="Times New Roman"/>
          <w:lang w:eastAsia="en-US"/>
        </w:rPr>
        <w:t>(</w:t>
      </w:r>
      <w:proofErr w:type="spellStart"/>
      <w:r w:rsidR="006A782D" w:rsidRPr="00E3762F">
        <w:rPr>
          <w:rFonts w:ascii="Times New Roman" w:eastAsia="Calibri" w:hAnsi="Times New Roman" w:cs="Times New Roman"/>
          <w:lang w:eastAsia="en-US"/>
        </w:rPr>
        <w:t>Ивантецкий</w:t>
      </w:r>
      <w:proofErr w:type="spellEnd"/>
      <w:r w:rsidR="006A782D" w:rsidRPr="00E3762F">
        <w:rPr>
          <w:rFonts w:ascii="Times New Roman" w:eastAsia="Calibri" w:hAnsi="Times New Roman" w:cs="Times New Roman"/>
          <w:lang w:eastAsia="en-US"/>
        </w:rPr>
        <w:t xml:space="preserve"> филиал), поэтический час «Мы о войне стихами говорим» (</w:t>
      </w:r>
      <w:proofErr w:type="spellStart"/>
      <w:r w:rsidR="006A782D" w:rsidRPr="00E3762F">
        <w:rPr>
          <w:rFonts w:ascii="Times New Roman" w:eastAsia="Calibri" w:hAnsi="Times New Roman" w:cs="Times New Roman"/>
          <w:lang w:eastAsia="en-US"/>
        </w:rPr>
        <w:t>Полежаевский</w:t>
      </w:r>
      <w:proofErr w:type="spellEnd"/>
      <w:r w:rsidR="006A782D" w:rsidRPr="00E3762F">
        <w:rPr>
          <w:rFonts w:ascii="Times New Roman" w:eastAsia="Calibri" w:hAnsi="Times New Roman" w:cs="Times New Roman"/>
          <w:lang w:eastAsia="en-US"/>
        </w:rPr>
        <w:t xml:space="preserve"> филиал) и др.</w:t>
      </w:r>
    </w:p>
    <w:p w:rsidR="00965D57" w:rsidRPr="00E3762F" w:rsidRDefault="00A2331C" w:rsidP="00414844">
      <w:pPr>
        <w:shd w:val="clear" w:color="auto" w:fill="FFFFFF"/>
        <w:ind w:left="-284"/>
        <w:jc w:val="both"/>
        <w:rPr>
          <w:rFonts w:ascii="Times New Roman" w:eastAsia="Times New Roman" w:hAnsi="Times New Roman" w:cs="Times New Roman"/>
          <w:bCs/>
          <w:color w:val="auto"/>
        </w:rPr>
      </w:pPr>
      <w:r w:rsidRPr="00E3762F">
        <w:rPr>
          <w:rFonts w:ascii="Times New Roman" w:eastAsia="Arial Unicode MS" w:hAnsi="Times New Roman" w:cs="Times New Roman"/>
          <w:b/>
          <w:color w:val="auto"/>
          <w:kern w:val="2"/>
        </w:rPr>
        <w:t>Цикл мероприятий «Подвиг великий и вечный»</w:t>
      </w:r>
      <w:r w:rsidRPr="00E3762F">
        <w:rPr>
          <w:rFonts w:ascii="Times New Roman" w:eastAsia="Arial Unicode MS" w:hAnsi="Times New Roman" w:cs="Times New Roman"/>
          <w:color w:val="auto"/>
          <w:kern w:val="2"/>
        </w:rPr>
        <w:t xml:space="preserve"> </w:t>
      </w:r>
      <w:r w:rsidRPr="00E3762F">
        <w:rPr>
          <w:rFonts w:ascii="Times New Roman" w:eastAsia="Calibri" w:hAnsi="Times New Roman" w:cs="Times New Roman"/>
          <w:color w:val="auto"/>
          <w:lang w:eastAsia="en-US"/>
        </w:rPr>
        <w:t>к 75-летию разгрома советскими войсками немецко-фашистских вой</w:t>
      </w:r>
      <w:proofErr w:type="gramStart"/>
      <w:r w:rsidRPr="00E3762F">
        <w:rPr>
          <w:rFonts w:ascii="Times New Roman" w:eastAsia="Calibri" w:hAnsi="Times New Roman" w:cs="Times New Roman"/>
          <w:color w:val="auto"/>
          <w:lang w:eastAsia="en-US"/>
        </w:rPr>
        <w:t>ск в Ст</w:t>
      </w:r>
      <w:proofErr w:type="gramEnd"/>
      <w:r w:rsidRPr="00E3762F">
        <w:rPr>
          <w:rFonts w:ascii="Times New Roman" w:eastAsia="Calibri" w:hAnsi="Times New Roman" w:cs="Times New Roman"/>
          <w:color w:val="auto"/>
          <w:lang w:eastAsia="en-US"/>
        </w:rPr>
        <w:t>алинградской битве</w:t>
      </w:r>
      <w:r w:rsidR="006A782D" w:rsidRPr="00E3762F">
        <w:rPr>
          <w:rFonts w:ascii="Times New Roman" w:eastAsia="Calibri" w:hAnsi="Times New Roman" w:cs="Times New Roman"/>
          <w:color w:val="auto"/>
          <w:lang w:eastAsia="en-US"/>
        </w:rPr>
        <w:t>.</w:t>
      </w:r>
      <w:r w:rsidR="006A782D" w:rsidRPr="00E3762F">
        <w:rPr>
          <w:rFonts w:ascii="Times New Roman" w:eastAsia="Times New Roman" w:hAnsi="Times New Roman" w:cs="Times New Roman"/>
          <w:bCs/>
          <w:color w:val="auto"/>
        </w:rPr>
        <w:t xml:space="preserve"> Проведено 15 мероприятий, в них приняли участие 222 человека. </w:t>
      </w:r>
      <w:proofErr w:type="gramStart"/>
      <w:r w:rsidR="006A782D" w:rsidRPr="00E3762F">
        <w:rPr>
          <w:rFonts w:ascii="Times New Roman" w:eastAsia="Times New Roman" w:hAnsi="Times New Roman" w:cs="Times New Roman"/>
          <w:bCs/>
          <w:color w:val="auto"/>
        </w:rPr>
        <w:t>Это: виртуальное путешествие «На Мамаевом кургане тишина» (</w:t>
      </w:r>
      <w:proofErr w:type="spellStart"/>
      <w:r w:rsidR="006A782D" w:rsidRPr="00E3762F">
        <w:rPr>
          <w:rFonts w:ascii="Times New Roman" w:eastAsia="Times New Roman" w:hAnsi="Times New Roman" w:cs="Times New Roman"/>
          <w:bCs/>
          <w:color w:val="auto"/>
        </w:rPr>
        <w:t>Зеленцовский</w:t>
      </w:r>
      <w:proofErr w:type="spellEnd"/>
      <w:r w:rsidR="006A782D" w:rsidRPr="00E3762F">
        <w:rPr>
          <w:rFonts w:ascii="Times New Roman" w:eastAsia="Times New Roman" w:hAnsi="Times New Roman" w:cs="Times New Roman"/>
          <w:bCs/>
          <w:color w:val="auto"/>
        </w:rPr>
        <w:t xml:space="preserve"> филиал), урок памяти «Ты высто</w:t>
      </w:r>
      <w:r w:rsidR="00AB3F99" w:rsidRPr="00E3762F">
        <w:rPr>
          <w:rFonts w:ascii="Times New Roman" w:eastAsia="Times New Roman" w:hAnsi="Times New Roman" w:cs="Times New Roman"/>
          <w:bCs/>
          <w:color w:val="auto"/>
        </w:rPr>
        <w:t>ял</w:t>
      </w:r>
      <w:r w:rsidR="006A782D" w:rsidRPr="00E3762F">
        <w:rPr>
          <w:rFonts w:ascii="Times New Roman" w:eastAsia="Times New Roman" w:hAnsi="Times New Roman" w:cs="Times New Roman"/>
          <w:bCs/>
          <w:color w:val="auto"/>
        </w:rPr>
        <w:t>, великий Сталинград» (</w:t>
      </w:r>
      <w:proofErr w:type="spellStart"/>
      <w:r w:rsidR="006A782D" w:rsidRPr="00E3762F">
        <w:rPr>
          <w:rFonts w:ascii="Times New Roman" w:eastAsia="Times New Roman" w:hAnsi="Times New Roman" w:cs="Times New Roman"/>
          <w:bCs/>
          <w:color w:val="auto"/>
        </w:rPr>
        <w:t>Нижнекемский</w:t>
      </w:r>
      <w:proofErr w:type="spellEnd"/>
      <w:r w:rsidR="006A782D" w:rsidRPr="00E3762F">
        <w:rPr>
          <w:rFonts w:ascii="Times New Roman" w:eastAsia="Times New Roman" w:hAnsi="Times New Roman" w:cs="Times New Roman"/>
          <w:bCs/>
          <w:color w:val="auto"/>
        </w:rPr>
        <w:t xml:space="preserve"> филиал), час доблести «Пылающий адрес войны:</w:t>
      </w:r>
      <w:proofErr w:type="gramEnd"/>
      <w:r w:rsidR="006A782D" w:rsidRPr="00E3762F">
        <w:rPr>
          <w:rFonts w:ascii="Times New Roman" w:eastAsia="Times New Roman" w:hAnsi="Times New Roman" w:cs="Times New Roman"/>
          <w:bCs/>
          <w:color w:val="auto"/>
        </w:rPr>
        <w:t xml:space="preserve"> Сталинград» (ЦРБ им. Г.Н. Потанина) и др.</w:t>
      </w:r>
    </w:p>
    <w:p w:rsidR="00EE0DF6" w:rsidRPr="00E3762F" w:rsidRDefault="00F807A4" w:rsidP="00414844">
      <w:pPr>
        <w:shd w:val="clear" w:color="auto" w:fill="FFFFFF"/>
        <w:ind w:left="-284"/>
        <w:jc w:val="both"/>
        <w:rPr>
          <w:rFonts w:ascii="Times New Roman" w:eastAsia="Times New Roman" w:hAnsi="Times New Roman" w:cs="Times New Roman"/>
          <w:b/>
          <w:bCs/>
          <w:color w:val="auto"/>
        </w:rPr>
      </w:pPr>
      <w:r w:rsidRPr="00E3762F">
        <w:rPr>
          <w:rFonts w:ascii="Times New Roman" w:eastAsia="Times New Roman" w:hAnsi="Times New Roman" w:cs="Times New Roman"/>
          <w:bCs/>
          <w:color w:val="auto"/>
          <w:lang w:val="x-none"/>
        </w:rPr>
        <w:t>К 7</w:t>
      </w:r>
      <w:r w:rsidRPr="00E3762F">
        <w:rPr>
          <w:rFonts w:ascii="Times New Roman" w:eastAsia="Times New Roman" w:hAnsi="Times New Roman" w:cs="Times New Roman"/>
          <w:bCs/>
          <w:color w:val="auto"/>
        </w:rPr>
        <w:t>3</w:t>
      </w:r>
      <w:r w:rsidR="00F56A93" w:rsidRPr="00E3762F">
        <w:rPr>
          <w:rFonts w:ascii="Times New Roman" w:eastAsia="Times New Roman" w:hAnsi="Times New Roman" w:cs="Times New Roman"/>
          <w:bCs/>
          <w:color w:val="auto"/>
          <w:lang w:val="x-none"/>
        </w:rPr>
        <w:t xml:space="preserve"> годовщине Победы в Великой Отечественной войне </w:t>
      </w:r>
      <w:r w:rsidR="002B419B" w:rsidRPr="00E3762F">
        <w:rPr>
          <w:rFonts w:ascii="Times New Roman" w:eastAsia="Times New Roman" w:hAnsi="Times New Roman" w:cs="Times New Roman"/>
          <w:bCs/>
          <w:color w:val="auto"/>
        </w:rPr>
        <w:t xml:space="preserve">проведена </w:t>
      </w:r>
      <w:r w:rsidR="00F56A93" w:rsidRPr="00E3762F">
        <w:rPr>
          <w:rFonts w:ascii="Times New Roman" w:eastAsia="Times New Roman" w:hAnsi="Times New Roman" w:cs="Times New Roman"/>
          <w:b/>
          <w:bCs/>
          <w:color w:val="auto"/>
          <w:lang w:val="x-none"/>
        </w:rPr>
        <w:t xml:space="preserve">декада исторической памяти  </w:t>
      </w:r>
    </w:p>
    <w:p w:rsidR="00A775D7" w:rsidRPr="00E3762F" w:rsidRDefault="000F6B67" w:rsidP="00414844">
      <w:pPr>
        <w:shd w:val="clear" w:color="auto" w:fill="FFFFFF"/>
        <w:ind w:left="-284"/>
        <w:jc w:val="both"/>
        <w:rPr>
          <w:rFonts w:ascii="Times New Roman" w:eastAsia="Times New Roman" w:hAnsi="Times New Roman" w:cs="Times New Roman"/>
          <w:bCs/>
          <w:color w:val="auto"/>
        </w:rPr>
      </w:pPr>
      <w:r>
        <w:rPr>
          <w:rFonts w:ascii="Times New Roman" w:eastAsia="Times New Roman" w:hAnsi="Times New Roman" w:cs="Times New Roman"/>
          <w:b/>
          <w:bCs/>
          <w:color w:val="auto"/>
          <w:lang w:val="x-none"/>
        </w:rPr>
        <w:t>«</w:t>
      </w:r>
      <w:r w:rsidR="00F56A93" w:rsidRPr="00E3762F">
        <w:rPr>
          <w:rFonts w:ascii="Times New Roman" w:eastAsia="Times New Roman" w:hAnsi="Times New Roman" w:cs="Times New Roman"/>
          <w:b/>
          <w:bCs/>
          <w:color w:val="auto"/>
          <w:lang w:val="x-none"/>
        </w:rPr>
        <w:t>Считаем долгом своим сохранить"</w:t>
      </w:r>
      <w:r w:rsidR="00D91ECF" w:rsidRPr="00E3762F">
        <w:rPr>
          <w:rFonts w:ascii="Times New Roman" w:eastAsia="Times New Roman" w:hAnsi="Times New Roman" w:cs="Times New Roman"/>
          <w:bCs/>
          <w:color w:val="auto"/>
        </w:rPr>
        <w:t xml:space="preserve">. Проведено </w:t>
      </w:r>
      <w:r w:rsidR="002B419B" w:rsidRPr="00E3762F">
        <w:rPr>
          <w:rFonts w:ascii="Times New Roman" w:eastAsia="Times New Roman" w:hAnsi="Times New Roman" w:cs="Times New Roman"/>
          <w:bCs/>
          <w:color w:val="auto"/>
        </w:rPr>
        <w:t xml:space="preserve">52 </w:t>
      </w:r>
      <w:r w:rsidR="00F807A4" w:rsidRPr="00E3762F">
        <w:rPr>
          <w:rFonts w:ascii="Times New Roman" w:eastAsia="Times New Roman" w:hAnsi="Times New Roman" w:cs="Times New Roman"/>
          <w:bCs/>
          <w:color w:val="auto"/>
        </w:rPr>
        <w:t>мероприяти</w:t>
      </w:r>
      <w:r w:rsidR="002B419B" w:rsidRPr="00E3762F">
        <w:rPr>
          <w:rFonts w:ascii="Times New Roman" w:eastAsia="Times New Roman" w:hAnsi="Times New Roman" w:cs="Times New Roman"/>
          <w:bCs/>
          <w:color w:val="auto"/>
        </w:rPr>
        <w:t>я</w:t>
      </w:r>
      <w:r w:rsidR="00F807A4" w:rsidRPr="00E3762F">
        <w:rPr>
          <w:rFonts w:ascii="Times New Roman" w:eastAsia="Times New Roman" w:hAnsi="Times New Roman" w:cs="Times New Roman"/>
          <w:bCs/>
          <w:color w:val="auto"/>
        </w:rPr>
        <w:t xml:space="preserve">, </w:t>
      </w:r>
      <w:r w:rsidR="002B419B" w:rsidRPr="00E3762F">
        <w:rPr>
          <w:rFonts w:ascii="Times New Roman" w:eastAsia="Times New Roman" w:hAnsi="Times New Roman" w:cs="Times New Roman"/>
          <w:bCs/>
          <w:color w:val="auto"/>
        </w:rPr>
        <w:t xml:space="preserve">в них </w:t>
      </w:r>
      <w:r w:rsidR="00F807A4" w:rsidRPr="00E3762F">
        <w:rPr>
          <w:rFonts w:ascii="Times New Roman" w:eastAsia="Times New Roman" w:hAnsi="Times New Roman" w:cs="Times New Roman"/>
          <w:bCs/>
          <w:color w:val="auto"/>
        </w:rPr>
        <w:t xml:space="preserve">приняли участие </w:t>
      </w:r>
      <w:r w:rsidR="004C435B" w:rsidRPr="00E3762F">
        <w:rPr>
          <w:rFonts w:ascii="Times New Roman" w:eastAsia="Times New Roman" w:hAnsi="Times New Roman" w:cs="Times New Roman"/>
          <w:bCs/>
          <w:color w:val="auto"/>
        </w:rPr>
        <w:t xml:space="preserve"> </w:t>
      </w:r>
      <w:r w:rsidR="002B419B" w:rsidRPr="00E3762F">
        <w:rPr>
          <w:rFonts w:ascii="Times New Roman" w:eastAsia="Times New Roman" w:hAnsi="Times New Roman" w:cs="Times New Roman"/>
          <w:bCs/>
          <w:color w:val="auto"/>
        </w:rPr>
        <w:t xml:space="preserve">1794 </w:t>
      </w:r>
      <w:r w:rsidR="004C435B" w:rsidRPr="00E3762F">
        <w:rPr>
          <w:rFonts w:ascii="Times New Roman" w:eastAsia="Times New Roman" w:hAnsi="Times New Roman" w:cs="Times New Roman"/>
          <w:bCs/>
          <w:color w:val="auto"/>
        </w:rPr>
        <w:t>человека.</w:t>
      </w:r>
    </w:p>
    <w:p w:rsidR="00906F10" w:rsidRPr="00E3762F" w:rsidRDefault="0007218E" w:rsidP="00414844">
      <w:pPr>
        <w:widowControl/>
        <w:ind w:left="-284"/>
        <w:jc w:val="both"/>
        <w:rPr>
          <w:rFonts w:ascii="Times New Roman" w:eastAsiaTheme="minorHAnsi" w:hAnsi="Times New Roman" w:cs="Times New Roman"/>
          <w:shd w:val="clear" w:color="auto" w:fill="FFFFFF"/>
          <w:lang w:eastAsia="en-US"/>
        </w:rPr>
      </w:pPr>
      <w:r w:rsidRPr="00E3762F">
        <w:rPr>
          <w:rFonts w:ascii="Times New Roman" w:eastAsiaTheme="minorHAnsi" w:hAnsi="Times New Roman" w:cs="Times New Roman"/>
          <w:shd w:val="clear" w:color="auto" w:fill="FFFFFF"/>
          <w:lang w:eastAsia="en-US"/>
        </w:rPr>
        <w:t xml:space="preserve">У детей войны разные судьбы, но всех их объединяет общая трагедия, невосполнимая потеря прекрасного мира детства. Их детство прервалось 22 июня 1941 года. Сегодня они последние свидетели тех </w:t>
      </w:r>
      <w:r w:rsidR="00DC2E4E" w:rsidRPr="00E3762F">
        <w:rPr>
          <w:rFonts w:ascii="Times New Roman" w:eastAsiaTheme="minorHAnsi" w:hAnsi="Times New Roman" w:cs="Times New Roman"/>
          <w:shd w:val="clear" w:color="auto" w:fill="FFFFFF"/>
          <w:lang w:eastAsia="en-US"/>
        </w:rPr>
        <w:t xml:space="preserve">трагических дней.  </w:t>
      </w:r>
      <w:r w:rsidRPr="00E3762F">
        <w:rPr>
          <w:rFonts w:ascii="Times New Roman" w:eastAsiaTheme="minorHAnsi" w:hAnsi="Times New Roman" w:cs="Times New Roman"/>
          <w:shd w:val="clear" w:color="auto" w:fill="FFFFFF"/>
          <w:lang w:eastAsia="en-US"/>
        </w:rPr>
        <w:t>8 мая 2018</w:t>
      </w:r>
      <w:r w:rsidR="002B419B" w:rsidRPr="00E3762F">
        <w:rPr>
          <w:rFonts w:ascii="Times New Roman" w:eastAsiaTheme="minorHAnsi" w:hAnsi="Times New Roman" w:cs="Times New Roman"/>
          <w:shd w:val="clear" w:color="auto" w:fill="FFFFFF"/>
          <w:lang w:eastAsia="en-US"/>
        </w:rPr>
        <w:t xml:space="preserve"> </w:t>
      </w:r>
      <w:r w:rsidRPr="00E3762F">
        <w:rPr>
          <w:rFonts w:ascii="Times New Roman" w:eastAsiaTheme="minorHAnsi" w:hAnsi="Times New Roman" w:cs="Times New Roman"/>
          <w:shd w:val="clear" w:color="auto" w:fill="FFFFFF"/>
          <w:lang w:eastAsia="en-US"/>
        </w:rPr>
        <w:t>г., в пр</w:t>
      </w:r>
      <w:r w:rsidR="005D1651">
        <w:rPr>
          <w:rFonts w:ascii="Times New Roman" w:eastAsiaTheme="minorHAnsi" w:hAnsi="Times New Roman" w:cs="Times New Roman"/>
          <w:shd w:val="clear" w:color="auto" w:fill="FFFFFF"/>
          <w:lang w:eastAsia="en-US"/>
        </w:rPr>
        <w:t xml:space="preserve">еддверии </w:t>
      </w:r>
      <w:r w:rsidR="00931458" w:rsidRPr="00E3762F">
        <w:rPr>
          <w:rFonts w:ascii="Times New Roman" w:eastAsiaTheme="minorHAnsi" w:hAnsi="Times New Roman" w:cs="Times New Roman"/>
          <w:shd w:val="clear" w:color="auto" w:fill="FFFFFF"/>
          <w:lang w:eastAsia="en-US"/>
        </w:rPr>
        <w:t xml:space="preserve"> Дня Победы, </w:t>
      </w:r>
      <w:r w:rsidRPr="00E3762F">
        <w:rPr>
          <w:rFonts w:ascii="Times New Roman" w:eastAsiaTheme="minorHAnsi" w:hAnsi="Times New Roman" w:cs="Times New Roman"/>
          <w:shd w:val="clear" w:color="auto" w:fill="FFFFFF"/>
          <w:lang w:eastAsia="en-US"/>
        </w:rPr>
        <w:t xml:space="preserve"> ЦРБ им. Г.</w:t>
      </w:r>
      <w:r w:rsidR="002B419B" w:rsidRPr="00E3762F">
        <w:rPr>
          <w:rFonts w:ascii="Times New Roman" w:eastAsiaTheme="minorHAnsi" w:hAnsi="Times New Roman" w:cs="Times New Roman"/>
          <w:shd w:val="clear" w:color="auto" w:fill="FFFFFF"/>
          <w:lang w:eastAsia="en-US"/>
        </w:rPr>
        <w:t xml:space="preserve"> </w:t>
      </w:r>
      <w:r w:rsidRPr="00E3762F">
        <w:rPr>
          <w:rFonts w:ascii="Times New Roman" w:eastAsiaTheme="minorHAnsi" w:hAnsi="Times New Roman" w:cs="Times New Roman"/>
          <w:shd w:val="clear" w:color="auto" w:fill="FFFFFF"/>
          <w:lang w:eastAsia="en-US"/>
        </w:rPr>
        <w:t>Н.</w:t>
      </w:r>
      <w:r w:rsidR="002B419B" w:rsidRPr="00E3762F">
        <w:rPr>
          <w:rFonts w:ascii="Times New Roman" w:eastAsiaTheme="minorHAnsi" w:hAnsi="Times New Roman" w:cs="Times New Roman"/>
          <w:shd w:val="clear" w:color="auto" w:fill="FFFFFF"/>
          <w:lang w:eastAsia="en-US"/>
        </w:rPr>
        <w:t xml:space="preserve"> </w:t>
      </w:r>
      <w:r w:rsidRPr="00E3762F">
        <w:rPr>
          <w:rFonts w:ascii="Times New Roman" w:eastAsiaTheme="minorHAnsi" w:hAnsi="Times New Roman" w:cs="Times New Roman"/>
          <w:shd w:val="clear" w:color="auto" w:fill="FFFFFF"/>
          <w:lang w:eastAsia="en-US"/>
        </w:rPr>
        <w:t xml:space="preserve">Потанина </w:t>
      </w:r>
      <w:r w:rsidR="00AB3F99" w:rsidRPr="00E3762F">
        <w:rPr>
          <w:rFonts w:ascii="Times New Roman" w:eastAsiaTheme="minorHAnsi" w:hAnsi="Times New Roman" w:cs="Times New Roman"/>
          <w:shd w:val="clear" w:color="auto" w:fill="FFFFFF"/>
          <w:lang w:eastAsia="en-US"/>
        </w:rPr>
        <w:t xml:space="preserve">организовала </w:t>
      </w:r>
      <w:r w:rsidR="00AB3F99" w:rsidRPr="00E3762F">
        <w:rPr>
          <w:rFonts w:ascii="Times New Roman" w:eastAsiaTheme="minorHAnsi" w:hAnsi="Times New Roman" w:cs="Times New Roman"/>
          <w:b/>
          <w:shd w:val="clear" w:color="auto" w:fill="FFFFFF"/>
          <w:lang w:eastAsia="en-US"/>
        </w:rPr>
        <w:t>вечер-встречу</w:t>
      </w:r>
      <w:r w:rsidRPr="00E3762F">
        <w:rPr>
          <w:rFonts w:ascii="Times New Roman" w:eastAsiaTheme="minorHAnsi" w:hAnsi="Times New Roman" w:cs="Times New Roman"/>
          <w:b/>
          <w:shd w:val="clear" w:color="auto" w:fill="FFFFFF"/>
          <w:lang w:eastAsia="en-US"/>
        </w:rPr>
        <w:t xml:space="preserve"> «Войной изломанное детство»,</w:t>
      </w:r>
      <w:r w:rsidR="00AB3F99" w:rsidRPr="00E3762F">
        <w:rPr>
          <w:rFonts w:ascii="Times New Roman" w:eastAsiaTheme="minorHAnsi" w:hAnsi="Times New Roman" w:cs="Times New Roman"/>
          <w:shd w:val="clear" w:color="auto" w:fill="FFFFFF"/>
          <w:lang w:eastAsia="en-US"/>
        </w:rPr>
        <w:t xml:space="preserve"> на который</w:t>
      </w:r>
      <w:r w:rsidR="00176ED8" w:rsidRPr="00E3762F">
        <w:rPr>
          <w:rFonts w:ascii="Times New Roman" w:eastAsiaTheme="minorHAnsi" w:hAnsi="Times New Roman" w:cs="Times New Roman"/>
          <w:shd w:val="clear" w:color="auto" w:fill="FFFFFF"/>
          <w:lang w:eastAsia="en-US"/>
        </w:rPr>
        <w:t xml:space="preserve"> были приглашены дети войны.  </w:t>
      </w:r>
      <w:r w:rsidR="002B419B" w:rsidRPr="00E3762F">
        <w:rPr>
          <w:rFonts w:ascii="Times New Roman" w:eastAsiaTheme="minorHAnsi" w:hAnsi="Times New Roman" w:cs="Times New Roman"/>
          <w:shd w:val="clear" w:color="auto" w:fill="FFFFFF"/>
          <w:lang w:eastAsia="en-US"/>
        </w:rPr>
        <w:t>Ветераны - д</w:t>
      </w:r>
      <w:r w:rsidRPr="00E3762F">
        <w:rPr>
          <w:rFonts w:ascii="Times New Roman" w:eastAsiaTheme="minorHAnsi" w:hAnsi="Times New Roman" w:cs="Times New Roman"/>
          <w:shd w:val="clear" w:color="auto" w:fill="FFFFFF"/>
          <w:lang w:eastAsia="en-US"/>
        </w:rPr>
        <w:t xml:space="preserve">ети войны с особым волнением делились своими </w:t>
      </w:r>
      <w:r w:rsidR="002B419B" w:rsidRPr="00E3762F">
        <w:rPr>
          <w:rFonts w:ascii="Times New Roman" w:eastAsiaTheme="minorHAnsi" w:hAnsi="Times New Roman" w:cs="Times New Roman"/>
          <w:shd w:val="clear" w:color="auto" w:fill="FFFFFF"/>
          <w:lang w:eastAsia="en-US"/>
        </w:rPr>
        <w:t xml:space="preserve">воспоминаниями </w:t>
      </w:r>
      <w:r w:rsidRPr="00E3762F">
        <w:rPr>
          <w:rFonts w:ascii="Times New Roman" w:eastAsiaTheme="minorHAnsi" w:hAnsi="Times New Roman" w:cs="Times New Roman"/>
          <w:shd w:val="clear" w:color="auto" w:fill="FFFFFF"/>
          <w:lang w:eastAsia="en-US"/>
        </w:rPr>
        <w:t>о событиях героического прошлого своих семей, рассказывали про своё нелёгкое детство, когда детям приходилось в прямом смысле выживать: они ходили по полям, собирая оставшиеся после уборки колоски, прошлогоднюю картошку, пекли лепёшки из лебеды. Ребята работали, помогал</w:t>
      </w:r>
      <w:r w:rsidR="00DC2E4E" w:rsidRPr="00E3762F">
        <w:rPr>
          <w:rFonts w:ascii="Times New Roman" w:eastAsiaTheme="minorHAnsi" w:hAnsi="Times New Roman" w:cs="Times New Roman"/>
          <w:shd w:val="clear" w:color="auto" w:fill="FFFFFF"/>
          <w:lang w:eastAsia="en-US"/>
        </w:rPr>
        <w:t>и взрослым и успевали учиться. </w:t>
      </w:r>
      <w:r w:rsidRPr="00E3762F">
        <w:rPr>
          <w:rFonts w:ascii="Times New Roman" w:eastAsiaTheme="minorHAnsi" w:hAnsi="Times New Roman" w:cs="Times New Roman"/>
          <w:shd w:val="clear" w:color="auto" w:fill="FFFFFF"/>
          <w:lang w:eastAsia="en-US"/>
        </w:rPr>
        <w:t>С благодарностью и почтением</w:t>
      </w:r>
      <w:r w:rsidR="005C27B2" w:rsidRPr="00E3762F">
        <w:rPr>
          <w:rFonts w:ascii="Times New Roman" w:eastAsiaTheme="minorHAnsi" w:hAnsi="Times New Roman" w:cs="Times New Roman"/>
          <w:shd w:val="clear" w:color="auto" w:fill="FFFFFF"/>
          <w:lang w:eastAsia="en-US"/>
        </w:rPr>
        <w:t xml:space="preserve"> всем присутствующим на мероприятии </w:t>
      </w:r>
      <w:r w:rsidRPr="00E3762F">
        <w:rPr>
          <w:rFonts w:ascii="Times New Roman" w:eastAsiaTheme="minorHAnsi" w:hAnsi="Times New Roman" w:cs="Times New Roman"/>
          <w:shd w:val="clear" w:color="auto" w:fill="FFFFFF"/>
          <w:lang w:eastAsia="en-US"/>
        </w:rPr>
        <w:t xml:space="preserve"> детям войны </w:t>
      </w:r>
      <w:r w:rsidR="005C27B2" w:rsidRPr="00E3762F">
        <w:rPr>
          <w:rFonts w:ascii="Times New Roman" w:eastAsiaTheme="minorHAnsi" w:hAnsi="Times New Roman" w:cs="Times New Roman"/>
          <w:shd w:val="clear" w:color="auto" w:fill="FFFFFF"/>
          <w:lang w:eastAsia="en-US"/>
        </w:rPr>
        <w:t xml:space="preserve">были вручены </w:t>
      </w:r>
      <w:r w:rsidRPr="00E3762F">
        <w:rPr>
          <w:rFonts w:ascii="Times New Roman" w:eastAsiaTheme="minorHAnsi" w:hAnsi="Times New Roman" w:cs="Times New Roman"/>
          <w:shd w:val="clear" w:color="auto" w:fill="FFFFFF"/>
          <w:lang w:eastAsia="en-US"/>
        </w:rPr>
        <w:t>красные гвоздики, поздрав</w:t>
      </w:r>
      <w:r w:rsidR="005C27B2" w:rsidRPr="00E3762F">
        <w:rPr>
          <w:rFonts w:ascii="Times New Roman" w:eastAsiaTheme="minorHAnsi" w:hAnsi="Times New Roman" w:cs="Times New Roman"/>
          <w:shd w:val="clear" w:color="auto" w:fill="FFFFFF"/>
          <w:lang w:eastAsia="en-US"/>
        </w:rPr>
        <w:t>ительные открытки с фотографи</w:t>
      </w:r>
      <w:r w:rsidR="00AB3F99" w:rsidRPr="00E3762F">
        <w:rPr>
          <w:rFonts w:ascii="Times New Roman" w:eastAsiaTheme="minorHAnsi" w:hAnsi="Times New Roman" w:cs="Times New Roman"/>
          <w:shd w:val="clear" w:color="auto" w:fill="FFFFFF"/>
          <w:lang w:eastAsia="en-US"/>
        </w:rPr>
        <w:t>ями</w:t>
      </w:r>
      <w:r w:rsidRPr="00E3762F">
        <w:rPr>
          <w:rFonts w:ascii="Times New Roman" w:eastAsiaTheme="minorHAnsi" w:hAnsi="Times New Roman" w:cs="Times New Roman"/>
          <w:shd w:val="clear" w:color="auto" w:fill="FFFFFF"/>
          <w:lang w:eastAsia="en-US"/>
        </w:rPr>
        <w:t>, ук</w:t>
      </w:r>
      <w:r w:rsidR="00906F10" w:rsidRPr="00E3762F">
        <w:rPr>
          <w:rFonts w:ascii="Times New Roman" w:eastAsiaTheme="minorHAnsi" w:hAnsi="Times New Roman" w:cs="Times New Roman"/>
          <w:shd w:val="clear" w:color="auto" w:fill="FFFFFF"/>
          <w:lang w:eastAsia="en-US"/>
        </w:rPr>
        <w:t>рашенные победной атрибутикой. </w:t>
      </w:r>
    </w:p>
    <w:p w:rsidR="00B13E6A" w:rsidRPr="00E3762F" w:rsidRDefault="00931458" w:rsidP="00414844">
      <w:pPr>
        <w:widowControl/>
        <w:suppressAutoHyphens/>
        <w:ind w:left="-284"/>
        <w:jc w:val="both"/>
        <w:rPr>
          <w:rFonts w:ascii="Times New Roman" w:eastAsia="Calibri" w:hAnsi="Times New Roman" w:cs="Times New Roman"/>
          <w:color w:val="auto"/>
          <w:lang w:eastAsia="zh-CN"/>
        </w:rPr>
      </w:pPr>
      <w:r w:rsidRPr="00E3762F">
        <w:rPr>
          <w:rFonts w:ascii="Times New Roman" w:eastAsia="Calibri" w:hAnsi="Times New Roman" w:cs="Times New Roman"/>
          <w:bCs/>
          <w:iCs/>
          <w:color w:val="auto"/>
          <w:lang w:eastAsia="zh-CN"/>
        </w:rPr>
        <w:t xml:space="preserve">Традиционной в районе стала </w:t>
      </w:r>
      <w:r w:rsidRPr="00E3762F">
        <w:rPr>
          <w:rFonts w:ascii="Times New Roman" w:eastAsia="Calibri" w:hAnsi="Times New Roman" w:cs="Times New Roman"/>
          <w:b/>
          <w:bCs/>
          <w:iCs/>
          <w:color w:val="auto"/>
          <w:lang w:eastAsia="zh-CN"/>
        </w:rPr>
        <w:t xml:space="preserve">акция «Бессмертный полк». </w:t>
      </w:r>
      <w:r w:rsidRPr="00E3762F">
        <w:rPr>
          <w:rFonts w:ascii="Times New Roman" w:eastAsia="Calibri" w:hAnsi="Times New Roman" w:cs="Times New Roman"/>
          <w:bCs/>
          <w:iCs/>
          <w:color w:val="auto"/>
          <w:lang w:eastAsia="zh-CN"/>
        </w:rPr>
        <w:t xml:space="preserve">Большую организационную работу по подготовке акции в </w:t>
      </w:r>
      <w:proofErr w:type="spellStart"/>
      <w:r w:rsidRPr="00E3762F">
        <w:rPr>
          <w:rFonts w:ascii="Times New Roman" w:eastAsia="Calibri" w:hAnsi="Times New Roman" w:cs="Times New Roman"/>
          <w:bCs/>
          <w:iCs/>
          <w:color w:val="auto"/>
          <w:lang w:eastAsia="zh-CN"/>
        </w:rPr>
        <w:t>Пермасском</w:t>
      </w:r>
      <w:proofErr w:type="spellEnd"/>
      <w:r w:rsidRPr="00E3762F">
        <w:rPr>
          <w:rFonts w:ascii="Times New Roman" w:eastAsia="Calibri" w:hAnsi="Times New Roman" w:cs="Times New Roman"/>
          <w:bCs/>
          <w:iCs/>
          <w:color w:val="auto"/>
          <w:lang w:eastAsia="zh-CN"/>
        </w:rPr>
        <w:t xml:space="preserve"> сельском поселении </w:t>
      </w:r>
      <w:proofErr w:type="gramStart"/>
      <w:r w:rsidRPr="00E3762F">
        <w:rPr>
          <w:rFonts w:ascii="Times New Roman" w:eastAsia="Calibri" w:hAnsi="Times New Roman" w:cs="Times New Roman"/>
          <w:bCs/>
          <w:iCs/>
          <w:color w:val="auto"/>
          <w:lang w:eastAsia="zh-CN"/>
        </w:rPr>
        <w:t xml:space="preserve">провела библиотекарь Нестерова В.В. </w:t>
      </w:r>
      <w:r w:rsidR="00686BA6" w:rsidRPr="00E3762F">
        <w:rPr>
          <w:rFonts w:ascii="Times New Roman" w:eastAsia="Calibri" w:hAnsi="Times New Roman" w:cs="Times New Roman"/>
          <w:bCs/>
          <w:iCs/>
          <w:color w:val="auto"/>
          <w:lang w:eastAsia="zh-CN"/>
        </w:rPr>
        <w:t>Были</w:t>
      </w:r>
      <w:proofErr w:type="gramEnd"/>
      <w:r w:rsidR="00686BA6" w:rsidRPr="00E3762F">
        <w:rPr>
          <w:rFonts w:ascii="Times New Roman" w:eastAsia="Calibri" w:hAnsi="Times New Roman" w:cs="Times New Roman"/>
          <w:bCs/>
          <w:iCs/>
          <w:color w:val="auto"/>
          <w:lang w:eastAsia="zh-CN"/>
        </w:rPr>
        <w:t xml:space="preserve"> </w:t>
      </w:r>
      <w:r w:rsidR="00686BA6" w:rsidRPr="00E3762F">
        <w:rPr>
          <w:rFonts w:ascii="Times New Roman" w:hAnsi="Times New Roman" w:cs="Times New Roman"/>
          <w:color w:val="auto"/>
          <w:shd w:val="clear" w:color="auto" w:fill="FFFFFF"/>
        </w:rPr>
        <w:t xml:space="preserve">изготовлены баннеры и плакаты с фотографиями и именами всех участников кровопролитной войны. </w:t>
      </w:r>
      <w:r w:rsidRPr="00E3762F">
        <w:rPr>
          <w:rFonts w:ascii="Times New Roman" w:eastAsia="Calibri" w:hAnsi="Times New Roman" w:cs="Times New Roman"/>
          <w:bCs/>
          <w:iCs/>
          <w:color w:val="auto"/>
          <w:lang w:eastAsia="zh-CN"/>
        </w:rPr>
        <w:t>В праздничны</w:t>
      </w:r>
      <w:r w:rsidR="00431856" w:rsidRPr="00E3762F">
        <w:rPr>
          <w:rFonts w:ascii="Times New Roman" w:eastAsia="Calibri" w:hAnsi="Times New Roman" w:cs="Times New Roman"/>
          <w:bCs/>
          <w:iCs/>
          <w:color w:val="auto"/>
          <w:lang w:eastAsia="zh-CN"/>
        </w:rPr>
        <w:t>й</w:t>
      </w:r>
      <w:r w:rsidRPr="00E3762F">
        <w:rPr>
          <w:rFonts w:ascii="Times New Roman" w:eastAsia="Calibri" w:hAnsi="Times New Roman" w:cs="Times New Roman"/>
          <w:bCs/>
          <w:iCs/>
          <w:color w:val="auto"/>
          <w:lang w:eastAsia="zh-CN"/>
        </w:rPr>
        <w:t xml:space="preserve"> день ш</w:t>
      </w:r>
      <w:r w:rsidR="001C6A79" w:rsidRPr="00E3762F">
        <w:rPr>
          <w:rFonts w:ascii="Times New Roman" w:eastAsia="Calibri" w:hAnsi="Times New Roman" w:cs="Times New Roman"/>
          <w:bCs/>
          <w:iCs/>
          <w:color w:val="auto"/>
          <w:lang w:eastAsia="zh-CN"/>
        </w:rPr>
        <w:t xml:space="preserve">ествие  «Бессмертного  полка»  </w:t>
      </w:r>
      <w:r w:rsidRPr="00E3762F">
        <w:rPr>
          <w:rFonts w:ascii="Times New Roman" w:eastAsia="Calibri" w:hAnsi="Times New Roman" w:cs="Times New Roman"/>
          <w:bCs/>
          <w:iCs/>
          <w:color w:val="auto"/>
          <w:lang w:eastAsia="zh-CN"/>
        </w:rPr>
        <w:t>началось от церкви, где</w:t>
      </w:r>
      <w:r w:rsidR="001C6A79" w:rsidRPr="00E3762F">
        <w:rPr>
          <w:rFonts w:ascii="Times New Roman" w:eastAsia="Calibri" w:hAnsi="Times New Roman" w:cs="Times New Roman"/>
          <w:bCs/>
          <w:iCs/>
          <w:color w:val="auto"/>
          <w:lang w:eastAsia="zh-CN"/>
        </w:rPr>
        <w:t xml:space="preserve">  все  участники поставили заупокойные свечки, прочитали молитвы за воинов. У  памятника погибшим в Великой Отечественной войне </w:t>
      </w:r>
      <w:r w:rsidR="00431856" w:rsidRPr="00E3762F">
        <w:rPr>
          <w:rFonts w:ascii="Times New Roman" w:eastAsia="Calibri" w:hAnsi="Times New Roman" w:cs="Times New Roman"/>
          <w:bCs/>
          <w:iCs/>
          <w:color w:val="auto"/>
          <w:lang w:eastAsia="zh-CN"/>
        </w:rPr>
        <w:t>они приняли участие в</w:t>
      </w:r>
      <w:r w:rsidR="001C6A79" w:rsidRPr="00E3762F">
        <w:rPr>
          <w:rFonts w:ascii="Times New Roman" w:eastAsia="Calibri" w:hAnsi="Times New Roman" w:cs="Times New Roman"/>
          <w:bCs/>
          <w:iCs/>
          <w:color w:val="auto"/>
          <w:lang w:eastAsia="zh-CN"/>
        </w:rPr>
        <w:t xml:space="preserve"> митинг</w:t>
      </w:r>
      <w:r w:rsidR="00431856" w:rsidRPr="00E3762F">
        <w:rPr>
          <w:rFonts w:ascii="Times New Roman" w:eastAsia="Calibri" w:hAnsi="Times New Roman" w:cs="Times New Roman"/>
          <w:bCs/>
          <w:iCs/>
          <w:color w:val="auto"/>
          <w:lang w:eastAsia="zh-CN"/>
        </w:rPr>
        <w:t>е</w:t>
      </w:r>
      <w:r w:rsidRPr="00E3762F">
        <w:rPr>
          <w:rFonts w:ascii="Times New Roman" w:eastAsia="Calibri" w:hAnsi="Times New Roman" w:cs="Times New Roman"/>
          <w:bCs/>
          <w:iCs/>
          <w:color w:val="auto"/>
          <w:lang w:eastAsia="zh-CN"/>
        </w:rPr>
        <w:t>, затем под  военные  песни</w:t>
      </w:r>
      <w:r w:rsidR="001C6A79" w:rsidRPr="00E3762F">
        <w:rPr>
          <w:rFonts w:ascii="Times New Roman" w:eastAsia="Calibri" w:hAnsi="Times New Roman" w:cs="Times New Roman"/>
          <w:bCs/>
          <w:iCs/>
          <w:color w:val="auto"/>
          <w:lang w:eastAsia="zh-CN"/>
        </w:rPr>
        <w:t xml:space="preserve"> </w:t>
      </w:r>
      <w:r w:rsidR="00431856" w:rsidRPr="00E3762F">
        <w:rPr>
          <w:rFonts w:ascii="Times New Roman" w:eastAsia="Calibri" w:hAnsi="Times New Roman" w:cs="Times New Roman"/>
          <w:bCs/>
          <w:iCs/>
          <w:color w:val="auto"/>
          <w:lang w:eastAsia="zh-CN"/>
        </w:rPr>
        <w:t xml:space="preserve">прошествовали    к </w:t>
      </w:r>
      <w:r w:rsidR="001C6A79" w:rsidRPr="00E3762F">
        <w:rPr>
          <w:rFonts w:ascii="Times New Roman" w:eastAsia="Calibri" w:hAnsi="Times New Roman" w:cs="Times New Roman"/>
          <w:bCs/>
          <w:iCs/>
          <w:color w:val="auto"/>
          <w:lang w:eastAsia="zh-CN"/>
        </w:rPr>
        <w:t>администрации</w:t>
      </w:r>
      <w:r w:rsidR="00431856" w:rsidRPr="00E3762F">
        <w:rPr>
          <w:rFonts w:ascii="Times New Roman" w:eastAsia="Calibri" w:hAnsi="Times New Roman" w:cs="Times New Roman"/>
          <w:bCs/>
          <w:iCs/>
          <w:color w:val="auto"/>
          <w:lang w:eastAsia="zh-CN"/>
        </w:rPr>
        <w:t xml:space="preserve"> поселения;</w:t>
      </w:r>
      <w:r w:rsidR="001C6A79" w:rsidRPr="00E3762F">
        <w:rPr>
          <w:rFonts w:ascii="Times New Roman" w:eastAsia="Calibri" w:hAnsi="Times New Roman" w:cs="Times New Roman"/>
          <w:bCs/>
          <w:iCs/>
          <w:color w:val="auto"/>
          <w:lang w:eastAsia="zh-CN"/>
        </w:rPr>
        <w:t xml:space="preserve"> там их  ждала полевая кухня.  </w:t>
      </w:r>
      <w:r w:rsidR="00431856" w:rsidRPr="00E3762F">
        <w:rPr>
          <w:rFonts w:ascii="Times New Roman" w:eastAsia="Calibri" w:hAnsi="Times New Roman" w:cs="Times New Roman"/>
          <w:bCs/>
          <w:iCs/>
          <w:color w:val="auto"/>
          <w:lang w:eastAsia="zh-CN"/>
        </w:rPr>
        <w:t>Праздничный в</w:t>
      </w:r>
      <w:r w:rsidR="001C6A79" w:rsidRPr="00E3762F">
        <w:rPr>
          <w:rFonts w:ascii="Times New Roman" w:eastAsia="Calibri" w:hAnsi="Times New Roman" w:cs="Times New Roman"/>
          <w:bCs/>
          <w:iCs/>
          <w:color w:val="auto"/>
          <w:lang w:eastAsia="zh-CN"/>
        </w:rPr>
        <w:t>ечер  продолжил  концерт</w:t>
      </w:r>
      <w:r w:rsidR="005E5765" w:rsidRPr="00E3762F">
        <w:rPr>
          <w:rFonts w:ascii="Times New Roman" w:eastAsia="Calibri" w:hAnsi="Times New Roman" w:cs="Times New Roman"/>
          <w:bCs/>
          <w:iCs/>
          <w:color w:val="auto"/>
          <w:lang w:eastAsia="zh-CN"/>
        </w:rPr>
        <w:t>,</w:t>
      </w:r>
      <w:r w:rsidR="001C6A79" w:rsidRPr="00E3762F">
        <w:rPr>
          <w:rFonts w:ascii="Times New Roman" w:eastAsia="Calibri" w:hAnsi="Times New Roman" w:cs="Times New Roman"/>
          <w:bCs/>
          <w:iCs/>
          <w:color w:val="auto"/>
          <w:lang w:eastAsia="zh-CN"/>
        </w:rPr>
        <w:t xml:space="preserve"> посвященный  Дню  Победы. </w:t>
      </w:r>
    </w:p>
    <w:p w:rsidR="004172EB" w:rsidRPr="00E3762F" w:rsidRDefault="004172EB" w:rsidP="00414844">
      <w:pPr>
        <w:widowControl/>
        <w:suppressAutoHyphens/>
        <w:ind w:left="-284"/>
        <w:jc w:val="both"/>
        <w:rPr>
          <w:rFonts w:ascii="Calibri" w:eastAsia="Calibri" w:hAnsi="Calibri" w:cs="Times New Roman"/>
          <w:color w:val="auto"/>
          <w:lang w:eastAsia="zh-CN"/>
        </w:rPr>
      </w:pPr>
      <w:r w:rsidRPr="00E3762F">
        <w:rPr>
          <w:rFonts w:ascii="Times New Roman" w:eastAsia="Calibri" w:hAnsi="Times New Roman" w:cs="Times New Roman"/>
          <w:b/>
          <w:color w:val="auto"/>
          <w:lang w:eastAsia="en-US"/>
        </w:rPr>
        <w:t>Цикл мероприятий к 75-летию Курской битвы</w:t>
      </w:r>
      <w:r w:rsidR="00906F10" w:rsidRPr="00E3762F">
        <w:rPr>
          <w:rFonts w:ascii="Times New Roman" w:eastAsiaTheme="minorHAnsi" w:hAnsi="Times New Roman" w:cs="Times New Roman"/>
          <w:color w:val="auto"/>
          <w:lang w:eastAsia="en-US"/>
        </w:rPr>
        <w:t xml:space="preserve"> </w:t>
      </w:r>
      <w:r w:rsidRPr="00E3762F">
        <w:rPr>
          <w:rFonts w:ascii="Times New Roman" w:eastAsia="Calibri" w:hAnsi="Times New Roman" w:cs="Times New Roman"/>
          <w:b/>
          <w:color w:val="auto"/>
          <w:lang w:eastAsia="en-US"/>
        </w:rPr>
        <w:t>«Великая битва Великой Отечественной»</w:t>
      </w:r>
      <w:r w:rsidR="00906F10" w:rsidRPr="00E3762F">
        <w:rPr>
          <w:rFonts w:ascii="Times New Roman" w:eastAsia="Calibri" w:hAnsi="Times New Roman" w:cs="Times New Roman"/>
          <w:b/>
          <w:color w:val="auto"/>
          <w:lang w:eastAsia="en-US"/>
        </w:rPr>
        <w:t xml:space="preserve">. </w:t>
      </w:r>
      <w:r w:rsidR="00906F10" w:rsidRPr="00E3762F">
        <w:rPr>
          <w:rFonts w:ascii="Times New Roman" w:eastAsia="Calibri" w:hAnsi="Times New Roman" w:cs="Times New Roman"/>
          <w:color w:val="auto"/>
          <w:lang w:eastAsia="en-US"/>
        </w:rPr>
        <w:t xml:space="preserve">Проведено </w:t>
      </w:r>
      <w:r w:rsidR="001F76CA" w:rsidRPr="00E3762F">
        <w:rPr>
          <w:rFonts w:ascii="Times New Roman" w:eastAsia="Calibri" w:hAnsi="Times New Roman" w:cs="Times New Roman"/>
          <w:color w:val="auto"/>
          <w:lang w:eastAsia="en-US"/>
        </w:rPr>
        <w:t xml:space="preserve">9 </w:t>
      </w:r>
      <w:r w:rsidR="00906F10" w:rsidRPr="00E3762F">
        <w:rPr>
          <w:rFonts w:ascii="Times New Roman" w:eastAsia="Calibri" w:hAnsi="Times New Roman" w:cs="Times New Roman"/>
          <w:color w:val="auto"/>
          <w:lang w:eastAsia="en-US"/>
        </w:rPr>
        <w:t xml:space="preserve">мероприятий, в них приняли участие  </w:t>
      </w:r>
      <w:r w:rsidR="001F76CA" w:rsidRPr="00E3762F">
        <w:rPr>
          <w:rFonts w:ascii="Times New Roman" w:eastAsia="Calibri" w:hAnsi="Times New Roman" w:cs="Times New Roman"/>
          <w:color w:val="auto"/>
          <w:lang w:eastAsia="en-US"/>
        </w:rPr>
        <w:t xml:space="preserve">198 </w:t>
      </w:r>
      <w:r w:rsidR="00906F10" w:rsidRPr="00E3762F">
        <w:rPr>
          <w:rFonts w:ascii="Times New Roman" w:eastAsia="Calibri" w:hAnsi="Times New Roman" w:cs="Times New Roman"/>
          <w:color w:val="auto"/>
          <w:lang w:eastAsia="en-US"/>
        </w:rPr>
        <w:t>человек.</w:t>
      </w:r>
      <w:r w:rsidR="00D9187D" w:rsidRPr="00E3762F">
        <w:rPr>
          <w:rFonts w:ascii="Times New Roman" w:eastAsia="Calibri" w:hAnsi="Times New Roman" w:cs="Times New Roman"/>
          <w:color w:val="auto"/>
          <w:lang w:eastAsia="en-US"/>
        </w:rPr>
        <w:t xml:space="preserve"> </w:t>
      </w:r>
      <w:proofErr w:type="gramStart"/>
      <w:r w:rsidR="00D9187D" w:rsidRPr="00E3762F">
        <w:rPr>
          <w:rFonts w:ascii="Times New Roman" w:eastAsia="Calibri" w:hAnsi="Times New Roman" w:cs="Times New Roman"/>
          <w:color w:val="auto"/>
          <w:lang w:eastAsia="en-US"/>
        </w:rPr>
        <w:t>Это:</w:t>
      </w:r>
      <w:r w:rsidR="00BB6348" w:rsidRPr="00E3762F">
        <w:rPr>
          <w:rFonts w:ascii="Times New Roman" w:eastAsia="Calibri" w:hAnsi="Times New Roman" w:cs="Times New Roman"/>
          <w:color w:val="auto"/>
          <w:lang w:eastAsia="en-US"/>
        </w:rPr>
        <w:t xml:space="preserve"> </w:t>
      </w:r>
      <w:r w:rsidR="00D9187D" w:rsidRPr="00E3762F">
        <w:rPr>
          <w:rFonts w:ascii="Times New Roman" w:eastAsia="Calibri" w:hAnsi="Times New Roman" w:cs="Times New Roman"/>
          <w:color w:val="auto"/>
          <w:lang w:eastAsia="en-US"/>
        </w:rPr>
        <w:t>урок мужества «Победное лето» (</w:t>
      </w:r>
      <w:proofErr w:type="spellStart"/>
      <w:r w:rsidR="00D9187D" w:rsidRPr="00E3762F">
        <w:rPr>
          <w:rFonts w:ascii="Times New Roman" w:eastAsia="Calibri" w:hAnsi="Times New Roman" w:cs="Times New Roman"/>
          <w:color w:val="auto"/>
          <w:lang w:eastAsia="en-US"/>
        </w:rPr>
        <w:t>Байдаровский</w:t>
      </w:r>
      <w:proofErr w:type="spellEnd"/>
      <w:r w:rsidR="00D9187D" w:rsidRPr="00E3762F">
        <w:rPr>
          <w:rFonts w:ascii="Times New Roman" w:eastAsia="Calibri" w:hAnsi="Times New Roman" w:cs="Times New Roman"/>
          <w:color w:val="auto"/>
          <w:lang w:eastAsia="en-US"/>
        </w:rPr>
        <w:t xml:space="preserve"> филиал), исторический экскурс «По земле великой битвы» (</w:t>
      </w:r>
      <w:proofErr w:type="spellStart"/>
      <w:r w:rsidR="00D9187D" w:rsidRPr="00E3762F">
        <w:rPr>
          <w:rFonts w:ascii="Times New Roman" w:eastAsia="Calibri" w:hAnsi="Times New Roman" w:cs="Times New Roman"/>
          <w:color w:val="auto"/>
          <w:lang w:eastAsia="en-US"/>
        </w:rPr>
        <w:t>Верхнекемский</w:t>
      </w:r>
      <w:proofErr w:type="spellEnd"/>
      <w:r w:rsidR="00D9187D" w:rsidRPr="00E3762F">
        <w:rPr>
          <w:rFonts w:ascii="Times New Roman" w:eastAsia="Calibri" w:hAnsi="Times New Roman" w:cs="Times New Roman"/>
          <w:color w:val="auto"/>
          <w:lang w:eastAsia="en-US"/>
        </w:rPr>
        <w:t xml:space="preserve"> филиал), исторический час «Поле русской славы – Курская битва» (</w:t>
      </w:r>
      <w:proofErr w:type="spellStart"/>
      <w:r w:rsidR="00D9187D" w:rsidRPr="00E3762F">
        <w:rPr>
          <w:rFonts w:ascii="Times New Roman" w:eastAsia="Calibri" w:hAnsi="Times New Roman" w:cs="Times New Roman"/>
          <w:color w:val="auto"/>
          <w:lang w:eastAsia="en-US"/>
        </w:rPr>
        <w:t>Аргуновский</w:t>
      </w:r>
      <w:proofErr w:type="spellEnd"/>
      <w:r w:rsidR="00D9187D" w:rsidRPr="00E3762F">
        <w:rPr>
          <w:rFonts w:ascii="Times New Roman" w:eastAsia="Calibri" w:hAnsi="Times New Roman" w:cs="Times New Roman"/>
          <w:color w:val="auto"/>
          <w:lang w:eastAsia="en-US"/>
        </w:rPr>
        <w:t xml:space="preserve"> филиал) и др.</w:t>
      </w:r>
      <w:proofErr w:type="gramEnd"/>
    </w:p>
    <w:p w:rsidR="0002043D" w:rsidRPr="00E3762F" w:rsidRDefault="00F56A93" w:rsidP="00414844">
      <w:pPr>
        <w:shd w:val="clear" w:color="auto" w:fill="FFFFFF"/>
        <w:ind w:left="-284"/>
        <w:jc w:val="both"/>
        <w:rPr>
          <w:rFonts w:ascii="Times New Roman" w:eastAsia="Times New Roman" w:hAnsi="Times New Roman" w:cs="Times New Roman"/>
          <w:bCs/>
          <w:color w:val="auto"/>
        </w:rPr>
      </w:pPr>
      <w:r w:rsidRPr="00E3762F">
        <w:rPr>
          <w:rFonts w:ascii="Times New Roman" w:eastAsia="Times New Roman" w:hAnsi="Times New Roman" w:cs="Times New Roman"/>
          <w:b/>
          <w:bCs/>
          <w:color w:val="auto"/>
          <w:lang w:val="x-none"/>
        </w:rPr>
        <w:t>Цикл «Моя Россия»</w:t>
      </w:r>
      <w:r w:rsidRPr="00E3762F">
        <w:rPr>
          <w:rFonts w:ascii="Times New Roman" w:eastAsia="Times New Roman" w:hAnsi="Times New Roman" w:cs="Times New Roman"/>
          <w:bCs/>
          <w:color w:val="auto"/>
          <w:lang w:val="x-none"/>
        </w:rPr>
        <w:t xml:space="preserve"> (12</w:t>
      </w:r>
      <w:r w:rsidR="005D1651">
        <w:rPr>
          <w:rFonts w:ascii="Times New Roman" w:eastAsia="Times New Roman" w:hAnsi="Times New Roman" w:cs="Times New Roman"/>
          <w:bCs/>
          <w:color w:val="auto"/>
        </w:rPr>
        <w:t xml:space="preserve"> </w:t>
      </w:r>
      <w:r w:rsidRPr="00E3762F">
        <w:rPr>
          <w:rFonts w:ascii="Times New Roman" w:eastAsia="Times New Roman" w:hAnsi="Times New Roman" w:cs="Times New Roman"/>
          <w:bCs/>
          <w:color w:val="auto"/>
          <w:lang w:val="x-none"/>
        </w:rPr>
        <w:t>-</w:t>
      </w:r>
      <w:r w:rsidR="005D1651">
        <w:rPr>
          <w:rFonts w:ascii="Times New Roman" w:eastAsia="Times New Roman" w:hAnsi="Times New Roman" w:cs="Times New Roman"/>
          <w:bCs/>
          <w:color w:val="auto"/>
        </w:rPr>
        <w:t xml:space="preserve"> </w:t>
      </w:r>
      <w:r w:rsidRPr="00E3762F">
        <w:rPr>
          <w:rFonts w:ascii="Times New Roman" w:eastAsia="Times New Roman" w:hAnsi="Times New Roman" w:cs="Times New Roman"/>
          <w:bCs/>
          <w:color w:val="auto"/>
          <w:lang w:val="x-none"/>
        </w:rPr>
        <w:t>июня День России)</w:t>
      </w:r>
      <w:r w:rsidR="00F807A4" w:rsidRPr="00E3762F">
        <w:rPr>
          <w:rFonts w:ascii="Times New Roman" w:eastAsia="Times New Roman" w:hAnsi="Times New Roman" w:cs="Times New Roman"/>
          <w:bCs/>
          <w:color w:val="auto"/>
        </w:rPr>
        <w:t>. Проведено</w:t>
      </w:r>
      <w:r w:rsidR="00B47C6E" w:rsidRPr="00E3762F">
        <w:rPr>
          <w:rFonts w:ascii="Times New Roman" w:eastAsia="Times New Roman" w:hAnsi="Times New Roman" w:cs="Times New Roman"/>
          <w:bCs/>
          <w:color w:val="auto"/>
        </w:rPr>
        <w:t xml:space="preserve"> 20</w:t>
      </w:r>
      <w:r w:rsidR="004C435B" w:rsidRPr="00E3762F">
        <w:rPr>
          <w:rFonts w:ascii="Times New Roman" w:eastAsia="Times New Roman" w:hAnsi="Times New Roman" w:cs="Times New Roman"/>
          <w:bCs/>
          <w:color w:val="auto"/>
        </w:rPr>
        <w:t xml:space="preserve"> мероприятий, принял</w:t>
      </w:r>
      <w:r w:rsidR="00F807A4" w:rsidRPr="00E3762F">
        <w:rPr>
          <w:rFonts w:ascii="Times New Roman" w:eastAsia="Times New Roman" w:hAnsi="Times New Roman" w:cs="Times New Roman"/>
          <w:bCs/>
          <w:color w:val="auto"/>
        </w:rPr>
        <w:t xml:space="preserve">и участие </w:t>
      </w:r>
      <w:r w:rsidR="004C435B" w:rsidRPr="00E3762F">
        <w:rPr>
          <w:rFonts w:ascii="Times New Roman" w:eastAsia="Times New Roman" w:hAnsi="Times New Roman" w:cs="Times New Roman"/>
          <w:bCs/>
          <w:color w:val="auto"/>
        </w:rPr>
        <w:t xml:space="preserve"> </w:t>
      </w:r>
      <w:r w:rsidR="00B47C6E" w:rsidRPr="00E3762F">
        <w:rPr>
          <w:rFonts w:ascii="Times New Roman" w:eastAsia="Times New Roman" w:hAnsi="Times New Roman" w:cs="Times New Roman"/>
          <w:bCs/>
          <w:color w:val="auto"/>
        </w:rPr>
        <w:t>543</w:t>
      </w:r>
      <w:r w:rsidR="00F4008C" w:rsidRPr="00E3762F">
        <w:rPr>
          <w:rFonts w:ascii="Times New Roman" w:eastAsia="Times New Roman" w:hAnsi="Times New Roman" w:cs="Times New Roman"/>
          <w:bCs/>
          <w:color w:val="auto"/>
        </w:rPr>
        <w:t xml:space="preserve"> </w:t>
      </w:r>
      <w:r w:rsidR="004C435B" w:rsidRPr="00E3762F">
        <w:rPr>
          <w:rFonts w:ascii="Times New Roman" w:eastAsia="Times New Roman" w:hAnsi="Times New Roman" w:cs="Times New Roman"/>
          <w:bCs/>
          <w:color w:val="auto"/>
        </w:rPr>
        <w:t>человек</w:t>
      </w:r>
      <w:r w:rsidR="00B47C6E" w:rsidRPr="00E3762F">
        <w:rPr>
          <w:rFonts w:ascii="Times New Roman" w:eastAsia="Times New Roman" w:hAnsi="Times New Roman" w:cs="Times New Roman"/>
          <w:bCs/>
          <w:color w:val="auto"/>
        </w:rPr>
        <w:t>а</w:t>
      </w:r>
      <w:r w:rsidR="004C435B" w:rsidRPr="00E3762F">
        <w:rPr>
          <w:rFonts w:ascii="Times New Roman" w:eastAsia="Times New Roman" w:hAnsi="Times New Roman" w:cs="Times New Roman"/>
          <w:bCs/>
          <w:color w:val="auto"/>
        </w:rPr>
        <w:t>.</w:t>
      </w:r>
      <w:r w:rsidR="00B90663" w:rsidRPr="00E3762F">
        <w:rPr>
          <w:rFonts w:ascii="Times New Roman" w:eastAsia="Times New Roman" w:hAnsi="Times New Roman" w:cs="Times New Roman"/>
          <w:bCs/>
          <w:color w:val="auto"/>
        </w:rPr>
        <w:t xml:space="preserve"> </w:t>
      </w:r>
      <w:proofErr w:type="gramStart"/>
      <w:r w:rsidR="00B90663" w:rsidRPr="00E3762F">
        <w:rPr>
          <w:rFonts w:ascii="Times New Roman" w:eastAsia="Times New Roman" w:hAnsi="Times New Roman" w:cs="Times New Roman"/>
          <w:bCs/>
          <w:color w:val="auto"/>
        </w:rPr>
        <w:t>Это: игровая программа «Мой мир, моя страна, мои друзья» (</w:t>
      </w:r>
      <w:proofErr w:type="spellStart"/>
      <w:r w:rsidR="00B90663" w:rsidRPr="00E3762F">
        <w:rPr>
          <w:rFonts w:ascii="Times New Roman" w:eastAsia="Times New Roman" w:hAnsi="Times New Roman" w:cs="Times New Roman"/>
          <w:bCs/>
          <w:color w:val="auto"/>
        </w:rPr>
        <w:t>Байдаровский</w:t>
      </w:r>
      <w:proofErr w:type="spellEnd"/>
      <w:r w:rsidR="00B90663" w:rsidRPr="00E3762F">
        <w:rPr>
          <w:rFonts w:ascii="Times New Roman" w:eastAsia="Times New Roman" w:hAnsi="Times New Roman" w:cs="Times New Roman"/>
          <w:bCs/>
          <w:color w:val="auto"/>
        </w:rPr>
        <w:t xml:space="preserve"> филиал), праздничная программа </w:t>
      </w:r>
      <w:r w:rsidR="00922A48" w:rsidRPr="00E3762F">
        <w:rPr>
          <w:rFonts w:ascii="Times New Roman" w:eastAsia="Times New Roman" w:hAnsi="Times New Roman" w:cs="Times New Roman"/>
          <w:bCs/>
          <w:color w:val="auto"/>
        </w:rPr>
        <w:t>«Россию мы Отечеством зовём» (</w:t>
      </w:r>
      <w:proofErr w:type="spellStart"/>
      <w:r w:rsidR="00922A48" w:rsidRPr="00E3762F">
        <w:rPr>
          <w:rFonts w:ascii="Times New Roman" w:eastAsia="Times New Roman" w:hAnsi="Times New Roman" w:cs="Times New Roman"/>
          <w:bCs/>
          <w:color w:val="auto"/>
        </w:rPr>
        <w:t>За</w:t>
      </w:r>
      <w:r w:rsidR="00B90663" w:rsidRPr="00E3762F">
        <w:rPr>
          <w:rFonts w:ascii="Times New Roman" w:eastAsia="Times New Roman" w:hAnsi="Times New Roman" w:cs="Times New Roman"/>
          <w:bCs/>
          <w:color w:val="auto"/>
        </w:rPr>
        <w:t>вражский</w:t>
      </w:r>
      <w:proofErr w:type="spellEnd"/>
      <w:r w:rsidR="00B90663" w:rsidRPr="00E3762F">
        <w:rPr>
          <w:rFonts w:ascii="Times New Roman" w:eastAsia="Times New Roman" w:hAnsi="Times New Roman" w:cs="Times New Roman"/>
          <w:bCs/>
          <w:color w:val="auto"/>
        </w:rPr>
        <w:t xml:space="preserve"> филиал), интеллектуальная игра «Мы </w:t>
      </w:r>
      <w:r w:rsidR="000F6B67">
        <w:rPr>
          <w:rFonts w:ascii="Times New Roman" w:eastAsia="Times New Roman" w:hAnsi="Times New Roman" w:cs="Times New Roman"/>
          <w:bCs/>
          <w:color w:val="auto"/>
        </w:rPr>
        <w:t xml:space="preserve">- </w:t>
      </w:r>
      <w:r w:rsidR="00B90663" w:rsidRPr="00E3762F">
        <w:rPr>
          <w:rFonts w:ascii="Times New Roman" w:eastAsia="Times New Roman" w:hAnsi="Times New Roman" w:cs="Times New Roman"/>
          <w:bCs/>
          <w:color w:val="auto"/>
        </w:rPr>
        <w:t>крылья России» (</w:t>
      </w:r>
      <w:proofErr w:type="spellStart"/>
      <w:r w:rsidR="00B90663" w:rsidRPr="00E3762F">
        <w:rPr>
          <w:rFonts w:ascii="Times New Roman" w:eastAsia="Times New Roman" w:hAnsi="Times New Roman" w:cs="Times New Roman"/>
          <w:bCs/>
          <w:color w:val="auto"/>
        </w:rPr>
        <w:t>Нигинский</w:t>
      </w:r>
      <w:proofErr w:type="spellEnd"/>
      <w:r w:rsidR="00B90663" w:rsidRPr="00E3762F">
        <w:rPr>
          <w:rFonts w:ascii="Times New Roman" w:eastAsia="Times New Roman" w:hAnsi="Times New Roman" w:cs="Times New Roman"/>
          <w:bCs/>
          <w:color w:val="auto"/>
        </w:rPr>
        <w:t xml:space="preserve"> филиал) и др.</w:t>
      </w:r>
      <w:proofErr w:type="gramEnd"/>
    </w:p>
    <w:p w:rsidR="001A5B33" w:rsidRDefault="00DB7DCA" w:rsidP="00414844">
      <w:pPr>
        <w:widowControl/>
        <w:shd w:val="clear" w:color="auto" w:fill="FFFFFF"/>
        <w:tabs>
          <w:tab w:val="left" w:pos="-284"/>
        </w:tabs>
        <w:ind w:left="-284"/>
        <w:jc w:val="both"/>
        <w:rPr>
          <w:rFonts w:ascii="Times New Roman" w:eastAsia="Times New Roman" w:hAnsi="Times New Roman" w:cs="Times New Roman"/>
        </w:rPr>
      </w:pPr>
      <w:proofErr w:type="spellStart"/>
      <w:r w:rsidRPr="00E3762F">
        <w:rPr>
          <w:rFonts w:ascii="Times New Roman" w:eastAsia="Times New Roman" w:hAnsi="Times New Roman" w:cs="Times New Roman"/>
          <w:b/>
        </w:rPr>
        <w:t>И</w:t>
      </w:r>
      <w:r w:rsidR="00E104B8">
        <w:rPr>
          <w:rFonts w:ascii="Times New Roman" w:eastAsia="Times New Roman" w:hAnsi="Times New Roman" w:cs="Times New Roman"/>
          <w:b/>
        </w:rPr>
        <w:t>нфомания</w:t>
      </w:r>
      <w:proofErr w:type="spellEnd"/>
      <w:r w:rsidR="00E104B8">
        <w:rPr>
          <w:rFonts w:ascii="Times New Roman" w:eastAsia="Times New Roman" w:hAnsi="Times New Roman" w:cs="Times New Roman"/>
          <w:b/>
        </w:rPr>
        <w:t xml:space="preserve"> </w:t>
      </w:r>
      <w:r w:rsidR="000F6B67" w:rsidRPr="00E3762F">
        <w:rPr>
          <w:rFonts w:ascii="Times New Roman" w:eastAsia="Calibri" w:hAnsi="Times New Roman" w:cs="Times New Roman"/>
          <w:b/>
          <w:color w:val="auto"/>
          <w:lang w:eastAsia="en-US"/>
        </w:rPr>
        <w:t>«</w:t>
      </w:r>
      <w:r w:rsidR="006E740A" w:rsidRPr="00E3762F">
        <w:rPr>
          <w:rFonts w:ascii="Times New Roman" w:eastAsia="Times New Roman" w:hAnsi="Times New Roman" w:cs="Times New Roman"/>
          <w:b/>
        </w:rPr>
        <w:t>Азбука маленького россиянина</w:t>
      </w:r>
      <w:r w:rsidR="000F6B67" w:rsidRPr="00E3762F">
        <w:rPr>
          <w:rFonts w:ascii="Times New Roman" w:eastAsia="Calibri" w:hAnsi="Times New Roman" w:cs="Times New Roman"/>
          <w:b/>
          <w:bCs/>
          <w:iCs/>
          <w:color w:val="auto"/>
          <w:lang w:eastAsia="zh-CN"/>
        </w:rPr>
        <w:t>»</w:t>
      </w:r>
      <w:r w:rsidR="006E740A" w:rsidRPr="00E3762F">
        <w:rPr>
          <w:rFonts w:ascii="Times New Roman" w:eastAsia="Times New Roman" w:hAnsi="Times New Roman" w:cs="Times New Roman"/>
        </w:rPr>
        <w:t xml:space="preserve"> </w:t>
      </w:r>
      <w:r w:rsidRPr="00E3762F">
        <w:rPr>
          <w:rFonts w:ascii="Times New Roman" w:eastAsia="Times New Roman" w:hAnsi="Times New Roman" w:cs="Times New Roman"/>
        </w:rPr>
        <w:t>(ДО ЦРБ им. Г.Н. Потанина)</w:t>
      </w:r>
      <w:r w:rsidR="00D556C2">
        <w:rPr>
          <w:rFonts w:ascii="Times New Roman" w:eastAsia="Times New Roman" w:hAnsi="Times New Roman" w:cs="Times New Roman"/>
        </w:rPr>
        <w:t>.</w:t>
      </w:r>
      <w:r w:rsidRPr="00E3762F">
        <w:rPr>
          <w:rFonts w:ascii="Times New Roman" w:eastAsia="Times New Roman" w:hAnsi="Times New Roman" w:cs="Times New Roman"/>
        </w:rPr>
        <w:t xml:space="preserve"> </w:t>
      </w:r>
      <w:r w:rsidR="006E740A" w:rsidRPr="00E3762F">
        <w:rPr>
          <w:rFonts w:ascii="Times New Roman" w:eastAsia="Times New Roman" w:hAnsi="Times New Roman" w:cs="Times New Roman"/>
        </w:rPr>
        <w:t> </w:t>
      </w:r>
      <w:r w:rsidR="006E740A" w:rsidRPr="00E3762F">
        <w:rPr>
          <w:rFonts w:ascii="Times New Roman" w:eastAsia="Times New Roman" w:hAnsi="Times New Roman" w:cs="Times New Roman"/>
        </w:rPr>
        <w:br/>
        <w:t xml:space="preserve">Что такое </w:t>
      </w:r>
      <w:proofErr w:type="spellStart"/>
      <w:r w:rsidR="006E740A" w:rsidRPr="00E3762F">
        <w:rPr>
          <w:rFonts w:ascii="Times New Roman" w:eastAsia="Times New Roman" w:hAnsi="Times New Roman" w:cs="Times New Roman"/>
        </w:rPr>
        <w:t>инфомания</w:t>
      </w:r>
      <w:proofErr w:type="spellEnd"/>
      <w:r w:rsidR="006E740A" w:rsidRPr="00E3762F">
        <w:rPr>
          <w:rFonts w:ascii="Times New Roman" w:eastAsia="Times New Roman" w:hAnsi="Times New Roman" w:cs="Times New Roman"/>
        </w:rPr>
        <w:t xml:space="preserve">? Это информационная программа в 24 минуты. </w:t>
      </w:r>
    </w:p>
    <w:p w:rsidR="00D71FB8" w:rsidRPr="00EB0F46" w:rsidRDefault="00927072" w:rsidP="00414844">
      <w:pPr>
        <w:widowControl/>
        <w:shd w:val="clear" w:color="auto" w:fill="FFFFFF"/>
        <w:tabs>
          <w:tab w:val="left" w:pos="-284"/>
        </w:tabs>
        <w:ind w:left="-284"/>
        <w:jc w:val="both"/>
        <w:rPr>
          <w:rFonts w:ascii="Times New Roman" w:eastAsia="Times New Roman" w:hAnsi="Times New Roman" w:cs="Times New Roman"/>
        </w:rPr>
      </w:pPr>
      <w:r w:rsidRPr="00D71FB8">
        <w:rPr>
          <w:rFonts w:ascii="Times New Roman" w:eastAsia="Times New Roman" w:hAnsi="Times New Roman" w:cs="Times New Roman"/>
          <w:lang w:eastAsia="x-none"/>
        </w:rPr>
        <w:t xml:space="preserve">Юным гражданам России </w:t>
      </w:r>
      <w:r w:rsidR="001A5B33">
        <w:rPr>
          <w:rFonts w:ascii="Times New Roman" w:eastAsia="Times New Roman" w:hAnsi="Times New Roman" w:cs="Times New Roman"/>
          <w:lang w:eastAsia="x-none"/>
        </w:rPr>
        <w:t xml:space="preserve">в ходе </w:t>
      </w:r>
      <w:proofErr w:type="spellStart"/>
      <w:r w:rsidR="001A5B33">
        <w:rPr>
          <w:rFonts w:ascii="Times New Roman" w:eastAsia="Times New Roman" w:hAnsi="Times New Roman" w:cs="Times New Roman"/>
          <w:lang w:eastAsia="x-none"/>
        </w:rPr>
        <w:t>инфомании</w:t>
      </w:r>
      <w:proofErr w:type="spellEnd"/>
      <w:r w:rsidR="001A5B33">
        <w:rPr>
          <w:rFonts w:ascii="Times New Roman" w:eastAsia="Times New Roman" w:hAnsi="Times New Roman" w:cs="Times New Roman"/>
          <w:lang w:eastAsia="x-none"/>
        </w:rPr>
        <w:t xml:space="preserve"> «Азбука маленького россиянина» </w:t>
      </w:r>
      <w:r w:rsidRPr="00D71FB8">
        <w:rPr>
          <w:rFonts w:ascii="Times New Roman" w:eastAsia="Times New Roman" w:hAnsi="Times New Roman" w:cs="Times New Roman"/>
          <w:lang w:eastAsia="x-none"/>
        </w:rPr>
        <w:t xml:space="preserve">было предложено </w:t>
      </w:r>
      <w:r w:rsidR="00EB0F46">
        <w:rPr>
          <w:rFonts w:ascii="Times New Roman" w:eastAsia="Times New Roman" w:hAnsi="Times New Roman" w:cs="Times New Roman"/>
          <w:lang w:eastAsia="x-none"/>
        </w:rPr>
        <w:t xml:space="preserve">начать </w:t>
      </w:r>
      <w:r w:rsidRPr="00D71FB8">
        <w:rPr>
          <w:rFonts w:ascii="Times New Roman" w:eastAsia="Times New Roman" w:hAnsi="Times New Roman" w:cs="Times New Roman"/>
          <w:lang w:eastAsia="x-none"/>
        </w:rPr>
        <w:t xml:space="preserve">изучать </w:t>
      </w:r>
      <w:proofErr w:type="spellStart"/>
      <w:r w:rsidRPr="00D71FB8">
        <w:rPr>
          <w:rFonts w:ascii="Times New Roman" w:eastAsia="Times New Roman" w:hAnsi="Times New Roman" w:cs="Times New Roman"/>
          <w:lang w:eastAsia="x-none"/>
        </w:rPr>
        <w:t>гражданове</w:t>
      </w:r>
      <w:r w:rsidR="005E00E1">
        <w:rPr>
          <w:rFonts w:ascii="Times New Roman" w:eastAsia="Times New Roman" w:hAnsi="Times New Roman" w:cs="Times New Roman"/>
          <w:lang w:eastAsia="x-none"/>
        </w:rPr>
        <w:t>де</w:t>
      </w:r>
      <w:r w:rsidRPr="00D71FB8">
        <w:rPr>
          <w:rFonts w:ascii="Times New Roman" w:eastAsia="Times New Roman" w:hAnsi="Times New Roman" w:cs="Times New Roman"/>
          <w:lang w:eastAsia="x-none"/>
        </w:rPr>
        <w:t>ние</w:t>
      </w:r>
      <w:proofErr w:type="spellEnd"/>
      <w:r w:rsidRPr="00D71FB8">
        <w:rPr>
          <w:rFonts w:ascii="Times New Roman" w:eastAsia="Times New Roman" w:hAnsi="Times New Roman" w:cs="Times New Roman"/>
          <w:lang w:eastAsia="x-none"/>
        </w:rPr>
        <w:t xml:space="preserve"> с азов – с азбучных истин.</w:t>
      </w:r>
      <w:r w:rsidR="005A3F11">
        <w:rPr>
          <w:rFonts w:ascii="Times New Roman" w:eastAsia="Times New Roman" w:hAnsi="Times New Roman" w:cs="Times New Roman"/>
          <w:lang w:eastAsia="x-none"/>
        </w:rPr>
        <w:t xml:space="preserve"> </w:t>
      </w:r>
      <w:r w:rsidR="00D71FB8" w:rsidRPr="00D71FB8">
        <w:rPr>
          <w:rFonts w:ascii="Times New Roman" w:eastAsia="Times New Roman" w:hAnsi="Times New Roman" w:cs="Times New Roman"/>
          <w:lang w:eastAsia="x-none"/>
        </w:rPr>
        <w:t xml:space="preserve">На каждую букву алфавита </w:t>
      </w:r>
      <w:r>
        <w:rPr>
          <w:rFonts w:ascii="Times New Roman" w:eastAsia="Times New Roman" w:hAnsi="Times New Roman" w:cs="Times New Roman"/>
          <w:lang w:eastAsia="x-none"/>
        </w:rPr>
        <w:t xml:space="preserve">было </w:t>
      </w:r>
      <w:r w:rsidR="00D71FB8" w:rsidRPr="00D71FB8">
        <w:rPr>
          <w:rFonts w:ascii="Times New Roman" w:eastAsia="Times New Roman" w:hAnsi="Times New Roman" w:cs="Times New Roman"/>
          <w:lang w:eastAsia="x-none"/>
        </w:rPr>
        <w:t>подобрано наиболее подхо</w:t>
      </w:r>
      <w:r>
        <w:rPr>
          <w:rFonts w:ascii="Times New Roman" w:eastAsia="Times New Roman" w:hAnsi="Times New Roman" w:cs="Times New Roman"/>
          <w:lang w:eastAsia="x-none"/>
        </w:rPr>
        <w:t xml:space="preserve">дящее и значимое слово. </w:t>
      </w:r>
      <w:r w:rsidR="00D71FB8" w:rsidRPr="00D71FB8">
        <w:rPr>
          <w:rFonts w:ascii="Times New Roman" w:eastAsia="Times New Roman" w:hAnsi="Times New Roman" w:cs="Times New Roman"/>
          <w:lang w:eastAsia="x-none"/>
        </w:rPr>
        <w:t>А – «армия», она есть в л</w:t>
      </w:r>
      <w:r>
        <w:rPr>
          <w:rFonts w:ascii="Times New Roman" w:eastAsia="Times New Roman" w:hAnsi="Times New Roman" w:cs="Times New Roman"/>
          <w:lang w:eastAsia="x-none"/>
        </w:rPr>
        <w:t xml:space="preserve">юбой стране. Зачем нужна </w:t>
      </w:r>
      <w:r w:rsidR="00D71FB8" w:rsidRPr="00D71FB8">
        <w:rPr>
          <w:rFonts w:ascii="Times New Roman" w:eastAsia="Times New Roman" w:hAnsi="Times New Roman" w:cs="Times New Roman"/>
          <w:lang w:eastAsia="x-none"/>
        </w:rPr>
        <w:t xml:space="preserve">армия? Чтобы защищать государство. Служить в армии – почётная обязанность всех юношей с 18 лет. </w:t>
      </w:r>
      <w:proofErr w:type="gramStart"/>
      <w:r w:rsidR="00D71FB8" w:rsidRPr="00D71FB8">
        <w:rPr>
          <w:rFonts w:ascii="Times New Roman" w:eastAsia="Times New Roman" w:hAnsi="Times New Roman" w:cs="Times New Roman"/>
          <w:lang w:eastAsia="x-none"/>
        </w:rPr>
        <w:t>Б</w:t>
      </w:r>
      <w:proofErr w:type="gramEnd"/>
      <w:r w:rsidR="00D71FB8" w:rsidRPr="00D71FB8">
        <w:rPr>
          <w:rFonts w:ascii="Times New Roman" w:eastAsia="Times New Roman" w:hAnsi="Times New Roman" w:cs="Times New Roman"/>
          <w:lang w:eastAsia="x-none"/>
        </w:rPr>
        <w:t xml:space="preserve"> – «библиотека». Почему она находится в этой азбуке? В библиотеках хранится информация на всевозможные темы, </w:t>
      </w:r>
      <w:r w:rsidR="00EB0F46">
        <w:rPr>
          <w:rFonts w:ascii="Times New Roman" w:eastAsia="Times New Roman" w:hAnsi="Times New Roman" w:cs="Times New Roman"/>
          <w:lang w:eastAsia="x-none"/>
        </w:rPr>
        <w:t xml:space="preserve">в том числе </w:t>
      </w:r>
      <w:r w:rsidR="00D71FB8" w:rsidRPr="00D71FB8">
        <w:rPr>
          <w:rFonts w:ascii="Times New Roman" w:eastAsia="Times New Roman" w:hAnsi="Times New Roman" w:cs="Times New Roman"/>
          <w:lang w:eastAsia="x-none"/>
        </w:rPr>
        <w:t>и о родной стране</w:t>
      </w:r>
      <w:r w:rsidR="00EB0F46">
        <w:rPr>
          <w:rFonts w:ascii="Times New Roman" w:eastAsia="Times New Roman" w:hAnsi="Times New Roman" w:cs="Times New Roman"/>
          <w:lang w:eastAsia="x-none"/>
        </w:rPr>
        <w:t>.</w:t>
      </w:r>
      <w:r w:rsidR="005A3F11">
        <w:rPr>
          <w:rFonts w:ascii="Times New Roman" w:eastAsia="Times New Roman" w:hAnsi="Times New Roman" w:cs="Times New Roman"/>
          <w:lang w:eastAsia="x-none"/>
        </w:rPr>
        <w:t xml:space="preserve"> </w:t>
      </w:r>
      <w:r w:rsidR="00D71FB8" w:rsidRPr="00D71FB8">
        <w:rPr>
          <w:rFonts w:ascii="Times New Roman" w:eastAsia="Times New Roman" w:hAnsi="Times New Roman" w:cs="Times New Roman"/>
          <w:lang w:eastAsia="x-none"/>
        </w:rPr>
        <w:t xml:space="preserve"> </w:t>
      </w:r>
      <w:proofErr w:type="gramStart"/>
      <w:r w:rsidR="00D71FB8" w:rsidRPr="00D71FB8">
        <w:rPr>
          <w:rFonts w:ascii="Times New Roman" w:eastAsia="Times New Roman" w:hAnsi="Times New Roman" w:cs="Times New Roman"/>
          <w:lang w:eastAsia="x-none"/>
        </w:rPr>
        <w:t>В</w:t>
      </w:r>
      <w:proofErr w:type="gramEnd"/>
      <w:r w:rsidR="00D71FB8" w:rsidRPr="00D71FB8">
        <w:rPr>
          <w:rFonts w:ascii="Times New Roman" w:eastAsia="Times New Roman" w:hAnsi="Times New Roman" w:cs="Times New Roman"/>
          <w:lang w:eastAsia="x-none"/>
        </w:rPr>
        <w:t xml:space="preserve"> – «власть</w:t>
      </w:r>
      <w:r w:rsidR="001A5B33">
        <w:rPr>
          <w:rFonts w:ascii="Times New Roman" w:eastAsia="Times New Roman" w:hAnsi="Times New Roman" w:cs="Times New Roman"/>
          <w:lang w:eastAsia="x-none"/>
        </w:rPr>
        <w:t xml:space="preserve">, </w:t>
      </w:r>
      <w:r w:rsidR="00D71FB8" w:rsidRPr="00D71FB8">
        <w:rPr>
          <w:rFonts w:ascii="Times New Roman" w:eastAsia="Times New Roman" w:hAnsi="Times New Roman" w:cs="Times New Roman"/>
          <w:lang w:eastAsia="x-none"/>
        </w:rPr>
        <w:t xml:space="preserve">Г – «государство». </w:t>
      </w:r>
      <w:r w:rsidR="00EB0F46">
        <w:rPr>
          <w:rFonts w:ascii="Times New Roman" w:eastAsia="Times New Roman" w:hAnsi="Times New Roman" w:cs="Times New Roman"/>
        </w:rPr>
        <w:t xml:space="preserve"> </w:t>
      </w:r>
      <w:proofErr w:type="gramStart"/>
      <w:r w:rsidR="00D71FB8" w:rsidRPr="00D71FB8">
        <w:rPr>
          <w:rFonts w:ascii="Times New Roman" w:eastAsia="Times New Roman" w:hAnsi="Times New Roman" w:cs="Times New Roman"/>
          <w:lang w:eastAsia="x-none"/>
        </w:rPr>
        <w:t xml:space="preserve">Далее </w:t>
      </w:r>
      <w:r w:rsidR="00EB0F46">
        <w:rPr>
          <w:rFonts w:ascii="Times New Roman" w:eastAsia="Times New Roman" w:hAnsi="Times New Roman" w:cs="Times New Roman"/>
          <w:lang w:eastAsia="x-none"/>
        </w:rPr>
        <w:t xml:space="preserve">по алфавиту </w:t>
      </w:r>
      <w:r w:rsidR="00D71FB8" w:rsidRPr="00D71FB8">
        <w:rPr>
          <w:rFonts w:ascii="Times New Roman" w:eastAsia="Times New Roman" w:hAnsi="Times New Roman" w:cs="Times New Roman"/>
          <w:lang w:eastAsia="x-none"/>
        </w:rPr>
        <w:t xml:space="preserve">– Дни воинской славы, Единство, Жизнь, Закон, История страны (Советский Союз), Конституция, Люди, Москва, Национальность, Обязанности и права, Президент, Россия, </w:t>
      </w:r>
      <w:r w:rsidR="00D71FB8" w:rsidRPr="00D71FB8">
        <w:rPr>
          <w:rFonts w:ascii="Times New Roman" w:eastAsia="Times New Roman" w:hAnsi="Times New Roman" w:cs="Times New Roman"/>
          <w:lang w:eastAsia="x-none"/>
        </w:rPr>
        <w:lastRenderedPageBreak/>
        <w:t>Символы, Труд, Управление, Финансы, Хлебосольство, Царь – государь, Человек – высшая ценность, Школа – дорога во взрослую жизнь, Экология, Юрист, Язык русский.</w:t>
      </w:r>
      <w:proofErr w:type="gramEnd"/>
      <w:r w:rsidR="00D71FB8" w:rsidRPr="00D71FB8">
        <w:rPr>
          <w:rFonts w:ascii="Times New Roman" w:eastAsia="Times New Roman" w:hAnsi="Times New Roman" w:cs="Times New Roman"/>
          <w:lang w:eastAsia="x-none"/>
        </w:rPr>
        <w:t xml:space="preserve"> </w:t>
      </w:r>
      <w:proofErr w:type="spellStart"/>
      <w:r w:rsidR="00D71FB8" w:rsidRPr="00D71FB8">
        <w:rPr>
          <w:rFonts w:ascii="Times New Roman" w:eastAsia="Times New Roman" w:hAnsi="Times New Roman" w:cs="Times New Roman"/>
          <w:lang w:eastAsia="x-none"/>
        </w:rPr>
        <w:t>Инфомания</w:t>
      </w:r>
      <w:proofErr w:type="spellEnd"/>
      <w:r w:rsidR="00D71FB8" w:rsidRPr="00D71FB8">
        <w:rPr>
          <w:rFonts w:ascii="Times New Roman" w:eastAsia="Times New Roman" w:hAnsi="Times New Roman" w:cs="Times New Roman"/>
          <w:lang w:eastAsia="x-none"/>
        </w:rPr>
        <w:t xml:space="preserve"> сопровождалась презентацией. Несмотря на серьёзную тему мероприятия</w:t>
      </w:r>
      <w:r w:rsidR="00EB0F46">
        <w:rPr>
          <w:rFonts w:ascii="Times New Roman" w:eastAsia="Times New Roman" w:hAnsi="Times New Roman" w:cs="Times New Roman"/>
          <w:lang w:eastAsia="x-none"/>
        </w:rPr>
        <w:t>,</w:t>
      </w:r>
      <w:r w:rsidR="00D71FB8" w:rsidRPr="00D71FB8">
        <w:rPr>
          <w:rFonts w:ascii="Times New Roman" w:eastAsia="Times New Roman" w:hAnsi="Times New Roman" w:cs="Times New Roman"/>
          <w:lang w:eastAsia="x-none"/>
        </w:rPr>
        <w:t xml:space="preserve"> дети слушали очень внимательно и всё понимали, отвечали на вопросы, высказывали свои соображения по многим пунктам. </w:t>
      </w:r>
    </w:p>
    <w:p w:rsidR="00F56A93" w:rsidRPr="00E3762F" w:rsidRDefault="00F56A93" w:rsidP="00414844">
      <w:pPr>
        <w:shd w:val="clear" w:color="auto" w:fill="FFFFFF"/>
        <w:ind w:left="-284"/>
        <w:jc w:val="both"/>
        <w:rPr>
          <w:rFonts w:ascii="Times New Roman" w:eastAsia="Times New Roman" w:hAnsi="Times New Roman" w:cs="Times New Roman"/>
          <w:bCs/>
          <w:color w:val="auto"/>
        </w:rPr>
      </w:pPr>
      <w:r w:rsidRPr="00E3762F">
        <w:rPr>
          <w:rFonts w:ascii="Times New Roman" w:eastAsia="Times New Roman" w:hAnsi="Times New Roman" w:cs="Times New Roman"/>
          <w:b/>
          <w:bCs/>
          <w:color w:val="auto"/>
          <w:lang w:val="x-none"/>
        </w:rPr>
        <w:t>Цикл «Великий стяг родной державы»</w:t>
      </w:r>
      <w:r w:rsidRPr="00E3762F">
        <w:rPr>
          <w:rFonts w:ascii="Times New Roman" w:eastAsia="Times New Roman" w:hAnsi="Times New Roman" w:cs="Times New Roman"/>
          <w:bCs/>
          <w:color w:val="auto"/>
        </w:rPr>
        <w:t xml:space="preserve"> (август)</w:t>
      </w:r>
      <w:r w:rsidR="00320C23" w:rsidRPr="00E3762F">
        <w:rPr>
          <w:rFonts w:ascii="Times New Roman" w:eastAsia="Times New Roman" w:hAnsi="Times New Roman" w:cs="Times New Roman"/>
          <w:bCs/>
          <w:color w:val="auto"/>
        </w:rPr>
        <w:t xml:space="preserve">. Проведено  </w:t>
      </w:r>
      <w:r w:rsidR="00ED5CD1" w:rsidRPr="00E3762F">
        <w:rPr>
          <w:rFonts w:ascii="Times New Roman" w:eastAsia="Times New Roman" w:hAnsi="Times New Roman" w:cs="Times New Roman"/>
          <w:bCs/>
          <w:color w:val="auto"/>
        </w:rPr>
        <w:t>16</w:t>
      </w:r>
      <w:r w:rsidR="00DB7DCA" w:rsidRPr="00E3762F">
        <w:rPr>
          <w:rFonts w:ascii="Times New Roman" w:eastAsia="Times New Roman" w:hAnsi="Times New Roman" w:cs="Times New Roman"/>
          <w:bCs/>
          <w:color w:val="auto"/>
        </w:rPr>
        <w:t xml:space="preserve"> </w:t>
      </w:r>
      <w:r w:rsidR="00F807A4" w:rsidRPr="00E3762F">
        <w:rPr>
          <w:rFonts w:ascii="Times New Roman" w:eastAsia="Times New Roman" w:hAnsi="Times New Roman" w:cs="Times New Roman"/>
          <w:bCs/>
          <w:color w:val="auto"/>
        </w:rPr>
        <w:t xml:space="preserve">мероприятий, приняли участие </w:t>
      </w:r>
      <w:r w:rsidR="00ED5CD1" w:rsidRPr="00E3762F">
        <w:rPr>
          <w:rFonts w:ascii="Times New Roman" w:eastAsia="Times New Roman" w:hAnsi="Times New Roman" w:cs="Times New Roman"/>
          <w:bCs/>
          <w:color w:val="auto"/>
        </w:rPr>
        <w:t>261</w:t>
      </w:r>
      <w:r w:rsidR="00320C23" w:rsidRPr="00E3762F">
        <w:rPr>
          <w:rFonts w:ascii="Times New Roman" w:eastAsia="Times New Roman" w:hAnsi="Times New Roman" w:cs="Times New Roman"/>
          <w:bCs/>
          <w:color w:val="auto"/>
        </w:rPr>
        <w:t xml:space="preserve"> человек.</w:t>
      </w:r>
      <w:r w:rsidR="00DB7DCA" w:rsidRPr="00E3762F">
        <w:rPr>
          <w:rFonts w:ascii="Times New Roman" w:eastAsia="Times New Roman" w:hAnsi="Times New Roman" w:cs="Times New Roman"/>
          <w:bCs/>
          <w:color w:val="auto"/>
        </w:rPr>
        <w:t xml:space="preserve"> </w:t>
      </w:r>
      <w:proofErr w:type="gramStart"/>
      <w:r w:rsidR="00DB7DCA" w:rsidRPr="00E3762F">
        <w:rPr>
          <w:rFonts w:ascii="Times New Roman" w:eastAsia="Times New Roman" w:hAnsi="Times New Roman" w:cs="Times New Roman"/>
          <w:bCs/>
          <w:color w:val="auto"/>
        </w:rPr>
        <w:t>Это: интеллектуальная эстафета «Знамя российское</w:t>
      </w:r>
      <w:r w:rsidR="00CC0B0C" w:rsidRPr="00E3762F">
        <w:rPr>
          <w:rFonts w:ascii="Times New Roman" w:eastAsia="Times New Roman" w:hAnsi="Times New Roman" w:cs="Times New Roman"/>
          <w:bCs/>
          <w:color w:val="auto"/>
        </w:rPr>
        <w:t>, знамя народное» (</w:t>
      </w:r>
      <w:proofErr w:type="spellStart"/>
      <w:r w:rsidR="00CC0B0C" w:rsidRPr="00E3762F">
        <w:rPr>
          <w:rFonts w:ascii="Times New Roman" w:eastAsia="Times New Roman" w:hAnsi="Times New Roman" w:cs="Times New Roman"/>
          <w:bCs/>
          <w:color w:val="auto"/>
        </w:rPr>
        <w:t>Верхнекемский</w:t>
      </w:r>
      <w:proofErr w:type="spellEnd"/>
      <w:r w:rsidR="00CC0B0C" w:rsidRPr="00E3762F">
        <w:rPr>
          <w:rFonts w:ascii="Times New Roman" w:eastAsia="Times New Roman" w:hAnsi="Times New Roman" w:cs="Times New Roman"/>
          <w:bCs/>
          <w:color w:val="auto"/>
        </w:rPr>
        <w:t xml:space="preserve"> филиал</w:t>
      </w:r>
      <w:r w:rsidR="00DB7DCA" w:rsidRPr="00E3762F">
        <w:rPr>
          <w:rFonts w:ascii="Times New Roman" w:eastAsia="Times New Roman" w:hAnsi="Times New Roman" w:cs="Times New Roman"/>
          <w:bCs/>
          <w:color w:val="auto"/>
        </w:rPr>
        <w:t>), тематический час «Три символа родной державы» (</w:t>
      </w:r>
      <w:proofErr w:type="spellStart"/>
      <w:r w:rsidR="00DB7DCA" w:rsidRPr="00E3762F">
        <w:rPr>
          <w:rFonts w:ascii="Times New Roman" w:eastAsia="Times New Roman" w:hAnsi="Times New Roman" w:cs="Times New Roman"/>
          <w:bCs/>
          <w:color w:val="auto"/>
        </w:rPr>
        <w:t>Зеленцовский</w:t>
      </w:r>
      <w:proofErr w:type="spellEnd"/>
      <w:r w:rsidR="00DB7DCA" w:rsidRPr="00E3762F">
        <w:rPr>
          <w:rFonts w:ascii="Times New Roman" w:eastAsia="Times New Roman" w:hAnsi="Times New Roman" w:cs="Times New Roman"/>
          <w:bCs/>
          <w:color w:val="auto"/>
        </w:rPr>
        <w:t xml:space="preserve"> филиал), </w:t>
      </w:r>
      <w:r w:rsidR="006936EF">
        <w:rPr>
          <w:rFonts w:ascii="Times New Roman" w:eastAsia="Times New Roman" w:hAnsi="Times New Roman" w:cs="Times New Roman"/>
          <w:bCs/>
          <w:color w:val="auto"/>
        </w:rPr>
        <w:t>п</w:t>
      </w:r>
      <w:r w:rsidR="009D1144" w:rsidRPr="00E3762F">
        <w:rPr>
          <w:rFonts w:ascii="Times New Roman" w:eastAsia="Times New Roman" w:hAnsi="Times New Roman" w:cs="Times New Roman"/>
          <w:bCs/>
          <w:color w:val="auto"/>
        </w:rPr>
        <w:t>ознавательная игра «Кругом Россия – край родной» (</w:t>
      </w:r>
      <w:proofErr w:type="spellStart"/>
      <w:r w:rsidR="009D1144" w:rsidRPr="00E3762F">
        <w:rPr>
          <w:rFonts w:ascii="Times New Roman" w:eastAsia="Times New Roman" w:hAnsi="Times New Roman" w:cs="Times New Roman"/>
          <w:bCs/>
          <w:color w:val="auto"/>
        </w:rPr>
        <w:t>Полежаевский</w:t>
      </w:r>
      <w:proofErr w:type="spellEnd"/>
      <w:r w:rsidR="009D1144" w:rsidRPr="00E3762F">
        <w:rPr>
          <w:rFonts w:ascii="Times New Roman" w:eastAsia="Times New Roman" w:hAnsi="Times New Roman" w:cs="Times New Roman"/>
          <w:bCs/>
          <w:color w:val="auto"/>
        </w:rPr>
        <w:t xml:space="preserve"> </w:t>
      </w:r>
      <w:r w:rsidR="00DB7DCA" w:rsidRPr="00E3762F">
        <w:rPr>
          <w:rFonts w:ascii="Times New Roman" w:eastAsia="Times New Roman" w:hAnsi="Times New Roman" w:cs="Times New Roman"/>
          <w:bCs/>
          <w:color w:val="auto"/>
        </w:rPr>
        <w:t>филиал) и др.</w:t>
      </w:r>
      <w:proofErr w:type="gramEnd"/>
    </w:p>
    <w:p w:rsidR="00310CD0" w:rsidRPr="00E3762F" w:rsidRDefault="009D1144" w:rsidP="00414844">
      <w:pPr>
        <w:suppressLineNumbers/>
        <w:suppressAutoHyphens/>
        <w:ind w:left="-284"/>
        <w:jc w:val="both"/>
        <w:rPr>
          <w:rFonts w:ascii="Times New Roman" w:eastAsia="Andale Sans UI" w:hAnsi="Times New Roman" w:cs="Times New Roman"/>
          <w:bCs/>
          <w:color w:val="111111"/>
          <w:kern w:val="1"/>
          <w:highlight w:val="white"/>
          <w:bdr w:val="single" w:sz="1" w:space="0" w:color="CCCCCC"/>
        </w:rPr>
      </w:pPr>
      <w:r w:rsidRPr="00E3762F">
        <w:rPr>
          <w:rFonts w:ascii="Times New Roman" w:eastAsia="Andale Sans UI" w:hAnsi="Times New Roman" w:cs="Times New Roman"/>
          <w:bCs/>
          <w:color w:val="auto"/>
          <w:kern w:val="1"/>
        </w:rPr>
        <w:t xml:space="preserve">Библиотекарь </w:t>
      </w:r>
      <w:proofErr w:type="spellStart"/>
      <w:r w:rsidRPr="00E3762F">
        <w:rPr>
          <w:rFonts w:ascii="Times New Roman" w:eastAsia="Andale Sans UI" w:hAnsi="Times New Roman" w:cs="Times New Roman"/>
          <w:bCs/>
          <w:color w:val="auto"/>
          <w:kern w:val="1"/>
        </w:rPr>
        <w:t>Байдаровскогоь</w:t>
      </w:r>
      <w:proofErr w:type="spellEnd"/>
      <w:r w:rsidRPr="00E3762F">
        <w:rPr>
          <w:rFonts w:ascii="Times New Roman" w:eastAsia="Andale Sans UI" w:hAnsi="Times New Roman" w:cs="Times New Roman"/>
          <w:bCs/>
          <w:color w:val="auto"/>
          <w:kern w:val="1"/>
        </w:rPr>
        <w:t xml:space="preserve"> филиала совместно с воспитателями провели в детском оздоровительном лагере  им. А. Я. Яшина </w:t>
      </w:r>
      <w:r w:rsidRPr="00E3762F">
        <w:rPr>
          <w:rFonts w:ascii="Times New Roman" w:eastAsia="Andale Sans UI" w:hAnsi="Times New Roman" w:cs="Times New Roman"/>
          <w:b/>
          <w:bCs/>
          <w:color w:val="auto"/>
          <w:kern w:val="1"/>
        </w:rPr>
        <w:t>мастер</w:t>
      </w:r>
      <w:r w:rsidR="00310CD0" w:rsidRPr="00E3762F">
        <w:rPr>
          <w:rFonts w:ascii="Times New Roman" w:eastAsia="Andale Sans UI" w:hAnsi="Times New Roman" w:cs="Times New Roman"/>
          <w:b/>
          <w:bCs/>
          <w:color w:val="auto"/>
          <w:kern w:val="1"/>
        </w:rPr>
        <w:t>-</w:t>
      </w:r>
      <w:r w:rsidRPr="00E3762F">
        <w:rPr>
          <w:rFonts w:ascii="Times New Roman" w:eastAsia="Andale Sans UI" w:hAnsi="Times New Roman" w:cs="Times New Roman"/>
          <w:b/>
          <w:bCs/>
          <w:color w:val="auto"/>
          <w:kern w:val="1"/>
        </w:rPr>
        <w:t xml:space="preserve">класс по созданию </w:t>
      </w:r>
      <w:proofErr w:type="spellStart"/>
      <w:r w:rsidRPr="00E3762F">
        <w:rPr>
          <w:rFonts w:ascii="Times New Roman" w:eastAsia="Andale Sans UI" w:hAnsi="Times New Roman" w:cs="Times New Roman"/>
          <w:b/>
          <w:bCs/>
          <w:color w:val="auto"/>
          <w:kern w:val="1"/>
        </w:rPr>
        <w:t>скрапбукинга</w:t>
      </w:r>
      <w:proofErr w:type="spellEnd"/>
      <w:r w:rsidRPr="00E3762F">
        <w:rPr>
          <w:rFonts w:ascii="Times New Roman" w:eastAsia="Andale Sans UI" w:hAnsi="Times New Roman" w:cs="Times New Roman"/>
          <w:bCs/>
          <w:color w:val="auto"/>
          <w:kern w:val="1"/>
        </w:rPr>
        <w:t xml:space="preserve"> (</w:t>
      </w:r>
      <w:r w:rsidR="00310CD0" w:rsidRPr="00E3762F">
        <w:rPr>
          <w:rFonts w:ascii="Times New Roman" w:eastAsia="Andale Sans UI" w:hAnsi="Times New Roman" w:cs="Times New Roman"/>
          <w:bCs/>
          <w:color w:val="auto"/>
          <w:kern w:val="1"/>
        </w:rPr>
        <w:t xml:space="preserve">искусству оформления фотоальбомов), </w:t>
      </w:r>
      <w:proofErr w:type="spellStart"/>
      <w:r w:rsidR="00310CD0" w:rsidRPr="00E3762F">
        <w:rPr>
          <w:rFonts w:ascii="Times New Roman" w:eastAsia="Andale Sans UI" w:hAnsi="Times New Roman" w:cs="Times New Roman"/>
          <w:b/>
          <w:bCs/>
          <w:color w:val="auto"/>
          <w:kern w:val="1"/>
        </w:rPr>
        <w:t>айрис-фолдинг</w:t>
      </w:r>
      <w:r w:rsidRPr="00E3762F">
        <w:rPr>
          <w:rFonts w:ascii="Times New Roman" w:eastAsia="Andale Sans UI" w:hAnsi="Times New Roman" w:cs="Times New Roman"/>
          <w:b/>
          <w:bCs/>
          <w:color w:val="auto"/>
          <w:kern w:val="1"/>
        </w:rPr>
        <w:t>у</w:t>
      </w:r>
      <w:proofErr w:type="spellEnd"/>
      <w:r w:rsidR="00310CD0" w:rsidRPr="00E3762F">
        <w:rPr>
          <w:rFonts w:ascii="Times New Roman" w:eastAsia="Andale Sans UI" w:hAnsi="Times New Roman" w:cs="Times New Roman"/>
          <w:bCs/>
          <w:color w:val="auto"/>
          <w:kern w:val="1"/>
        </w:rPr>
        <w:t xml:space="preserve"> (техника складывания полос цветной бумаги в виде закручивающейся спирали</w:t>
      </w:r>
      <w:r w:rsidRPr="00E3762F">
        <w:rPr>
          <w:rFonts w:ascii="Times New Roman" w:eastAsia="Andale Sans UI" w:hAnsi="Times New Roman" w:cs="Times New Roman"/>
          <w:bCs/>
          <w:color w:val="auto"/>
          <w:kern w:val="1"/>
        </w:rPr>
        <w:t>)</w:t>
      </w:r>
      <w:r w:rsidR="00310CD0" w:rsidRPr="00E3762F">
        <w:rPr>
          <w:rFonts w:ascii="Times New Roman" w:eastAsia="Andale Sans UI" w:hAnsi="Times New Roman" w:cs="Times New Roman"/>
          <w:bCs/>
          <w:color w:val="auto"/>
          <w:kern w:val="1"/>
        </w:rPr>
        <w:t xml:space="preserve"> в цветах  российского флага. </w:t>
      </w:r>
    </w:p>
    <w:p w:rsidR="00094582" w:rsidRPr="00E3762F" w:rsidRDefault="00635B0A" w:rsidP="00414844">
      <w:pPr>
        <w:shd w:val="clear" w:color="auto" w:fill="FFFFFF"/>
        <w:ind w:left="-284"/>
        <w:jc w:val="both"/>
        <w:rPr>
          <w:rFonts w:ascii="Times New Roman" w:eastAsia="Times New Roman" w:hAnsi="Times New Roman" w:cs="Times New Roman"/>
          <w:bCs/>
          <w:color w:val="auto"/>
        </w:rPr>
      </w:pPr>
      <w:r w:rsidRPr="00E3762F">
        <w:rPr>
          <w:rFonts w:ascii="Times New Roman" w:eastAsia="Calibri" w:hAnsi="Times New Roman" w:cs="Times New Roman"/>
          <w:b/>
          <w:lang w:eastAsia="en-US"/>
        </w:rPr>
        <w:t>В рамках цикла к</w:t>
      </w:r>
      <w:r w:rsidR="006532FC" w:rsidRPr="00E3762F">
        <w:rPr>
          <w:rFonts w:ascii="Times New Roman" w:eastAsia="Calibri" w:hAnsi="Times New Roman" w:cs="Times New Roman"/>
          <w:b/>
          <w:lang w:eastAsia="en-US"/>
        </w:rPr>
        <w:t xml:space="preserve"> 100-летию ВЛКСМ «Юбилею комсомола посвящается…»</w:t>
      </w:r>
      <w:r w:rsidRPr="00E3762F">
        <w:rPr>
          <w:rFonts w:ascii="Times New Roman" w:eastAsia="Times New Roman" w:hAnsi="Times New Roman" w:cs="Times New Roman"/>
          <w:bCs/>
          <w:color w:val="auto"/>
        </w:rPr>
        <w:t xml:space="preserve"> п</w:t>
      </w:r>
      <w:r w:rsidR="006532FC" w:rsidRPr="00E3762F">
        <w:rPr>
          <w:rFonts w:ascii="Times New Roman" w:eastAsia="Times New Roman" w:hAnsi="Times New Roman" w:cs="Times New Roman"/>
          <w:bCs/>
          <w:color w:val="auto"/>
        </w:rPr>
        <w:t xml:space="preserve">роведено </w:t>
      </w:r>
      <w:r w:rsidR="004C435B" w:rsidRPr="00E3762F">
        <w:rPr>
          <w:rFonts w:ascii="Times New Roman" w:eastAsia="Times New Roman" w:hAnsi="Times New Roman" w:cs="Times New Roman"/>
          <w:bCs/>
          <w:color w:val="auto"/>
        </w:rPr>
        <w:t xml:space="preserve"> </w:t>
      </w:r>
      <w:r w:rsidR="006C5FD3" w:rsidRPr="00E3762F">
        <w:rPr>
          <w:rFonts w:ascii="Times New Roman" w:eastAsia="Times New Roman" w:hAnsi="Times New Roman" w:cs="Times New Roman"/>
          <w:bCs/>
          <w:color w:val="auto"/>
        </w:rPr>
        <w:t>24</w:t>
      </w:r>
      <w:r w:rsidR="00DB7DCA" w:rsidRPr="00E3762F">
        <w:rPr>
          <w:rFonts w:ascii="Times New Roman" w:eastAsia="Times New Roman" w:hAnsi="Times New Roman" w:cs="Times New Roman"/>
          <w:bCs/>
          <w:color w:val="auto"/>
        </w:rPr>
        <w:t xml:space="preserve"> </w:t>
      </w:r>
      <w:r w:rsidR="006532FC" w:rsidRPr="00E3762F">
        <w:rPr>
          <w:rFonts w:ascii="Times New Roman" w:eastAsia="Times New Roman" w:hAnsi="Times New Roman" w:cs="Times New Roman"/>
          <w:bCs/>
          <w:color w:val="auto"/>
        </w:rPr>
        <w:t>мероприяти</w:t>
      </w:r>
      <w:r w:rsidRPr="00E3762F">
        <w:rPr>
          <w:rFonts w:ascii="Times New Roman" w:eastAsia="Times New Roman" w:hAnsi="Times New Roman" w:cs="Times New Roman"/>
          <w:bCs/>
          <w:color w:val="auto"/>
        </w:rPr>
        <w:t>я</w:t>
      </w:r>
      <w:r w:rsidR="006532FC" w:rsidRPr="00E3762F">
        <w:rPr>
          <w:rFonts w:ascii="Times New Roman" w:eastAsia="Times New Roman" w:hAnsi="Times New Roman" w:cs="Times New Roman"/>
          <w:bCs/>
          <w:color w:val="auto"/>
        </w:rPr>
        <w:t xml:space="preserve">, </w:t>
      </w:r>
      <w:r w:rsidRPr="00E3762F">
        <w:rPr>
          <w:rFonts w:ascii="Times New Roman" w:eastAsia="Times New Roman" w:hAnsi="Times New Roman" w:cs="Times New Roman"/>
          <w:bCs/>
          <w:color w:val="auto"/>
        </w:rPr>
        <w:t xml:space="preserve">в которых </w:t>
      </w:r>
      <w:r w:rsidR="006532FC" w:rsidRPr="00E3762F">
        <w:rPr>
          <w:rFonts w:ascii="Times New Roman" w:eastAsia="Times New Roman" w:hAnsi="Times New Roman" w:cs="Times New Roman"/>
          <w:bCs/>
          <w:color w:val="auto"/>
        </w:rPr>
        <w:t xml:space="preserve">приняли участие </w:t>
      </w:r>
      <w:r w:rsidR="004C435B" w:rsidRPr="00E3762F">
        <w:rPr>
          <w:rFonts w:ascii="Times New Roman" w:eastAsia="Times New Roman" w:hAnsi="Times New Roman" w:cs="Times New Roman"/>
          <w:bCs/>
          <w:color w:val="auto"/>
        </w:rPr>
        <w:t xml:space="preserve"> </w:t>
      </w:r>
      <w:r w:rsidR="006C5FD3" w:rsidRPr="00E3762F">
        <w:rPr>
          <w:rFonts w:ascii="Times New Roman" w:eastAsia="Times New Roman" w:hAnsi="Times New Roman" w:cs="Times New Roman"/>
          <w:bCs/>
          <w:color w:val="auto"/>
        </w:rPr>
        <w:t>468</w:t>
      </w:r>
      <w:r w:rsidR="00DB7DCA" w:rsidRPr="00E3762F">
        <w:rPr>
          <w:rFonts w:ascii="Times New Roman" w:eastAsia="Times New Roman" w:hAnsi="Times New Roman" w:cs="Times New Roman"/>
          <w:bCs/>
          <w:color w:val="auto"/>
        </w:rPr>
        <w:t xml:space="preserve"> </w:t>
      </w:r>
      <w:r w:rsidR="004C435B" w:rsidRPr="00E3762F">
        <w:rPr>
          <w:rFonts w:ascii="Times New Roman" w:eastAsia="Times New Roman" w:hAnsi="Times New Roman" w:cs="Times New Roman"/>
          <w:bCs/>
          <w:color w:val="auto"/>
        </w:rPr>
        <w:t>человек.</w:t>
      </w:r>
      <w:r w:rsidR="006C5FD3" w:rsidRPr="00E3762F">
        <w:rPr>
          <w:rFonts w:ascii="Times New Roman" w:eastAsia="Times New Roman" w:hAnsi="Times New Roman" w:cs="Times New Roman"/>
          <w:bCs/>
          <w:color w:val="auto"/>
        </w:rPr>
        <w:t xml:space="preserve"> </w:t>
      </w:r>
      <w:proofErr w:type="gramStart"/>
      <w:r w:rsidR="006C5FD3" w:rsidRPr="00E3762F">
        <w:rPr>
          <w:rFonts w:ascii="Times New Roman" w:eastAsia="Times New Roman" w:hAnsi="Times New Roman" w:cs="Times New Roman"/>
          <w:bCs/>
          <w:color w:val="auto"/>
        </w:rPr>
        <w:t>Музыкальный час-воспоминание «Комсомольское сердце в груди» (</w:t>
      </w:r>
      <w:proofErr w:type="spellStart"/>
      <w:r w:rsidR="006C5FD3" w:rsidRPr="00E3762F">
        <w:rPr>
          <w:rFonts w:ascii="Times New Roman" w:eastAsia="Times New Roman" w:hAnsi="Times New Roman" w:cs="Times New Roman"/>
          <w:bCs/>
          <w:color w:val="auto"/>
        </w:rPr>
        <w:t>Вахневский</w:t>
      </w:r>
      <w:proofErr w:type="spellEnd"/>
      <w:r w:rsidR="006C5FD3" w:rsidRPr="00E3762F">
        <w:rPr>
          <w:rFonts w:ascii="Times New Roman" w:eastAsia="Times New Roman" w:hAnsi="Times New Roman" w:cs="Times New Roman"/>
          <w:bCs/>
          <w:color w:val="auto"/>
        </w:rPr>
        <w:t xml:space="preserve"> филиал), вечер-встреча «Юность моя – комсомол» (</w:t>
      </w:r>
      <w:proofErr w:type="spellStart"/>
      <w:r w:rsidR="006C5FD3" w:rsidRPr="00E3762F">
        <w:rPr>
          <w:rFonts w:ascii="Times New Roman" w:eastAsia="Times New Roman" w:hAnsi="Times New Roman" w:cs="Times New Roman"/>
          <w:bCs/>
          <w:color w:val="auto"/>
        </w:rPr>
        <w:t>Верхнекемский</w:t>
      </w:r>
      <w:proofErr w:type="spellEnd"/>
      <w:r w:rsidR="006C5FD3" w:rsidRPr="00E3762F">
        <w:rPr>
          <w:rFonts w:ascii="Times New Roman" w:eastAsia="Times New Roman" w:hAnsi="Times New Roman" w:cs="Times New Roman"/>
          <w:bCs/>
          <w:color w:val="auto"/>
        </w:rPr>
        <w:t xml:space="preserve"> филиал), фотовыставка «Летопись комсомола» (</w:t>
      </w:r>
      <w:proofErr w:type="spellStart"/>
      <w:r w:rsidR="006C5FD3" w:rsidRPr="00E3762F">
        <w:rPr>
          <w:rFonts w:ascii="Times New Roman" w:eastAsia="Times New Roman" w:hAnsi="Times New Roman" w:cs="Times New Roman"/>
          <w:bCs/>
          <w:color w:val="auto"/>
        </w:rPr>
        <w:t>Кожаевский</w:t>
      </w:r>
      <w:proofErr w:type="spellEnd"/>
      <w:r w:rsidR="006C5FD3" w:rsidRPr="00E3762F">
        <w:rPr>
          <w:rFonts w:ascii="Times New Roman" w:eastAsia="Times New Roman" w:hAnsi="Times New Roman" w:cs="Times New Roman"/>
          <w:bCs/>
          <w:color w:val="auto"/>
        </w:rPr>
        <w:t xml:space="preserve">, </w:t>
      </w:r>
      <w:proofErr w:type="spellStart"/>
      <w:r w:rsidR="006C5FD3" w:rsidRPr="00E3762F">
        <w:rPr>
          <w:rFonts w:ascii="Times New Roman" w:eastAsia="Times New Roman" w:hAnsi="Times New Roman" w:cs="Times New Roman"/>
          <w:bCs/>
          <w:color w:val="auto"/>
        </w:rPr>
        <w:t>Нигинский</w:t>
      </w:r>
      <w:proofErr w:type="spellEnd"/>
      <w:r w:rsidR="006C5FD3" w:rsidRPr="00E3762F">
        <w:rPr>
          <w:rFonts w:ascii="Times New Roman" w:eastAsia="Times New Roman" w:hAnsi="Times New Roman" w:cs="Times New Roman"/>
          <w:bCs/>
          <w:color w:val="auto"/>
        </w:rPr>
        <w:t xml:space="preserve"> филиалы), вечер «История комсомола в песнях» (</w:t>
      </w:r>
      <w:proofErr w:type="spellStart"/>
      <w:r w:rsidR="006C5FD3" w:rsidRPr="00E3762F">
        <w:rPr>
          <w:rFonts w:ascii="Times New Roman" w:eastAsia="Times New Roman" w:hAnsi="Times New Roman" w:cs="Times New Roman"/>
          <w:bCs/>
          <w:color w:val="auto"/>
        </w:rPr>
        <w:t>Пермасский</w:t>
      </w:r>
      <w:proofErr w:type="spellEnd"/>
      <w:r w:rsidR="006C5FD3" w:rsidRPr="00E3762F">
        <w:rPr>
          <w:rFonts w:ascii="Times New Roman" w:eastAsia="Times New Roman" w:hAnsi="Times New Roman" w:cs="Times New Roman"/>
          <w:bCs/>
          <w:color w:val="auto"/>
        </w:rPr>
        <w:t xml:space="preserve"> филиал) и др.</w:t>
      </w:r>
      <w:proofErr w:type="gramEnd"/>
    </w:p>
    <w:p w:rsidR="00706DDF" w:rsidRPr="00E3762F" w:rsidRDefault="002B6399" w:rsidP="00414844">
      <w:pPr>
        <w:widowControl/>
        <w:ind w:left="-284"/>
        <w:jc w:val="both"/>
        <w:rPr>
          <w:rFonts w:ascii="Times New Roman" w:eastAsia="Times New Roman" w:hAnsi="Times New Roman" w:cs="Times New Roman"/>
          <w:color w:val="auto"/>
        </w:rPr>
      </w:pPr>
      <w:r w:rsidRPr="00E3762F">
        <w:rPr>
          <w:rFonts w:ascii="Times New Roman" w:eastAsia="Times New Roman" w:hAnsi="Times New Roman" w:cs="Times New Roman"/>
          <w:b/>
          <w:color w:val="auto"/>
        </w:rPr>
        <w:t xml:space="preserve"> </w:t>
      </w:r>
      <w:r w:rsidR="00706DDF" w:rsidRPr="00E3762F">
        <w:rPr>
          <w:rFonts w:ascii="Times New Roman" w:eastAsia="Times New Roman" w:hAnsi="Times New Roman" w:cs="Times New Roman"/>
          <w:b/>
          <w:color w:val="auto"/>
        </w:rPr>
        <w:t>«Сердце</w:t>
      </w:r>
      <w:r w:rsidRPr="00E3762F">
        <w:rPr>
          <w:rFonts w:ascii="Times New Roman" w:eastAsia="Times New Roman" w:hAnsi="Times New Roman" w:cs="Times New Roman"/>
          <w:b/>
          <w:color w:val="auto"/>
        </w:rPr>
        <w:t>,</w:t>
      </w:r>
      <w:r w:rsidR="00706DDF" w:rsidRPr="00E3762F">
        <w:rPr>
          <w:rFonts w:ascii="Times New Roman" w:eastAsia="Times New Roman" w:hAnsi="Times New Roman" w:cs="Times New Roman"/>
          <w:b/>
          <w:color w:val="auto"/>
        </w:rPr>
        <w:t xml:space="preserve"> отданное комсомолу»</w:t>
      </w:r>
      <w:r w:rsidR="00706DDF" w:rsidRPr="00E3762F">
        <w:rPr>
          <w:rFonts w:ascii="Times New Roman" w:eastAsia="Times New Roman" w:hAnsi="Times New Roman" w:cs="Times New Roman"/>
          <w:color w:val="auto"/>
        </w:rPr>
        <w:t xml:space="preserve"> </w:t>
      </w:r>
      <w:r w:rsidR="006A31D0" w:rsidRPr="00E3762F">
        <w:rPr>
          <w:rFonts w:ascii="Times New Roman" w:eastAsia="Times New Roman" w:hAnsi="Times New Roman" w:cs="Times New Roman"/>
          <w:b/>
          <w:color w:val="auto"/>
        </w:rPr>
        <w:t xml:space="preserve">– </w:t>
      </w:r>
      <w:r w:rsidR="00706DDF" w:rsidRPr="00E3762F">
        <w:rPr>
          <w:rFonts w:ascii="Times New Roman" w:eastAsia="Times New Roman" w:hAnsi="Times New Roman" w:cs="Times New Roman"/>
          <w:color w:val="auto"/>
        </w:rPr>
        <w:t xml:space="preserve"> так называлось познавательное мероприятие, организованное </w:t>
      </w:r>
      <w:r w:rsidRPr="00E3762F">
        <w:rPr>
          <w:rFonts w:ascii="Times New Roman" w:eastAsia="Times New Roman" w:hAnsi="Times New Roman" w:cs="Times New Roman"/>
          <w:color w:val="auto"/>
        </w:rPr>
        <w:t xml:space="preserve">специалистами ЦРБ им. Г.Н. Потанина </w:t>
      </w:r>
      <w:r w:rsidR="00706DDF" w:rsidRPr="00E3762F">
        <w:rPr>
          <w:rFonts w:ascii="Times New Roman" w:eastAsia="Times New Roman" w:hAnsi="Times New Roman" w:cs="Times New Roman"/>
          <w:color w:val="auto"/>
        </w:rPr>
        <w:t xml:space="preserve">для студентов 1-го курса </w:t>
      </w:r>
      <w:proofErr w:type="spellStart"/>
      <w:r w:rsidR="00706DDF" w:rsidRPr="00E3762F">
        <w:rPr>
          <w:rFonts w:ascii="Times New Roman" w:eastAsia="Times New Roman" w:hAnsi="Times New Roman" w:cs="Times New Roman"/>
          <w:color w:val="auto"/>
        </w:rPr>
        <w:t>Тотемского</w:t>
      </w:r>
      <w:proofErr w:type="spellEnd"/>
      <w:r w:rsidR="00706DDF" w:rsidRPr="00E3762F">
        <w:rPr>
          <w:rFonts w:ascii="Times New Roman" w:eastAsia="Times New Roman" w:hAnsi="Times New Roman" w:cs="Times New Roman"/>
          <w:color w:val="auto"/>
        </w:rPr>
        <w:t xml:space="preserve"> политехнического колледжа г. Никольск</w:t>
      </w:r>
      <w:r w:rsidRPr="00E3762F">
        <w:rPr>
          <w:rFonts w:ascii="Times New Roman" w:eastAsia="Times New Roman" w:hAnsi="Times New Roman" w:cs="Times New Roman"/>
          <w:color w:val="auto"/>
        </w:rPr>
        <w:t xml:space="preserve">. На </w:t>
      </w:r>
      <w:r w:rsidR="00706DDF" w:rsidRPr="00E3762F">
        <w:rPr>
          <w:rFonts w:ascii="Times New Roman" w:eastAsia="Times New Roman" w:hAnsi="Times New Roman" w:cs="Times New Roman"/>
          <w:color w:val="auto"/>
        </w:rPr>
        <w:t>мероприятие был приглашён Рогозин А</w:t>
      </w:r>
      <w:r w:rsidRPr="00E3762F">
        <w:rPr>
          <w:rFonts w:ascii="Times New Roman" w:eastAsia="Times New Roman" w:hAnsi="Times New Roman" w:cs="Times New Roman"/>
          <w:color w:val="auto"/>
        </w:rPr>
        <w:t>. И.</w:t>
      </w:r>
      <w:r w:rsidR="00706DDF" w:rsidRPr="00E3762F">
        <w:rPr>
          <w:rFonts w:ascii="Times New Roman" w:eastAsia="Times New Roman" w:hAnsi="Times New Roman" w:cs="Times New Roman"/>
          <w:color w:val="auto"/>
        </w:rPr>
        <w:t xml:space="preserve">, молодость </w:t>
      </w:r>
      <w:r w:rsidRPr="00E3762F">
        <w:rPr>
          <w:rFonts w:ascii="Times New Roman" w:eastAsia="Times New Roman" w:hAnsi="Times New Roman" w:cs="Times New Roman"/>
          <w:color w:val="auto"/>
        </w:rPr>
        <w:t xml:space="preserve">которого связана с комсомолом.  </w:t>
      </w:r>
      <w:r w:rsidR="00706DDF" w:rsidRPr="00E3762F">
        <w:rPr>
          <w:rFonts w:ascii="Times New Roman" w:eastAsia="Times New Roman" w:hAnsi="Times New Roman" w:cs="Times New Roman"/>
          <w:color w:val="auto"/>
        </w:rPr>
        <w:t>Анатолий Иванович познакомил студентов с исто</w:t>
      </w:r>
      <w:r w:rsidR="002F3851" w:rsidRPr="00E3762F">
        <w:rPr>
          <w:rFonts w:ascii="Times New Roman" w:eastAsia="Times New Roman" w:hAnsi="Times New Roman" w:cs="Times New Roman"/>
          <w:color w:val="auto"/>
        </w:rPr>
        <w:t xml:space="preserve">рией комсомола, </w:t>
      </w:r>
      <w:r w:rsidR="00706DDF" w:rsidRPr="00E3762F">
        <w:rPr>
          <w:rFonts w:ascii="Times New Roman" w:eastAsia="Times New Roman" w:hAnsi="Times New Roman" w:cs="Times New Roman"/>
          <w:color w:val="auto"/>
        </w:rPr>
        <w:t xml:space="preserve">рассказал о вкладе комсомольцев в становление нового советского государства, о трудовом энтузиазме молодых на стройках </w:t>
      </w:r>
      <w:proofErr w:type="spellStart"/>
      <w:r w:rsidR="00706DDF" w:rsidRPr="00E3762F">
        <w:rPr>
          <w:rFonts w:ascii="Times New Roman" w:eastAsia="Times New Roman" w:hAnsi="Times New Roman" w:cs="Times New Roman"/>
          <w:color w:val="auto"/>
        </w:rPr>
        <w:t>ДнепроГЭСа</w:t>
      </w:r>
      <w:proofErr w:type="spellEnd"/>
      <w:r w:rsidR="00706DDF" w:rsidRPr="00E3762F">
        <w:rPr>
          <w:rFonts w:ascii="Times New Roman" w:eastAsia="Times New Roman" w:hAnsi="Times New Roman" w:cs="Times New Roman"/>
          <w:color w:val="auto"/>
        </w:rPr>
        <w:t xml:space="preserve"> и БАМа, о стойкости и мужестве во время гражданской войны и при защите страны в годы Великой Отечественной войны. Поделился своими воспоминаниями, как комсомольцы праздновали свои трудовые победы, весело работали на субботниках, отдыхали на природе, проводили веселые танцевальные конкурсы и театрализ</w:t>
      </w:r>
      <w:r w:rsidR="002F3851" w:rsidRPr="00E3762F">
        <w:rPr>
          <w:rFonts w:ascii="Times New Roman" w:eastAsia="Times New Roman" w:hAnsi="Times New Roman" w:cs="Times New Roman"/>
          <w:color w:val="auto"/>
        </w:rPr>
        <w:t>ованные представления. </w:t>
      </w:r>
      <w:r w:rsidR="00706DDF" w:rsidRPr="00E3762F">
        <w:rPr>
          <w:rFonts w:ascii="Times New Roman" w:eastAsia="Times New Roman" w:hAnsi="Times New Roman" w:cs="Times New Roman"/>
          <w:color w:val="auto"/>
        </w:rPr>
        <w:br/>
        <w:t>«Я</w:t>
      </w:r>
      <w:r w:rsidR="006A31D0" w:rsidRPr="00E3762F">
        <w:rPr>
          <w:rFonts w:ascii="Times New Roman" w:eastAsia="Times New Roman" w:hAnsi="Times New Roman" w:cs="Times New Roman"/>
          <w:color w:val="auto"/>
        </w:rPr>
        <w:t>,</w:t>
      </w:r>
      <w:r w:rsidR="00706DDF" w:rsidRPr="00E3762F">
        <w:rPr>
          <w:rFonts w:ascii="Times New Roman" w:eastAsia="Times New Roman" w:hAnsi="Times New Roman" w:cs="Times New Roman"/>
          <w:color w:val="auto"/>
        </w:rPr>
        <w:t xml:space="preserve"> как бывший комсомолец</w:t>
      </w:r>
      <w:r w:rsidR="006A31D0" w:rsidRPr="00E3762F">
        <w:rPr>
          <w:rFonts w:ascii="Times New Roman" w:eastAsia="Times New Roman" w:hAnsi="Times New Roman" w:cs="Times New Roman"/>
          <w:color w:val="auto"/>
        </w:rPr>
        <w:t>,</w:t>
      </w:r>
      <w:r w:rsidR="00706DDF" w:rsidRPr="00E3762F">
        <w:rPr>
          <w:rFonts w:ascii="Times New Roman" w:eastAsia="Times New Roman" w:hAnsi="Times New Roman" w:cs="Times New Roman"/>
          <w:color w:val="auto"/>
        </w:rPr>
        <w:t xml:space="preserve"> до сих пор с теплотой вспоминаю те времена. Очень жаль, что сейчас этого нет. Я бы хотел, чтобы современные дети знали, что такое комсомол и с уважением относились к нашей истории»,</w:t>
      </w:r>
      <w:r w:rsidR="006A31D0" w:rsidRPr="00E3762F">
        <w:rPr>
          <w:rFonts w:ascii="Times New Roman" w:eastAsia="Times New Roman" w:hAnsi="Times New Roman" w:cs="Times New Roman"/>
          <w:color w:val="auto"/>
        </w:rPr>
        <w:t xml:space="preserve"> </w:t>
      </w:r>
      <w:r w:rsidR="006A31D0" w:rsidRPr="00E3762F">
        <w:rPr>
          <w:rFonts w:ascii="Times New Roman" w:eastAsia="Times New Roman" w:hAnsi="Times New Roman" w:cs="Times New Roman"/>
          <w:b/>
          <w:color w:val="auto"/>
        </w:rPr>
        <w:t xml:space="preserve">– </w:t>
      </w:r>
      <w:r w:rsidR="006A31D0" w:rsidRPr="00E3762F">
        <w:rPr>
          <w:rFonts w:ascii="Times New Roman" w:eastAsia="Times New Roman" w:hAnsi="Times New Roman" w:cs="Times New Roman"/>
          <w:color w:val="auto"/>
        </w:rPr>
        <w:t xml:space="preserve"> </w:t>
      </w:r>
      <w:r w:rsidR="00706DDF" w:rsidRPr="00E3762F">
        <w:rPr>
          <w:rFonts w:ascii="Times New Roman" w:eastAsia="Times New Roman" w:hAnsi="Times New Roman" w:cs="Times New Roman"/>
          <w:color w:val="auto"/>
        </w:rPr>
        <w:t>такими словами закончил своё выступление Анатол</w:t>
      </w:r>
      <w:r w:rsidR="006A31D0" w:rsidRPr="00E3762F">
        <w:rPr>
          <w:rFonts w:ascii="Times New Roman" w:eastAsia="Times New Roman" w:hAnsi="Times New Roman" w:cs="Times New Roman"/>
          <w:color w:val="auto"/>
        </w:rPr>
        <w:t xml:space="preserve">ий Иванович. Он  пожелал ребятам </w:t>
      </w:r>
      <w:r w:rsidR="00706DDF" w:rsidRPr="00E3762F">
        <w:rPr>
          <w:rFonts w:ascii="Times New Roman" w:eastAsia="Times New Roman" w:hAnsi="Times New Roman" w:cs="Times New Roman"/>
          <w:color w:val="auto"/>
        </w:rPr>
        <w:t>хорошо учиться и</w:t>
      </w:r>
      <w:r w:rsidR="006A31D0" w:rsidRPr="00E3762F">
        <w:rPr>
          <w:rFonts w:ascii="Times New Roman" w:eastAsia="Times New Roman" w:hAnsi="Times New Roman" w:cs="Times New Roman"/>
          <w:color w:val="auto"/>
        </w:rPr>
        <w:t xml:space="preserve"> </w:t>
      </w:r>
      <w:r w:rsidR="00706DDF" w:rsidRPr="00E3762F">
        <w:rPr>
          <w:rFonts w:ascii="Times New Roman" w:eastAsia="Times New Roman" w:hAnsi="Times New Roman" w:cs="Times New Roman"/>
          <w:color w:val="auto"/>
        </w:rPr>
        <w:t>чтобы</w:t>
      </w:r>
      <w:r w:rsidR="006A31D0" w:rsidRPr="00E3762F">
        <w:rPr>
          <w:rFonts w:ascii="Times New Roman" w:eastAsia="Times New Roman" w:hAnsi="Times New Roman" w:cs="Times New Roman"/>
          <w:color w:val="auto"/>
        </w:rPr>
        <w:t>,</w:t>
      </w:r>
      <w:r w:rsidR="00706DDF" w:rsidRPr="00E3762F">
        <w:rPr>
          <w:rFonts w:ascii="Times New Roman" w:eastAsia="Times New Roman" w:hAnsi="Times New Roman" w:cs="Times New Roman"/>
          <w:color w:val="auto"/>
        </w:rPr>
        <w:t xml:space="preserve"> кроме </w:t>
      </w:r>
      <w:r w:rsidR="002F3851" w:rsidRPr="00E3762F">
        <w:rPr>
          <w:rFonts w:ascii="Times New Roman" w:eastAsia="Times New Roman" w:hAnsi="Times New Roman" w:cs="Times New Roman"/>
          <w:color w:val="auto"/>
        </w:rPr>
        <w:t xml:space="preserve">своих </w:t>
      </w:r>
      <w:r w:rsidR="00706DDF" w:rsidRPr="00E3762F">
        <w:rPr>
          <w:rFonts w:ascii="Times New Roman" w:eastAsia="Times New Roman" w:hAnsi="Times New Roman" w:cs="Times New Roman"/>
          <w:color w:val="auto"/>
        </w:rPr>
        <w:t>проблем и интересов</w:t>
      </w:r>
      <w:r w:rsidR="006A31D0" w:rsidRPr="00E3762F">
        <w:rPr>
          <w:rFonts w:ascii="Times New Roman" w:eastAsia="Times New Roman" w:hAnsi="Times New Roman" w:cs="Times New Roman"/>
          <w:color w:val="auto"/>
        </w:rPr>
        <w:t>,</w:t>
      </w:r>
      <w:r w:rsidR="00706DDF" w:rsidRPr="00E3762F">
        <w:rPr>
          <w:rFonts w:ascii="Times New Roman" w:eastAsia="Times New Roman" w:hAnsi="Times New Roman" w:cs="Times New Roman"/>
          <w:color w:val="auto"/>
        </w:rPr>
        <w:t xml:space="preserve"> они имели идеалы, честь и честность, достоинство и душевную щедрость, трудолюбие и любовь к Родине!</w:t>
      </w:r>
    </w:p>
    <w:p w:rsidR="00F925BC" w:rsidRPr="00E3762F" w:rsidRDefault="004C1B70" w:rsidP="00414844">
      <w:pPr>
        <w:widowControl/>
        <w:ind w:left="-284"/>
        <w:jc w:val="both"/>
        <w:rPr>
          <w:rFonts w:ascii="Times New Roman" w:eastAsia="Times New Roman" w:hAnsi="Times New Roman" w:cs="Times New Roman"/>
          <w:color w:val="auto"/>
        </w:rPr>
      </w:pPr>
      <w:r w:rsidRPr="00E3762F">
        <w:rPr>
          <w:rFonts w:ascii="Times New Roman" w:eastAsia="Times New Roman" w:hAnsi="Times New Roman" w:cs="Times New Roman"/>
          <w:color w:val="auto"/>
        </w:rPr>
        <w:t>Встречи с комсомольцами разных лет прошли практически во всех сельских филиалах.</w:t>
      </w:r>
    </w:p>
    <w:p w:rsidR="00F925BC" w:rsidRPr="00E3762F" w:rsidRDefault="004C1B70" w:rsidP="00414844">
      <w:pPr>
        <w:widowControl/>
        <w:ind w:left="-284"/>
        <w:jc w:val="both"/>
        <w:rPr>
          <w:rFonts w:ascii="Times New Roman" w:eastAsia="Times New Roman" w:hAnsi="Times New Roman" w:cs="Times New Roman"/>
          <w:color w:val="auto"/>
        </w:rPr>
      </w:pPr>
      <w:r w:rsidRPr="00E3762F">
        <w:rPr>
          <w:rFonts w:ascii="Times New Roman" w:eastAsia="Times New Roman" w:hAnsi="Times New Roman" w:cs="Times New Roman"/>
          <w:color w:val="auto"/>
        </w:rPr>
        <w:t xml:space="preserve"> </w:t>
      </w:r>
      <w:r w:rsidR="00F925BC" w:rsidRPr="00E3762F">
        <w:rPr>
          <w:rFonts w:ascii="Times New Roman" w:eastAsia="Times New Roman" w:hAnsi="Times New Roman" w:cs="Times New Roman"/>
          <w:b/>
          <w:color w:val="auto"/>
        </w:rPr>
        <w:t>Вечер-</w:t>
      </w:r>
      <w:r w:rsidRPr="00E3762F">
        <w:rPr>
          <w:rFonts w:ascii="Times New Roman" w:eastAsia="Times New Roman" w:hAnsi="Times New Roman" w:cs="Times New Roman"/>
          <w:b/>
          <w:color w:val="auto"/>
        </w:rPr>
        <w:t>встреча «Юность моя – комсомол»</w:t>
      </w:r>
      <w:r w:rsidR="001F6D97">
        <w:rPr>
          <w:rFonts w:ascii="Times New Roman" w:eastAsia="Times New Roman" w:hAnsi="Times New Roman" w:cs="Times New Roman"/>
          <w:color w:val="auto"/>
        </w:rPr>
        <w:t xml:space="preserve"> (</w:t>
      </w:r>
      <w:proofErr w:type="spellStart"/>
      <w:r w:rsidR="001F6D97">
        <w:rPr>
          <w:rFonts w:ascii="Times New Roman" w:eastAsia="Times New Roman" w:hAnsi="Times New Roman" w:cs="Times New Roman"/>
          <w:color w:val="auto"/>
        </w:rPr>
        <w:t>Зеленцовский</w:t>
      </w:r>
      <w:proofErr w:type="spellEnd"/>
      <w:r w:rsidR="001F6D97">
        <w:rPr>
          <w:rFonts w:ascii="Times New Roman" w:eastAsia="Times New Roman" w:hAnsi="Times New Roman" w:cs="Times New Roman"/>
          <w:color w:val="auto"/>
        </w:rPr>
        <w:t xml:space="preserve"> филиал) собрал</w:t>
      </w:r>
      <w:r w:rsidRPr="00E3762F">
        <w:rPr>
          <w:rFonts w:ascii="Times New Roman" w:eastAsia="Times New Roman" w:hAnsi="Times New Roman" w:cs="Times New Roman"/>
          <w:color w:val="auto"/>
        </w:rPr>
        <w:t xml:space="preserve"> больше половины комсомольцев сельского поселения. Все вместе вспомнили </w:t>
      </w:r>
      <w:r w:rsidR="00950F7C" w:rsidRPr="00E3762F">
        <w:rPr>
          <w:rFonts w:ascii="Times New Roman" w:eastAsia="Calibri" w:hAnsi="Times New Roman" w:cs="Times New Roman"/>
          <w:color w:val="auto"/>
          <w:lang w:eastAsia="en-US"/>
        </w:rPr>
        <w:t>исто</w:t>
      </w:r>
      <w:r w:rsidRPr="00E3762F">
        <w:rPr>
          <w:rFonts w:ascii="Times New Roman" w:eastAsia="Calibri" w:hAnsi="Times New Roman" w:cs="Times New Roman"/>
          <w:color w:val="auto"/>
          <w:lang w:eastAsia="en-US"/>
        </w:rPr>
        <w:t>рию, дела и традиции комсомола, п</w:t>
      </w:r>
      <w:r w:rsidR="00950F7C" w:rsidRPr="00E3762F">
        <w:rPr>
          <w:rFonts w:ascii="Times New Roman" w:eastAsia="Calibri" w:hAnsi="Times New Roman" w:cs="Times New Roman"/>
          <w:color w:val="auto"/>
          <w:lang w:eastAsia="en-US"/>
        </w:rPr>
        <w:t>рошли дорогами комсомола</w:t>
      </w:r>
      <w:r w:rsidRPr="00E3762F">
        <w:rPr>
          <w:rFonts w:ascii="Times New Roman" w:eastAsia="Calibri" w:hAnsi="Times New Roman" w:cs="Times New Roman"/>
          <w:color w:val="auto"/>
          <w:lang w:eastAsia="en-US"/>
        </w:rPr>
        <w:t>, с</w:t>
      </w:r>
      <w:r w:rsidR="00950F7C" w:rsidRPr="00E3762F">
        <w:rPr>
          <w:rFonts w:ascii="Times New Roman" w:eastAsia="Calibri" w:hAnsi="Times New Roman" w:cs="Times New Roman"/>
          <w:color w:val="auto"/>
          <w:lang w:eastAsia="en-US"/>
        </w:rPr>
        <w:t>пели песни своей юности, поделились воспоминаниями</w:t>
      </w:r>
      <w:r w:rsidR="00CF6794" w:rsidRPr="00E3762F">
        <w:rPr>
          <w:rFonts w:ascii="Times New Roman" w:eastAsia="Calibri" w:hAnsi="Times New Roman" w:cs="Times New Roman"/>
          <w:color w:val="auto"/>
          <w:lang w:eastAsia="en-US"/>
        </w:rPr>
        <w:t>.</w:t>
      </w:r>
    </w:p>
    <w:p w:rsidR="00D60EAE" w:rsidRPr="00E3762F" w:rsidRDefault="00F925BC" w:rsidP="00414844">
      <w:pPr>
        <w:widowControl/>
        <w:ind w:left="-284"/>
        <w:jc w:val="both"/>
        <w:rPr>
          <w:rFonts w:ascii="Times New Roman" w:eastAsia="Times New Roman" w:hAnsi="Times New Roman" w:cs="Times New Roman"/>
          <w:color w:val="auto"/>
        </w:rPr>
      </w:pPr>
      <w:r w:rsidRPr="00E3762F">
        <w:rPr>
          <w:rFonts w:ascii="Times New Roman" w:eastAsia="Times New Roman" w:hAnsi="Times New Roman" w:cs="Times New Roman"/>
          <w:color w:val="auto"/>
        </w:rPr>
        <w:t>Очень эмоциональной получилась</w:t>
      </w:r>
      <w:r w:rsidRPr="00E3762F">
        <w:rPr>
          <w:rFonts w:ascii="Times New Roman" w:eastAsia="Times New Roman" w:hAnsi="Times New Roman" w:cs="Times New Roman"/>
          <w:b/>
          <w:color w:val="auto"/>
        </w:rPr>
        <w:t xml:space="preserve"> встреча комсомольцев разных лет «</w:t>
      </w:r>
      <w:r w:rsidRPr="00E3762F">
        <w:rPr>
          <w:rFonts w:ascii="Times New Roman" w:hAnsi="Times New Roman" w:cs="Times New Roman"/>
          <w:b/>
        </w:rPr>
        <w:t>Юность комсомольская моя</w:t>
      </w:r>
      <w:r w:rsidRPr="00E3762F">
        <w:rPr>
          <w:rFonts w:ascii="Times New Roman" w:hAnsi="Times New Roman" w:cs="Times New Roman"/>
        </w:rPr>
        <w:t xml:space="preserve">», организованная в </w:t>
      </w:r>
      <w:proofErr w:type="spellStart"/>
      <w:r w:rsidRPr="00E3762F">
        <w:rPr>
          <w:rFonts w:ascii="Times New Roman" w:hAnsi="Times New Roman" w:cs="Times New Roman"/>
        </w:rPr>
        <w:t>Завражской</w:t>
      </w:r>
      <w:proofErr w:type="spellEnd"/>
      <w:r w:rsidRPr="00E3762F">
        <w:rPr>
          <w:rFonts w:ascii="Times New Roman" w:hAnsi="Times New Roman" w:cs="Times New Roman"/>
        </w:rPr>
        <w:t xml:space="preserve"> библиотеке-филиале. Собравшиеся с азартом вспоминали, как хотели </w:t>
      </w:r>
      <w:r w:rsidR="00D60EAE" w:rsidRPr="00E3762F">
        <w:rPr>
          <w:rFonts w:ascii="Times New Roman" w:hAnsi="Times New Roman" w:cs="Times New Roman"/>
        </w:rPr>
        <w:t xml:space="preserve"> вступить в комсомол, </w:t>
      </w:r>
      <w:r w:rsidRPr="00E3762F">
        <w:rPr>
          <w:rFonts w:ascii="Times New Roman" w:hAnsi="Times New Roman" w:cs="Times New Roman"/>
        </w:rPr>
        <w:t xml:space="preserve">как </w:t>
      </w:r>
      <w:r w:rsidR="00D60EAE" w:rsidRPr="00E3762F">
        <w:rPr>
          <w:rFonts w:ascii="Times New Roman" w:hAnsi="Times New Roman" w:cs="Times New Roman"/>
        </w:rPr>
        <w:t xml:space="preserve"> работали в стройотрядах в период учёбы, как принимали участие в  комсомольских субботниках. Все </w:t>
      </w:r>
      <w:r w:rsidRPr="00E3762F">
        <w:rPr>
          <w:rFonts w:ascii="Times New Roman" w:hAnsi="Times New Roman" w:cs="Times New Roman"/>
        </w:rPr>
        <w:t xml:space="preserve">единогласно согласились, что </w:t>
      </w:r>
      <w:r w:rsidR="00D60EAE" w:rsidRPr="00E3762F">
        <w:rPr>
          <w:rFonts w:ascii="Times New Roman" w:hAnsi="Times New Roman" w:cs="Times New Roman"/>
        </w:rPr>
        <w:t xml:space="preserve">это было замечательное время. </w:t>
      </w:r>
    </w:p>
    <w:p w:rsidR="00364246" w:rsidRPr="00E3762F" w:rsidRDefault="006532FC" w:rsidP="00414844">
      <w:pPr>
        <w:shd w:val="clear" w:color="auto" w:fill="FFFFFF"/>
        <w:ind w:left="-284"/>
        <w:jc w:val="both"/>
        <w:rPr>
          <w:rFonts w:ascii="Times New Roman" w:eastAsia="Times New Roman" w:hAnsi="Times New Roman" w:cs="Times New Roman"/>
          <w:bCs/>
          <w:color w:val="auto"/>
        </w:rPr>
      </w:pPr>
      <w:r w:rsidRPr="00E3762F">
        <w:rPr>
          <w:rFonts w:ascii="Times New Roman" w:hAnsi="Times New Roman" w:cs="Times New Roman"/>
          <w:b/>
        </w:rPr>
        <w:t>Цикл «Россия – это мы» ко Дню народного единства</w:t>
      </w:r>
      <w:r w:rsidR="00E64BA8" w:rsidRPr="00E3762F">
        <w:rPr>
          <w:rFonts w:ascii="Times New Roman" w:eastAsia="Times New Roman" w:hAnsi="Times New Roman" w:cs="Times New Roman"/>
          <w:bCs/>
          <w:color w:val="auto"/>
        </w:rPr>
        <w:t xml:space="preserve"> </w:t>
      </w:r>
      <w:r w:rsidRPr="00E3762F">
        <w:rPr>
          <w:rFonts w:ascii="Times New Roman" w:eastAsia="Times New Roman" w:hAnsi="Times New Roman" w:cs="Times New Roman"/>
          <w:bCs/>
        </w:rPr>
        <w:t xml:space="preserve">Проведено </w:t>
      </w:r>
      <w:r w:rsidR="007F297D" w:rsidRPr="00E3762F">
        <w:rPr>
          <w:rFonts w:ascii="Times New Roman" w:eastAsia="Times New Roman" w:hAnsi="Times New Roman" w:cs="Times New Roman"/>
          <w:bCs/>
        </w:rPr>
        <w:t xml:space="preserve"> </w:t>
      </w:r>
      <w:r w:rsidR="00DB6B02" w:rsidRPr="00E3762F">
        <w:rPr>
          <w:rFonts w:ascii="Times New Roman" w:eastAsia="Times New Roman" w:hAnsi="Times New Roman" w:cs="Times New Roman"/>
          <w:bCs/>
        </w:rPr>
        <w:t>19</w:t>
      </w:r>
      <w:r w:rsidR="00DB7DCA" w:rsidRPr="00E3762F">
        <w:rPr>
          <w:rFonts w:ascii="Times New Roman" w:eastAsia="Times New Roman" w:hAnsi="Times New Roman" w:cs="Times New Roman"/>
          <w:bCs/>
        </w:rPr>
        <w:t xml:space="preserve"> </w:t>
      </w:r>
      <w:r w:rsidRPr="00E3762F">
        <w:rPr>
          <w:rFonts w:ascii="Times New Roman" w:eastAsia="Times New Roman" w:hAnsi="Times New Roman" w:cs="Times New Roman"/>
          <w:bCs/>
        </w:rPr>
        <w:t xml:space="preserve">мероприятий, приняли участие </w:t>
      </w:r>
      <w:r w:rsidR="007F297D" w:rsidRPr="00E3762F">
        <w:rPr>
          <w:rFonts w:ascii="Times New Roman" w:eastAsia="Times New Roman" w:hAnsi="Times New Roman" w:cs="Times New Roman"/>
          <w:bCs/>
        </w:rPr>
        <w:t xml:space="preserve"> </w:t>
      </w:r>
      <w:r w:rsidR="00DB6B02" w:rsidRPr="00E3762F">
        <w:rPr>
          <w:rFonts w:ascii="Times New Roman" w:eastAsia="Times New Roman" w:hAnsi="Times New Roman" w:cs="Times New Roman"/>
          <w:bCs/>
        </w:rPr>
        <w:t>248</w:t>
      </w:r>
      <w:r w:rsidR="00DB7DCA" w:rsidRPr="00E3762F">
        <w:rPr>
          <w:rFonts w:ascii="Times New Roman" w:eastAsia="Times New Roman" w:hAnsi="Times New Roman" w:cs="Times New Roman"/>
          <w:bCs/>
        </w:rPr>
        <w:t xml:space="preserve"> </w:t>
      </w:r>
      <w:r w:rsidR="007F297D" w:rsidRPr="00E3762F">
        <w:rPr>
          <w:rFonts w:ascii="Times New Roman" w:eastAsia="Times New Roman" w:hAnsi="Times New Roman" w:cs="Times New Roman"/>
          <w:bCs/>
        </w:rPr>
        <w:t>человек.</w:t>
      </w:r>
      <w:r w:rsidR="00DB6B02" w:rsidRPr="00E3762F">
        <w:rPr>
          <w:rFonts w:ascii="Times New Roman" w:eastAsia="Times New Roman" w:hAnsi="Times New Roman" w:cs="Times New Roman"/>
          <w:bCs/>
        </w:rPr>
        <w:t xml:space="preserve"> </w:t>
      </w:r>
      <w:proofErr w:type="gramStart"/>
      <w:r w:rsidR="00DB6B02" w:rsidRPr="00E3762F">
        <w:rPr>
          <w:rFonts w:ascii="Times New Roman" w:eastAsia="Times New Roman" w:hAnsi="Times New Roman" w:cs="Times New Roman"/>
          <w:bCs/>
        </w:rPr>
        <w:t xml:space="preserve">Это: </w:t>
      </w:r>
      <w:proofErr w:type="spellStart"/>
      <w:r w:rsidR="008C7820" w:rsidRPr="00E3762F">
        <w:rPr>
          <w:rFonts w:ascii="Times New Roman" w:eastAsia="Times New Roman" w:hAnsi="Times New Roman" w:cs="Times New Roman"/>
          <w:bCs/>
        </w:rPr>
        <w:t>квест</w:t>
      </w:r>
      <w:proofErr w:type="spellEnd"/>
      <w:r w:rsidR="008C7820" w:rsidRPr="00E3762F">
        <w:rPr>
          <w:rFonts w:ascii="Times New Roman" w:eastAsia="Times New Roman" w:hAnsi="Times New Roman" w:cs="Times New Roman"/>
          <w:bCs/>
        </w:rPr>
        <w:t>-игра «Когда мы едины – мы непобедимы» (</w:t>
      </w:r>
      <w:proofErr w:type="spellStart"/>
      <w:r w:rsidR="008C7820" w:rsidRPr="00E3762F">
        <w:rPr>
          <w:rFonts w:ascii="Times New Roman" w:eastAsia="Times New Roman" w:hAnsi="Times New Roman" w:cs="Times New Roman"/>
          <w:bCs/>
        </w:rPr>
        <w:t>Верхнекемский</w:t>
      </w:r>
      <w:proofErr w:type="spellEnd"/>
      <w:r w:rsidR="008C7820" w:rsidRPr="00E3762F">
        <w:rPr>
          <w:rFonts w:ascii="Times New Roman" w:eastAsia="Times New Roman" w:hAnsi="Times New Roman" w:cs="Times New Roman"/>
          <w:bCs/>
        </w:rPr>
        <w:t xml:space="preserve"> филиал), историко-литер</w:t>
      </w:r>
      <w:r w:rsidR="00E64BA8" w:rsidRPr="00E3762F">
        <w:rPr>
          <w:rFonts w:ascii="Times New Roman" w:eastAsia="Times New Roman" w:hAnsi="Times New Roman" w:cs="Times New Roman"/>
          <w:bCs/>
        </w:rPr>
        <w:t>.</w:t>
      </w:r>
      <w:r w:rsidR="008C7820" w:rsidRPr="00E3762F">
        <w:rPr>
          <w:rFonts w:ascii="Times New Roman" w:eastAsia="Times New Roman" w:hAnsi="Times New Roman" w:cs="Times New Roman"/>
          <w:bCs/>
        </w:rPr>
        <w:t xml:space="preserve">  час «В годы великой смуты» (ЦРБ им. Г.Н. Потанина), час патриотизма «Рождение великой России» (</w:t>
      </w:r>
      <w:proofErr w:type="spellStart"/>
      <w:r w:rsidR="008C7820" w:rsidRPr="00E3762F">
        <w:rPr>
          <w:rFonts w:ascii="Times New Roman" w:eastAsia="Times New Roman" w:hAnsi="Times New Roman" w:cs="Times New Roman"/>
          <w:bCs/>
        </w:rPr>
        <w:t>Кожаевский</w:t>
      </w:r>
      <w:proofErr w:type="spellEnd"/>
      <w:r w:rsidR="008C7820" w:rsidRPr="00E3762F">
        <w:rPr>
          <w:rFonts w:ascii="Times New Roman" w:eastAsia="Times New Roman" w:hAnsi="Times New Roman" w:cs="Times New Roman"/>
          <w:bCs/>
        </w:rPr>
        <w:t xml:space="preserve"> филиал) и др.</w:t>
      </w:r>
      <w:proofErr w:type="gramEnd"/>
    </w:p>
    <w:p w:rsidR="00D91ECF" w:rsidRPr="00E3762F" w:rsidRDefault="00D91ECF" w:rsidP="00414844">
      <w:pPr>
        <w:pStyle w:val="af3"/>
        <w:numPr>
          <w:ilvl w:val="0"/>
          <w:numId w:val="21"/>
        </w:numPr>
        <w:shd w:val="clear" w:color="auto" w:fill="FFFFFF"/>
        <w:spacing w:after="0" w:line="240" w:lineRule="auto"/>
        <w:ind w:left="-284" w:firstLine="0"/>
        <w:jc w:val="both"/>
        <w:rPr>
          <w:rFonts w:ascii="Times New Roman" w:eastAsia="Times New Roman" w:hAnsi="Times New Roman"/>
          <w:bCs/>
          <w:sz w:val="24"/>
          <w:szCs w:val="24"/>
        </w:rPr>
      </w:pPr>
      <w:r w:rsidRPr="00E3762F">
        <w:rPr>
          <w:rFonts w:ascii="Times New Roman" w:eastAsiaTheme="minorEastAsia" w:hAnsi="Times New Roman"/>
          <w:b/>
          <w:sz w:val="24"/>
          <w:szCs w:val="24"/>
        </w:rPr>
        <w:t xml:space="preserve">В рамках </w:t>
      </w:r>
      <w:proofErr w:type="gramStart"/>
      <w:r w:rsidRPr="00E3762F">
        <w:rPr>
          <w:rFonts w:ascii="Times New Roman" w:eastAsiaTheme="minorEastAsia" w:hAnsi="Times New Roman"/>
          <w:b/>
          <w:sz w:val="24"/>
          <w:szCs w:val="24"/>
        </w:rPr>
        <w:t xml:space="preserve">областной акции, </w:t>
      </w:r>
      <w:r w:rsidRPr="00E3762F">
        <w:rPr>
          <w:rFonts w:ascii="Times New Roman" w:eastAsiaTheme="minorHAnsi" w:hAnsi="Times New Roman"/>
          <w:b/>
          <w:sz w:val="24"/>
          <w:szCs w:val="24"/>
        </w:rPr>
        <w:t xml:space="preserve">посвящённой Дню защитника Отечества </w:t>
      </w:r>
      <w:r w:rsidRPr="00E3762F">
        <w:rPr>
          <w:rFonts w:ascii="Times New Roman" w:eastAsiaTheme="minorHAnsi" w:hAnsi="Times New Roman"/>
          <w:sz w:val="24"/>
          <w:szCs w:val="24"/>
        </w:rPr>
        <w:t>проведено</w:t>
      </w:r>
      <w:proofErr w:type="gramEnd"/>
      <w:r w:rsidRPr="00E3762F">
        <w:rPr>
          <w:rFonts w:ascii="Times New Roman" w:eastAsiaTheme="minorHAnsi" w:hAnsi="Times New Roman"/>
          <w:sz w:val="24"/>
          <w:szCs w:val="24"/>
        </w:rPr>
        <w:t xml:space="preserve"> 15 мероприятий, в них принял участие 491 человек. </w:t>
      </w:r>
      <w:proofErr w:type="gramStart"/>
      <w:r w:rsidRPr="00E3762F">
        <w:rPr>
          <w:rFonts w:ascii="Times New Roman" w:eastAsia="SimSun" w:hAnsi="Times New Roman"/>
          <w:kern w:val="2"/>
          <w:sz w:val="24"/>
          <w:szCs w:val="24"/>
          <w:lang w:eastAsia="zh-CN" w:bidi="hi-IN"/>
        </w:rPr>
        <w:t>Спортивно-игровая программа «Будем в армии служить» (</w:t>
      </w:r>
      <w:proofErr w:type="spellStart"/>
      <w:r w:rsidRPr="00E3762F">
        <w:rPr>
          <w:rFonts w:ascii="Times New Roman" w:eastAsia="SimSun" w:hAnsi="Times New Roman"/>
          <w:kern w:val="2"/>
          <w:sz w:val="24"/>
          <w:szCs w:val="24"/>
          <w:lang w:eastAsia="zh-CN" w:bidi="hi-IN"/>
        </w:rPr>
        <w:t>Ирдановский</w:t>
      </w:r>
      <w:proofErr w:type="spellEnd"/>
      <w:r w:rsidRPr="00E3762F">
        <w:rPr>
          <w:rFonts w:ascii="Times New Roman" w:eastAsia="SimSun" w:hAnsi="Times New Roman"/>
          <w:kern w:val="2"/>
          <w:sz w:val="24"/>
          <w:szCs w:val="24"/>
          <w:lang w:eastAsia="zh-CN" w:bidi="hi-IN"/>
        </w:rPr>
        <w:t xml:space="preserve"> филиал), Семейный турнир</w:t>
      </w:r>
      <w:r w:rsidRPr="00E3762F">
        <w:rPr>
          <w:rFonts w:ascii="Times New Roman" w:eastAsia="Times New Roman" w:hAnsi="Times New Roman"/>
          <w:bCs/>
          <w:sz w:val="24"/>
          <w:szCs w:val="24"/>
        </w:rPr>
        <w:t xml:space="preserve"> </w:t>
      </w:r>
      <w:r w:rsidRPr="00E3762F">
        <w:rPr>
          <w:rFonts w:ascii="Times New Roman" w:eastAsia="SimSun" w:hAnsi="Times New Roman"/>
          <w:kern w:val="2"/>
          <w:sz w:val="24"/>
          <w:szCs w:val="24"/>
          <w:lang w:eastAsia="zh-CN" w:bidi="hi-IN"/>
        </w:rPr>
        <w:t>«Мы с папой – настоящие мужчины» (ДО ЦРБ им. Г.</w:t>
      </w:r>
      <w:r w:rsidR="001F6D97">
        <w:rPr>
          <w:rFonts w:ascii="Times New Roman" w:eastAsia="SimSun" w:hAnsi="Times New Roman"/>
          <w:kern w:val="2"/>
          <w:sz w:val="24"/>
          <w:szCs w:val="24"/>
          <w:lang w:eastAsia="zh-CN" w:bidi="hi-IN"/>
        </w:rPr>
        <w:t xml:space="preserve"> </w:t>
      </w:r>
      <w:r w:rsidRPr="00E3762F">
        <w:rPr>
          <w:rFonts w:ascii="Times New Roman" w:eastAsia="SimSun" w:hAnsi="Times New Roman"/>
          <w:kern w:val="2"/>
          <w:sz w:val="24"/>
          <w:szCs w:val="24"/>
          <w:lang w:eastAsia="zh-CN" w:bidi="hi-IN"/>
        </w:rPr>
        <w:t>Н. Потанина),</w:t>
      </w:r>
      <w:r w:rsidRPr="00E3762F">
        <w:rPr>
          <w:rFonts w:ascii="Times New Roman" w:hAnsi="Times New Roman"/>
          <w:sz w:val="24"/>
          <w:szCs w:val="24"/>
        </w:rPr>
        <w:t xml:space="preserve"> </w:t>
      </w:r>
      <w:r w:rsidR="00CC0B0C" w:rsidRPr="00E3762F">
        <w:rPr>
          <w:rFonts w:ascii="Times New Roman" w:hAnsi="Times New Roman"/>
          <w:sz w:val="24"/>
          <w:szCs w:val="24"/>
        </w:rPr>
        <w:t>и</w:t>
      </w:r>
      <w:r w:rsidRPr="00E3762F">
        <w:rPr>
          <w:rFonts w:ascii="Times New Roman" w:hAnsi="Times New Roman"/>
          <w:sz w:val="24"/>
          <w:szCs w:val="24"/>
        </w:rPr>
        <w:t>гровая программа «Рыцарский турнир» (</w:t>
      </w:r>
      <w:proofErr w:type="spellStart"/>
      <w:r w:rsidRPr="00E3762F">
        <w:rPr>
          <w:rFonts w:ascii="Times New Roman" w:hAnsi="Times New Roman"/>
          <w:sz w:val="24"/>
          <w:szCs w:val="24"/>
        </w:rPr>
        <w:t>Верхнекемский</w:t>
      </w:r>
      <w:proofErr w:type="spellEnd"/>
      <w:r w:rsidRPr="00E3762F">
        <w:rPr>
          <w:rFonts w:ascii="Times New Roman" w:hAnsi="Times New Roman"/>
          <w:sz w:val="24"/>
          <w:szCs w:val="24"/>
        </w:rPr>
        <w:t xml:space="preserve">, </w:t>
      </w:r>
      <w:proofErr w:type="spellStart"/>
      <w:r w:rsidRPr="00E3762F">
        <w:rPr>
          <w:rFonts w:ascii="Times New Roman" w:hAnsi="Times New Roman"/>
          <w:sz w:val="24"/>
          <w:szCs w:val="24"/>
        </w:rPr>
        <w:t>Пермасский</w:t>
      </w:r>
      <w:proofErr w:type="spellEnd"/>
      <w:r w:rsidRPr="00E3762F">
        <w:rPr>
          <w:rFonts w:ascii="Times New Roman" w:hAnsi="Times New Roman"/>
          <w:sz w:val="24"/>
          <w:szCs w:val="24"/>
        </w:rPr>
        <w:t xml:space="preserve"> филиалы) и др.</w:t>
      </w:r>
      <w:proofErr w:type="gramEnd"/>
    </w:p>
    <w:p w:rsidR="00D91ECF" w:rsidRPr="00E3762F" w:rsidRDefault="00D91ECF" w:rsidP="00414844">
      <w:pPr>
        <w:shd w:val="clear" w:color="auto" w:fill="FFFFFF"/>
        <w:ind w:left="-284"/>
        <w:jc w:val="both"/>
        <w:rPr>
          <w:rFonts w:ascii="Times New Roman" w:eastAsia="Times New Roman" w:hAnsi="Times New Roman" w:cs="Times New Roman"/>
        </w:rPr>
      </w:pPr>
      <w:r w:rsidRPr="00E3762F">
        <w:rPr>
          <w:rFonts w:ascii="Times New Roman" w:eastAsia="Times New Roman" w:hAnsi="Times New Roman" w:cs="Times New Roman"/>
        </w:rPr>
        <w:t>Специалисты ЦРБ им Г. Н. Потанина подготовили и провели для учеников </w:t>
      </w:r>
      <w:r w:rsidRPr="00E3762F">
        <w:rPr>
          <w:rFonts w:ascii="Times New Roman" w:eastAsia="Times New Roman" w:hAnsi="Times New Roman" w:cs="Times New Roman"/>
        </w:rPr>
        <w:br/>
        <w:t xml:space="preserve">8 класса СОШ №1 </w:t>
      </w:r>
      <w:r w:rsidRPr="00E3762F">
        <w:rPr>
          <w:rFonts w:ascii="Times New Roman" w:eastAsia="Times New Roman" w:hAnsi="Times New Roman" w:cs="Times New Roman"/>
          <w:b/>
        </w:rPr>
        <w:t>военно – патриотическую игру « А ну – ка, парни»</w:t>
      </w:r>
      <w:r w:rsidR="00D74773" w:rsidRPr="00E3762F">
        <w:rPr>
          <w:rFonts w:ascii="Times New Roman" w:eastAsia="Times New Roman" w:hAnsi="Times New Roman" w:cs="Times New Roman"/>
        </w:rPr>
        <w:t xml:space="preserve">. </w:t>
      </w:r>
      <w:proofErr w:type="gramStart"/>
      <w:r w:rsidRPr="00E3762F">
        <w:rPr>
          <w:rFonts w:ascii="Times New Roman" w:eastAsia="Times New Roman" w:hAnsi="Times New Roman" w:cs="Times New Roman"/>
        </w:rPr>
        <w:t>На мероприятие был приглашён сотрудник ОМВД России по Никольскому району</w:t>
      </w:r>
      <w:r w:rsidR="00D74773" w:rsidRPr="00E3762F">
        <w:rPr>
          <w:rFonts w:ascii="Times New Roman" w:eastAsia="Times New Roman" w:hAnsi="Times New Roman" w:cs="Times New Roman"/>
        </w:rPr>
        <w:t xml:space="preserve">, </w:t>
      </w:r>
      <w:r w:rsidRPr="00E3762F">
        <w:rPr>
          <w:rFonts w:ascii="Times New Roman" w:eastAsia="Times New Roman" w:hAnsi="Times New Roman" w:cs="Times New Roman"/>
        </w:rPr>
        <w:t xml:space="preserve"> помощник начальника отдела по работе с личным составом </w:t>
      </w:r>
      <w:proofErr w:type="spellStart"/>
      <w:r w:rsidRPr="00E3762F">
        <w:rPr>
          <w:rFonts w:ascii="Times New Roman" w:eastAsia="Times New Roman" w:hAnsi="Times New Roman" w:cs="Times New Roman"/>
        </w:rPr>
        <w:t>Колтаков</w:t>
      </w:r>
      <w:proofErr w:type="spellEnd"/>
      <w:r w:rsidRPr="00E3762F">
        <w:rPr>
          <w:rFonts w:ascii="Times New Roman" w:eastAsia="Times New Roman" w:hAnsi="Times New Roman" w:cs="Times New Roman"/>
        </w:rPr>
        <w:t xml:space="preserve"> А</w:t>
      </w:r>
      <w:r w:rsidR="00577B50" w:rsidRPr="00E3762F">
        <w:rPr>
          <w:rFonts w:ascii="Times New Roman" w:eastAsia="Times New Roman" w:hAnsi="Times New Roman" w:cs="Times New Roman"/>
        </w:rPr>
        <w:t>.Н</w:t>
      </w:r>
      <w:r w:rsidRPr="00E3762F">
        <w:rPr>
          <w:rFonts w:ascii="Times New Roman" w:eastAsia="Times New Roman" w:hAnsi="Times New Roman" w:cs="Times New Roman"/>
        </w:rPr>
        <w:t xml:space="preserve">. Александр </w:t>
      </w:r>
      <w:r w:rsidR="00577B50" w:rsidRPr="00E3762F">
        <w:rPr>
          <w:rFonts w:ascii="Times New Roman" w:eastAsia="Times New Roman" w:hAnsi="Times New Roman" w:cs="Times New Roman"/>
        </w:rPr>
        <w:t>Николаевич</w:t>
      </w:r>
      <w:r w:rsidRPr="00E3762F">
        <w:rPr>
          <w:rFonts w:ascii="Times New Roman" w:eastAsia="Times New Roman" w:hAnsi="Times New Roman" w:cs="Times New Roman"/>
        </w:rPr>
        <w:t xml:space="preserve"> поздравил ребят</w:t>
      </w:r>
      <w:r w:rsidR="00D74773" w:rsidRPr="00E3762F">
        <w:rPr>
          <w:rFonts w:ascii="Times New Roman" w:eastAsia="Times New Roman" w:hAnsi="Times New Roman" w:cs="Times New Roman"/>
        </w:rPr>
        <w:t>,</w:t>
      </w:r>
      <w:r w:rsidRPr="00E3762F">
        <w:rPr>
          <w:rFonts w:ascii="Times New Roman" w:eastAsia="Times New Roman" w:hAnsi="Times New Roman" w:cs="Times New Roman"/>
        </w:rPr>
        <w:t xml:space="preserve"> будущих призывников</w:t>
      </w:r>
      <w:r w:rsidR="00D74773" w:rsidRPr="00E3762F">
        <w:rPr>
          <w:rFonts w:ascii="Times New Roman" w:eastAsia="Times New Roman" w:hAnsi="Times New Roman" w:cs="Times New Roman"/>
        </w:rPr>
        <w:t>,</w:t>
      </w:r>
      <w:r w:rsidRPr="00E3762F">
        <w:rPr>
          <w:rFonts w:ascii="Times New Roman" w:eastAsia="Times New Roman" w:hAnsi="Times New Roman" w:cs="Times New Roman"/>
        </w:rPr>
        <w:t xml:space="preserve"> с наступающим праздником и пожелал сильного волевого характера, ловкости, энергичности, взаимопомощи, сострадания, доброты и других положительных качеств, в которых </w:t>
      </w:r>
      <w:r w:rsidRPr="00E3762F">
        <w:rPr>
          <w:rFonts w:ascii="Times New Roman" w:eastAsia="Times New Roman" w:hAnsi="Times New Roman" w:cs="Times New Roman"/>
        </w:rPr>
        <w:lastRenderedPageBreak/>
        <w:t>нуждается настоящий мужчина, способный всегда защитить от врага свою семью, свой дом, свою Родину!</w:t>
      </w:r>
      <w:proofErr w:type="gramEnd"/>
    </w:p>
    <w:p w:rsidR="00A72A8A" w:rsidRPr="00E3762F" w:rsidRDefault="00D91ECF" w:rsidP="00414844">
      <w:pPr>
        <w:shd w:val="clear" w:color="auto" w:fill="FFFFFF"/>
        <w:ind w:left="-284"/>
        <w:jc w:val="both"/>
        <w:rPr>
          <w:rFonts w:ascii="Times New Roman" w:eastAsia="Times New Roman" w:hAnsi="Times New Roman" w:cs="Times New Roman"/>
        </w:rPr>
      </w:pPr>
      <w:r w:rsidRPr="00E3762F">
        <w:rPr>
          <w:rFonts w:ascii="Times New Roman" w:eastAsia="Times New Roman" w:hAnsi="Times New Roman" w:cs="Times New Roman"/>
        </w:rPr>
        <w:t>Затем мальчики разделились на две команды и приняли участие в увлекательном конкурсе-соревновании «А ну-ка, парни!». Будущие защитники Отечества состязались в знании воинских дисцип</w:t>
      </w:r>
      <w:r w:rsidR="00D74773" w:rsidRPr="00E3762F">
        <w:rPr>
          <w:rFonts w:ascii="Times New Roman" w:eastAsia="Times New Roman" w:hAnsi="Times New Roman" w:cs="Times New Roman"/>
        </w:rPr>
        <w:t xml:space="preserve">лин, меткости, силе и быстроте. </w:t>
      </w:r>
      <w:r w:rsidRPr="00E3762F">
        <w:rPr>
          <w:rFonts w:ascii="Times New Roman" w:eastAsia="Times New Roman" w:hAnsi="Times New Roman" w:cs="Times New Roman"/>
        </w:rPr>
        <w:t>Победители конкурсов были награждены грамотами и сладкими призами. Завершилось мероприятие чаепитием с тортом.</w:t>
      </w:r>
    </w:p>
    <w:p w:rsidR="00A72A8A" w:rsidRPr="00E3762F" w:rsidRDefault="008529A7" w:rsidP="00414844">
      <w:pPr>
        <w:pStyle w:val="af3"/>
        <w:numPr>
          <w:ilvl w:val="0"/>
          <w:numId w:val="22"/>
        </w:numPr>
        <w:shd w:val="clear" w:color="auto" w:fill="FFFFFF"/>
        <w:spacing w:after="0" w:line="240" w:lineRule="auto"/>
        <w:ind w:left="-284" w:firstLine="0"/>
        <w:jc w:val="both"/>
        <w:rPr>
          <w:rFonts w:ascii="Times New Roman" w:eastAsia="Times New Roman" w:hAnsi="Times New Roman"/>
          <w:color w:val="000000"/>
          <w:sz w:val="24"/>
          <w:szCs w:val="24"/>
        </w:rPr>
      </w:pPr>
      <w:r w:rsidRPr="00E3762F">
        <w:rPr>
          <w:rFonts w:ascii="Times New Roman" w:eastAsia="Times New Roman" w:hAnsi="Times New Roman"/>
          <w:b/>
          <w:bCs/>
          <w:sz w:val="24"/>
          <w:szCs w:val="24"/>
        </w:rPr>
        <w:t>Областная акция, посвящённая Дню космонавтики</w:t>
      </w:r>
      <w:r w:rsidRPr="00E3762F">
        <w:rPr>
          <w:rFonts w:ascii="Times New Roman" w:eastAsia="Times New Roman" w:hAnsi="Times New Roman"/>
          <w:bCs/>
          <w:sz w:val="24"/>
          <w:szCs w:val="24"/>
        </w:rPr>
        <w:t xml:space="preserve">. </w:t>
      </w:r>
      <w:r w:rsidR="00A72A8A" w:rsidRPr="00E3762F">
        <w:rPr>
          <w:rFonts w:ascii="Times New Roman" w:eastAsia="Times New Roman" w:hAnsi="Times New Roman"/>
          <w:bCs/>
          <w:sz w:val="24"/>
          <w:szCs w:val="24"/>
        </w:rPr>
        <w:t xml:space="preserve">Проведено 9 мероприятий, в них приняли участие 240 человек. </w:t>
      </w:r>
      <w:proofErr w:type="gramStart"/>
      <w:r w:rsidR="00A72A8A" w:rsidRPr="00E3762F">
        <w:rPr>
          <w:rFonts w:ascii="Times New Roman" w:eastAsia="Times New Roman" w:hAnsi="Times New Roman"/>
          <w:bCs/>
          <w:sz w:val="24"/>
          <w:szCs w:val="24"/>
        </w:rPr>
        <w:t>Наиболее интересные из них</w:t>
      </w:r>
      <w:r w:rsidR="00A72A8A" w:rsidRPr="00E3762F">
        <w:rPr>
          <w:rFonts w:ascii="Times New Roman" w:eastAsia="Times New Roman" w:hAnsi="Times New Roman"/>
          <w:color w:val="000000"/>
          <w:sz w:val="24"/>
          <w:szCs w:val="24"/>
        </w:rPr>
        <w:t>:</w:t>
      </w:r>
      <w:r w:rsidR="00C434A8" w:rsidRPr="00E3762F">
        <w:rPr>
          <w:rFonts w:ascii="Times New Roman" w:eastAsia="Times New Roman" w:hAnsi="Times New Roman"/>
          <w:color w:val="000000"/>
          <w:sz w:val="24"/>
          <w:szCs w:val="24"/>
        </w:rPr>
        <w:t xml:space="preserve"> </w:t>
      </w:r>
      <w:r w:rsidR="00A72A8A" w:rsidRPr="00E3762F">
        <w:rPr>
          <w:rFonts w:ascii="Times New Roman" w:eastAsia="Times New Roman" w:hAnsi="Times New Roman"/>
          <w:color w:val="000000"/>
          <w:sz w:val="24"/>
          <w:szCs w:val="24"/>
        </w:rPr>
        <w:t>конкурс поделок «Неизведанный космос» (</w:t>
      </w:r>
      <w:proofErr w:type="spellStart"/>
      <w:r w:rsidR="00A72A8A" w:rsidRPr="00E3762F">
        <w:rPr>
          <w:rFonts w:ascii="Times New Roman" w:eastAsia="Times New Roman" w:hAnsi="Times New Roman"/>
          <w:color w:val="000000"/>
          <w:sz w:val="24"/>
          <w:szCs w:val="24"/>
        </w:rPr>
        <w:t>Верхнекемский</w:t>
      </w:r>
      <w:proofErr w:type="spellEnd"/>
      <w:r w:rsidR="00A72A8A" w:rsidRPr="00E3762F">
        <w:rPr>
          <w:rFonts w:ascii="Times New Roman" w:eastAsia="Times New Roman" w:hAnsi="Times New Roman"/>
          <w:color w:val="000000"/>
          <w:sz w:val="24"/>
          <w:szCs w:val="24"/>
        </w:rPr>
        <w:t xml:space="preserve"> филиал), </w:t>
      </w:r>
      <w:proofErr w:type="spellStart"/>
      <w:r w:rsidR="00A72A8A" w:rsidRPr="00E3762F">
        <w:rPr>
          <w:rFonts w:ascii="Times New Roman" w:eastAsia="Times New Roman" w:hAnsi="Times New Roman"/>
          <w:color w:val="000000"/>
          <w:sz w:val="24"/>
          <w:szCs w:val="24"/>
        </w:rPr>
        <w:t>квест</w:t>
      </w:r>
      <w:proofErr w:type="spellEnd"/>
      <w:r w:rsidR="00A72A8A" w:rsidRPr="00E3762F">
        <w:rPr>
          <w:rFonts w:ascii="Times New Roman" w:eastAsia="Times New Roman" w:hAnsi="Times New Roman"/>
          <w:color w:val="000000"/>
          <w:sz w:val="24"/>
          <w:szCs w:val="24"/>
        </w:rPr>
        <w:t>-игра «Небо покоряется смелым» (</w:t>
      </w:r>
      <w:proofErr w:type="spellStart"/>
      <w:r w:rsidR="00A72A8A" w:rsidRPr="00E3762F">
        <w:rPr>
          <w:rFonts w:ascii="Times New Roman" w:eastAsia="Times New Roman" w:hAnsi="Times New Roman"/>
          <w:color w:val="000000"/>
          <w:sz w:val="24"/>
          <w:szCs w:val="24"/>
        </w:rPr>
        <w:t>Верхнекемский</w:t>
      </w:r>
      <w:proofErr w:type="spellEnd"/>
      <w:r w:rsidR="00A72A8A" w:rsidRPr="00E3762F">
        <w:rPr>
          <w:rFonts w:ascii="Times New Roman" w:eastAsia="Times New Roman" w:hAnsi="Times New Roman"/>
          <w:color w:val="000000"/>
          <w:sz w:val="24"/>
          <w:szCs w:val="24"/>
        </w:rPr>
        <w:t xml:space="preserve"> филиал), интеллектуальный турнир «Космическая Одиссея» (ЦРБ им. Г.Н. Потанина) и др.</w:t>
      </w:r>
      <w:proofErr w:type="gramEnd"/>
    </w:p>
    <w:p w:rsidR="00C40D71" w:rsidRPr="00E3762F" w:rsidRDefault="00A72A8A" w:rsidP="00414844">
      <w:pPr>
        <w:shd w:val="clear" w:color="auto" w:fill="FFFFFF"/>
        <w:ind w:left="-284"/>
        <w:jc w:val="both"/>
        <w:rPr>
          <w:rFonts w:ascii="Times New Roman" w:hAnsi="Times New Roman" w:cs="Times New Roman"/>
          <w:shd w:val="clear" w:color="auto" w:fill="FFFFFF"/>
        </w:rPr>
      </w:pPr>
      <w:proofErr w:type="gramStart"/>
      <w:r w:rsidRPr="00E3762F">
        <w:rPr>
          <w:rFonts w:ascii="Times New Roman" w:eastAsia="Times New Roman" w:hAnsi="Times New Roman"/>
          <w:bCs/>
        </w:rPr>
        <w:t>В</w:t>
      </w:r>
      <w:proofErr w:type="gramEnd"/>
      <w:r w:rsidR="00C40D71" w:rsidRPr="00E3762F">
        <w:rPr>
          <w:rFonts w:ascii="Times New Roman" w:eastAsia="Times New Roman" w:hAnsi="Times New Roman"/>
          <w:bCs/>
        </w:rPr>
        <w:t xml:space="preserve"> </w:t>
      </w:r>
      <w:proofErr w:type="gramStart"/>
      <w:r w:rsidR="00C40D71" w:rsidRPr="00E3762F">
        <w:rPr>
          <w:rFonts w:ascii="Times New Roman" w:eastAsia="Times New Roman" w:hAnsi="Times New Roman"/>
          <w:b/>
          <w:bCs/>
        </w:rPr>
        <w:t>и</w:t>
      </w:r>
      <w:r w:rsidR="008529A7" w:rsidRPr="00E3762F">
        <w:rPr>
          <w:rFonts w:ascii="Times New Roman" w:eastAsia="Times New Roman" w:hAnsi="Times New Roman" w:cs="Times New Roman"/>
          <w:b/>
          <w:bCs/>
          <w:color w:val="auto"/>
        </w:rPr>
        <w:t>нтернет-акция</w:t>
      </w:r>
      <w:proofErr w:type="gramEnd"/>
      <w:r w:rsidR="008529A7" w:rsidRPr="00E3762F">
        <w:rPr>
          <w:rFonts w:ascii="Times New Roman" w:eastAsia="Times New Roman" w:hAnsi="Times New Roman" w:cs="Times New Roman"/>
          <w:b/>
          <w:bCs/>
          <w:color w:val="auto"/>
        </w:rPr>
        <w:t xml:space="preserve"> «Подними голову</w:t>
      </w:r>
      <w:r w:rsidR="008529A7" w:rsidRPr="00E3762F">
        <w:rPr>
          <w:rFonts w:ascii="Times New Roman" w:eastAsia="Times New Roman" w:hAnsi="Times New Roman" w:cs="Times New Roman"/>
          <w:bCs/>
          <w:color w:val="auto"/>
        </w:rPr>
        <w:t xml:space="preserve">» </w:t>
      </w:r>
      <w:r w:rsidRPr="00E3762F">
        <w:rPr>
          <w:rFonts w:ascii="Times New Roman" w:eastAsia="Times New Roman" w:hAnsi="Times New Roman"/>
          <w:bCs/>
        </w:rPr>
        <w:t xml:space="preserve">приняли участие 25 читателей детского отдела ЦРБ им. Г.Н. Потанина. Они </w:t>
      </w:r>
      <w:r w:rsidR="00C40D71" w:rsidRPr="00E3762F">
        <w:rPr>
          <w:rFonts w:ascii="Times New Roman" w:eastAsia="Times New Roman" w:hAnsi="Times New Roman"/>
          <w:bCs/>
        </w:rPr>
        <w:t>с</w:t>
      </w:r>
      <w:r w:rsidR="00C40D71" w:rsidRPr="00E3762F">
        <w:rPr>
          <w:rFonts w:ascii="Times New Roman" w:hAnsi="Times New Roman" w:cs="Times New Roman"/>
          <w:shd w:val="clear" w:color="auto" w:fill="FFFFFF"/>
        </w:rPr>
        <w:t>фотогр</w:t>
      </w:r>
      <w:r w:rsidR="00C434A8" w:rsidRPr="00E3762F">
        <w:rPr>
          <w:rFonts w:ascii="Times New Roman" w:hAnsi="Times New Roman" w:cs="Times New Roman"/>
          <w:shd w:val="clear" w:color="auto" w:fill="FFFFFF"/>
        </w:rPr>
        <w:t>афировались</w:t>
      </w:r>
      <w:r w:rsidR="00C40D71" w:rsidRPr="00E3762F">
        <w:rPr>
          <w:rFonts w:ascii="Times New Roman" w:hAnsi="Times New Roman" w:cs="Times New Roman"/>
          <w:shd w:val="clear" w:color="auto" w:fill="FFFFFF"/>
        </w:rPr>
        <w:t xml:space="preserve"> на фоне неба, подняв голову вверх и мечтая о будущем. </w:t>
      </w:r>
      <w:r w:rsidR="00C40D71" w:rsidRPr="00E3762F">
        <w:rPr>
          <w:rFonts w:ascii="Times New Roman" w:hAnsi="Times New Roman" w:cs="Times New Roman"/>
        </w:rPr>
        <w:br/>
      </w:r>
      <w:r w:rsidR="00C40D71" w:rsidRPr="00E3762F">
        <w:rPr>
          <w:rFonts w:ascii="Times New Roman" w:hAnsi="Times New Roman" w:cs="Times New Roman"/>
          <w:shd w:val="clear" w:color="auto" w:fill="FFFFFF"/>
        </w:rPr>
        <w:t xml:space="preserve">Перед фотосессией библиотекари рассказали ребятам про историю космонавтики и предложили к прочтению </w:t>
      </w:r>
      <w:r w:rsidR="00B57C4F">
        <w:rPr>
          <w:rFonts w:ascii="Times New Roman" w:hAnsi="Times New Roman" w:cs="Times New Roman"/>
          <w:shd w:val="clear" w:color="auto" w:fill="FFFFFF"/>
        </w:rPr>
        <w:t>«</w:t>
      </w:r>
      <w:proofErr w:type="spellStart"/>
      <w:r w:rsidR="00B57C4F">
        <w:rPr>
          <w:rFonts w:ascii="Times New Roman" w:hAnsi="Times New Roman" w:cs="Times New Roman"/>
          <w:shd w:val="clear" w:color="auto" w:fill="FFFFFF"/>
        </w:rPr>
        <w:t>П</w:t>
      </w:r>
      <w:r w:rsidR="00C40D71" w:rsidRPr="00E3762F">
        <w:rPr>
          <w:rFonts w:ascii="Times New Roman" w:hAnsi="Times New Roman" w:cs="Times New Roman"/>
          <w:shd w:val="clear" w:color="auto" w:fill="FFFFFF"/>
        </w:rPr>
        <w:t>очемучкины</w:t>
      </w:r>
      <w:proofErr w:type="spellEnd"/>
      <w:r w:rsidR="00C40D71" w:rsidRPr="00E3762F">
        <w:rPr>
          <w:rFonts w:ascii="Times New Roman" w:hAnsi="Times New Roman" w:cs="Times New Roman"/>
          <w:shd w:val="clear" w:color="auto" w:fill="FFFFFF"/>
        </w:rPr>
        <w:t xml:space="preserve"> книжки</w:t>
      </w:r>
      <w:r w:rsidR="00B57C4F">
        <w:rPr>
          <w:rFonts w:ascii="Times New Roman" w:hAnsi="Times New Roman" w:cs="Times New Roman"/>
          <w:shd w:val="clear" w:color="auto" w:fill="FFFFFF"/>
        </w:rPr>
        <w:t>»</w:t>
      </w:r>
      <w:r w:rsidR="00C40D71" w:rsidRPr="00E3762F">
        <w:rPr>
          <w:rFonts w:ascii="Times New Roman" w:hAnsi="Times New Roman" w:cs="Times New Roman"/>
          <w:shd w:val="clear" w:color="auto" w:fill="FFFFFF"/>
        </w:rPr>
        <w:t xml:space="preserve"> о звёздах и космонавтах.</w:t>
      </w:r>
    </w:p>
    <w:p w:rsidR="0087595B" w:rsidRPr="00E3762F" w:rsidRDefault="00C325BA" w:rsidP="00414844">
      <w:pPr>
        <w:pStyle w:val="af3"/>
        <w:shd w:val="clear" w:color="auto" w:fill="FFFFFF"/>
        <w:spacing w:after="0" w:line="240" w:lineRule="auto"/>
        <w:ind w:left="-284"/>
        <w:jc w:val="both"/>
        <w:rPr>
          <w:rFonts w:ascii="Times New Roman" w:eastAsiaTheme="minorHAnsi" w:hAnsi="Times New Roman"/>
          <w:sz w:val="24"/>
          <w:szCs w:val="24"/>
          <w:shd w:val="clear" w:color="auto" w:fill="FFFFFF"/>
        </w:rPr>
      </w:pPr>
      <w:r w:rsidRPr="00E3762F">
        <w:rPr>
          <w:rFonts w:ascii="Times New Roman" w:eastAsiaTheme="minorHAnsi" w:hAnsi="Times New Roman"/>
          <w:sz w:val="24"/>
          <w:szCs w:val="24"/>
          <w:shd w:val="clear" w:color="auto" w:fill="FFFFFF"/>
        </w:rPr>
        <w:t xml:space="preserve">9 апреля команды </w:t>
      </w:r>
      <w:proofErr w:type="spellStart"/>
      <w:r w:rsidRPr="00E3762F">
        <w:rPr>
          <w:rFonts w:ascii="Times New Roman" w:eastAsiaTheme="minorHAnsi" w:hAnsi="Times New Roman"/>
          <w:sz w:val="24"/>
          <w:szCs w:val="24"/>
          <w:shd w:val="clear" w:color="auto" w:fill="FFFFFF"/>
        </w:rPr>
        <w:t>Тотемского</w:t>
      </w:r>
      <w:proofErr w:type="spellEnd"/>
      <w:r w:rsidRPr="00E3762F">
        <w:rPr>
          <w:rFonts w:ascii="Times New Roman" w:eastAsiaTheme="minorHAnsi" w:hAnsi="Times New Roman"/>
          <w:sz w:val="24"/>
          <w:szCs w:val="24"/>
          <w:shd w:val="clear" w:color="auto" w:fill="FFFFFF"/>
        </w:rPr>
        <w:t xml:space="preserve"> политехнического колледжа г.</w:t>
      </w:r>
      <w:r w:rsidR="00C40D71" w:rsidRPr="00E3762F">
        <w:rPr>
          <w:rFonts w:ascii="Times New Roman" w:eastAsiaTheme="minorHAnsi" w:hAnsi="Times New Roman"/>
          <w:sz w:val="24"/>
          <w:szCs w:val="24"/>
          <w:shd w:val="clear" w:color="auto" w:fill="FFFFFF"/>
        </w:rPr>
        <w:t xml:space="preserve"> </w:t>
      </w:r>
      <w:r w:rsidRPr="00E3762F">
        <w:rPr>
          <w:rFonts w:ascii="Times New Roman" w:eastAsiaTheme="minorHAnsi" w:hAnsi="Times New Roman"/>
          <w:sz w:val="24"/>
          <w:szCs w:val="24"/>
          <w:shd w:val="clear" w:color="auto" w:fill="FFFFFF"/>
        </w:rPr>
        <w:t>Никольс</w:t>
      </w:r>
      <w:r w:rsidR="007E1482" w:rsidRPr="00E3762F">
        <w:rPr>
          <w:rFonts w:ascii="Times New Roman" w:eastAsiaTheme="minorHAnsi" w:hAnsi="Times New Roman"/>
          <w:sz w:val="24"/>
          <w:szCs w:val="24"/>
          <w:shd w:val="clear" w:color="auto" w:fill="FFFFFF"/>
        </w:rPr>
        <w:t>к «Космонавты</w:t>
      </w:r>
      <w:r w:rsidR="005D6187" w:rsidRPr="00E3762F">
        <w:rPr>
          <w:rFonts w:ascii="Times New Roman" w:eastAsiaTheme="minorHAnsi" w:hAnsi="Times New Roman"/>
          <w:sz w:val="24"/>
          <w:szCs w:val="24"/>
          <w:shd w:val="clear" w:color="auto" w:fill="FFFFFF"/>
        </w:rPr>
        <w:t xml:space="preserve">» и «Одуванчики», </w:t>
      </w:r>
      <w:r w:rsidRPr="00E3762F">
        <w:rPr>
          <w:rFonts w:ascii="Times New Roman" w:eastAsiaTheme="minorHAnsi" w:hAnsi="Times New Roman"/>
          <w:sz w:val="24"/>
          <w:szCs w:val="24"/>
          <w:shd w:val="clear" w:color="auto" w:fill="FFFFFF"/>
        </w:rPr>
        <w:t xml:space="preserve">приняли участие в </w:t>
      </w:r>
      <w:r w:rsidRPr="00E3762F">
        <w:rPr>
          <w:rFonts w:ascii="Times New Roman" w:eastAsiaTheme="minorHAnsi" w:hAnsi="Times New Roman"/>
          <w:b/>
          <w:sz w:val="24"/>
          <w:szCs w:val="24"/>
          <w:shd w:val="clear" w:color="auto" w:fill="FFFFFF"/>
        </w:rPr>
        <w:t>интеллектуальном турнире «Космическая одиссе</w:t>
      </w:r>
      <w:r w:rsidR="00C40D71" w:rsidRPr="00E3762F">
        <w:rPr>
          <w:rFonts w:ascii="Times New Roman" w:eastAsiaTheme="minorHAnsi" w:hAnsi="Times New Roman"/>
          <w:b/>
          <w:sz w:val="24"/>
          <w:szCs w:val="24"/>
          <w:shd w:val="clear" w:color="auto" w:fill="FFFFFF"/>
        </w:rPr>
        <w:t>я»,</w:t>
      </w:r>
      <w:r w:rsidR="00C40D71" w:rsidRPr="00E3762F">
        <w:rPr>
          <w:rFonts w:ascii="Times New Roman" w:eastAsiaTheme="minorHAnsi" w:hAnsi="Times New Roman"/>
          <w:sz w:val="24"/>
          <w:szCs w:val="24"/>
          <w:shd w:val="clear" w:color="auto" w:fill="FFFFFF"/>
        </w:rPr>
        <w:t xml:space="preserve"> организованном специалистом </w:t>
      </w:r>
      <w:r w:rsidRPr="00E3762F">
        <w:rPr>
          <w:rFonts w:ascii="Times New Roman" w:eastAsiaTheme="minorHAnsi" w:hAnsi="Times New Roman"/>
          <w:sz w:val="24"/>
          <w:szCs w:val="24"/>
          <w:shd w:val="clear" w:color="auto" w:fill="FFFFFF"/>
        </w:rPr>
        <w:t>Центральной библиотеки им. Г.Н.</w:t>
      </w:r>
      <w:r w:rsidR="00C40D71" w:rsidRPr="00E3762F">
        <w:rPr>
          <w:rFonts w:ascii="Times New Roman" w:eastAsiaTheme="minorHAnsi" w:hAnsi="Times New Roman"/>
          <w:sz w:val="24"/>
          <w:szCs w:val="24"/>
          <w:shd w:val="clear" w:color="auto" w:fill="FFFFFF"/>
        </w:rPr>
        <w:t xml:space="preserve"> </w:t>
      </w:r>
      <w:r w:rsidRPr="00E3762F">
        <w:rPr>
          <w:rFonts w:ascii="Times New Roman" w:eastAsiaTheme="minorHAnsi" w:hAnsi="Times New Roman"/>
          <w:sz w:val="24"/>
          <w:szCs w:val="24"/>
          <w:shd w:val="clear" w:color="auto" w:fill="FFFFFF"/>
        </w:rPr>
        <w:t>Потанина. </w:t>
      </w:r>
      <w:r w:rsidR="00C40D71" w:rsidRPr="00E3762F">
        <w:rPr>
          <w:rFonts w:ascii="Times New Roman" w:eastAsiaTheme="minorHAnsi" w:hAnsi="Times New Roman"/>
          <w:sz w:val="24"/>
          <w:szCs w:val="24"/>
        </w:rPr>
        <w:t xml:space="preserve"> </w:t>
      </w:r>
      <w:r w:rsidRPr="00E3762F">
        <w:rPr>
          <w:rFonts w:ascii="Times New Roman" w:eastAsiaTheme="minorHAnsi" w:hAnsi="Times New Roman"/>
          <w:sz w:val="24"/>
          <w:szCs w:val="24"/>
          <w:shd w:val="clear" w:color="auto" w:fill="FFFFFF"/>
        </w:rPr>
        <w:t>В ходе состязания дети показали хорошие знания прошлого и настоящего астронавтики: успешно отвечая на вопросы о первом полёте человека в космос, о солнечной системе, о загадо</w:t>
      </w:r>
      <w:r w:rsidR="00C434A8" w:rsidRPr="00E3762F">
        <w:rPr>
          <w:rFonts w:ascii="Times New Roman" w:eastAsiaTheme="minorHAnsi" w:hAnsi="Times New Roman"/>
          <w:sz w:val="24"/>
          <w:szCs w:val="24"/>
          <w:shd w:val="clear" w:color="auto" w:fill="FFFFFF"/>
        </w:rPr>
        <w:t>чных звёздах и далёких планетах</w:t>
      </w:r>
      <w:r w:rsidRPr="00E3762F">
        <w:rPr>
          <w:rFonts w:ascii="Times New Roman" w:eastAsiaTheme="minorHAnsi" w:hAnsi="Times New Roman"/>
          <w:sz w:val="24"/>
          <w:szCs w:val="24"/>
          <w:shd w:val="clear" w:color="auto" w:fill="FFFFFF"/>
        </w:rPr>
        <w:t>, о космических аппаратах.</w:t>
      </w:r>
      <w:r w:rsidR="00C40D71" w:rsidRPr="00E3762F">
        <w:rPr>
          <w:rFonts w:ascii="Times New Roman" w:eastAsiaTheme="minorHAnsi" w:hAnsi="Times New Roman"/>
          <w:sz w:val="24"/>
          <w:szCs w:val="24"/>
        </w:rPr>
        <w:t xml:space="preserve"> Обе команды</w:t>
      </w:r>
      <w:r w:rsidRPr="00E3762F">
        <w:rPr>
          <w:rFonts w:ascii="Times New Roman" w:eastAsiaTheme="minorHAnsi" w:hAnsi="Times New Roman"/>
          <w:sz w:val="24"/>
          <w:szCs w:val="24"/>
          <w:shd w:val="clear" w:color="auto" w:fill="FFFFFF"/>
        </w:rPr>
        <w:t xml:space="preserve"> продемонстрировали умение слажено работать в команде. Но у игры должен быть победитель, и им стала команда «Одуванчики»</w:t>
      </w:r>
      <w:r w:rsidR="00C40D71" w:rsidRPr="00E3762F">
        <w:rPr>
          <w:rFonts w:ascii="Times New Roman" w:eastAsiaTheme="minorHAnsi" w:hAnsi="Times New Roman"/>
          <w:sz w:val="24"/>
          <w:szCs w:val="24"/>
          <w:shd w:val="clear" w:color="auto" w:fill="FFFFFF"/>
        </w:rPr>
        <w:t>.</w:t>
      </w:r>
    </w:p>
    <w:p w:rsidR="002E1611" w:rsidRPr="00E3762F" w:rsidRDefault="00800E39" w:rsidP="00414844">
      <w:pPr>
        <w:shd w:val="clear" w:color="auto" w:fill="FFFFFF"/>
        <w:ind w:left="-284"/>
        <w:jc w:val="both"/>
        <w:rPr>
          <w:rFonts w:ascii="Times New Roman" w:eastAsia="Times New Roman" w:hAnsi="Times New Roman" w:cs="Times New Roman"/>
          <w:shd w:val="clear" w:color="auto" w:fill="FFFFFF"/>
        </w:rPr>
      </w:pPr>
      <w:r w:rsidRPr="00E3762F">
        <w:rPr>
          <w:rFonts w:ascii="Times New Roman" w:eastAsia="Times New Roman" w:hAnsi="Times New Roman" w:cs="Times New Roman"/>
          <w:shd w:val="clear" w:color="auto" w:fill="FFFFFF"/>
        </w:rPr>
        <w:t xml:space="preserve">В День космонавтики, для учеников начальных классов Борковской СОШ </w:t>
      </w:r>
      <w:r w:rsidR="007E1482" w:rsidRPr="00E3762F">
        <w:rPr>
          <w:rFonts w:ascii="Times New Roman" w:eastAsia="Times New Roman" w:hAnsi="Times New Roman" w:cs="Times New Roman"/>
          <w:shd w:val="clear" w:color="auto" w:fill="FFFFFF"/>
        </w:rPr>
        <w:t>(</w:t>
      </w:r>
      <w:proofErr w:type="spellStart"/>
      <w:r w:rsidR="007E1482" w:rsidRPr="00E3762F">
        <w:rPr>
          <w:rFonts w:ascii="Times New Roman" w:eastAsia="Times New Roman" w:hAnsi="Times New Roman" w:cs="Times New Roman"/>
          <w:shd w:val="clear" w:color="auto" w:fill="FFFFFF"/>
        </w:rPr>
        <w:t>Верхнекемский</w:t>
      </w:r>
      <w:proofErr w:type="spellEnd"/>
      <w:r w:rsidR="007E1482" w:rsidRPr="00E3762F">
        <w:rPr>
          <w:rFonts w:ascii="Times New Roman" w:eastAsia="Times New Roman" w:hAnsi="Times New Roman" w:cs="Times New Roman"/>
          <w:shd w:val="clear" w:color="auto" w:fill="FFFFFF"/>
        </w:rPr>
        <w:t xml:space="preserve"> филиал) </w:t>
      </w:r>
      <w:r w:rsidRPr="00E3762F">
        <w:rPr>
          <w:rFonts w:ascii="Times New Roman" w:eastAsia="Times New Roman" w:hAnsi="Times New Roman" w:cs="Times New Roman"/>
          <w:shd w:val="clear" w:color="auto" w:fill="FFFFFF"/>
        </w:rPr>
        <w:t xml:space="preserve">была проведена </w:t>
      </w:r>
      <w:proofErr w:type="spellStart"/>
      <w:r w:rsidRPr="00E3762F">
        <w:rPr>
          <w:rFonts w:ascii="Times New Roman" w:eastAsia="Times New Roman" w:hAnsi="Times New Roman" w:cs="Times New Roman"/>
          <w:b/>
          <w:shd w:val="clear" w:color="auto" w:fill="FFFFFF"/>
        </w:rPr>
        <w:t>квест</w:t>
      </w:r>
      <w:proofErr w:type="spellEnd"/>
      <w:r w:rsidRPr="00E3762F">
        <w:rPr>
          <w:rFonts w:ascii="Times New Roman" w:eastAsia="Times New Roman" w:hAnsi="Times New Roman" w:cs="Times New Roman"/>
          <w:b/>
          <w:shd w:val="clear" w:color="auto" w:fill="FFFFFF"/>
        </w:rPr>
        <w:t xml:space="preserve">-игра "Небо покоряется </w:t>
      </w:r>
      <w:proofErr w:type="gramStart"/>
      <w:r w:rsidRPr="00E3762F">
        <w:rPr>
          <w:rFonts w:ascii="Times New Roman" w:eastAsia="Times New Roman" w:hAnsi="Times New Roman" w:cs="Times New Roman"/>
          <w:b/>
          <w:shd w:val="clear" w:color="auto" w:fill="FFFFFF"/>
        </w:rPr>
        <w:t>смелым</w:t>
      </w:r>
      <w:proofErr w:type="gramEnd"/>
      <w:r w:rsidRPr="00E3762F">
        <w:rPr>
          <w:rFonts w:ascii="Times New Roman" w:eastAsia="Times New Roman" w:hAnsi="Times New Roman" w:cs="Times New Roman"/>
          <w:b/>
          <w:shd w:val="clear" w:color="auto" w:fill="FFFFFF"/>
        </w:rPr>
        <w:t>"</w:t>
      </w:r>
      <w:r w:rsidRPr="00E3762F">
        <w:rPr>
          <w:rFonts w:ascii="Times New Roman" w:eastAsia="Times New Roman" w:hAnsi="Times New Roman" w:cs="Times New Roman"/>
          <w:shd w:val="clear" w:color="auto" w:fill="FFFFFF"/>
        </w:rPr>
        <w:t xml:space="preserve">. Ребята, разделившись на команды, путешествовали по космическим </w:t>
      </w:r>
      <w:r w:rsidR="007E1482" w:rsidRPr="00E3762F">
        <w:rPr>
          <w:rFonts w:ascii="Times New Roman" w:eastAsia="Times New Roman" w:hAnsi="Times New Roman" w:cs="Times New Roman"/>
          <w:shd w:val="clear" w:color="auto" w:fill="FFFFFF"/>
        </w:rPr>
        <w:t xml:space="preserve">станциям: </w:t>
      </w:r>
      <w:r w:rsidRPr="00E3762F">
        <w:rPr>
          <w:rFonts w:ascii="Times New Roman" w:eastAsia="Times New Roman" w:hAnsi="Times New Roman" w:cs="Times New Roman"/>
          <w:shd w:val="clear" w:color="auto" w:fill="FFFFFF"/>
        </w:rPr>
        <w:t>"Звездная"</w:t>
      </w:r>
      <w:r w:rsidR="007E1482" w:rsidRPr="00E3762F">
        <w:rPr>
          <w:rFonts w:ascii="Times New Roman" w:eastAsia="Times New Roman" w:hAnsi="Times New Roman" w:cs="Times New Roman"/>
          <w:shd w:val="clear" w:color="auto" w:fill="FFFFFF"/>
        </w:rPr>
        <w:t xml:space="preserve"> – выполняли спортивные задания</w:t>
      </w:r>
      <w:r w:rsidRPr="00E3762F">
        <w:rPr>
          <w:rFonts w:ascii="Times New Roman" w:eastAsia="Times New Roman" w:hAnsi="Times New Roman" w:cs="Times New Roman"/>
          <w:shd w:val="clear" w:color="auto" w:fill="FFFFFF"/>
        </w:rPr>
        <w:t>, "Конструкторское бюро"</w:t>
      </w:r>
      <w:r w:rsidR="007E1482" w:rsidRPr="00E3762F">
        <w:rPr>
          <w:rFonts w:ascii="Times New Roman" w:eastAsia="Times New Roman" w:hAnsi="Times New Roman" w:cs="Times New Roman"/>
          <w:shd w:val="clear" w:color="auto" w:fill="FFFFFF"/>
        </w:rPr>
        <w:t>–</w:t>
      </w:r>
      <w:r w:rsidRPr="00E3762F">
        <w:rPr>
          <w:rFonts w:ascii="Times New Roman" w:eastAsia="Times New Roman" w:hAnsi="Times New Roman" w:cs="Times New Roman"/>
          <w:shd w:val="clear" w:color="auto" w:fill="FFFFFF"/>
        </w:rPr>
        <w:t xml:space="preserve"> собирали </w:t>
      </w:r>
      <w:proofErr w:type="spellStart"/>
      <w:r w:rsidRPr="00E3762F">
        <w:rPr>
          <w:rFonts w:ascii="Times New Roman" w:eastAsia="Times New Roman" w:hAnsi="Times New Roman" w:cs="Times New Roman"/>
          <w:shd w:val="clear" w:color="auto" w:fill="FFFFFF"/>
        </w:rPr>
        <w:t>па</w:t>
      </w:r>
      <w:r w:rsidR="007E1482" w:rsidRPr="00E3762F">
        <w:rPr>
          <w:rFonts w:ascii="Times New Roman" w:eastAsia="Times New Roman" w:hAnsi="Times New Roman" w:cs="Times New Roman"/>
          <w:shd w:val="clear" w:color="auto" w:fill="FFFFFF"/>
        </w:rPr>
        <w:t>злы</w:t>
      </w:r>
      <w:proofErr w:type="spellEnd"/>
      <w:r w:rsidR="007E1482" w:rsidRPr="00E3762F">
        <w:rPr>
          <w:rFonts w:ascii="Times New Roman" w:eastAsia="Times New Roman" w:hAnsi="Times New Roman" w:cs="Times New Roman"/>
          <w:shd w:val="clear" w:color="auto" w:fill="FFFFFF"/>
        </w:rPr>
        <w:t xml:space="preserve">, "Планета прочитанных книг" – </w:t>
      </w:r>
      <w:r w:rsidRPr="00E3762F">
        <w:rPr>
          <w:rFonts w:ascii="Times New Roman" w:eastAsia="Times New Roman" w:hAnsi="Times New Roman" w:cs="Times New Roman"/>
          <w:shd w:val="clear" w:color="auto" w:fill="FFFFFF"/>
        </w:rPr>
        <w:t xml:space="preserve">отвечали на вопросы литературной викторины, "Планета здоровья" – собирали аптечку в космос, "Планета Почемучек" – отвечали на вопросы о космосе. </w:t>
      </w:r>
    </w:p>
    <w:p w:rsidR="00800E39" w:rsidRPr="00E3762F" w:rsidRDefault="002E1611" w:rsidP="00414844">
      <w:pPr>
        <w:pStyle w:val="af3"/>
        <w:numPr>
          <w:ilvl w:val="0"/>
          <w:numId w:val="28"/>
        </w:numPr>
        <w:shd w:val="clear" w:color="auto" w:fill="FFFFFF"/>
        <w:spacing w:line="240" w:lineRule="auto"/>
        <w:ind w:left="-284" w:firstLine="0"/>
        <w:jc w:val="both"/>
        <w:rPr>
          <w:rFonts w:ascii="Times New Roman" w:eastAsia="Times New Roman" w:hAnsi="Times New Roman"/>
          <w:sz w:val="24"/>
          <w:szCs w:val="24"/>
          <w:shd w:val="clear" w:color="auto" w:fill="FFFFFF"/>
        </w:rPr>
      </w:pPr>
      <w:r w:rsidRPr="00E3762F">
        <w:rPr>
          <w:rFonts w:ascii="Times New Roman" w:eastAsia="Times New Roman" w:hAnsi="Times New Roman"/>
          <w:b/>
          <w:sz w:val="24"/>
          <w:szCs w:val="24"/>
          <w:shd w:val="clear" w:color="auto" w:fill="FFFFFF"/>
        </w:rPr>
        <w:t>Областная акция, посвящённая</w:t>
      </w:r>
      <w:r w:rsidR="00523BA6" w:rsidRPr="00E3762F">
        <w:rPr>
          <w:rFonts w:ascii="Times New Roman" w:eastAsia="Times New Roman" w:hAnsi="Times New Roman"/>
          <w:b/>
          <w:sz w:val="24"/>
          <w:szCs w:val="24"/>
          <w:shd w:val="clear" w:color="auto" w:fill="FFFFFF"/>
        </w:rPr>
        <w:t xml:space="preserve"> Дню защитника Отечества. </w:t>
      </w:r>
      <w:r w:rsidR="00523BA6" w:rsidRPr="00E3762F">
        <w:rPr>
          <w:rFonts w:ascii="Times New Roman" w:eastAsia="Times New Roman" w:hAnsi="Times New Roman"/>
          <w:sz w:val="24"/>
          <w:szCs w:val="24"/>
          <w:shd w:val="clear" w:color="auto" w:fill="FFFFFF"/>
        </w:rPr>
        <w:t xml:space="preserve">Проведено 8 мероприятий, приняло участие 98 человек. </w:t>
      </w:r>
      <w:proofErr w:type="gramStart"/>
      <w:r w:rsidR="00523BA6" w:rsidRPr="00E3762F">
        <w:rPr>
          <w:rFonts w:ascii="Times New Roman" w:eastAsia="Times New Roman" w:hAnsi="Times New Roman"/>
          <w:sz w:val="24"/>
          <w:szCs w:val="24"/>
          <w:shd w:val="clear" w:color="auto" w:fill="FFFFFF"/>
        </w:rPr>
        <w:t>Патриотический час «Герой никогда не умрёт» (</w:t>
      </w:r>
      <w:proofErr w:type="spellStart"/>
      <w:r w:rsidR="00523BA6" w:rsidRPr="00E3762F">
        <w:rPr>
          <w:rFonts w:ascii="Times New Roman" w:eastAsia="Times New Roman" w:hAnsi="Times New Roman"/>
          <w:sz w:val="24"/>
          <w:szCs w:val="24"/>
          <w:shd w:val="clear" w:color="auto" w:fill="FFFFFF"/>
        </w:rPr>
        <w:t>Теребаевский</w:t>
      </w:r>
      <w:proofErr w:type="spellEnd"/>
      <w:r w:rsidR="00523BA6" w:rsidRPr="00E3762F">
        <w:rPr>
          <w:rFonts w:ascii="Times New Roman" w:eastAsia="Times New Roman" w:hAnsi="Times New Roman"/>
          <w:sz w:val="24"/>
          <w:szCs w:val="24"/>
          <w:shd w:val="clear" w:color="auto" w:fill="FFFFFF"/>
        </w:rPr>
        <w:t xml:space="preserve"> филиал),</w:t>
      </w:r>
      <w:r w:rsidRPr="00E3762F">
        <w:rPr>
          <w:rFonts w:ascii="Times New Roman" w:eastAsia="Times New Roman" w:hAnsi="Times New Roman"/>
          <w:sz w:val="24"/>
          <w:szCs w:val="24"/>
          <w:shd w:val="clear" w:color="auto" w:fill="FFFFFF"/>
        </w:rPr>
        <w:t xml:space="preserve"> </w:t>
      </w:r>
      <w:r w:rsidR="000E33DF" w:rsidRPr="00E3762F">
        <w:rPr>
          <w:rFonts w:ascii="Times New Roman" w:eastAsia="Times New Roman" w:hAnsi="Times New Roman"/>
          <w:sz w:val="24"/>
          <w:szCs w:val="24"/>
          <w:shd w:val="clear" w:color="auto" w:fill="FFFFFF"/>
        </w:rPr>
        <w:t>литературный час «Былины о русских богатырях» (</w:t>
      </w:r>
      <w:proofErr w:type="spellStart"/>
      <w:r w:rsidR="000E33DF" w:rsidRPr="00E3762F">
        <w:rPr>
          <w:rFonts w:ascii="Times New Roman" w:eastAsia="Times New Roman" w:hAnsi="Times New Roman"/>
          <w:sz w:val="24"/>
          <w:szCs w:val="24"/>
          <w:shd w:val="clear" w:color="auto" w:fill="FFFFFF"/>
        </w:rPr>
        <w:t>Кожаевский</w:t>
      </w:r>
      <w:proofErr w:type="spellEnd"/>
      <w:r w:rsidR="000E33DF" w:rsidRPr="00E3762F">
        <w:rPr>
          <w:rFonts w:ascii="Times New Roman" w:eastAsia="Times New Roman" w:hAnsi="Times New Roman"/>
          <w:sz w:val="24"/>
          <w:szCs w:val="24"/>
          <w:shd w:val="clear" w:color="auto" w:fill="FFFFFF"/>
        </w:rPr>
        <w:t xml:space="preserve"> филиал), патриотическая игра «Герои Отечест</w:t>
      </w:r>
      <w:r w:rsidRPr="00E3762F">
        <w:rPr>
          <w:rFonts w:ascii="Times New Roman" w:eastAsia="Times New Roman" w:hAnsi="Times New Roman"/>
          <w:sz w:val="24"/>
          <w:szCs w:val="24"/>
          <w:shd w:val="clear" w:color="auto" w:fill="FFFFFF"/>
        </w:rPr>
        <w:t>в</w:t>
      </w:r>
      <w:r w:rsidR="000E33DF" w:rsidRPr="00E3762F">
        <w:rPr>
          <w:rFonts w:ascii="Times New Roman" w:eastAsia="Times New Roman" w:hAnsi="Times New Roman"/>
          <w:sz w:val="24"/>
          <w:szCs w:val="24"/>
          <w:shd w:val="clear" w:color="auto" w:fill="FFFFFF"/>
        </w:rPr>
        <w:t>а – гордость Отчизны» (</w:t>
      </w:r>
      <w:proofErr w:type="spellStart"/>
      <w:r w:rsidR="000E33DF" w:rsidRPr="00E3762F">
        <w:rPr>
          <w:rFonts w:ascii="Times New Roman" w:eastAsia="Times New Roman" w:hAnsi="Times New Roman"/>
          <w:sz w:val="24"/>
          <w:szCs w:val="24"/>
          <w:shd w:val="clear" w:color="auto" w:fill="FFFFFF"/>
        </w:rPr>
        <w:t>Верхнекемский</w:t>
      </w:r>
      <w:proofErr w:type="spellEnd"/>
      <w:r w:rsidR="000E33DF" w:rsidRPr="00E3762F">
        <w:rPr>
          <w:rFonts w:ascii="Times New Roman" w:eastAsia="Times New Roman" w:hAnsi="Times New Roman"/>
          <w:sz w:val="24"/>
          <w:szCs w:val="24"/>
          <w:shd w:val="clear" w:color="auto" w:fill="FFFFFF"/>
        </w:rPr>
        <w:t xml:space="preserve"> филиал) и др.</w:t>
      </w:r>
      <w:proofErr w:type="gramEnd"/>
    </w:p>
    <w:p w:rsidR="0087595B" w:rsidRPr="00E3762F" w:rsidRDefault="00E3734F" w:rsidP="00414844">
      <w:pPr>
        <w:pStyle w:val="af3"/>
        <w:numPr>
          <w:ilvl w:val="0"/>
          <w:numId w:val="22"/>
        </w:numPr>
        <w:shd w:val="clear" w:color="auto" w:fill="FFFFFF"/>
        <w:spacing w:line="240" w:lineRule="auto"/>
        <w:ind w:left="-284" w:firstLine="0"/>
        <w:jc w:val="both"/>
        <w:rPr>
          <w:rFonts w:ascii="Times New Roman" w:eastAsia="Times New Roman" w:hAnsi="Times New Roman"/>
          <w:sz w:val="24"/>
          <w:szCs w:val="24"/>
        </w:rPr>
      </w:pPr>
      <w:r w:rsidRPr="00E3762F">
        <w:rPr>
          <w:rFonts w:ascii="Times New Roman" w:eastAsia="Times New Roman" w:hAnsi="Times New Roman"/>
          <w:sz w:val="24"/>
          <w:szCs w:val="24"/>
        </w:rPr>
        <w:t xml:space="preserve">В течение апреля – мая </w:t>
      </w:r>
      <w:r w:rsidR="00D91ECF" w:rsidRPr="00E3762F">
        <w:rPr>
          <w:rFonts w:ascii="Times New Roman" w:eastAsia="Times New Roman" w:hAnsi="Times New Roman"/>
          <w:sz w:val="24"/>
          <w:szCs w:val="24"/>
        </w:rPr>
        <w:t xml:space="preserve"> в  конференц-зале Центральной районной библиотеки им. Г.Н. Потанина </w:t>
      </w:r>
      <w:r w:rsidRPr="00E3762F">
        <w:rPr>
          <w:rFonts w:ascii="Times New Roman" w:eastAsia="Times New Roman" w:hAnsi="Times New Roman"/>
          <w:sz w:val="24"/>
          <w:szCs w:val="24"/>
        </w:rPr>
        <w:t xml:space="preserve">работала  </w:t>
      </w:r>
      <w:r w:rsidRPr="00E3762F">
        <w:rPr>
          <w:rFonts w:ascii="Times New Roman" w:eastAsia="Times New Roman" w:hAnsi="Times New Roman"/>
          <w:b/>
          <w:sz w:val="24"/>
          <w:szCs w:val="24"/>
        </w:rPr>
        <w:t>фотовыставка</w:t>
      </w:r>
      <w:r w:rsidR="00D91ECF" w:rsidRPr="00E3762F">
        <w:rPr>
          <w:rFonts w:ascii="Times New Roman" w:eastAsia="Times New Roman" w:hAnsi="Times New Roman"/>
          <w:b/>
          <w:sz w:val="24"/>
          <w:szCs w:val="24"/>
        </w:rPr>
        <w:t xml:space="preserve"> «Георгий Жуков: полководец и человек».</w:t>
      </w:r>
      <w:r w:rsidR="00D91ECF" w:rsidRPr="00E3762F">
        <w:rPr>
          <w:rFonts w:ascii="Times New Roman" w:eastAsia="Times New Roman" w:hAnsi="Times New Roman"/>
          <w:sz w:val="24"/>
          <w:szCs w:val="24"/>
        </w:rPr>
        <w:t xml:space="preserve"> </w:t>
      </w:r>
    </w:p>
    <w:p w:rsidR="0087595B" w:rsidRPr="00E3762F" w:rsidRDefault="00D91ECF" w:rsidP="00414844">
      <w:pPr>
        <w:pStyle w:val="af3"/>
        <w:shd w:val="clear" w:color="auto" w:fill="FFFFFF"/>
        <w:spacing w:line="240" w:lineRule="auto"/>
        <w:ind w:left="-284"/>
        <w:jc w:val="both"/>
        <w:rPr>
          <w:rFonts w:ascii="Times New Roman" w:eastAsia="Times New Roman" w:hAnsi="Times New Roman"/>
          <w:sz w:val="24"/>
          <w:szCs w:val="24"/>
        </w:rPr>
      </w:pPr>
      <w:r w:rsidRPr="00E3762F">
        <w:rPr>
          <w:rFonts w:ascii="Times New Roman" w:eastAsia="Times New Roman" w:hAnsi="Times New Roman"/>
          <w:sz w:val="24"/>
          <w:szCs w:val="24"/>
        </w:rPr>
        <w:t>Организовать фотовыставку в библиотеке предложил председатель Совета клуба офицеров запаса  «Честь имею» г. Ивантеевка Московской области, уроженец деревни Кузнецово Никольского района Меркурий Фёдорович Кузнецов. Идею одобрила дочь Г.К. Жукова Мария Георгиевна Жукова, любезно предоставив для экспонирования 70 чёрно-белых фотографий из семейного архива.</w:t>
      </w:r>
    </w:p>
    <w:p w:rsidR="00253686" w:rsidRPr="005910DB" w:rsidRDefault="00253686" w:rsidP="00414844">
      <w:pPr>
        <w:widowControl/>
        <w:shd w:val="clear" w:color="auto" w:fill="FFFFFF"/>
        <w:ind w:left="-284"/>
        <w:jc w:val="both"/>
        <w:textAlignment w:val="baseline"/>
        <w:rPr>
          <w:rFonts w:ascii="Times New Roman" w:eastAsia="Times New Roman" w:hAnsi="Times New Roman" w:cs="Times New Roman"/>
          <w:b/>
          <w:color w:val="auto"/>
          <w:bdr w:val="none" w:sz="0" w:space="0" w:color="auto" w:frame="1"/>
        </w:rPr>
      </w:pPr>
      <w:r w:rsidRPr="005910DB">
        <w:rPr>
          <w:rFonts w:ascii="Times New Roman" w:eastAsia="Times New Roman" w:hAnsi="Times New Roman" w:cs="Times New Roman"/>
          <w:b/>
        </w:rPr>
        <w:t xml:space="preserve">• </w:t>
      </w:r>
      <w:r w:rsidRPr="005910DB">
        <w:rPr>
          <w:rFonts w:ascii="Times New Roman" w:eastAsia="Times New Roman" w:hAnsi="Times New Roman" w:cs="Times New Roman"/>
          <w:b/>
          <w:color w:val="auto"/>
          <w:bdr w:val="none" w:sz="0" w:space="0" w:color="auto" w:frame="1"/>
        </w:rPr>
        <w:t>Формирование межличностных, внутрисемейных, межнациональных ценностей</w:t>
      </w:r>
    </w:p>
    <w:p w:rsidR="00907C8C" w:rsidRPr="00651F57" w:rsidRDefault="00907C8C" w:rsidP="00414844">
      <w:pPr>
        <w:widowControl/>
        <w:shd w:val="clear" w:color="auto" w:fill="FFFFFF"/>
        <w:ind w:left="-284"/>
        <w:jc w:val="both"/>
        <w:textAlignment w:val="baseline"/>
        <w:rPr>
          <w:rFonts w:ascii="Times New Roman" w:eastAsia="Times New Roman" w:hAnsi="Times New Roman" w:cs="Times New Roman"/>
          <w:b/>
          <w:color w:val="auto"/>
          <w:bdr w:val="none" w:sz="0" w:space="0" w:color="auto" w:frame="1"/>
        </w:rPr>
      </w:pPr>
    </w:p>
    <w:p w:rsidR="00253686" w:rsidRPr="00651F57" w:rsidRDefault="00253686" w:rsidP="00414844">
      <w:pPr>
        <w:numPr>
          <w:ilvl w:val="0"/>
          <w:numId w:val="15"/>
        </w:numPr>
        <w:shd w:val="clear" w:color="auto" w:fill="FFFFFF"/>
        <w:ind w:left="-284" w:firstLine="0"/>
        <w:jc w:val="both"/>
        <w:rPr>
          <w:rFonts w:ascii="Times New Roman" w:eastAsia="Times New Roman" w:hAnsi="Times New Roman" w:cs="Times New Roman"/>
          <w:b/>
          <w:lang w:eastAsia="x-none"/>
        </w:rPr>
      </w:pPr>
      <w:r w:rsidRPr="00651F57">
        <w:rPr>
          <w:rFonts w:ascii="Times New Roman" w:eastAsia="Times New Roman" w:hAnsi="Times New Roman" w:cs="Times New Roman"/>
          <w:b/>
          <w:lang w:eastAsia="x-none"/>
        </w:rPr>
        <w:t xml:space="preserve">Неделя толерантности </w:t>
      </w:r>
      <w:r w:rsidR="00B473DB" w:rsidRPr="00651F57">
        <w:rPr>
          <w:rFonts w:ascii="Times New Roman" w:eastAsia="Arial Unicode MS" w:hAnsi="Times New Roman" w:cs="Times New Roman"/>
          <w:b/>
          <w:color w:val="auto"/>
          <w:kern w:val="2"/>
        </w:rPr>
        <w:t>«Будущее – это мы»</w:t>
      </w:r>
      <w:r w:rsidR="00B473DB" w:rsidRPr="00651F57">
        <w:rPr>
          <w:rFonts w:ascii="Times New Roman" w:eastAsia="Times New Roman" w:hAnsi="Times New Roman" w:cs="Times New Roman"/>
          <w:b/>
          <w:lang w:eastAsia="x-none"/>
        </w:rPr>
        <w:t xml:space="preserve"> </w:t>
      </w:r>
    </w:p>
    <w:p w:rsidR="00A01979" w:rsidRPr="00651F57" w:rsidRDefault="00253686" w:rsidP="00414844">
      <w:pPr>
        <w:suppressAutoHyphens/>
        <w:snapToGrid w:val="0"/>
        <w:ind w:left="-284"/>
        <w:jc w:val="both"/>
        <w:rPr>
          <w:rFonts w:ascii="Times New Roman" w:eastAsia="Arial Unicode MS" w:hAnsi="Times New Roman" w:cs="Times New Roman"/>
          <w:color w:val="auto"/>
          <w:kern w:val="1"/>
        </w:rPr>
      </w:pPr>
      <w:r w:rsidRPr="00651F57">
        <w:rPr>
          <w:rFonts w:ascii="Times New Roman" w:eastAsia="Arial Unicode MS" w:hAnsi="Times New Roman" w:cs="Times New Roman"/>
          <w:color w:val="auto"/>
          <w:kern w:val="1"/>
        </w:rPr>
        <w:t>Традиционно в ноябре библиотеками МКУК «МЦБС» проводится  Неделя толерантности, приуроченная к  Международному дню толерантности. Всего в рамках Н</w:t>
      </w:r>
      <w:r w:rsidR="009B1C39" w:rsidRPr="00651F57">
        <w:rPr>
          <w:rFonts w:ascii="Times New Roman" w:eastAsia="Arial Unicode MS" w:hAnsi="Times New Roman" w:cs="Times New Roman"/>
          <w:color w:val="auto"/>
          <w:kern w:val="1"/>
        </w:rPr>
        <w:t xml:space="preserve">едели толерантности проведено </w:t>
      </w:r>
      <w:r w:rsidRPr="00651F57">
        <w:rPr>
          <w:rFonts w:ascii="Times New Roman" w:eastAsia="Arial Unicode MS" w:hAnsi="Times New Roman" w:cs="Times New Roman"/>
          <w:color w:val="auto"/>
          <w:kern w:val="1"/>
        </w:rPr>
        <w:t xml:space="preserve"> </w:t>
      </w:r>
      <w:r w:rsidR="00A85FA2" w:rsidRPr="00651F57">
        <w:rPr>
          <w:rFonts w:ascii="Times New Roman" w:eastAsia="Arial Unicode MS" w:hAnsi="Times New Roman" w:cs="Times New Roman"/>
          <w:color w:val="auto"/>
          <w:kern w:val="1"/>
        </w:rPr>
        <w:t xml:space="preserve">17 </w:t>
      </w:r>
      <w:r w:rsidRPr="00651F57">
        <w:rPr>
          <w:rFonts w:ascii="Times New Roman" w:eastAsia="Arial Unicode MS" w:hAnsi="Times New Roman" w:cs="Times New Roman"/>
          <w:color w:val="auto"/>
          <w:kern w:val="1"/>
        </w:rPr>
        <w:t>меропр</w:t>
      </w:r>
      <w:r w:rsidR="009B1C39" w:rsidRPr="00651F57">
        <w:rPr>
          <w:rFonts w:ascii="Times New Roman" w:eastAsia="Arial Unicode MS" w:hAnsi="Times New Roman" w:cs="Times New Roman"/>
          <w:color w:val="auto"/>
          <w:kern w:val="1"/>
        </w:rPr>
        <w:t>ияти</w:t>
      </w:r>
      <w:r w:rsidR="00651F57">
        <w:rPr>
          <w:rFonts w:ascii="Times New Roman" w:eastAsia="Arial Unicode MS" w:hAnsi="Times New Roman" w:cs="Times New Roman"/>
          <w:color w:val="auto"/>
          <w:kern w:val="1"/>
        </w:rPr>
        <w:t>й</w:t>
      </w:r>
      <w:r w:rsidR="009B1C39" w:rsidRPr="00651F57">
        <w:rPr>
          <w:rFonts w:ascii="Times New Roman" w:eastAsia="Arial Unicode MS" w:hAnsi="Times New Roman" w:cs="Times New Roman"/>
          <w:color w:val="auto"/>
          <w:kern w:val="1"/>
        </w:rPr>
        <w:t xml:space="preserve">, в них приняли участие </w:t>
      </w:r>
      <w:r w:rsidRPr="00651F57">
        <w:rPr>
          <w:rFonts w:ascii="Times New Roman" w:eastAsia="Arial Unicode MS" w:hAnsi="Times New Roman" w:cs="Times New Roman"/>
          <w:color w:val="auto"/>
          <w:kern w:val="1"/>
        </w:rPr>
        <w:t xml:space="preserve"> </w:t>
      </w:r>
      <w:r w:rsidR="008212FF" w:rsidRPr="00651F57">
        <w:rPr>
          <w:rFonts w:ascii="Times New Roman" w:eastAsia="Arial Unicode MS" w:hAnsi="Times New Roman" w:cs="Times New Roman"/>
          <w:color w:val="auto"/>
          <w:kern w:val="1"/>
        </w:rPr>
        <w:t xml:space="preserve"> </w:t>
      </w:r>
      <w:r w:rsidR="00A85FA2" w:rsidRPr="00651F57">
        <w:rPr>
          <w:rFonts w:ascii="Times New Roman" w:eastAsia="Arial Unicode MS" w:hAnsi="Times New Roman" w:cs="Times New Roman"/>
          <w:color w:val="auto"/>
          <w:kern w:val="1"/>
        </w:rPr>
        <w:t>219 ч</w:t>
      </w:r>
      <w:r w:rsidR="008212FF" w:rsidRPr="00651F57">
        <w:rPr>
          <w:rFonts w:ascii="Times New Roman" w:eastAsia="Arial Unicode MS" w:hAnsi="Times New Roman" w:cs="Times New Roman"/>
          <w:color w:val="auto"/>
          <w:kern w:val="1"/>
        </w:rPr>
        <w:t>еловек</w:t>
      </w:r>
      <w:r w:rsidR="00A01979" w:rsidRPr="00651F57">
        <w:rPr>
          <w:rFonts w:ascii="Times New Roman" w:eastAsia="Arial Unicode MS" w:hAnsi="Times New Roman" w:cs="Times New Roman"/>
          <w:color w:val="auto"/>
          <w:kern w:val="1"/>
        </w:rPr>
        <w:t>.</w:t>
      </w:r>
      <w:r w:rsidR="00A85FA2" w:rsidRPr="00651F57">
        <w:rPr>
          <w:rFonts w:ascii="Times New Roman" w:eastAsia="Arial Unicode MS" w:hAnsi="Times New Roman" w:cs="Times New Roman"/>
          <w:color w:val="auto"/>
          <w:kern w:val="1"/>
        </w:rPr>
        <w:t xml:space="preserve"> Наиболее интересные их них: урок-дискуссия «Легко ли быть толерантным?» </w:t>
      </w:r>
      <w:proofErr w:type="gramStart"/>
      <w:r w:rsidR="00A85FA2" w:rsidRPr="00651F57">
        <w:rPr>
          <w:rFonts w:ascii="Times New Roman" w:eastAsia="Arial Unicode MS" w:hAnsi="Times New Roman" w:cs="Times New Roman"/>
          <w:color w:val="auto"/>
          <w:kern w:val="1"/>
        </w:rPr>
        <w:t>(</w:t>
      </w:r>
      <w:proofErr w:type="spellStart"/>
      <w:r w:rsidR="00A85FA2" w:rsidRPr="00651F57">
        <w:rPr>
          <w:rFonts w:ascii="Times New Roman" w:eastAsia="Arial Unicode MS" w:hAnsi="Times New Roman" w:cs="Times New Roman"/>
          <w:color w:val="auto"/>
          <w:kern w:val="1"/>
        </w:rPr>
        <w:t>Байдаровский</w:t>
      </w:r>
      <w:proofErr w:type="spellEnd"/>
      <w:r w:rsidR="00A85FA2" w:rsidRPr="00651F57">
        <w:rPr>
          <w:rFonts w:ascii="Times New Roman" w:eastAsia="Arial Unicode MS" w:hAnsi="Times New Roman" w:cs="Times New Roman"/>
          <w:color w:val="auto"/>
          <w:kern w:val="1"/>
        </w:rPr>
        <w:t xml:space="preserve"> филиал), </w:t>
      </w:r>
      <w:r w:rsidR="00B15A2D" w:rsidRPr="00651F57">
        <w:rPr>
          <w:rFonts w:ascii="Times New Roman" w:eastAsia="Arial Unicode MS" w:hAnsi="Times New Roman" w:cs="Times New Roman"/>
          <w:color w:val="auto"/>
          <w:kern w:val="1"/>
        </w:rPr>
        <w:t>практическое занятие «Цветок толерантности»</w:t>
      </w:r>
      <w:r w:rsidR="00671D15" w:rsidRPr="00651F57">
        <w:rPr>
          <w:rFonts w:ascii="Times New Roman" w:eastAsia="Arial Unicode MS" w:hAnsi="Times New Roman" w:cs="Times New Roman"/>
          <w:color w:val="auto"/>
          <w:kern w:val="1"/>
        </w:rPr>
        <w:t xml:space="preserve"> </w:t>
      </w:r>
      <w:r w:rsidR="00FA046C">
        <w:rPr>
          <w:rFonts w:ascii="Times New Roman" w:eastAsia="Arial Unicode MS" w:hAnsi="Times New Roman" w:cs="Times New Roman"/>
          <w:color w:val="auto"/>
          <w:kern w:val="1"/>
        </w:rPr>
        <w:t>(</w:t>
      </w:r>
      <w:proofErr w:type="spellStart"/>
      <w:r w:rsidR="00671D15" w:rsidRPr="00651F57">
        <w:rPr>
          <w:rFonts w:ascii="Times New Roman" w:eastAsia="Arial Unicode MS" w:hAnsi="Times New Roman" w:cs="Times New Roman"/>
          <w:color w:val="auto"/>
          <w:kern w:val="1"/>
        </w:rPr>
        <w:t>Ирдановский</w:t>
      </w:r>
      <w:proofErr w:type="spellEnd"/>
      <w:r w:rsidR="00671D15" w:rsidRPr="00651F57">
        <w:rPr>
          <w:rFonts w:ascii="Times New Roman" w:eastAsia="Arial Unicode MS" w:hAnsi="Times New Roman" w:cs="Times New Roman"/>
          <w:color w:val="auto"/>
          <w:kern w:val="1"/>
        </w:rPr>
        <w:t xml:space="preserve"> филиал)</w:t>
      </w:r>
      <w:r w:rsidR="00B15A2D" w:rsidRPr="00651F57">
        <w:rPr>
          <w:rFonts w:ascii="Times New Roman" w:eastAsia="Arial Unicode MS" w:hAnsi="Times New Roman" w:cs="Times New Roman"/>
          <w:color w:val="auto"/>
          <w:kern w:val="1"/>
        </w:rPr>
        <w:t xml:space="preserve">, игровая программа «Возьмемся </w:t>
      </w:r>
      <w:r w:rsidR="00671D15" w:rsidRPr="00651F57">
        <w:rPr>
          <w:rFonts w:ascii="Times New Roman" w:eastAsia="Arial Unicode MS" w:hAnsi="Times New Roman" w:cs="Times New Roman"/>
          <w:color w:val="auto"/>
          <w:kern w:val="1"/>
        </w:rPr>
        <w:t>за руки, друзья» (</w:t>
      </w:r>
      <w:proofErr w:type="spellStart"/>
      <w:r w:rsidR="00671D15" w:rsidRPr="00651F57">
        <w:rPr>
          <w:rFonts w:ascii="Times New Roman" w:eastAsia="Arial Unicode MS" w:hAnsi="Times New Roman" w:cs="Times New Roman"/>
          <w:color w:val="auto"/>
          <w:kern w:val="1"/>
        </w:rPr>
        <w:t>Полежаевский</w:t>
      </w:r>
      <w:proofErr w:type="spellEnd"/>
      <w:r w:rsidR="00671D15" w:rsidRPr="00651F57">
        <w:rPr>
          <w:rFonts w:ascii="Times New Roman" w:eastAsia="Arial Unicode MS" w:hAnsi="Times New Roman" w:cs="Times New Roman"/>
          <w:color w:val="auto"/>
          <w:kern w:val="1"/>
        </w:rPr>
        <w:t xml:space="preserve"> филиал), беседа с элементами игры «Толерантность – дорога к миру» (</w:t>
      </w:r>
      <w:proofErr w:type="spellStart"/>
      <w:r w:rsidR="00671D15" w:rsidRPr="00651F57">
        <w:rPr>
          <w:rFonts w:ascii="Times New Roman" w:eastAsia="Arial Unicode MS" w:hAnsi="Times New Roman" w:cs="Times New Roman"/>
          <w:color w:val="auto"/>
          <w:kern w:val="1"/>
        </w:rPr>
        <w:t>Нигинский</w:t>
      </w:r>
      <w:proofErr w:type="spellEnd"/>
      <w:r w:rsidR="00671D15" w:rsidRPr="00651F57">
        <w:rPr>
          <w:rFonts w:ascii="Times New Roman" w:eastAsia="Arial Unicode MS" w:hAnsi="Times New Roman" w:cs="Times New Roman"/>
          <w:color w:val="auto"/>
          <w:kern w:val="1"/>
        </w:rPr>
        <w:t xml:space="preserve"> филиал) и др.</w:t>
      </w:r>
      <w:proofErr w:type="gramEnd"/>
    </w:p>
    <w:p w:rsidR="0009551F" w:rsidRDefault="001A6F61" w:rsidP="00414844">
      <w:pPr>
        <w:suppressAutoHyphens/>
        <w:snapToGrid w:val="0"/>
        <w:ind w:left="-284"/>
        <w:jc w:val="both"/>
        <w:rPr>
          <w:rFonts w:ascii="Times New Roman" w:hAnsi="Times New Roman" w:cs="Times New Roman"/>
          <w:shd w:val="clear" w:color="auto" w:fill="FFFFFF"/>
        </w:rPr>
      </w:pPr>
      <w:r w:rsidRPr="00651F57">
        <w:rPr>
          <w:rFonts w:ascii="Times New Roman" w:hAnsi="Times New Roman" w:cs="Times New Roman"/>
          <w:shd w:val="clear" w:color="auto" w:fill="FFFFFF"/>
        </w:rPr>
        <w:t>В Центральной районной библиотеке в рамках</w:t>
      </w:r>
      <w:r w:rsidR="00EF3990">
        <w:rPr>
          <w:rFonts w:ascii="Times New Roman" w:hAnsi="Times New Roman" w:cs="Times New Roman"/>
          <w:shd w:val="clear" w:color="auto" w:fill="FFFFFF"/>
        </w:rPr>
        <w:t xml:space="preserve"> Недели,  </w:t>
      </w:r>
      <w:r w:rsidRPr="00651F57">
        <w:rPr>
          <w:rFonts w:ascii="Times New Roman" w:hAnsi="Times New Roman" w:cs="Times New Roman"/>
          <w:shd w:val="clear" w:color="auto" w:fill="FFFFFF"/>
        </w:rPr>
        <w:t xml:space="preserve">прошёл </w:t>
      </w:r>
      <w:r w:rsidRPr="00EF3990">
        <w:rPr>
          <w:rFonts w:ascii="Times New Roman" w:hAnsi="Times New Roman" w:cs="Times New Roman"/>
          <w:b/>
          <w:shd w:val="clear" w:color="auto" w:fill="FFFFFF"/>
        </w:rPr>
        <w:t>День толерантности " Жить в мире с собой и другими"</w:t>
      </w:r>
      <w:r w:rsidR="009B119D">
        <w:rPr>
          <w:rFonts w:ascii="Times New Roman" w:hAnsi="Times New Roman" w:cs="Times New Roman"/>
          <w:shd w:val="clear" w:color="auto" w:fill="FFFFFF"/>
        </w:rPr>
        <w:t>. Е</w:t>
      </w:r>
      <w:r w:rsidRPr="00651F57">
        <w:rPr>
          <w:rFonts w:ascii="Times New Roman" w:hAnsi="Times New Roman" w:cs="Times New Roman"/>
          <w:shd w:val="clear" w:color="auto" w:fill="FFFFFF"/>
        </w:rPr>
        <w:t xml:space="preserve">го участниками стали студенты </w:t>
      </w:r>
      <w:proofErr w:type="spellStart"/>
      <w:r w:rsidRPr="00651F57">
        <w:rPr>
          <w:rFonts w:ascii="Times New Roman" w:hAnsi="Times New Roman" w:cs="Times New Roman"/>
          <w:shd w:val="clear" w:color="auto" w:fill="FFFFFF"/>
        </w:rPr>
        <w:t>Тотемского</w:t>
      </w:r>
      <w:proofErr w:type="spellEnd"/>
      <w:r w:rsidRPr="00651F57">
        <w:rPr>
          <w:rFonts w:ascii="Times New Roman" w:hAnsi="Times New Roman" w:cs="Times New Roman"/>
          <w:shd w:val="clear" w:color="auto" w:fill="FFFFFF"/>
        </w:rPr>
        <w:t xml:space="preserve"> политехнического колледжа г.</w:t>
      </w:r>
      <w:r w:rsidR="00EF3990">
        <w:rPr>
          <w:rFonts w:ascii="Times New Roman" w:hAnsi="Times New Roman" w:cs="Times New Roman"/>
          <w:shd w:val="clear" w:color="auto" w:fill="FFFFFF"/>
        </w:rPr>
        <w:t xml:space="preserve"> </w:t>
      </w:r>
      <w:r w:rsidRPr="00651F57">
        <w:rPr>
          <w:rFonts w:ascii="Times New Roman" w:hAnsi="Times New Roman" w:cs="Times New Roman"/>
          <w:shd w:val="clear" w:color="auto" w:fill="FFFFFF"/>
        </w:rPr>
        <w:t xml:space="preserve">Никольск и ученики </w:t>
      </w:r>
      <w:r w:rsidR="00EF3990">
        <w:rPr>
          <w:rFonts w:ascii="Times New Roman" w:hAnsi="Times New Roman" w:cs="Times New Roman"/>
          <w:shd w:val="clear" w:color="auto" w:fill="FFFFFF"/>
        </w:rPr>
        <w:t>СОШ №1. </w:t>
      </w:r>
    </w:p>
    <w:p w:rsidR="0009551F" w:rsidRDefault="00EF3990" w:rsidP="00414844">
      <w:pPr>
        <w:suppressAutoHyphens/>
        <w:snapToGrid w:val="0"/>
        <w:ind w:left="-284"/>
        <w:jc w:val="both"/>
        <w:rPr>
          <w:rFonts w:ascii="Times New Roman" w:hAnsi="Times New Roman" w:cs="Times New Roman"/>
          <w:shd w:val="clear" w:color="auto" w:fill="FFFFFF"/>
        </w:rPr>
      </w:pPr>
      <w:r>
        <w:rPr>
          <w:rFonts w:ascii="Times New Roman" w:hAnsi="Times New Roman" w:cs="Times New Roman"/>
          <w:shd w:val="clear" w:color="auto" w:fill="FFFFFF"/>
        </w:rPr>
        <w:t>Студенты</w:t>
      </w:r>
      <w:r w:rsidR="001A6F61" w:rsidRPr="00651F57">
        <w:rPr>
          <w:rFonts w:ascii="Times New Roman" w:hAnsi="Times New Roman" w:cs="Times New Roman"/>
          <w:shd w:val="clear" w:color="auto" w:fill="FFFFFF"/>
        </w:rPr>
        <w:t xml:space="preserve"> колледжа </w:t>
      </w:r>
      <w:r>
        <w:rPr>
          <w:rFonts w:ascii="Times New Roman" w:hAnsi="Times New Roman" w:cs="Times New Roman"/>
          <w:shd w:val="clear" w:color="auto" w:fill="FFFFFF"/>
        </w:rPr>
        <w:t xml:space="preserve">приняли участие в </w:t>
      </w:r>
      <w:r w:rsidRPr="009B119D">
        <w:rPr>
          <w:rFonts w:ascii="Times New Roman" w:hAnsi="Times New Roman" w:cs="Times New Roman"/>
          <w:b/>
          <w:shd w:val="clear" w:color="auto" w:fill="FFFFFF"/>
        </w:rPr>
        <w:t>акции</w:t>
      </w:r>
      <w:r w:rsidR="001A6F61" w:rsidRPr="009B119D">
        <w:rPr>
          <w:rFonts w:ascii="Times New Roman" w:hAnsi="Times New Roman" w:cs="Times New Roman"/>
          <w:b/>
          <w:shd w:val="clear" w:color="auto" w:fill="FFFFFF"/>
        </w:rPr>
        <w:t xml:space="preserve"> "Толерантность - путь к миру"</w:t>
      </w:r>
      <w:r w:rsidR="001A6F61" w:rsidRPr="00651F57">
        <w:rPr>
          <w:rFonts w:ascii="Times New Roman" w:hAnsi="Times New Roman" w:cs="Times New Roman"/>
          <w:shd w:val="clear" w:color="auto" w:fill="FFFFFF"/>
        </w:rPr>
        <w:t xml:space="preserve">. </w:t>
      </w:r>
      <w:r w:rsidR="0009551F">
        <w:rPr>
          <w:rFonts w:ascii="Times New Roman" w:hAnsi="Times New Roman" w:cs="Times New Roman"/>
          <w:shd w:val="clear" w:color="auto" w:fill="FFFFFF"/>
        </w:rPr>
        <w:t xml:space="preserve">Они совершили </w:t>
      </w:r>
      <w:proofErr w:type="spellStart"/>
      <w:r w:rsidR="0009551F">
        <w:rPr>
          <w:rFonts w:ascii="Times New Roman" w:hAnsi="Times New Roman" w:cs="Times New Roman"/>
          <w:shd w:val="clear" w:color="auto" w:fill="FFFFFF"/>
        </w:rPr>
        <w:t>флеш</w:t>
      </w:r>
      <w:proofErr w:type="spellEnd"/>
      <w:r w:rsidR="0009551F">
        <w:rPr>
          <w:rFonts w:ascii="Times New Roman" w:hAnsi="Times New Roman" w:cs="Times New Roman"/>
          <w:shd w:val="clear" w:color="auto" w:fill="FFFFFF"/>
        </w:rPr>
        <w:t xml:space="preserve">-моб </w:t>
      </w:r>
      <w:r w:rsidR="001A6F61" w:rsidRPr="00651F57">
        <w:rPr>
          <w:rFonts w:ascii="Times New Roman" w:hAnsi="Times New Roman" w:cs="Times New Roman"/>
          <w:shd w:val="clear" w:color="auto" w:fill="FFFFFF"/>
        </w:rPr>
        <w:t xml:space="preserve">по улицам города </w:t>
      </w:r>
      <w:r w:rsidR="00526047">
        <w:rPr>
          <w:rFonts w:ascii="Times New Roman" w:hAnsi="Times New Roman" w:cs="Times New Roman"/>
          <w:shd w:val="clear" w:color="auto" w:fill="FFFFFF"/>
        </w:rPr>
        <w:t xml:space="preserve">Никольска </w:t>
      </w:r>
      <w:r w:rsidR="001A6F61" w:rsidRPr="00651F57">
        <w:rPr>
          <w:rFonts w:ascii="Times New Roman" w:hAnsi="Times New Roman" w:cs="Times New Roman"/>
          <w:shd w:val="clear" w:color="auto" w:fill="FFFFFF"/>
        </w:rPr>
        <w:t>и объясн</w:t>
      </w:r>
      <w:r w:rsidR="0009551F">
        <w:rPr>
          <w:rFonts w:ascii="Times New Roman" w:hAnsi="Times New Roman" w:cs="Times New Roman"/>
          <w:shd w:val="clear" w:color="auto" w:fill="FFFFFF"/>
        </w:rPr>
        <w:t>и</w:t>
      </w:r>
      <w:r w:rsidR="001A6F61" w:rsidRPr="00651F57">
        <w:rPr>
          <w:rFonts w:ascii="Times New Roman" w:hAnsi="Times New Roman" w:cs="Times New Roman"/>
          <w:shd w:val="clear" w:color="auto" w:fill="FFFFFF"/>
        </w:rPr>
        <w:t>ли прохожим</w:t>
      </w:r>
      <w:r w:rsidR="0009551F">
        <w:rPr>
          <w:rFonts w:ascii="Times New Roman" w:hAnsi="Times New Roman" w:cs="Times New Roman"/>
          <w:shd w:val="clear" w:color="auto" w:fill="FFFFFF"/>
        </w:rPr>
        <w:t>,</w:t>
      </w:r>
      <w:r w:rsidR="001A6F61" w:rsidRPr="00651F57">
        <w:rPr>
          <w:rFonts w:ascii="Times New Roman" w:hAnsi="Times New Roman" w:cs="Times New Roman"/>
          <w:shd w:val="clear" w:color="auto" w:fill="FFFFFF"/>
        </w:rPr>
        <w:t xml:space="preserve"> что такое толерантность, разда</w:t>
      </w:r>
      <w:r w:rsidR="0009551F">
        <w:rPr>
          <w:rFonts w:ascii="Times New Roman" w:hAnsi="Times New Roman" w:cs="Times New Roman"/>
          <w:shd w:val="clear" w:color="auto" w:fill="FFFFFF"/>
        </w:rPr>
        <w:t>ли</w:t>
      </w:r>
      <w:r w:rsidR="001A6F61" w:rsidRPr="00651F57">
        <w:rPr>
          <w:rFonts w:ascii="Times New Roman" w:hAnsi="Times New Roman" w:cs="Times New Roman"/>
          <w:shd w:val="clear" w:color="auto" w:fill="FFFFFF"/>
        </w:rPr>
        <w:t xml:space="preserve"> всем желающим листовки, в которых содержалась информация о качествах, которыми должен </w:t>
      </w:r>
      <w:r w:rsidR="001A6F61" w:rsidRPr="00651F57">
        <w:rPr>
          <w:rFonts w:ascii="Times New Roman" w:hAnsi="Times New Roman" w:cs="Times New Roman"/>
          <w:shd w:val="clear" w:color="auto" w:fill="FFFFFF"/>
        </w:rPr>
        <w:lastRenderedPageBreak/>
        <w:t xml:space="preserve">обладать </w:t>
      </w:r>
      <w:r w:rsidR="0009551F">
        <w:rPr>
          <w:rFonts w:ascii="Times New Roman" w:hAnsi="Times New Roman" w:cs="Times New Roman"/>
          <w:shd w:val="clear" w:color="auto" w:fill="FFFFFF"/>
        </w:rPr>
        <w:t>каждый толерантный</w:t>
      </w:r>
      <w:r w:rsidR="001A6F61" w:rsidRPr="00651F57">
        <w:rPr>
          <w:rFonts w:ascii="Times New Roman" w:hAnsi="Times New Roman" w:cs="Times New Roman"/>
          <w:shd w:val="clear" w:color="auto" w:fill="FFFFFF"/>
        </w:rPr>
        <w:t xml:space="preserve"> </w:t>
      </w:r>
      <w:r w:rsidR="0009551F">
        <w:rPr>
          <w:rFonts w:ascii="Times New Roman" w:hAnsi="Times New Roman" w:cs="Times New Roman"/>
          <w:shd w:val="clear" w:color="auto" w:fill="FFFFFF"/>
        </w:rPr>
        <w:t xml:space="preserve"> человек. </w:t>
      </w:r>
    </w:p>
    <w:p w:rsidR="001A6F61" w:rsidRPr="00651F57" w:rsidRDefault="001A6F61" w:rsidP="00414844">
      <w:pPr>
        <w:suppressAutoHyphens/>
        <w:snapToGrid w:val="0"/>
        <w:ind w:left="-284"/>
        <w:jc w:val="both"/>
        <w:rPr>
          <w:rFonts w:ascii="Times New Roman" w:hAnsi="Times New Roman" w:cs="Times New Roman"/>
          <w:shd w:val="clear" w:color="auto" w:fill="FFFFFF"/>
        </w:rPr>
      </w:pPr>
      <w:r w:rsidRPr="00651F57">
        <w:rPr>
          <w:rFonts w:ascii="Times New Roman" w:hAnsi="Times New Roman" w:cs="Times New Roman"/>
          <w:shd w:val="clear" w:color="auto" w:fill="FFFFFF"/>
        </w:rPr>
        <w:t>А для учеников школы мер</w:t>
      </w:r>
      <w:r w:rsidR="00EF3990">
        <w:rPr>
          <w:rFonts w:ascii="Times New Roman" w:hAnsi="Times New Roman" w:cs="Times New Roman"/>
          <w:shd w:val="clear" w:color="auto" w:fill="FFFFFF"/>
        </w:rPr>
        <w:t>оприятие проходило в библиотеке</w:t>
      </w:r>
      <w:r w:rsidRPr="00651F57">
        <w:rPr>
          <w:rFonts w:ascii="Times New Roman" w:hAnsi="Times New Roman" w:cs="Times New Roman"/>
          <w:shd w:val="clear" w:color="auto" w:fill="FFFFFF"/>
        </w:rPr>
        <w:t>.</w:t>
      </w:r>
      <w:r w:rsidR="00EF3990">
        <w:rPr>
          <w:rFonts w:ascii="Times New Roman" w:hAnsi="Times New Roman" w:cs="Times New Roman"/>
          <w:shd w:val="clear" w:color="auto" w:fill="FFFFFF"/>
        </w:rPr>
        <w:t xml:space="preserve"> </w:t>
      </w:r>
      <w:r w:rsidR="0009551F">
        <w:rPr>
          <w:rFonts w:ascii="Times New Roman" w:hAnsi="Times New Roman" w:cs="Times New Roman"/>
          <w:shd w:val="clear" w:color="auto" w:fill="FFFFFF"/>
        </w:rPr>
        <w:t>П</w:t>
      </w:r>
      <w:r w:rsidRPr="00651F57">
        <w:rPr>
          <w:rFonts w:ascii="Times New Roman" w:hAnsi="Times New Roman" w:cs="Times New Roman"/>
          <w:shd w:val="clear" w:color="auto" w:fill="FFFFFF"/>
        </w:rPr>
        <w:t xml:space="preserve">сихолог ГРЛС младший лейтенант внутренней службы Зубова Я.А. провела </w:t>
      </w:r>
      <w:r w:rsidRPr="0009551F">
        <w:rPr>
          <w:rFonts w:ascii="Times New Roman" w:hAnsi="Times New Roman" w:cs="Times New Roman"/>
          <w:b/>
          <w:shd w:val="clear" w:color="auto" w:fill="FFFFFF"/>
        </w:rPr>
        <w:t>тренинг «Будь толерантным».</w:t>
      </w:r>
      <w:r w:rsidR="0009551F">
        <w:rPr>
          <w:rFonts w:ascii="Times New Roman" w:hAnsi="Times New Roman" w:cs="Times New Roman"/>
          <w:shd w:val="clear" w:color="auto" w:fill="FFFFFF"/>
        </w:rPr>
        <w:t> </w:t>
      </w:r>
      <w:r w:rsidR="00776147">
        <w:rPr>
          <w:rFonts w:ascii="Times New Roman" w:hAnsi="Times New Roman" w:cs="Times New Roman"/>
          <w:shd w:val="clear" w:color="auto" w:fill="FFFFFF"/>
        </w:rPr>
        <w:br/>
        <w:t xml:space="preserve">В </w:t>
      </w:r>
      <w:proofErr w:type="gramStart"/>
      <w:r w:rsidR="00776147">
        <w:rPr>
          <w:rFonts w:ascii="Times New Roman" w:hAnsi="Times New Roman" w:cs="Times New Roman"/>
          <w:shd w:val="clear" w:color="auto" w:fill="FFFFFF"/>
        </w:rPr>
        <w:t>завершение</w:t>
      </w:r>
      <w:proofErr w:type="gramEnd"/>
      <w:r w:rsidRPr="00651F57">
        <w:rPr>
          <w:rFonts w:ascii="Times New Roman" w:hAnsi="Times New Roman" w:cs="Times New Roman"/>
          <w:shd w:val="clear" w:color="auto" w:fill="FFFFFF"/>
        </w:rPr>
        <w:t xml:space="preserve"> </w:t>
      </w:r>
      <w:r w:rsidR="0009551F">
        <w:rPr>
          <w:rFonts w:ascii="Times New Roman" w:hAnsi="Times New Roman" w:cs="Times New Roman"/>
          <w:shd w:val="clear" w:color="auto" w:fill="FFFFFF"/>
        </w:rPr>
        <w:t>которого</w:t>
      </w:r>
      <w:r w:rsidR="00FF054D">
        <w:rPr>
          <w:rFonts w:ascii="Times New Roman" w:hAnsi="Times New Roman" w:cs="Times New Roman"/>
          <w:shd w:val="clear" w:color="auto" w:fill="FFFFFF"/>
        </w:rPr>
        <w:t>,</w:t>
      </w:r>
      <w:r w:rsidR="0009551F">
        <w:rPr>
          <w:rFonts w:ascii="Times New Roman" w:hAnsi="Times New Roman" w:cs="Times New Roman"/>
          <w:shd w:val="clear" w:color="auto" w:fill="FFFFFF"/>
        </w:rPr>
        <w:t xml:space="preserve"> </w:t>
      </w:r>
      <w:r w:rsidRPr="00651F57">
        <w:rPr>
          <w:rFonts w:ascii="Times New Roman" w:hAnsi="Times New Roman" w:cs="Times New Roman"/>
          <w:shd w:val="clear" w:color="auto" w:fill="FFFFFF"/>
        </w:rPr>
        <w:t xml:space="preserve"> пожелала ребятам, чтобы у каждого было терпение и понимание, чтобы </w:t>
      </w:r>
      <w:r w:rsidR="0009551F">
        <w:rPr>
          <w:rFonts w:ascii="Times New Roman" w:hAnsi="Times New Roman" w:cs="Times New Roman"/>
          <w:shd w:val="clear" w:color="auto" w:fill="FFFFFF"/>
        </w:rPr>
        <w:t xml:space="preserve">они </w:t>
      </w:r>
      <w:r w:rsidRPr="00651F57">
        <w:rPr>
          <w:rFonts w:ascii="Times New Roman" w:hAnsi="Times New Roman" w:cs="Times New Roman"/>
          <w:shd w:val="clear" w:color="auto" w:fill="FFFFFF"/>
        </w:rPr>
        <w:t xml:space="preserve">были осторожны, рациональны и дальновидны, проницательны и бесконфликтны, учились находить компромиссы и принимать позицию отсутствия агрессии! </w:t>
      </w:r>
      <w:r w:rsidR="0009551F">
        <w:rPr>
          <w:rFonts w:ascii="Times New Roman" w:hAnsi="Times New Roman" w:cs="Times New Roman"/>
          <w:shd w:val="clear" w:color="auto" w:fill="FFFFFF"/>
        </w:rPr>
        <w:t> </w:t>
      </w:r>
    </w:p>
    <w:p w:rsidR="000D233F" w:rsidRDefault="00534E2A" w:rsidP="00414844">
      <w:pPr>
        <w:widowControl/>
        <w:ind w:left="-284"/>
        <w:jc w:val="both"/>
        <w:rPr>
          <w:rFonts w:ascii="Times New Roman" w:eastAsia="Calibri" w:hAnsi="Times New Roman" w:cs="Times New Roman"/>
          <w:color w:val="auto"/>
          <w:lang w:eastAsia="en-US"/>
        </w:rPr>
      </w:pPr>
      <w:r w:rsidRPr="008D2943">
        <w:rPr>
          <w:rFonts w:ascii="Times New Roman" w:eastAsia="Calibri" w:hAnsi="Times New Roman" w:cs="Times New Roman"/>
          <w:b/>
          <w:color w:val="auto"/>
          <w:lang w:eastAsia="en-US"/>
        </w:rPr>
        <w:t>И</w:t>
      </w:r>
      <w:r w:rsidR="000D233F" w:rsidRPr="008D2943">
        <w:rPr>
          <w:rFonts w:ascii="Times New Roman" w:eastAsia="Calibri" w:hAnsi="Times New Roman" w:cs="Times New Roman"/>
          <w:b/>
          <w:color w:val="auto"/>
          <w:lang w:eastAsia="en-US"/>
        </w:rPr>
        <w:t>гровая  программа</w:t>
      </w:r>
      <w:r w:rsidRPr="008D2943">
        <w:rPr>
          <w:rFonts w:ascii="Times New Roman" w:eastAsia="Calibri" w:hAnsi="Times New Roman" w:cs="Times New Roman"/>
          <w:b/>
          <w:color w:val="auto"/>
          <w:lang w:eastAsia="en-US"/>
        </w:rPr>
        <w:t xml:space="preserve"> «Мы разные, но мы вместе»</w:t>
      </w:r>
      <w:r w:rsidR="000D233F" w:rsidRPr="00651F57">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w:t>
      </w:r>
      <w:proofErr w:type="spellStart"/>
      <w:r>
        <w:rPr>
          <w:rFonts w:ascii="Times New Roman" w:eastAsia="Calibri" w:hAnsi="Times New Roman" w:cs="Times New Roman"/>
          <w:color w:val="auto"/>
          <w:lang w:eastAsia="en-US"/>
        </w:rPr>
        <w:t>Зеленцовский</w:t>
      </w:r>
      <w:proofErr w:type="spellEnd"/>
      <w:r>
        <w:rPr>
          <w:rFonts w:ascii="Times New Roman" w:eastAsia="Calibri" w:hAnsi="Times New Roman" w:cs="Times New Roman"/>
          <w:color w:val="auto"/>
          <w:lang w:eastAsia="en-US"/>
        </w:rPr>
        <w:t xml:space="preserve"> филиал) была проведена для учащихся начальных классов.</w:t>
      </w:r>
      <w:r w:rsidR="000D233F" w:rsidRPr="00651F57">
        <w:rPr>
          <w:rFonts w:ascii="Times New Roman" w:eastAsia="Calibri" w:hAnsi="Times New Roman" w:cs="Times New Roman"/>
          <w:color w:val="auto"/>
          <w:lang w:eastAsia="en-US"/>
        </w:rPr>
        <w:t xml:space="preserve">  </w:t>
      </w:r>
      <w:r w:rsidR="003D1828">
        <w:rPr>
          <w:rFonts w:ascii="Times New Roman" w:eastAsia="Calibri" w:hAnsi="Times New Roman" w:cs="Times New Roman"/>
          <w:color w:val="auto"/>
          <w:lang w:eastAsia="en-US"/>
        </w:rPr>
        <w:t xml:space="preserve">Дети разыграли сценку по рассказу В. Осеевой «Хорошее». Приняли участие в конкурсах «Набор слов», «Мой сосед по парте», «Комплименты» </w:t>
      </w:r>
      <w:r w:rsidR="00373980">
        <w:rPr>
          <w:rFonts w:ascii="Times New Roman" w:eastAsia="Calibri" w:hAnsi="Times New Roman" w:cs="Times New Roman"/>
          <w:color w:val="auto"/>
          <w:lang w:eastAsia="en-US"/>
        </w:rPr>
        <w:t xml:space="preserve">и др. </w:t>
      </w:r>
      <w:r w:rsidR="00021BBD">
        <w:rPr>
          <w:rFonts w:ascii="Times New Roman" w:eastAsia="Calibri" w:hAnsi="Times New Roman" w:cs="Times New Roman"/>
          <w:color w:val="auto"/>
          <w:lang w:eastAsia="en-US"/>
        </w:rPr>
        <w:t>В конце мероприятия ре</w:t>
      </w:r>
      <w:r w:rsidR="00373980">
        <w:rPr>
          <w:rFonts w:ascii="Times New Roman" w:eastAsia="Calibri" w:hAnsi="Times New Roman" w:cs="Times New Roman"/>
          <w:color w:val="auto"/>
          <w:lang w:eastAsia="en-US"/>
        </w:rPr>
        <w:t xml:space="preserve">бята, вместе с библиотекарем, дали определение слова «толерантность». </w:t>
      </w:r>
    </w:p>
    <w:p w:rsidR="009B1C39" w:rsidRPr="00FA046C" w:rsidRDefault="00373980" w:rsidP="00414844">
      <w:pPr>
        <w:widowControl/>
        <w:ind w:left="-284"/>
        <w:jc w:val="both"/>
        <w:rPr>
          <w:rFonts w:ascii="Times New Roman" w:eastAsia="Times New Roman" w:hAnsi="Times New Roman" w:cs="Times New Roman"/>
          <w:color w:val="auto"/>
        </w:rPr>
      </w:pPr>
      <w:r w:rsidRPr="00373980">
        <w:rPr>
          <w:rFonts w:ascii="Times New Roman" w:eastAsia="Calibri" w:hAnsi="Times New Roman" w:cs="Times New Roman"/>
          <w:color w:val="auto"/>
          <w:lang w:eastAsia="en-US"/>
        </w:rPr>
        <w:t xml:space="preserve">Библиотекарь </w:t>
      </w:r>
      <w:proofErr w:type="spellStart"/>
      <w:r w:rsidRPr="00373980">
        <w:rPr>
          <w:rFonts w:ascii="Times New Roman" w:eastAsia="Calibri" w:hAnsi="Times New Roman" w:cs="Times New Roman"/>
          <w:color w:val="auto"/>
          <w:lang w:eastAsia="en-US"/>
        </w:rPr>
        <w:t>Ирдановского</w:t>
      </w:r>
      <w:proofErr w:type="spellEnd"/>
      <w:r w:rsidRPr="00373980">
        <w:rPr>
          <w:rFonts w:ascii="Times New Roman" w:eastAsia="Calibri" w:hAnsi="Times New Roman" w:cs="Times New Roman"/>
          <w:color w:val="auto"/>
          <w:lang w:eastAsia="en-US"/>
        </w:rPr>
        <w:t xml:space="preserve"> филиала решила объяснить значение слова «толерантность» в творческой форме.</w:t>
      </w:r>
      <w:r w:rsidR="00CA07DB">
        <w:rPr>
          <w:rFonts w:ascii="Times New Roman" w:eastAsia="Calibri" w:hAnsi="Times New Roman" w:cs="Times New Roman"/>
          <w:color w:val="auto"/>
          <w:lang w:eastAsia="en-US"/>
        </w:rPr>
        <w:t xml:space="preserve"> Ребятам </w:t>
      </w:r>
      <w:r w:rsidR="00021BBD">
        <w:rPr>
          <w:rFonts w:ascii="Times New Roman" w:eastAsia="Calibri" w:hAnsi="Times New Roman" w:cs="Times New Roman"/>
          <w:color w:val="auto"/>
          <w:lang w:eastAsia="en-US"/>
        </w:rPr>
        <w:t xml:space="preserve">из кружка «Разные разности» было предложено сделать </w:t>
      </w:r>
      <w:r w:rsidR="00021BBD" w:rsidRPr="00021BBD">
        <w:rPr>
          <w:rFonts w:ascii="Times New Roman" w:eastAsia="Calibri" w:hAnsi="Times New Roman" w:cs="Times New Roman"/>
          <w:b/>
          <w:color w:val="auto"/>
          <w:lang w:eastAsia="en-US"/>
        </w:rPr>
        <w:t>«Цветок толерантности»</w:t>
      </w:r>
      <w:r w:rsidR="00021BBD">
        <w:rPr>
          <w:rFonts w:ascii="Times New Roman" w:eastAsia="Calibri" w:hAnsi="Times New Roman" w:cs="Times New Roman"/>
          <w:b/>
          <w:color w:val="auto"/>
          <w:lang w:eastAsia="en-US"/>
        </w:rPr>
        <w:t>.</w:t>
      </w:r>
      <w:r w:rsidR="00F6597D" w:rsidRPr="00F6597D">
        <w:rPr>
          <w:rFonts w:ascii="Verdana" w:hAnsi="Verdana"/>
          <w:color w:val="333333"/>
          <w:sz w:val="18"/>
          <w:szCs w:val="18"/>
          <w:shd w:val="clear" w:color="auto" w:fill="FFFFFF"/>
        </w:rPr>
        <w:t xml:space="preserve"> </w:t>
      </w:r>
      <w:r w:rsidR="00F6597D">
        <w:rPr>
          <w:rFonts w:ascii="Verdana" w:hAnsi="Verdana"/>
          <w:color w:val="333333"/>
          <w:sz w:val="18"/>
          <w:szCs w:val="18"/>
          <w:shd w:val="clear" w:color="auto" w:fill="FFFFFF"/>
        </w:rPr>
        <w:t xml:space="preserve"> </w:t>
      </w:r>
      <w:r w:rsidR="00F6597D" w:rsidRPr="00FA046C">
        <w:rPr>
          <w:rFonts w:ascii="Times New Roman" w:hAnsi="Times New Roman" w:cs="Times New Roman"/>
          <w:color w:val="auto"/>
          <w:shd w:val="clear" w:color="auto" w:fill="FFFFFF"/>
        </w:rPr>
        <w:t>Перед детьми</w:t>
      </w:r>
      <w:r w:rsidR="003B0EC1">
        <w:rPr>
          <w:rFonts w:ascii="Times New Roman" w:hAnsi="Times New Roman" w:cs="Times New Roman"/>
          <w:color w:val="auto"/>
          <w:shd w:val="clear" w:color="auto" w:fill="FFFFFF"/>
        </w:rPr>
        <w:t>,</w:t>
      </w:r>
      <w:r w:rsidR="00F6597D" w:rsidRPr="00FA046C">
        <w:rPr>
          <w:rFonts w:ascii="Times New Roman" w:hAnsi="Times New Roman" w:cs="Times New Roman"/>
          <w:color w:val="auto"/>
          <w:shd w:val="clear" w:color="auto" w:fill="FFFFFF"/>
        </w:rPr>
        <w:t xml:space="preserve"> текстом вниз</w:t>
      </w:r>
      <w:r w:rsidR="003B0EC1">
        <w:rPr>
          <w:rFonts w:ascii="Times New Roman" w:hAnsi="Times New Roman" w:cs="Times New Roman"/>
          <w:color w:val="auto"/>
          <w:shd w:val="clear" w:color="auto" w:fill="FFFFFF"/>
        </w:rPr>
        <w:t>,</w:t>
      </w:r>
      <w:r w:rsidR="00F6597D" w:rsidRPr="00FA046C">
        <w:rPr>
          <w:rFonts w:ascii="Times New Roman" w:hAnsi="Times New Roman" w:cs="Times New Roman"/>
          <w:color w:val="auto"/>
          <w:shd w:val="clear" w:color="auto" w:fill="FFFFFF"/>
        </w:rPr>
        <w:t xml:space="preserve">  были разложены лепестки ромашки. На каждом лепестке написан один из принципов толерантности.  Дети брали по одному лепестку, приклеивали его к центру</w:t>
      </w:r>
      <w:r w:rsidR="00FA046C" w:rsidRPr="00FA046C">
        <w:rPr>
          <w:rFonts w:ascii="Times New Roman" w:hAnsi="Times New Roman" w:cs="Times New Roman"/>
          <w:color w:val="auto"/>
          <w:shd w:val="clear" w:color="auto" w:fill="FFFFFF"/>
        </w:rPr>
        <w:t xml:space="preserve"> и пробовали объяснить значение понятий (милосердие, сострадание, прощение и т.д.) своими словами. Итог работы – собранная ромашка и доступное объяснение слова «толерантность». </w:t>
      </w:r>
      <w:r w:rsidR="00F6597D" w:rsidRPr="00FA046C">
        <w:rPr>
          <w:rFonts w:ascii="Times New Roman" w:hAnsi="Times New Roman" w:cs="Times New Roman"/>
          <w:color w:val="auto"/>
        </w:rPr>
        <w:br/>
      </w:r>
    </w:p>
    <w:p w:rsidR="00253686" w:rsidRPr="005910DB" w:rsidRDefault="00253686" w:rsidP="00414844">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b/>
        </w:rPr>
        <w:t xml:space="preserve">• Семья. Семейное чтение </w:t>
      </w:r>
    </w:p>
    <w:p w:rsidR="00253686" w:rsidRPr="003B0EC1" w:rsidRDefault="00253686" w:rsidP="00414844">
      <w:pPr>
        <w:suppressAutoHyphens/>
        <w:ind w:left="-284"/>
        <w:jc w:val="both"/>
        <w:rPr>
          <w:rFonts w:ascii="Times New Roman" w:eastAsia="Times New Roman" w:hAnsi="Times New Roman"/>
        </w:rPr>
      </w:pPr>
      <w:r w:rsidRPr="005910DB">
        <w:rPr>
          <w:rFonts w:ascii="Times New Roman" w:eastAsia="Arial Unicode MS" w:hAnsi="Times New Roman" w:cs="Times New Roman"/>
          <w:color w:val="auto"/>
          <w:kern w:val="1"/>
        </w:rPr>
        <w:t xml:space="preserve">Интересно работает по продвижению чтения </w:t>
      </w:r>
      <w:r w:rsidR="00EB4976" w:rsidRPr="005910DB">
        <w:rPr>
          <w:rFonts w:ascii="Times New Roman" w:eastAsia="Arial Unicode MS" w:hAnsi="Times New Roman" w:cs="Times New Roman"/>
          <w:color w:val="auto"/>
          <w:kern w:val="1"/>
        </w:rPr>
        <w:t xml:space="preserve">в семье </w:t>
      </w:r>
      <w:proofErr w:type="spellStart"/>
      <w:r w:rsidRPr="005910DB">
        <w:rPr>
          <w:rFonts w:ascii="Times New Roman" w:eastAsia="Arial Unicode MS" w:hAnsi="Times New Roman" w:cs="Times New Roman"/>
          <w:color w:val="auto"/>
          <w:kern w:val="1"/>
        </w:rPr>
        <w:t>Пермасский</w:t>
      </w:r>
      <w:proofErr w:type="spellEnd"/>
      <w:r w:rsidRPr="005910DB">
        <w:rPr>
          <w:rFonts w:ascii="Times New Roman" w:eastAsia="Arial Unicode MS" w:hAnsi="Times New Roman" w:cs="Times New Roman"/>
          <w:color w:val="auto"/>
          <w:kern w:val="1"/>
        </w:rPr>
        <w:t xml:space="preserve"> филиал, реализуя </w:t>
      </w:r>
      <w:r w:rsidRPr="005910DB">
        <w:rPr>
          <w:rFonts w:ascii="Times New Roman" w:eastAsia="Arial Unicode MS" w:hAnsi="Times New Roman" w:cs="Times New Roman"/>
          <w:b/>
          <w:color w:val="auto"/>
          <w:kern w:val="1"/>
        </w:rPr>
        <w:t>проект «Читать больше, читать лучше, читать всегда».</w:t>
      </w:r>
      <w:r w:rsidR="003B0EC1">
        <w:rPr>
          <w:rFonts w:ascii="Times New Roman" w:eastAsia="Arial Unicode MS" w:hAnsi="Times New Roman" w:cs="Times New Roman"/>
          <w:b/>
          <w:color w:val="auto"/>
          <w:kern w:val="1"/>
        </w:rPr>
        <w:t xml:space="preserve"> </w:t>
      </w:r>
      <w:r w:rsidR="003B0EC1" w:rsidRPr="003B0EC1">
        <w:rPr>
          <w:rFonts w:ascii="Times New Roman" w:eastAsia="Arial Unicode MS" w:hAnsi="Times New Roman"/>
          <w:kern w:val="1"/>
        </w:rPr>
        <w:t xml:space="preserve">Очень успешно прошла в рамках проекта </w:t>
      </w:r>
      <w:r w:rsidR="000B3489">
        <w:rPr>
          <w:rFonts w:ascii="Times New Roman" w:eastAsia="Arial Unicode MS" w:hAnsi="Times New Roman"/>
          <w:b/>
          <w:kern w:val="1"/>
        </w:rPr>
        <w:t>Неделя книги в детском саду</w:t>
      </w:r>
      <w:r w:rsidR="003B0EC1" w:rsidRPr="003B0EC1">
        <w:rPr>
          <w:rFonts w:ascii="Times New Roman" w:eastAsia="Times New Roman" w:hAnsi="Times New Roman"/>
        </w:rPr>
        <w:t>.</w:t>
      </w:r>
    </w:p>
    <w:p w:rsidR="001C07C0" w:rsidRPr="00852781" w:rsidRDefault="00253686" w:rsidP="00414844">
      <w:pPr>
        <w:pStyle w:val="af3"/>
        <w:numPr>
          <w:ilvl w:val="0"/>
          <w:numId w:val="15"/>
        </w:numPr>
        <w:suppressAutoHyphens/>
        <w:spacing w:line="240" w:lineRule="auto"/>
        <w:ind w:left="-284" w:firstLine="0"/>
        <w:jc w:val="both"/>
        <w:rPr>
          <w:rFonts w:ascii="Times New Roman" w:eastAsia="Times New Roman" w:hAnsi="Times New Roman"/>
          <w:sz w:val="24"/>
          <w:szCs w:val="24"/>
          <w:lang w:eastAsia="x-none"/>
        </w:rPr>
      </w:pPr>
      <w:r w:rsidRPr="005910DB">
        <w:rPr>
          <w:rFonts w:ascii="Times New Roman" w:eastAsia="Arial Unicode MS" w:hAnsi="Times New Roman"/>
          <w:kern w:val="1"/>
          <w:sz w:val="24"/>
          <w:szCs w:val="24"/>
          <w:lang w:val="x-none"/>
        </w:rPr>
        <w:t xml:space="preserve">Более 25 лет при детском отделе функционирует </w:t>
      </w:r>
      <w:r w:rsidRPr="005910DB">
        <w:rPr>
          <w:rFonts w:ascii="Times New Roman" w:eastAsia="Arial Unicode MS" w:hAnsi="Times New Roman"/>
          <w:b/>
          <w:kern w:val="1"/>
          <w:sz w:val="24"/>
          <w:szCs w:val="24"/>
          <w:lang w:val="x-none"/>
        </w:rPr>
        <w:t>Клуб семейного чтения</w:t>
      </w:r>
      <w:r w:rsidRPr="005910DB">
        <w:rPr>
          <w:rFonts w:ascii="Times New Roman" w:eastAsia="Arial Unicode MS" w:hAnsi="Times New Roman"/>
          <w:kern w:val="1"/>
          <w:sz w:val="24"/>
          <w:szCs w:val="24"/>
          <w:lang w:val="x-none"/>
        </w:rPr>
        <w:t>. Актив его – творческие и успешные семьи. Здоровый образ жизни, традиции семейного чтения, проблемы взаимопонимания, организация вечеров семейного отдыха – вот неполный перечень тем, обсуждаемых на заседаниях клуба. Главным пунктом деятельности клуба является взаимодействие с книгой, использование источников информации для подготовки ко всем мероприятиям.</w:t>
      </w:r>
      <w:r w:rsidR="00532F52" w:rsidRPr="005910DB">
        <w:rPr>
          <w:rFonts w:ascii="Times New Roman" w:eastAsia="Arial Unicode MS" w:hAnsi="Times New Roman"/>
          <w:kern w:val="1"/>
          <w:sz w:val="24"/>
          <w:szCs w:val="24"/>
        </w:rPr>
        <w:t xml:space="preserve"> </w:t>
      </w:r>
    </w:p>
    <w:p w:rsidR="0016331B" w:rsidRPr="0016331B" w:rsidRDefault="003B0EC1" w:rsidP="00414844">
      <w:pPr>
        <w:pStyle w:val="af3"/>
        <w:numPr>
          <w:ilvl w:val="0"/>
          <w:numId w:val="15"/>
        </w:numPr>
        <w:suppressAutoHyphens/>
        <w:spacing w:line="240" w:lineRule="auto"/>
        <w:ind w:left="-284" w:firstLine="0"/>
        <w:jc w:val="both"/>
        <w:rPr>
          <w:rFonts w:ascii="Times New Roman" w:eastAsia="Times New Roman" w:hAnsi="Times New Roman"/>
          <w:sz w:val="24"/>
          <w:szCs w:val="24"/>
          <w:lang w:eastAsia="x-none"/>
        </w:rPr>
      </w:pPr>
      <w:proofErr w:type="gramStart"/>
      <w:r w:rsidRPr="0016331B">
        <w:rPr>
          <w:rFonts w:ascii="Times New Roman" w:hAnsi="Times New Roman"/>
          <w:color w:val="000000"/>
          <w:sz w:val="24"/>
          <w:szCs w:val="24"/>
          <w:shd w:val="clear" w:color="auto" w:fill="FFFFFF"/>
        </w:rPr>
        <w:t>Традиционными в библиотека ЦБС являются мероприятия ко Дню матери, Дню семьи, Международному Дню защиты детей и т.д.</w:t>
      </w:r>
      <w:proofErr w:type="gramEnd"/>
    </w:p>
    <w:p w:rsidR="009512C8" w:rsidRPr="009512C8" w:rsidRDefault="00852781" w:rsidP="00414844">
      <w:pPr>
        <w:pStyle w:val="af3"/>
        <w:suppressAutoHyphens/>
        <w:spacing w:line="240" w:lineRule="auto"/>
        <w:ind w:left="-284"/>
        <w:jc w:val="both"/>
        <w:rPr>
          <w:rFonts w:ascii="Times New Roman" w:hAnsi="Times New Roman"/>
          <w:color w:val="000000"/>
          <w:sz w:val="24"/>
          <w:szCs w:val="24"/>
          <w:shd w:val="clear" w:color="auto" w:fill="FFFFFF"/>
        </w:rPr>
      </w:pPr>
      <w:r w:rsidRPr="009512C8">
        <w:rPr>
          <w:rFonts w:ascii="Times New Roman" w:hAnsi="Times New Roman"/>
          <w:color w:val="000000"/>
          <w:sz w:val="24"/>
          <w:szCs w:val="24"/>
          <w:shd w:val="clear" w:color="auto" w:fill="FFFFFF"/>
        </w:rPr>
        <w:t xml:space="preserve">В преддверии </w:t>
      </w:r>
      <w:r w:rsidR="008F6114" w:rsidRPr="009512C8">
        <w:rPr>
          <w:rFonts w:ascii="Times New Roman" w:hAnsi="Times New Roman"/>
          <w:color w:val="000000"/>
          <w:sz w:val="24"/>
          <w:szCs w:val="24"/>
          <w:shd w:val="clear" w:color="auto" w:fill="FFFFFF"/>
        </w:rPr>
        <w:t xml:space="preserve">Дня матери </w:t>
      </w:r>
      <w:r w:rsidRPr="009512C8">
        <w:rPr>
          <w:rFonts w:ascii="Times New Roman" w:hAnsi="Times New Roman"/>
          <w:color w:val="000000"/>
          <w:sz w:val="24"/>
          <w:szCs w:val="24"/>
          <w:shd w:val="clear" w:color="auto" w:fill="FFFFFF"/>
        </w:rPr>
        <w:t>Ц</w:t>
      </w:r>
      <w:r w:rsidR="00D06D5B" w:rsidRPr="009512C8">
        <w:rPr>
          <w:rFonts w:ascii="Times New Roman" w:hAnsi="Times New Roman"/>
          <w:color w:val="000000"/>
          <w:sz w:val="24"/>
          <w:szCs w:val="24"/>
          <w:shd w:val="clear" w:color="auto" w:fill="FFFFFF"/>
        </w:rPr>
        <w:t xml:space="preserve">РБ им. Г.Н. Потанина организовала </w:t>
      </w:r>
      <w:r w:rsidR="00F30321" w:rsidRPr="009512C8">
        <w:rPr>
          <w:rFonts w:ascii="Times New Roman" w:hAnsi="Times New Roman"/>
          <w:color w:val="000000"/>
          <w:sz w:val="24"/>
          <w:szCs w:val="24"/>
          <w:shd w:val="clear" w:color="auto" w:fill="FFFFFF"/>
        </w:rPr>
        <w:t xml:space="preserve">в Доме ветеранов </w:t>
      </w:r>
      <w:r w:rsidR="00D06D5B" w:rsidRPr="009512C8">
        <w:rPr>
          <w:rFonts w:ascii="Times New Roman" w:hAnsi="Times New Roman"/>
          <w:b/>
          <w:color w:val="000000"/>
          <w:sz w:val="24"/>
          <w:szCs w:val="24"/>
          <w:shd w:val="clear" w:color="auto" w:fill="FFFFFF"/>
        </w:rPr>
        <w:t>праздничную программу</w:t>
      </w:r>
      <w:r w:rsidR="00F30321" w:rsidRPr="009512C8">
        <w:rPr>
          <w:rFonts w:ascii="Times New Roman" w:hAnsi="Times New Roman"/>
          <w:b/>
          <w:color w:val="000000"/>
          <w:sz w:val="24"/>
          <w:szCs w:val="24"/>
          <w:shd w:val="clear" w:color="auto" w:fill="FFFFFF"/>
        </w:rPr>
        <w:t xml:space="preserve"> </w:t>
      </w:r>
      <w:r w:rsidR="00F30321" w:rsidRPr="009512C8">
        <w:rPr>
          <w:rFonts w:ascii="Times New Roman" w:hAnsi="Times New Roman"/>
          <w:b/>
          <w:sz w:val="24"/>
          <w:szCs w:val="24"/>
        </w:rPr>
        <w:t>«Мама - это лучик света. Мама - это значит жизнь!»</w:t>
      </w:r>
      <w:r w:rsidRPr="009512C8">
        <w:rPr>
          <w:rFonts w:ascii="Times New Roman" w:hAnsi="Times New Roman"/>
          <w:color w:val="000000"/>
          <w:sz w:val="24"/>
          <w:szCs w:val="24"/>
          <w:shd w:val="clear" w:color="auto" w:fill="FFFFFF"/>
        </w:rPr>
        <w:t>. </w:t>
      </w:r>
      <w:r w:rsidR="00D06D5B" w:rsidRPr="009512C8">
        <w:rPr>
          <w:rFonts w:ascii="Times New Roman" w:hAnsi="Times New Roman"/>
          <w:color w:val="000000"/>
          <w:sz w:val="24"/>
          <w:szCs w:val="24"/>
          <w:shd w:val="clear" w:color="auto" w:fill="FFFFFF"/>
        </w:rPr>
        <w:t>Перед женщинами-в</w:t>
      </w:r>
      <w:r w:rsidR="00F30321" w:rsidRPr="009512C8">
        <w:rPr>
          <w:rFonts w:ascii="Times New Roman" w:hAnsi="Times New Roman"/>
          <w:color w:val="000000"/>
          <w:sz w:val="24"/>
          <w:szCs w:val="24"/>
          <w:shd w:val="clear" w:color="auto" w:fill="FFFFFF"/>
        </w:rPr>
        <w:t>етеранами выступили артисты РДК</w:t>
      </w:r>
      <w:r w:rsidR="00D06D5B" w:rsidRPr="009512C8">
        <w:rPr>
          <w:rFonts w:ascii="Times New Roman" w:hAnsi="Times New Roman"/>
          <w:color w:val="000000"/>
          <w:sz w:val="24"/>
          <w:szCs w:val="24"/>
          <w:shd w:val="clear" w:color="auto" w:fill="FFFFFF"/>
        </w:rPr>
        <w:t xml:space="preserve"> </w:t>
      </w:r>
      <w:r w:rsidR="00F30321" w:rsidRPr="009512C8">
        <w:rPr>
          <w:rFonts w:ascii="Times New Roman" w:hAnsi="Times New Roman"/>
          <w:color w:val="000000"/>
          <w:sz w:val="24"/>
          <w:szCs w:val="24"/>
          <w:shd w:val="clear" w:color="auto" w:fill="FFFFFF"/>
        </w:rPr>
        <w:t xml:space="preserve">и обучающимися 1-х классов СОШ №1 г. Никольска. А читатель-волонтёр </w:t>
      </w:r>
      <w:proofErr w:type="spellStart"/>
      <w:r w:rsidR="00F30321" w:rsidRPr="009512C8">
        <w:rPr>
          <w:rFonts w:ascii="Times New Roman" w:hAnsi="Times New Roman"/>
          <w:color w:val="000000"/>
          <w:sz w:val="24"/>
          <w:szCs w:val="24"/>
          <w:shd w:val="clear" w:color="auto" w:fill="FFFFFF"/>
        </w:rPr>
        <w:t>Коноплёва</w:t>
      </w:r>
      <w:proofErr w:type="spellEnd"/>
      <w:r w:rsidR="00F30321" w:rsidRPr="009512C8">
        <w:rPr>
          <w:rFonts w:ascii="Times New Roman" w:hAnsi="Times New Roman"/>
          <w:color w:val="000000"/>
          <w:sz w:val="24"/>
          <w:szCs w:val="24"/>
          <w:shd w:val="clear" w:color="auto" w:fill="FFFFFF"/>
        </w:rPr>
        <w:t xml:space="preserve"> Л.Н. подарила жителям Дома ветеранов замечательные поделки из шпажек и два огромных пирога. </w:t>
      </w:r>
    </w:p>
    <w:p w:rsidR="00F517A7" w:rsidRDefault="009512C8" w:rsidP="00414844">
      <w:pPr>
        <w:pStyle w:val="af3"/>
        <w:suppressAutoHyphens/>
        <w:spacing w:line="240" w:lineRule="auto"/>
        <w:ind w:left="-284"/>
        <w:jc w:val="both"/>
        <w:rPr>
          <w:rStyle w:val="a7"/>
          <w:rFonts w:ascii="Times New Roman" w:hAnsi="Times New Roman"/>
          <w:sz w:val="24"/>
          <w:szCs w:val="24"/>
        </w:rPr>
      </w:pPr>
      <w:r w:rsidRPr="009512C8">
        <w:rPr>
          <w:rStyle w:val="a7"/>
          <w:rFonts w:ascii="Times New Roman" w:hAnsi="Times New Roman"/>
          <w:sz w:val="24"/>
          <w:szCs w:val="24"/>
        </w:rPr>
        <w:t>Ко Д</w:t>
      </w:r>
      <w:r w:rsidR="00FF4DE4" w:rsidRPr="009512C8">
        <w:rPr>
          <w:rStyle w:val="a7"/>
          <w:rFonts w:ascii="Times New Roman" w:hAnsi="Times New Roman"/>
          <w:sz w:val="24"/>
          <w:szCs w:val="24"/>
        </w:rPr>
        <w:t xml:space="preserve">ню матери </w:t>
      </w:r>
      <w:proofErr w:type="spellStart"/>
      <w:r w:rsidRPr="009512C8">
        <w:rPr>
          <w:rStyle w:val="a7"/>
          <w:rFonts w:ascii="Times New Roman" w:hAnsi="Times New Roman"/>
          <w:sz w:val="24"/>
          <w:szCs w:val="24"/>
        </w:rPr>
        <w:t>Аргуновская</w:t>
      </w:r>
      <w:proofErr w:type="spellEnd"/>
      <w:r w:rsidRPr="009512C8">
        <w:rPr>
          <w:rStyle w:val="a7"/>
          <w:rFonts w:ascii="Times New Roman" w:hAnsi="Times New Roman"/>
          <w:sz w:val="24"/>
          <w:szCs w:val="24"/>
        </w:rPr>
        <w:t xml:space="preserve"> библиотека-филиал </w:t>
      </w:r>
      <w:r w:rsidR="00FF4DE4" w:rsidRPr="009512C8">
        <w:rPr>
          <w:rStyle w:val="a7"/>
          <w:rFonts w:ascii="Times New Roman" w:hAnsi="Times New Roman"/>
          <w:sz w:val="24"/>
          <w:szCs w:val="24"/>
        </w:rPr>
        <w:t xml:space="preserve"> совместно с ДК  провели </w:t>
      </w:r>
      <w:r w:rsidR="00FF4DE4" w:rsidRPr="009512C8">
        <w:rPr>
          <w:rStyle w:val="a7"/>
          <w:rFonts w:ascii="Times New Roman" w:hAnsi="Times New Roman"/>
          <w:b/>
          <w:sz w:val="24"/>
          <w:szCs w:val="24"/>
        </w:rPr>
        <w:t>вечер доброго общения</w:t>
      </w:r>
      <w:r w:rsidRPr="009512C8">
        <w:rPr>
          <w:rStyle w:val="a7"/>
          <w:rFonts w:ascii="Times New Roman" w:hAnsi="Times New Roman"/>
          <w:b/>
          <w:sz w:val="24"/>
          <w:szCs w:val="24"/>
        </w:rPr>
        <w:t xml:space="preserve"> </w:t>
      </w:r>
      <w:r w:rsidR="00FF4DE4" w:rsidRPr="009512C8">
        <w:rPr>
          <w:rStyle w:val="a7"/>
          <w:rFonts w:ascii="Times New Roman" w:hAnsi="Times New Roman"/>
          <w:b/>
          <w:sz w:val="24"/>
          <w:szCs w:val="24"/>
        </w:rPr>
        <w:t>«Прекрасен мир любовью материнской»</w:t>
      </w:r>
      <w:r w:rsidR="00FF4DE4" w:rsidRPr="009512C8">
        <w:rPr>
          <w:rStyle w:val="a7"/>
          <w:rFonts w:ascii="Times New Roman" w:hAnsi="Times New Roman"/>
          <w:sz w:val="24"/>
          <w:szCs w:val="24"/>
        </w:rPr>
        <w:t>. С деть</w:t>
      </w:r>
      <w:r w:rsidR="007E4C37">
        <w:rPr>
          <w:rStyle w:val="a7"/>
          <w:rFonts w:ascii="Times New Roman" w:hAnsi="Times New Roman"/>
          <w:sz w:val="24"/>
          <w:szCs w:val="24"/>
        </w:rPr>
        <w:t xml:space="preserve">ми заранее подготовились к </w:t>
      </w:r>
      <w:r w:rsidR="00F517A7">
        <w:rPr>
          <w:rStyle w:val="a7"/>
          <w:rFonts w:ascii="Times New Roman" w:hAnsi="Times New Roman"/>
          <w:sz w:val="24"/>
          <w:szCs w:val="24"/>
        </w:rPr>
        <w:t xml:space="preserve"> </w:t>
      </w:r>
      <w:r w:rsidR="00FF4DE4" w:rsidRPr="009512C8">
        <w:rPr>
          <w:rStyle w:val="a7"/>
          <w:rFonts w:ascii="Times New Roman" w:hAnsi="Times New Roman"/>
          <w:sz w:val="24"/>
          <w:szCs w:val="24"/>
        </w:rPr>
        <w:t xml:space="preserve">мероприятию: сделали своими руками небольшие подарки для мам, </w:t>
      </w:r>
      <w:r w:rsidR="00CB28DC">
        <w:rPr>
          <w:rStyle w:val="a7"/>
          <w:rFonts w:ascii="Times New Roman" w:hAnsi="Times New Roman"/>
          <w:sz w:val="24"/>
          <w:szCs w:val="24"/>
        </w:rPr>
        <w:t xml:space="preserve">оформили выставку рисунков </w:t>
      </w:r>
      <w:r w:rsidR="00FF4DE4" w:rsidRPr="009512C8">
        <w:rPr>
          <w:rStyle w:val="a7"/>
          <w:rFonts w:ascii="Times New Roman" w:hAnsi="Times New Roman"/>
          <w:sz w:val="24"/>
          <w:szCs w:val="24"/>
        </w:rPr>
        <w:t xml:space="preserve">«Милая, родная, одна ты такая». </w:t>
      </w:r>
      <w:r w:rsidR="00CB28DC">
        <w:rPr>
          <w:rStyle w:val="a7"/>
          <w:rFonts w:ascii="Times New Roman" w:hAnsi="Times New Roman"/>
          <w:sz w:val="24"/>
          <w:szCs w:val="24"/>
        </w:rPr>
        <w:t>И мамы и дети активно участвовали в конкурсах, отвечали на вопросы викторины; для них звучали песни о мамах в сопровождении электронных презентаций. Вечер получился действительно добрым и душевным.</w:t>
      </w:r>
    </w:p>
    <w:p w:rsidR="00FB6B1B" w:rsidRPr="00D06680" w:rsidRDefault="00CB28DC" w:rsidP="00414844">
      <w:pPr>
        <w:pStyle w:val="af3"/>
        <w:suppressAutoHyphens/>
        <w:spacing w:line="240" w:lineRule="auto"/>
        <w:ind w:left="-284"/>
        <w:jc w:val="both"/>
        <w:rPr>
          <w:rFonts w:ascii="Times New Roman" w:hAnsi="Times New Roman"/>
          <w:color w:val="000000"/>
          <w:sz w:val="24"/>
          <w:szCs w:val="24"/>
          <w:shd w:val="clear" w:color="auto" w:fill="FFFFFF"/>
        </w:rPr>
      </w:pPr>
      <w:r w:rsidRPr="0077592A">
        <w:rPr>
          <w:rFonts w:ascii="Times New Roman" w:hAnsi="Times New Roman"/>
          <w:b/>
          <w:sz w:val="24"/>
          <w:szCs w:val="24"/>
        </w:rPr>
        <w:t>Игровая программа «Лето, лето, где ты»</w:t>
      </w:r>
      <w:r w:rsidR="0077592A">
        <w:rPr>
          <w:rFonts w:ascii="Times New Roman" w:hAnsi="Times New Roman"/>
          <w:sz w:val="24"/>
          <w:szCs w:val="24"/>
        </w:rPr>
        <w:t xml:space="preserve"> к Международному Дню защиты детей</w:t>
      </w:r>
      <w:r>
        <w:rPr>
          <w:rFonts w:ascii="Times New Roman" w:hAnsi="Times New Roman"/>
          <w:sz w:val="24"/>
          <w:szCs w:val="24"/>
        </w:rPr>
        <w:t xml:space="preserve"> очень </w:t>
      </w:r>
      <w:r w:rsidR="0077592A">
        <w:rPr>
          <w:rFonts w:ascii="Times New Roman" w:hAnsi="Times New Roman"/>
          <w:sz w:val="24"/>
          <w:szCs w:val="24"/>
        </w:rPr>
        <w:t>понравилась малышам из  д/</w:t>
      </w:r>
      <w:r w:rsidR="003C1641" w:rsidRPr="00CB28DC">
        <w:rPr>
          <w:rFonts w:ascii="Times New Roman" w:hAnsi="Times New Roman"/>
          <w:sz w:val="24"/>
          <w:szCs w:val="24"/>
        </w:rPr>
        <w:t>сада «Голубок»</w:t>
      </w:r>
      <w:r w:rsidR="0077592A">
        <w:rPr>
          <w:rFonts w:ascii="Times New Roman" w:hAnsi="Times New Roman"/>
          <w:sz w:val="24"/>
          <w:szCs w:val="24"/>
        </w:rPr>
        <w:t xml:space="preserve"> (</w:t>
      </w:r>
      <w:proofErr w:type="spellStart"/>
      <w:r w:rsidR="0077592A">
        <w:rPr>
          <w:rFonts w:ascii="Times New Roman" w:hAnsi="Times New Roman"/>
          <w:sz w:val="24"/>
          <w:szCs w:val="24"/>
        </w:rPr>
        <w:t>Верхнекемский</w:t>
      </w:r>
      <w:proofErr w:type="spellEnd"/>
      <w:r w:rsidR="0077592A">
        <w:rPr>
          <w:rFonts w:ascii="Times New Roman" w:hAnsi="Times New Roman"/>
          <w:sz w:val="24"/>
          <w:szCs w:val="24"/>
        </w:rPr>
        <w:t xml:space="preserve"> филиал).</w:t>
      </w:r>
      <w:r w:rsidR="003C1641" w:rsidRPr="00CB28DC">
        <w:rPr>
          <w:rFonts w:ascii="Times New Roman" w:hAnsi="Times New Roman"/>
          <w:sz w:val="24"/>
          <w:szCs w:val="24"/>
        </w:rPr>
        <w:t xml:space="preserve"> Чтобы наступило лето</w:t>
      </w:r>
      <w:r w:rsidR="0077592A">
        <w:rPr>
          <w:rFonts w:ascii="Times New Roman" w:hAnsi="Times New Roman"/>
          <w:sz w:val="24"/>
          <w:szCs w:val="24"/>
        </w:rPr>
        <w:t>,</w:t>
      </w:r>
      <w:r w:rsidR="003C1641" w:rsidRPr="00CB28DC">
        <w:rPr>
          <w:rFonts w:ascii="Times New Roman" w:hAnsi="Times New Roman"/>
          <w:sz w:val="24"/>
          <w:szCs w:val="24"/>
        </w:rPr>
        <w:t xml:space="preserve"> дети должны </w:t>
      </w:r>
      <w:r w:rsidR="0077592A">
        <w:rPr>
          <w:rFonts w:ascii="Times New Roman" w:hAnsi="Times New Roman"/>
          <w:sz w:val="24"/>
          <w:szCs w:val="24"/>
        </w:rPr>
        <w:t xml:space="preserve">были </w:t>
      </w:r>
      <w:r w:rsidR="003C1641" w:rsidRPr="00CB28DC">
        <w:rPr>
          <w:rFonts w:ascii="Times New Roman" w:hAnsi="Times New Roman"/>
          <w:sz w:val="24"/>
          <w:szCs w:val="24"/>
        </w:rPr>
        <w:t>найт</w:t>
      </w:r>
      <w:r w:rsidR="0077592A">
        <w:rPr>
          <w:rFonts w:ascii="Times New Roman" w:hAnsi="Times New Roman"/>
          <w:sz w:val="24"/>
          <w:szCs w:val="24"/>
        </w:rPr>
        <w:t xml:space="preserve">и на участке волшебный цветок Бабы </w:t>
      </w:r>
      <w:r w:rsidR="003C1641" w:rsidRPr="00CB28DC">
        <w:rPr>
          <w:rFonts w:ascii="Times New Roman" w:hAnsi="Times New Roman"/>
          <w:sz w:val="24"/>
          <w:szCs w:val="24"/>
        </w:rPr>
        <w:t>Яги и разгадать все задания на его лепестках.</w:t>
      </w:r>
      <w:r w:rsidR="0077592A">
        <w:rPr>
          <w:rFonts w:ascii="Times New Roman" w:hAnsi="Times New Roman"/>
          <w:sz w:val="24"/>
          <w:szCs w:val="24"/>
        </w:rPr>
        <w:t xml:space="preserve"> Ребята выполняли такие задания</w:t>
      </w:r>
      <w:r w:rsidR="003C1641" w:rsidRPr="00CB28DC">
        <w:rPr>
          <w:rFonts w:ascii="Times New Roman" w:hAnsi="Times New Roman"/>
          <w:sz w:val="24"/>
          <w:szCs w:val="24"/>
        </w:rPr>
        <w:t>, к</w:t>
      </w:r>
      <w:r w:rsidR="0077592A">
        <w:rPr>
          <w:rFonts w:ascii="Times New Roman" w:hAnsi="Times New Roman"/>
          <w:sz w:val="24"/>
          <w:szCs w:val="24"/>
        </w:rPr>
        <w:t>ак «Салат из сказок», «Ромашки-</w:t>
      </w:r>
      <w:r w:rsidR="003C1641" w:rsidRPr="00CB28DC">
        <w:rPr>
          <w:rFonts w:ascii="Times New Roman" w:hAnsi="Times New Roman"/>
          <w:sz w:val="24"/>
          <w:szCs w:val="24"/>
        </w:rPr>
        <w:t xml:space="preserve">растеряшки», доставали из болота стрелу Ивана-царевича, надували мыльные пузыри и разгадывали </w:t>
      </w:r>
      <w:proofErr w:type="spellStart"/>
      <w:r w:rsidR="003C1641" w:rsidRPr="00CB28DC">
        <w:rPr>
          <w:rFonts w:ascii="Times New Roman" w:hAnsi="Times New Roman"/>
          <w:sz w:val="24"/>
          <w:szCs w:val="24"/>
        </w:rPr>
        <w:t>заЯГАдки</w:t>
      </w:r>
      <w:proofErr w:type="spellEnd"/>
      <w:r w:rsidR="003C1641" w:rsidRPr="00CB28DC">
        <w:rPr>
          <w:rFonts w:ascii="Times New Roman" w:hAnsi="Times New Roman"/>
          <w:sz w:val="24"/>
          <w:szCs w:val="24"/>
        </w:rPr>
        <w:t xml:space="preserve">. В конце мероприятия нашли сундучок со сладостями. </w:t>
      </w:r>
    </w:p>
    <w:p w:rsidR="007F75C5" w:rsidRPr="005910DB" w:rsidRDefault="00253686" w:rsidP="00414844">
      <w:pPr>
        <w:shd w:val="clear" w:color="auto" w:fill="FFFFFF"/>
        <w:spacing w:before="240"/>
        <w:ind w:left="-284"/>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Содействие нравственному, духовному и эстетическому развитию личности</w:t>
      </w:r>
    </w:p>
    <w:p w:rsidR="00253686" w:rsidRPr="005910DB" w:rsidRDefault="00253686" w:rsidP="00414844">
      <w:pPr>
        <w:numPr>
          <w:ilvl w:val="0"/>
          <w:numId w:val="15"/>
        </w:numPr>
        <w:shd w:val="clear" w:color="auto" w:fill="FFFFFF"/>
        <w:ind w:left="-284" w:firstLine="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Проект «Сто процентов жизни» </w:t>
      </w:r>
      <w:r w:rsidRPr="005910DB">
        <w:rPr>
          <w:rFonts w:ascii="Times New Roman" w:eastAsia="Times New Roman" w:hAnsi="Times New Roman" w:cs="Times New Roman"/>
          <w:lang w:eastAsia="x-none"/>
        </w:rPr>
        <w:t xml:space="preserve">(ЦРБ им. Г.Н. Потанина) </w:t>
      </w:r>
      <w:r w:rsidRPr="005910DB">
        <w:rPr>
          <w:rFonts w:ascii="Times New Roman" w:eastAsia="Arial Unicode MS" w:hAnsi="Times New Roman" w:cs="Times New Roman"/>
          <w:color w:val="auto"/>
          <w:kern w:val="1"/>
          <w:lang w:val="x-none" w:eastAsia="ar-SA"/>
        </w:rPr>
        <w:t xml:space="preserve"> работает для </w:t>
      </w:r>
      <w:r w:rsidRPr="005910DB">
        <w:rPr>
          <w:rFonts w:ascii="Times New Roman" w:eastAsia="Times New Roman" w:hAnsi="Times New Roman" w:cs="Times New Roman"/>
          <w:color w:val="auto"/>
          <w:lang w:val="x-none"/>
        </w:rPr>
        <w:t>студентов БОУ СПО ВО «</w:t>
      </w:r>
      <w:proofErr w:type="spellStart"/>
      <w:r w:rsidRPr="005910DB">
        <w:rPr>
          <w:rFonts w:ascii="Times New Roman" w:eastAsia="Times New Roman" w:hAnsi="Times New Roman" w:cs="Times New Roman"/>
          <w:color w:val="auto"/>
          <w:lang w:val="x-none"/>
        </w:rPr>
        <w:t>Тотемский</w:t>
      </w:r>
      <w:proofErr w:type="spellEnd"/>
      <w:r w:rsidRPr="005910DB">
        <w:rPr>
          <w:rFonts w:ascii="Times New Roman" w:eastAsia="Times New Roman" w:hAnsi="Times New Roman" w:cs="Times New Roman"/>
          <w:color w:val="auto"/>
          <w:lang w:val="x-none"/>
        </w:rPr>
        <w:t xml:space="preserve"> политехнический колледж»</w:t>
      </w:r>
      <w:r w:rsidRPr="005910DB">
        <w:rPr>
          <w:rFonts w:ascii="Times New Roman" w:eastAsia="Times New Roman" w:hAnsi="Times New Roman" w:cs="Times New Roman"/>
          <w:color w:val="auto"/>
        </w:rPr>
        <w:t xml:space="preserve"> г. Никольск.</w:t>
      </w:r>
    </w:p>
    <w:p w:rsidR="00253686" w:rsidRPr="005910DB" w:rsidRDefault="00253686" w:rsidP="00414844">
      <w:pPr>
        <w:widowControl/>
        <w:suppressAutoHyphens/>
        <w:ind w:left="-284"/>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Мероприятия проекта построены так, чтобы в неназидательной форме сформировать у подростков и молодёжи устойчивый интерес к здоровому образу жизни, внушить им мысль о необходимости иметь нравственные идеалы и ценности, которые в дальнейшем помогут реализовать себя как полноценную личность.</w:t>
      </w:r>
    </w:p>
    <w:p w:rsidR="00253686" w:rsidRPr="005910DB" w:rsidRDefault="00253686" w:rsidP="00414844">
      <w:pPr>
        <w:widowControl/>
        <w:suppressAutoHyphens/>
        <w:ind w:left="-284"/>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lastRenderedPageBreak/>
        <w:t>Для успешной деятельности используются новые подходы к организации мероприятий для юных  - живые, эффективные формы с приглашением специалистов: медработников, психологов, юристов... Кроме того, проект предусматривает проведение мероприятий, которые знакомят молодых людей с выдающимися  людьми нашего города.</w:t>
      </w:r>
    </w:p>
    <w:p w:rsidR="001C79EA" w:rsidRDefault="00D055BB" w:rsidP="00414844">
      <w:pPr>
        <w:snapToGrid w:val="0"/>
        <w:ind w:left="-284"/>
        <w:jc w:val="both"/>
        <w:rPr>
          <w:rFonts w:ascii="Times New Roman" w:hAnsi="Times New Roman" w:cs="Times New Roman"/>
        </w:rPr>
      </w:pPr>
      <w:r>
        <w:rPr>
          <w:rFonts w:ascii="Times New Roman" w:hAnsi="Times New Roman" w:cs="Times New Roman"/>
        </w:rPr>
        <w:t>В 2018</w:t>
      </w:r>
      <w:r w:rsidR="004D2C2A">
        <w:rPr>
          <w:rFonts w:ascii="Times New Roman" w:hAnsi="Times New Roman" w:cs="Times New Roman"/>
        </w:rPr>
        <w:t xml:space="preserve"> году  проведены 4 мероприятия. </w:t>
      </w:r>
    </w:p>
    <w:p w:rsidR="00B376D3" w:rsidRDefault="004D2C2A" w:rsidP="00414844">
      <w:pPr>
        <w:snapToGrid w:val="0"/>
        <w:ind w:left="-284"/>
        <w:jc w:val="both"/>
        <w:rPr>
          <w:rFonts w:ascii="Times New Roman" w:eastAsia="Times New Roman" w:hAnsi="Times New Roman" w:cs="Times New Roman"/>
          <w:color w:val="auto"/>
        </w:rPr>
      </w:pPr>
      <w:proofErr w:type="gramStart"/>
      <w:r>
        <w:rPr>
          <w:rFonts w:ascii="Times New Roman" w:hAnsi="Times New Roman" w:cs="Times New Roman"/>
        </w:rPr>
        <w:t xml:space="preserve">В том числе </w:t>
      </w:r>
      <w:r w:rsidR="001C79EA">
        <w:rPr>
          <w:rFonts w:ascii="Times New Roman" w:hAnsi="Times New Roman" w:cs="Times New Roman"/>
        </w:rPr>
        <w:t xml:space="preserve"> - </w:t>
      </w:r>
      <w:r w:rsidRPr="004D2C2A">
        <w:rPr>
          <w:rFonts w:ascii="Times New Roman" w:hAnsi="Times New Roman" w:cs="Times New Roman"/>
          <w:b/>
        </w:rPr>
        <w:t>встреча с начальником Никольског</w:t>
      </w:r>
      <w:r>
        <w:rPr>
          <w:rFonts w:ascii="Times New Roman" w:hAnsi="Times New Roman" w:cs="Times New Roman"/>
          <w:b/>
        </w:rPr>
        <w:t>о территориального сектора ЗАГС</w:t>
      </w:r>
      <w:r w:rsidRPr="004D2C2A">
        <w:rPr>
          <w:rFonts w:ascii="Times New Roman" w:hAnsi="Times New Roman" w:cs="Times New Roman"/>
          <w:b/>
        </w:rPr>
        <w:t xml:space="preserve"> Зубовой Е.Н.</w:t>
      </w:r>
      <w:r>
        <w:rPr>
          <w:rFonts w:ascii="Times New Roman" w:hAnsi="Times New Roman" w:cs="Times New Roman"/>
        </w:rPr>
        <w:t xml:space="preserve"> </w:t>
      </w:r>
      <w:r w:rsidR="002A00F5" w:rsidRPr="002A00F5">
        <w:rPr>
          <w:rFonts w:ascii="Times New Roman" w:eastAsia="Times New Roman" w:hAnsi="Times New Roman" w:cs="Times New Roman"/>
          <w:color w:val="auto"/>
        </w:rPr>
        <w:t xml:space="preserve">Участники встречи </w:t>
      </w:r>
      <w:r w:rsidR="001C79EA">
        <w:rPr>
          <w:rFonts w:ascii="Times New Roman" w:eastAsia="Times New Roman" w:hAnsi="Times New Roman" w:cs="Times New Roman"/>
          <w:color w:val="auto"/>
        </w:rPr>
        <w:t>п</w:t>
      </w:r>
      <w:r>
        <w:rPr>
          <w:rFonts w:ascii="Times New Roman" w:eastAsia="Times New Roman" w:hAnsi="Times New Roman" w:cs="Times New Roman"/>
          <w:color w:val="auto"/>
        </w:rPr>
        <w:t>оговорили</w:t>
      </w:r>
      <w:r w:rsidRPr="002A00F5">
        <w:rPr>
          <w:rFonts w:ascii="Times New Roman" w:eastAsia="Times New Roman" w:hAnsi="Times New Roman" w:cs="Times New Roman"/>
          <w:color w:val="auto"/>
        </w:rPr>
        <w:t xml:space="preserve"> о самом важном в жизни каждого человека – семье.</w:t>
      </w:r>
      <w:proofErr w:type="gramEnd"/>
      <w:r w:rsidRPr="002A00F5">
        <w:rPr>
          <w:rFonts w:ascii="Times New Roman" w:eastAsia="Times New Roman" w:hAnsi="Times New Roman" w:cs="Times New Roman"/>
          <w:color w:val="auto"/>
        </w:rPr>
        <w:t xml:space="preserve"> Побеседовали о традициях, которые есть в семьях ребят, а также о том, как не ошибиться при выборе спутника жи</w:t>
      </w:r>
      <w:r w:rsidR="001C79EA">
        <w:rPr>
          <w:rFonts w:ascii="Times New Roman" w:eastAsia="Times New Roman" w:hAnsi="Times New Roman" w:cs="Times New Roman"/>
          <w:color w:val="auto"/>
        </w:rPr>
        <w:t xml:space="preserve">зни и сделать правильный выбор; </w:t>
      </w:r>
      <w:r w:rsidR="001C79EA" w:rsidRPr="002A00F5">
        <w:rPr>
          <w:rFonts w:ascii="Times New Roman" w:eastAsia="Times New Roman" w:hAnsi="Times New Roman" w:cs="Times New Roman"/>
          <w:color w:val="auto"/>
        </w:rPr>
        <w:t xml:space="preserve">обсудили тему: </w:t>
      </w:r>
      <w:r w:rsidR="001C79EA">
        <w:rPr>
          <w:rFonts w:ascii="Times New Roman" w:eastAsia="Times New Roman" w:hAnsi="Times New Roman" w:cs="Times New Roman"/>
          <w:color w:val="auto"/>
        </w:rPr>
        <w:t xml:space="preserve">«Свободная любовь или семейные ценности». </w:t>
      </w:r>
      <w:r>
        <w:rPr>
          <w:rFonts w:ascii="Times New Roman" w:eastAsia="Times New Roman" w:hAnsi="Times New Roman" w:cs="Times New Roman"/>
          <w:color w:val="auto"/>
        </w:rPr>
        <w:t xml:space="preserve">Затронули и тему ранних браков. </w:t>
      </w:r>
      <w:r w:rsidRPr="002A00F5">
        <w:rPr>
          <w:rFonts w:ascii="Times New Roman" w:eastAsia="Times New Roman" w:hAnsi="Times New Roman" w:cs="Times New Roman"/>
          <w:color w:val="auto"/>
        </w:rPr>
        <w:t xml:space="preserve">Елена </w:t>
      </w:r>
      <w:r>
        <w:rPr>
          <w:rFonts w:ascii="Times New Roman" w:eastAsia="Times New Roman" w:hAnsi="Times New Roman" w:cs="Times New Roman"/>
          <w:color w:val="auto"/>
        </w:rPr>
        <w:t>Николаевна</w:t>
      </w:r>
      <w:r w:rsidRPr="002A00F5">
        <w:rPr>
          <w:rFonts w:ascii="Times New Roman" w:eastAsia="Times New Roman" w:hAnsi="Times New Roman" w:cs="Times New Roman"/>
          <w:color w:val="auto"/>
        </w:rPr>
        <w:t xml:space="preserve"> отметила важность пропаганды семейных ценностей и деторождения среди молодых людей, поскольку именно в семье происходит формирование отношения человека к окружающему миру, его нравственных установок, воспитываются основные качества и морально-нравственные ценности. Разговор с ребятами проходил в форме диалога. Ребята высказывали свою позицию, размышляли на темы семе</w:t>
      </w:r>
      <w:r>
        <w:rPr>
          <w:rFonts w:ascii="Times New Roman" w:eastAsia="Times New Roman" w:hAnsi="Times New Roman" w:cs="Times New Roman"/>
          <w:color w:val="auto"/>
        </w:rPr>
        <w:t>йной жизни, задавали вопросы</w:t>
      </w:r>
      <w:r w:rsidR="00B376D3">
        <w:rPr>
          <w:rFonts w:ascii="Times New Roman" w:eastAsia="Times New Roman" w:hAnsi="Times New Roman" w:cs="Times New Roman"/>
          <w:color w:val="auto"/>
        </w:rPr>
        <w:t>.</w:t>
      </w:r>
    </w:p>
    <w:p w:rsidR="002A00F5" w:rsidRPr="005910DB" w:rsidRDefault="001C79EA" w:rsidP="00414844">
      <w:pPr>
        <w:snapToGrid w:val="0"/>
        <w:ind w:left="-284"/>
        <w:jc w:val="both"/>
        <w:rPr>
          <w:rFonts w:ascii="Times New Roman" w:hAnsi="Times New Roman" w:cs="Times New Roman"/>
        </w:rPr>
      </w:pPr>
      <w:r>
        <w:rPr>
          <w:rFonts w:ascii="Times New Roman" w:eastAsia="Times New Roman" w:hAnsi="Times New Roman" w:cs="Times New Roman"/>
          <w:color w:val="auto"/>
        </w:rPr>
        <w:t xml:space="preserve">В конце разговора </w:t>
      </w:r>
      <w:r w:rsidR="00B376D3">
        <w:rPr>
          <w:rFonts w:ascii="Times New Roman" w:eastAsia="Times New Roman" w:hAnsi="Times New Roman" w:cs="Times New Roman"/>
          <w:color w:val="auto"/>
        </w:rPr>
        <w:t>п</w:t>
      </w:r>
      <w:r w:rsidR="00FF538E" w:rsidRPr="002A00F5">
        <w:rPr>
          <w:rFonts w:ascii="Times New Roman" w:eastAsia="Times New Roman" w:hAnsi="Times New Roman" w:cs="Times New Roman"/>
          <w:color w:val="auto"/>
        </w:rPr>
        <w:t xml:space="preserve">реподаватели и студенты поблагодарили </w:t>
      </w:r>
      <w:r w:rsidR="00B376D3">
        <w:rPr>
          <w:rFonts w:ascii="Times New Roman" w:eastAsia="Times New Roman" w:hAnsi="Times New Roman" w:cs="Times New Roman"/>
          <w:color w:val="auto"/>
        </w:rPr>
        <w:t xml:space="preserve">Елену Николаевну </w:t>
      </w:r>
      <w:r w:rsidR="00FF538E" w:rsidRPr="002A00F5">
        <w:rPr>
          <w:rFonts w:ascii="Times New Roman" w:eastAsia="Times New Roman" w:hAnsi="Times New Roman" w:cs="Times New Roman"/>
          <w:color w:val="auto"/>
        </w:rPr>
        <w:t>за встречу</w:t>
      </w:r>
      <w:r w:rsidR="00FF538E">
        <w:rPr>
          <w:rFonts w:ascii="Times New Roman" w:eastAsia="Times New Roman" w:hAnsi="Times New Roman" w:cs="Times New Roman"/>
          <w:color w:val="auto"/>
        </w:rPr>
        <w:t xml:space="preserve"> и</w:t>
      </w:r>
      <w:r w:rsidR="00B376D3">
        <w:rPr>
          <w:rFonts w:ascii="Times New Roman" w:eastAsia="Times New Roman" w:hAnsi="Times New Roman" w:cs="Times New Roman"/>
          <w:color w:val="auto"/>
        </w:rPr>
        <w:t xml:space="preserve"> </w:t>
      </w:r>
      <w:r w:rsidR="004D2C2A" w:rsidRPr="002A00F5">
        <w:rPr>
          <w:rFonts w:ascii="Times New Roman" w:eastAsia="Times New Roman" w:hAnsi="Times New Roman" w:cs="Times New Roman"/>
          <w:color w:val="auto"/>
        </w:rPr>
        <w:t>отметили, что данная информация является очень интересной и необходимой для всту</w:t>
      </w:r>
      <w:r w:rsidR="00FF538E">
        <w:rPr>
          <w:rFonts w:ascii="Times New Roman" w:eastAsia="Times New Roman" w:hAnsi="Times New Roman" w:cs="Times New Roman"/>
          <w:color w:val="auto"/>
        </w:rPr>
        <w:t>пающих в жизнь юношей и девушек</w:t>
      </w:r>
      <w:r w:rsidR="00B376D3">
        <w:rPr>
          <w:rFonts w:ascii="Times New Roman" w:eastAsia="Times New Roman" w:hAnsi="Times New Roman" w:cs="Times New Roman"/>
          <w:color w:val="auto"/>
        </w:rPr>
        <w:t>, а также</w:t>
      </w:r>
      <w:r w:rsidR="004D2C2A" w:rsidRPr="002A00F5">
        <w:rPr>
          <w:rFonts w:ascii="Times New Roman" w:eastAsia="Times New Roman" w:hAnsi="Times New Roman" w:cs="Times New Roman"/>
          <w:color w:val="auto"/>
        </w:rPr>
        <w:t xml:space="preserve"> выразили желание в дальнейшем сотрудничать с органами ЗАГС.</w:t>
      </w:r>
    </w:p>
    <w:p w:rsidR="00833225" w:rsidRPr="00833225" w:rsidRDefault="009248A9" w:rsidP="00414844">
      <w:pPr>
        <w:numPr>
          <w:ilvl w:val="0"/>
          <w:numId w:val="15"/>
        </w:numPr>
        <w:ind w:left="-284" w:firstLine="0"/>
        <w:jc w:val="both"/>
        <w:rPr>
          <w:rFonts w:ascii="Times New Roman" w:hAnsi="Times New Roman" w:cs="Times New Roman"/>
          <w:color w:val="auto"/>
          <w:spacing w:val="2"/>
          <w:shd w:val="clear" w:color="auto" w:fill="FFFFFF"/>
        </w:rPr>
      </w:pPr>
      <w:r w:rsidRPr="005910DB">
        <w:rPr>
          <w:rFonts w:ascii="Times New Roman" w:hAnsi="Times New Roman" w:cs="Times New Roman"/>
        </w:rPr>
        <w:t>В ДО ЦРБ им. Г.Н. По</w:t>
      </w:r>
      <w:r w:rsidR="00D055BB">
        <w:rPr>
          <w:rFonts w:ascii="Times New Roman" w:hAnsi="Times New Roman" w:cs="Times New Roman"/>
        </w:rPr>
        <w:t>танина  9</w:t>
      </w:r>
      <w:r w:rsidR="00D44956" w:rsidRPr="005910DB">
        <w:rPr>
          <w:rFonts w:ascii="Times New Roman" w:hAnsi="Times New Roman" w:cs="Times New Roman"/>
        </w:rPr>
        <w:t>-о</w:t>
      </w:r>
      <w:r w:rsidR="00253686" w:rsidRPr="005910DB">
        <w:rPr>
          <w:rFonts w:ascii="Times New Roman" w:hAnsi="Times New Roman" w:cs="Times New Roman"/>
        </w:rPr>
        <w:t xml:space="preserve">й год работает </w:t>
      </w:r>
      <w:r w:rsidR="00253686" w:rsidRPr="005910DB">
        <w:rPr>
          <w:rFonts w:ascii="Times New Roman" w:hAnsi="Times New Roman" w:cs="Times New Roman"/>
          <w:b/>
        </w:rPr>
        <w:t>клуб общения «Задушевное слово</w:t>
      </w:r>
      <w:r w:rsidR="00253686" w:rsidRPr="005910DB">
        <w:rPr>
          <w:rFonts w:ascii="Times New Roman" w:hAnsi="Times New Roman" w:cs="Times New Roman"/>
          <w:b/>
          <w:i/>
        </w:rPr>
        <w:t xml:space="preserve">», </w:t>
      </w:r>
      <w:r w:rsidR="00253686" w:rsidRPr="005910DB">
        <w:rPr>
          <w:rFonts w:ascii="Times New Roman" w:hAnsi="Times New Roman" w:cs="Times New Roman"/>
        </w:rPr>
        <w:t>который посещают учащиеся</w:t>
      </w:r>
      <w:r w:rsidR="00253686" w:rsidRPr="005910DB">
        <w:rPr>
          <w:rFonts w:ascii="Times New Roman" w:hAnsi="Times New Roman" w:cs="Times New Roman"/>
          <w:b/>
          <w:i/>
        </w:rPr>
        <w:t xml:space="preserve"> </w:t>
      </w:r>
      <w:r w:rsidR="00253686" w:rsidRPr="005910DB">
        <w:rPr>
          <w:rFonts w:ascii="Times New Roman" w:hAnsi="Times New Roman" w:cs="Times New Roman"/>
        </w:rPr>
        <w:t>1-9 классов школы с коррекционным уклоном. Основная задача деятельности клуба -  привить детям и подросткам нравственные ценности, влить добро в их души.  Очень часто  во время заседаний клуба библиотекарь проводит   беседы – рассуждения о нравственных понятиях: совесть, милосердие, сострадание, благородство. А часы громкого чтения и разбор статей, рассказов, стихотворений, сказок из   книг помогают детям понять и оценить нравственные поступки людей. Дети читают и обсуждают статьи, в которых ставятся в доступной для них форме вопросы о справедливости, честности, товариществе, дружбе, верности общественному долгу, гуманности, патриотизме и интернационализме. В совместной деятельности у ребят вырабатывается представление о том, что хорошо и что плохо. Ребята, посещающие клуб «Задушевное слово»,  отличаются воспитанностью, добротой, умением трудиться и жить в коллективе.</w:t>
      </w:r>
    </w:p>
    <w:p w:rsidR="007B2AC6" w:rsidRPr="005910DB" w:rsidRDefault="007B2AC6" w:rsidP="00414844">
      <w:pPr>
        <w:ind w:left="-284"/>
        <w:jc w:val="both"/>
        <w:rPr>
          <w:rFonts w:ascii="Times New Roman" w:hAnsi="Times New Roman" w:cs="Times New Roman"/>
          <w:color w:val="auto"/>
          <w:spacing w:val="2"/>
          <w:shd w:val="clear" w:color="auto" w:fill="FFFFFF"/>
        </w:rPr>
      </w:pPr>
      <w:r w:rsidRPr="00833225">
        <w:rPr>
          <w:rStyle w:val="a7"/>
          <w:rFonts w:ascii="Times New Roman" w:hAnsi="Times New Roman" w:cs="Times New Roman"/>
        </w:rPr>
        <w:t xml:space="preserve">Интересно </w:t>
      </w:r>
      <w:r w:rsidR="00833225">
        <w:rPr>
          <w:rStyle w:val="a7"/>
          <w:rFonts w:ascii="Times New Roman" w:hAnsi="Times New Roman" w:cs="Times New Roman"/>
        </w:rPr>
        <w:t xml:space="preserve">в клубе </w:t>
      </w:r>
      <w:r w:rsidRPr="00833225">
        <w:rPr>
          <w:rStyle w:val="a7"/>
          <w:rFonts w:ascii="Times New Roman" w:hAnsi="Times New Roman" w:cs="Times New Roman"/>
        </w:rPr>
        <w:t xml:space="preserve">прошел   </w:t>
      </w:r>
      <w:r w:rsidRPr="00C421E0">
        <w:rPr>
          <w:rStyle w:val="a7"/>
          <w:rFonts w:ascii="Times New Roman" w:hAnsi="Times New Roman" w:cs="Times New Roman"/>
          <w:b/>
        </w:rPr>
        <w:t>этикет – класс « День приветствий</w:t>
      </w:r>
      <w:r w:rsidR="00833225">
        <w:rPr>
          <w:rStyle w:val="a7"/>
          <w:rFonts w:ascii="Times New Roman" w:hAnsi="Times New Roman" w:cs="Times New Roman"/>
        </w:rPr>
        <w:t>», посвященный  В</w:t>
      </w:r>
      <w:r w:rsidRPr="00833225">
        <w:rPr>
          <w:rStyle w:val="a7"/>
          <w:rFonts w:ascii="Times New Roman" w:hAnsi="Times New Roman" w:cs="Times New Roman"/>
        </w:rPr>
        <w:t xml:space="preserve">семирному дню   приветствий. </w:t>
      </w:r>
      <w:r w:rsidR="00833225">
        <w:rPr>
          <w:rStyle w:val="a7"/>
          <w:rFonts w:ascii="Times New Roman" w:hAnsi="Times New Roman" w:cs="Times New Roman"/>
        </w:rPr>
        <w:t>Вначале библиотекарь п</w:t>
      </w:r>
      <w:r w:rsidRPr="00833225">
        <w:rPr>
          <w:rStyle w:val="a7"/>
          <w:rFonts w:ascii="Times New Roman" w:hAnsi="Times New Roman" w:cs="Times New Roman"/>
        </w:rPr>
        <w:t>ознакомила ребят с историей праздника. Поговорили об умении правильно здороваться</w:t>
      </w:r>
      <w:r w:rsidR="00E510C6">
        <w:rPr>
          <w:rStyle w:val="a7"/>
          <w:rFonts w:ascii="Times New Roman" w:hAnsi="Times New Roman" w:cs="Times New Roman"/>
        </w:rPr>
        <w:t>, пос</w:t>
      </w:r>
      <w:r w:rsidR="00E510C6" w:rsidRPr="00833225">
        <w:rPr>
          <w:rStyle w:val="a7"/>
          <w:rFonts w:ascii="Times New Roman" w:hAnsi="Times New Roman" w:cs="Times New Roman"/>
        </w:rPr>
        <w:t>мотрели презентацию</w:t>
      </w:r>
      <w:r w:rsidR="00E510C6">
        <w:rPr>
          <w:rStyle w:val="a7"/>
          <w:rFonts w:ascii="Times New Roman" w:hAnsi="Times New Roman" w:cs="Times New Roman"/>
        </w:rPr>
        <w:t xml:space="preserve"> о том</w:t>
      </w:r>
      <w:r w:rsidR="00E510C6" w:rsidRPr="00833225">
        <w:rPr>
          <w:rStyle w:val="a7"/>
          <w:rFonts w:ascii="Times New Roman" w:hAnsi="Times New Roman" w:cs="Times New Roman"/>
        </w:rPr>
        <w:t>, как люди приветствуют д</w:t>
      </w:r>
      <w:r w:rsidR="00E510C6">
        <w:rPr>
          <w:rStyle w:val="a7"/>
          <w:rFonts w:ascii="Times New Roman" w:hAnsi="Times New Roman" w:cs="Times New Roman"/>
        </w:rPr>
        <w:t xml:space="preserve">руг друга в разных странах мира; устроили аукцион приветствий. </w:t>
      </w:r>
      <w:r w:rsidR="00C421E0">
        <w:rPr>
          <w:rStyle w:val="a7"/>
          <w:rFonts w:ascii="Times New Roman" w:hAnsi="Times New Roman" w:cs="Times New Roman"/>
        </w:rPr>
        <w:t>Ребята очень любят играть, поэтому продолжили мероприятие</w:t>
      </w:r>
      <w:r w:rsidRPr="00833225">
        <w:rPr>
          <w:rStyle w:val="a7"/>
          <w:rFonts w:ascii="Times New Roman" w:hAnsi="Times New Roman" w:cs="Times New Roman"/>
        </w:rPr>
        <w:t xml:space="preserve"> игров</w:t>
      </w:r>
      <w:r w:rsidR="00C421E0">
        <w:rPr>
          <w:rStyle w:val="a7"/>
          <w:rFonts w:ascii="Times New Roman" w:hAnsi="Times New Roman" w:cs="Times New Roman"/>
        </w:rPr>
        <w:t>ым</w:t>
      </w:r>
      <w:r w:rsidRPr="00833225">
        <w:rPr>
          <w:rStyle w:val="a7"/>
          <w:rFonts w:ascii="Times New Roman" w:hAnsi="Times New Roman" w:cs="Times New Roman"/>
        </w:rPr>
        <w:t xml:space="preserve"> экспромт</w:t>
      </w:r>
      <w:r w:rsidR="00C421E0">
        <w:rPr>
          <w:rStyle w:val="a7"/>
          <w:rFonts w:ascii="Times New Roman" w:hAnsi="Times New Roman" w:cs="Times New Roman"/>
        </w:rPr>
        <w:t>ом</w:t>
      </w:r>
      <w:r w:rsidRPr="00833225">
        <w:rPr>
          <w:rStyle w:val="a7"/>
          <w:rFonts w:ascii="Times New Roman" w:hAnsi="Times New Roman" w:cs="Times New Roman"/>
        </w:rPr>
        <w:t xml:space="preserve"> « Поймай привет», </w:t>
      </w:r>
      <w:r w:rsidR="00C421E0">
        <w:rPr>
          <w:rStyle w:val="a7"/>
          <w:rFonts w:ascii="Times New Roman" w:hAnsi="Times New Roman" w:cs="Times New Roman"/>
        </w:rPr>
        <w:t>обыграли шуточные ситуации «</w:t>
      </w:r>
      <w:r w:rsidRPr="00833225">
        <w:rPr>
          <w:rStyle w:val="a7"/>
          <w:rFonts w:ascii="Times New Roman" w:hAnsi="Times New Roman" w:cs="Times New Roman"/>
        </w:rPr>
        <w:t>Поприветствуй друга»</w:t>
      </w:r>
      <w:r w:rsidR="00C421E0">
        <w:rPr>
          <w:rStyle w:val="a7"/>
          <w:rFonts w:ascii="Times New Roman" w:hAnsi="Times New Roman" w:cs="Times New Roman"/>
        </w:rPr>
        <w:t>. В</w:t>
      </w:r>
      <w:r w:rsidRPr="00833225">
        <w:rPr>
          <w:rStyle w:val="a7"/>
          <w:rFonts w:ascii="Times New Roman" w:hAnsi="Times New Roman" w:cs="Times New Roman"/>
        </w:rPr>
        <w:t xml:space="preserve"> конце мероприятия  </w:t>
      </w:r>
      <w:r w:rsidR="00C421E0">
        <w:rPr>
          <w:rStyle w:val="a7"/>
          <w:rFonts w:ascii="Times New Roman" w:hAnsi="Times New Roman" w:cs="Times New Roman"/>
        </w:rPr>
        <w:t>библиотекарь поблагодарила</w:t>
      </w:r>
      <w:r w:rsidRPr="00833225">
        <w:rPr>
          <w:rStyle w:val="a7"/>
          <w:rFonts w:ascii="Times New Roman" w:hAnsi="Times New Roman" w:cs="Times New Roman"/>
        </w:rPr>
        <w:t xml:space="preserve"> активных участников</w:t>
      </w:r>
      <w:r w:rsidRPr="00730C90">
        <w:rPr>
          <w:rStyle w:val="a7"/>
          <w:i/>
        </w:rPr>
        <w:t xml:space="preserve">  </w:t>
      </w:r>
      <w:r w:rsidRPr="00833225">
        <w:rPr>
          <w:rStyle w:val="a7"/>
          <w:rFonts w:ascii="Times New Roman" w:hAnsi="Times New Roman" w:cs="Times New Roman"/>
        </w:rPr>
        <w:t xml:space="preserve">и </w:t>
      </w:r>
      <w:r w:rsidR="00C421E0">
        <w:rPr>
          <w:rStyle w:val="a7"/>
          <w:rFonts w:ascii="Times New Roman" w:hAnsi="Times New Roman" w:cs="Times New Roman"/>
        </w:rPr>
        <w:t>предложила книги по теме</w:t>
      </w:r>
      <w:r w:rsidR="00E510C6">
        <w:rPr>
          <w:rStyle w:val="a7"/>
          <w:rFonts w:ascii="Times New Roman" w:hAnsi="Times New Roman" w:cs="Times New Roman"/>
        </w:rPr>
        <w:t xml:space="preserve"> занятия.</w:t>
      </w:r>
    </w:p>
    <w:p w:rsidR="00EF32A9" w:rsidRDefault="00EF32A9" w:rsidP="00414844">
      <w:pPr>
        <w:widowControl/>
        <w:numPr>
          <w:ilvl w:val="0"/>
          <w:numId w:val="15"/>
        </w:numPr>
        <w:shd w:val="clear" w:color="auto" w:fill="FFFFFF"/>
        <w:ind w:left="-284" w:firstLine="0"/>
        <w:jc w:val="both"/>
        <w:textAlignment w:val="baseline"/>
        <w:rPr>
          <w:rFonts w:ascii="Times New Roman" w:eastAsia="Times New Roman" w:hAnsi="Times New Roman" w:cs="Times New Roman"/>
          <w:color w:val="auto"/>
        </w:rPr>
      </w:pPr>
      <w:r>
        <w:rPr>
          <w:rFonts w:ascii="Times New Roman" w:eastAsia="Times New Roman" w:hAnsi="Times New Roman" w:cs="Times New Roman"/>
          <w:color w:val="auto"/>
          <w:bdr w:val="none" w:sz="0" w:space="0" w:color="auto" w:frame="1"/>
        </w:rPr>
        <w:t>Традиционными в деятельности ЦРБ им.</w:t>
      </w:r>
      <w:r w:rsidR="006976F8">
        <w:rPr>
          <w:rFonts w:ascii="Times New Roman" w:eastAsia="Times New Roman" w:hAnsi="Times New Roman" w:cs="Times New Roman"/>
          <w:color w:val="auto"/>
          <w:bdr w:val="none" w:sz="0" w:space="0" w:color="auto" w:frame="1"/>
        </w:rPr>
        <w:t xml:space="preserve"> Г.Н. Потанина </w:t>
      </w:r>
      <w:r>
        <w:rPr>
          <w:rFonts w:ascii="Times New Roman" w:eastAsia="Times New Roman" w:hAnsi="Times New Roman" w:cs="Times New Roman"/>
          <w:color w:val="auto"/>
          <w:bdr w:val="none" w:sz="0" w:space="0" w:color="auto" w:frame="1"/>
        </w:rPr>
        <w:t>стали</w:t>
      </w:r>
      <w:r w:rsidR="00253686" w:rsidRPr="005910DB">
        <w:rPr>
          <w:rFonts w:ascii="Times New Roman" w:eastAsia="Times New Roman" w:hAnsi="Times New Roman" w:cs="Times New Roman"/>
          <w:color w:val="auto"/>
          <w:bdr w:val="none" w:sz="0" w:space="0" w:color="auto" w:frame="1"/>
        </w:rPr>
        <w:t xml:space="preserve"> </w:t>
      </w:r>
      <w:r w:rsidR="00253686" w:rsidRPr="005910DB">
        <w:rPr>
          <w:rFonts w:ascii="Times New Roman" w:eastAsia="Times New Roman" w:hAnsi="Times New Roman" w:cs="Times New Roman"/>
          <w:b/>
          <w:color w:val="auto"/>
          <w:bdr w:val="none" w:sz="0" w:space="0" w:color="auto" w:frame="1"/>
        </w:rPr>
        <w:t xml:space="preserve">выставки творческих работ талантливых </w:t>
      </w:r>
      <w:proofErr w:type="spellStart"/>
      <w:r w:rsidR="00253686" w:rsidRPr="005910DB">
        <w:rPr>
          <w:rFonts w:ascii="Times New Roman" w:eastAsia="Times New Roman" w:hAnsi="Times New Roman" w:cs="Times New Roman"/>
          <w:b/>
          <w:color w:val="auto"/>
          <w:bdr w:val="none" w:sz="0" w:space="0" w:color="auto" w:frame="1"/>
        </w:rPr>
        <w:t>никольчан</w:t>
      </w:r>
      <w:proofErr w:type="spellEnd"/>
      <w:r w:rsidR="00253686" w:rsidRPr="005910DB">
        <w:rPr>
          <w:rFonts w:ascii="Times New Roman" w:eastAsia="Times New Roman" w:hAnsi="Times New Roman" w:cs="Times New Roman"/>
          <w:b/>
          <w:color w:val="auto"/>
          <w:bdr w:val="none" w:sz="0" w:space="0" w:color="auto" w:frame="1"/>
        </w:rPr>
        <w:t>.</w:t>
      </w:r>
    </w:p>
    <w:p w:rsidR="00EF32A9" w:rsidRDefault="00EF32A9" w:rsidP="00414844">
      <w:pPr>
        <w:widowControl/>
        <w:shd w:val="clear" w:color="auto" w:fill="FFFFFF"/>
        <w:ind w:left="-284"/>
        <w:jc w:val="both"/>
        <w:textAlignment w:val="baseline"/>
        <w:rPr>
          <w:rFonts w:ascii="Times New Roman" w:eastAsia="Times New Roman" w:hAnsi="Times New Roman" w:cs="Times New Roman"/>
          <w:color w:val="auto"/>
        </w:rPr>
      </w:pPr>
      <w:r>
        <w:rPr>
          <w:rFonts w:ascii="Times New Roman" w:hAnsi="Times New Roman"/>
          <w:shd w:val="clear" w:color="auto" w:fill="FFFFFF"/>
        </w:rPr>
        <w:t xml:space="preserve">В </w:t>
      </w:r>
      <w:r w:rsidR="005E108C" w:rsidRPr="00EF32A9">
        <w:rPr>
          <w:rFonts w:ascii="Times New Roman" w:hAnsi="Times New Roman"/>
          <w:shd w:val="clear" w:color="auto" w:fill="FFFFFF"/>
        </w:rPr>
        <w:t xml:space="preserve">2018 года в конференц-зале </w:t>
      </w:r>
      <w:r>
        <w:rPr>
          <w:rFonts w:ascii="Times New Roman" w:hAnsi="Times New Roman"/>
          <w:shd w:val="clear" w:color="auto" w:fill="FFFFFF"/>
        </w:rPr>
        <w:t>библиотеки с успехом прошла  выставка</w:t>
      </w:r>
      <w:r w:rsidR="005E108C" w:rsidRPr="00EF32A9">
        <w:rPr>
          <w:rFonts w:ascii="Times New Roman" w:hAnsi="Times New Roman"/>
          <w:shd w:val="clear" w:color="auto" w:fill="FFFFFF"/>
        </w:rPr>
        <w:t xml:space="preserve"> художественной фотографии </w:t>
      </w:r>
      <w:r>
        <w:rPr>
          <w:rFonts w:ascii="Times New Roman" w:hAnsi="Times New Roman"/>
          <w:shd w:val="clear" w:color="auto" w:fill="FFFFFF"/>
        </w:rPr>
        <w:t xml:space="preserve">В.И. Воронина </w:t>
      </w:r>
      <w:r w:rsidR="005E108C" w:rsidRPr="00EF32A9">
        <w:rPr>
          <w:rFonts w:ascii="Times New Roman" w:hAnsi="Times New Roman"/>
          <w:shd w:val="clear" w:color="auto" w:fill="FFFFFF"/>
        </w:rPr>
        <w:t xml:space="preserve">«Моё Заполярье». </w:t>
      </w:r>
    </w:p>
    <w:p w:rsidR="00EF32A9" w:rsidRDefault="00EF32A9" w:rsidP="00414844">
      <w:pPr>
        <w:widowControl/>
        <w:shd w:val="clear" w:color="auto" w:fill="FFFFFF"/>
        <w:ind w:left="-284"/>
        <w:jc w:val="both"/>
        <w:textAlignment w:val="baseline"/>
        <w:rPr>
          <w:rFonts w:ascii="Times New Roman" w:eastAsia="Times New Roman" w:hAnsi="Times New Roman" w:cs="Times New Roman"/>
          <w:color w:val="auto"/>
        </w:rPr>
      </w:pPr>
      <w:r>
        <w:rPr>
          <w:rFonts w:ascii="Times New Roman" w:hAnsi="Times New Roman"/>
          <w:shd w:val="clear" w:color="auto" w:fill="FFFFFF"/>
        </w:rPr>
        <w:t>В.И. Воронин -</w:t>
      </w:r>
      <w:r w:rsidR="005E108C" w:rsidRPr="00EF32A9">
        <w:rPr>
          <w:rFonts w:ascii="Times New Roman" w:hAnsi="Times New Roman"/>
          <w:shd w:val="clear" w:color="auto" w:fill="FFFFFF"/>
        </w:rPr>
        <w:t xml:space="preserve"> уроженец </w:t>
      </w:r>
      <w:r>
        <w:rPr>
          <w:rFonts w:ascii="Times New Roman" w:hAnsi="Times New Roman"/>
          <w:shd w:val="clear" w:color="auto" w:fill="FFFFFF"/>
        </w:rPr>
        <w:t>Никольского района.</w:t>
      </w:r>
      <w:r w:rsidR="005E108C" w:rsidRPr="00EF32A9">
        <w:rPr>
          <w:rFonts w:ascii="Times New Roman" w:hAnsi="Times New Roman"/>
          <w:shd w:val="clear" w:color="auto" w:fill="FFFFFF"/>
        </w:rPr>
        <w:t xml:space="preserve"> Окончив среднюю школу в Никольске, он поступил в Мурманскую мореходку на радиотехническое отделение. По окончании </w:t>
      </w:r>
      <w:proofErr w:type="gramStart"/>
      <w:r w:rsidR="005E108C" w:rsidRPr="00EF32A9">
        <w:rPr>
          <w:rFonts w:ascii="Times New Roman" w:hAnsi="Times New Roman"/>
          <w:shd w:val="clear" w:color="auto" w:fill="FFFFFF"/>
        </w:rPr>
        <w:t>которой</w:t>
      </w:r>
      <w:proofErr w:type="gramEnd"/>
      <w:r w:rsidR="005E108C" w:rsidRPr="00EF32A9">
        <w:rPr>
          <w:rFonts w:ascii="Times New Roman" w:hAnsi="Times New Roman"/>
          <w:shd w:val="clear" w:color="auto" w:fill="FFFFFF"/>
        </w:rPr>
        <w:t>, 51 год проработал на Севере, в телецентре. За это время он полюбил северную природу, северные пейзажи.</w:t>
      </w:r>
    </w:p>
    <w:p w:rsidR="005E108C" w:rsidRPr="00EF32A9" w:rsidRDefault="005E108C" w:rsidP="00414844">
      <w:pPr>
        <w:widowControl/>
        <w:shd w:val="clear" w:color="auto" w:fill="FFFFFF"/>
        <w:ind w:left="-284"/>
        <w:jc w:val="both"/>
        <w:textAlignment w:val="baseline"/>
        <w:rPr>
          <w:rFonts w:ascii="Times New Roman" w:hAnsi="Times New Roman"/>
          <w:shd w:val="clear" w:color="auto" w:fill="FFFFFF"/>
        </w:rPr>
      </w:pPr>
      <w:r w:rsidRPr="00EF32A9">
        <w:rPr>
          <w:rFonts w:ascii="Times New Roman" w:hAnsi="Times New Roman"/>
          <w:shd w:val="clear" w:color="auto" w:fill="FFFFFF"/>
        </w:rPr>
        <w:t xml:space="preserve">«Моё Заполярье» - первая персональная выставка Вениамина Илларионовича. Она проходила в городе Кандалакша. Фотоработы с этой выставки (только в уменьшенном формате)  Вениамин Илларионович решил представить своим землякам – </w:t>
      </w:r>
      <w:proofErr w:type="spellStart"/>
      <w:r w:rsidRPr="00EF32A9">
        <w:rPr>
          <w:rFonts w:ascii="Times New Roman" w:hAnsi="Times New Roman"/>
          <w:shd w:val="clear" w:color="auto" w:fill="FFFFFF"/>
        </w:rPr>
        <w:t>никольчанам</w:t>
      </w:r>
      <w:proofErr w:type="spellEnd"/>
      <w:r w:rsidRPr="00EF32A9">
        <w:rPr>
          <w:rFonts w:ascii="Times New Roman" w:hAnsi="Times New Roman"/>
          <w:shd w:val="clear" w:color="auto" w:fill="FFFFFF"/>
        </w:rPr>
        <w:t>. Сотрудники библиотеки помогли талантливому фотохудожнику организовать выставку.</w:t>
      </w:r>
      <w:r w:rsidR="00EF32A9">
        <w:rPr>
          <w:rFonts w:ascii="Times New Roman" w:hAnsi="Times New Roman"/>
          <w:shd w:val="clear" w:color="auto" w:fill="FFFFFF"/>
        </w:rPr>
        <w:t xml:space="preserve"> Представленные на выставке 40 фотографий красивейших уголков природы Кандалакши, во всём ее разнообразии и великолепии</w:t>
      </w:r>
      <w:r w:rsidR="00621DA8">
        <w:rPr>
          <w:rFonts w:ascii="Times New Roman" w:hAnsi="Times New Roman"/>
          <w:shd w:val="clear" w:color="auto" w:fill="FFFFFF"/>
        </w:rPr>
        <w:t>,</w:t>
      </w:r>
      <w:r w:rsidR="00EF32A9">
        <w:rPr>
          <w:rFonts w:ascii="Times New Roman" w:hAnsi="Times New Roman"/>
          <w:shd w:val="clear" w:color="auto" w:fill="FFFFFF"/>
        </w:rPr>
        <w:t xml:space="preserve"> никого не оставили равнодушными. Выставка функционировала три месяца и п</w:t>
      </w:r>
      <w:r w:rsidR="003321CC">
        <w:rPr>
          <w:rFonts w:ascii="Times New Roman" w:hAnsi="Times New Roman"/>
          <w:shd w:val="clear" w:color="auto" w:fill="FFFFFF"/>
        </w:rPr>
        <w:t xml:space="preserve">ользовалась успехом у </w:t>
      </w:r>
      <w:proofErr w:type="spellStart"/>
      <w:r w:rsidR="003321CC">
        <w:rPr>
          <w:rFonts w:ascii="Times New Roman" w:hAnsi="Times New Roman"/>
          <w:shd w:val="clear" w:color="auto" w:fill="FFFFFF"/>
        </w:rPr>
        <w:t>никольчан</w:t>
      </w:r>
      <w:proofErr w:type="spellEnd"/>
      <w:r w:rsidR="003321CC">
        <w:rPr>
          <w:rFonts w:ascii="Times New Roman" w:hAnsi="Times New Roman"/>
          <w:shd w:val="clear" w:color="auto" w:fill="FFFFFF"/>
        </w:rPr>
        <w:t xml:space="preserve"> и гостей города.</w:t>
      </w:r>
    </w:p>
    <w:p w:rsidR="00B87C67" w:rsidRDefault="00B87C67" w:rsidP="00414844">
      <w:pPr>
        <w:shd w:val="clear" w:color="auto" w:fill="FFFFFF"/>
        <w:spacing w:before="240"/>
        <w:ind w:hanging="360"/>
        <w:jc w:val="both"/>
        <w:rPr>
          <w:rFonts w:ascii="Times New Roman" w:eastAsia="Times New Roman" w:hAnsi="Times New Roman" w:cs="Times New Roman"/>
          <w:lang w:eastAsia="x-none"/>
        </w:rPr>
      </w:pPr>
    </w:p>
    <w:p w:rsidR="00B87C67" w:rsidRDefault="00B87C67" w:rsidP="00414844">
      <w:pPr>
        <w:shd w:val="clear" w:color="auto" w:fill="FFFFFF"/>
        <w:spacing w:before="240"/>
        <w:ind w:hanging="360"/>
        <w:jc w:val="both"/>
        <w:rPr>
          <w:rFonts w:ascii="Times New Roman" w:eastAsia="Times New Roman" w:hAnsi="Times New Roman" w:cs="Times New Roman"/>
          <w:lang w:eastAsia="x-none"/>
        </w:rPr>
      </w:pPr>
    </w:p>
    <w:p w:rsidR="00E70BF1" w:rsidRPr="005910DB" w:rsidRDefault="00253686" w:rsidP="00414844">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lang w:eastAsia="x-none"/>
        </w:rPr>
        <w:lastRenderedPageBreak/>
        <w:t xml:space="preserve">• </w:t>
      </w:r>
      <w:r w:rsidRPr="005910DB">
        <w:rPr>
          <w:rFonts w:ascii="Times New Roman" w:eastAsia="Times New Roman" w:hAnsi="Times New Roman" w:cs="Times New Roman"/>
          <w:b/>
          <w:lang w:eastAsia="x-none"/>
        </w:rPr>
        <w:t>Экология. Здоровый образ жизни</w:t>
      </w:r>
    </w:p>
    <w:p w:rsidR="00765885" w:rsidRPr="00765885" w:rsidRDefault="00253686" w:rsidP="00414844">
      <w:pPr>
        <w:pStyle w:val="af3"/>
        <w:numPr>
          <w:ilvl w:val="0"/>
          <w:numId w:val="15"/>
        </w:numPr>
        <w:shd w:val="clear" w:color="auto" w:fill="FFFFFF"/>
        <w:spacing w:after="0" w:line="240" w:lineRule="auto"/>
        <w:ind w:left="-284" w:firstLine="0"/>
        <w:jc w:val="both"/>
        <w:rPr>
          <w:rFonts w:ascii="Times New Roman" w:eastAsia="Times New Roman" w:hAnsi="Times New Roman"/>
          <w:sz w:val="24"/>
          <w:szCs w:val="24"/>
          <w:shd w:val="clear" w:color="auto" w:fill="FFFFFF"/>
        </w:rPr>
      </w:pPr>
      <w:r w:rsidRPr="005910DB">
        <w:rPr>
          <w:rFonts w:ascii="Times New Roman" w:hAnsi="Times New Roman"/>
          <w:iCs/>
          <w:sz w:val="24"/>
          <w:szCs w:val="24"/>
        </w:rPr>
        <w:t>Экологическому воспитанию и просвещению в библиотеках МКУК «МЦБС»  уделяется значительное внимание.</w:t>
      </w:r>
      <w:r w:rsidRPr="005910DB">
        <w:rPr>
          <w:rFonts w:ascii="Times New Roman" w:eastAsia="Arial Unicode MS" w:hAnsi="Times New Roman"/>
          <w:kern w:val="1"/>
          <w:sz w:val="24"/>
          <w:szCs w:val="24"/>
          <w:lang w:eastAsia="ar-SA"/>
        </w:rPr>
        <w:t xml:space="preserve"> Просветительскую деятельность библиотеки сочетают с практическими ак</w:t>
      </w:r>
      <w:r w:rsidR="002F0994" w:rsidRPr="005910DB">
        <w:rPr>
          <w:rFonts w:ascii="Times New Roman" w:eastAsia="Arial Unicode MS" w:hAnsi="Times New Roman"/>
          <w:kern w:val="1"/>
          <w:sz w:val="24"/>
          <w:szCs w:val="24"/>
          <w:lang w:eastAsia="ar-SA"/>
        </w:rPr>
        <w:t>циями</w:t>
      </w:r>
      <w:r w:rsidR="003D7B81" w:rsidRPr="005910DB">
        <w:rPr>
          <w:rFonts w:ascii="Times New Roman" w:eastAsia="Arial Unicode MS" w:hAnsi="Times New Roman"/>
          <w:kern w:val="1"/>
          <w:sz w:val="24"/>
          <w:szCs w:val="24"/>
          <w:lang w:eastAsia="ar-SA"/>
        </w:rPr>
        <w:t>.</w:t>
      </w:r>
    </w:p>
    <w:p w:rsidR="00835A41" w:rsidRPr="00835A41" w:rsidRDefault="00765885" w:rsidP="00414844">
      <w:pPr>
        <w:pStyle w:val="af3"/>
        <w:numPr>
          <w:ilvl w:val="0"/>
          <w:numId w:val="15"/>
        </w:numPr>
        <w:shd w:val="clear" w:color="auto" w:fill="FFFFFF"/>
        <w:spacing w:after="0" w:line="240" w:lineRule="auto"/>
        <w:ind w:left="-284" w:firstLine="0"/>
        <w:jc w:val="both"/>
        <w:rPr>
          <w:rFonts w:ascii="Times New Roman" w:eastAsia="Times New Roman" w:hAnsi="Times New Roman"/>
          <w:sz w:val="24"/>
          <w:szCs w:val="24"/>
          <w:shd w:val="clear" w:color="auto" w:fill="FFFFFF"/>
        </w:rPr>
      </w:pPr>
      <w:r w:rsidRPr="00765885">
        <w:rPr>
          <w:rFonts w:ascii="Times New Roman" w:hAnsi="Times New Roman"/>
          <w:b/>
          <w:sz w:val="24"/>
          <w:szCs w:val="24"/>
        </w:rPr>
        <w:t>Экологический марафон «Живи, Земля, живи, планета»</w:t>
      </w:r>
      <w:r>
        <w:rPr>
          <w:rFonts w:ascii="Times New Roman" w:hAnsi="Times New Roman"/>
          <w:b/>
          <w:sz w:val="24"/>
          <w:szCs w:val="24"/>
        </w:rPr>
        <w:t xml:space="preserve"> </w:t>
      </w:r>
      <w:r w:rsidRPr="00765885">
        <w:rPr>
          <w:rFonts w:ascii="Times New Roman" w:hAnsi="Times New Roman"/>
          <w:sz w:val="24"/>
          <w:szCs w:val="24"/>
        </w:rPr>
        <w:t>проходил в библиотеках системы с апреля по июль.</w:t>
      </w:r>
      <w:r>
        <w:rPr>
          <w:rFonts w:ascii="Times New Roman" w:hAnsi="Times New Roman"/>
          <w:sz w:val="24"/>
          <w:szCs w:val="24"/>
        </w:rPr>
        <w:t xml:space="preserve"> За это время проведено 55 мероприятий, в которых приняли участие 1439 человек. Наиболее интересные из них: экологический праздник «Мир пернатых и зверей ждёт поддержки у друзей» (</w:t>
      </w:r>
      <w:proofErr w:type="spellStart"/>
      <w:r>
        <w:rPr>
          <w:rFonts w:ascii="Times New Roman" w:hAnsi="Times New Roman"/>
          <w:sz w:val="24"/>
          <w:szCs w:val="24"/>
        </w:rPr>
        <w:t>Аргуновский</w:t>
      </w:r>
      <w:proofErr w:type="spellEnd"/>
      <w:r>
        <w:rPr>
          <w:rFonts w:ascii="Times New Roman" w:hAnsi="Times New Roman"/>
          <w:sz w:val="24"/>
          <w:szCs w:val="24"/>
        </w:rPr>
        <w:t xml:space="preserve"> филиал), эко-акция «Твой след на земле»</w:t>
      </w:r>
      <w:r w:rsidR="009E3CEB">
        <w:rPr>
          <w:rFonts w:ascii="Times New Roman" w:hAnsi="Times New Roman"/>
          <w:sz w:val="24"/>
          <w:szCs w:val="24"/>
        </w:rPr>
        <w:t xml:space="preserve"> (</w:t>
      </w:r>
      <w:proofErr w:type="spellStart"/>
      <w:r w:rsidR="009E3CEB">
        <w:rPr>
          <w:rFonts w:ascii="Times New Roman" w:hAnsi="Times New Roman"/>
          <w:sz w:val="24"/>
          <w:szCs w:val="24"/>
        </w:rPr>
        <w:t>Верхнекемский</w:t>
      </w:r>
      <w:proofErr w:type="spellEnd"/>
      <w:r w:rsidR="009E3CEB">
        <w:rPr>
          <w:rFonts w:ascii="Times New Roman" w:hAnsi="Times New Roman"/>
          <w:sz w:val="24"/>
          <w:szCs w:val="24"/>
        </w:rPr>
        <w:t xml:space="preserve"> филиал), конкурс эрудитов «Водный аукцион» (</w:t>
      </w:r>
      <w:proofErr w:type="spellStart"/>
      <w:r w:rsidR="009E3CEB">
        <w:rPr>
          <w:rFonts w:ascii="Times New Roman" w:hAnsi="Times New Roman"/>
          <w:sz w:val="24"/>
          <w:szCs w:val="24"/>
        </w:rPr>
        <w:t>Дуниловский</w:t>
      </w:r>
      <w:proofErr w:type="spellEnd"/>
      <w:r w:rsidR="009E3CEB">
        <w:rPr>
          <w:rFonts w:ascii="Times New Roman" w:hAnsi="Times New Roman"/>
          <w:sz w:val="24"/>
          <w:szCs w:val="24"/>
        </w:rPr>
        <w:t xml:space="preserve"> филиал), своя игра «Удивительный мир природы» (ЦРБ им. Г.Н. Потанина) и др.</w:t>
      </w:r>
    </w:p>
    <w:p w:rsidR="00835A41" w:rsidRPr="009D752D" w:rsidRDefault="009D752D" w:rsidP="00414844">
      <w:pPr>
        <w:pStyle w:val="af3"/>
        <w:shd w:val="clear" w:color="auto" w:fill="FFFFFF"/>
        <w:spacing w:after="0" w:line="240" w:lineRule="auto"/>
        <w:ind w:left="-284"/>
        <w:jc w:val="both"/>
        <w:rPr>
          <w:rFonts w:ascii="Times New Roman" w:hAnsi="Times New Roman"/>
          <w:iCs/>
          <w:sz w:val="24"/>
          <w:szCs w:val="24"/>
        </w:rPr>
      </w:pPr>
      <w:r w:rsidRPr="009D752D">
        <w:rPr>
          <w:rFonts w:ascii="Times New Roman" w:hAnsi="Times New Roman"/>
          <w:iCs/>
          <w:sz w:val="24"/>
          <w:szCs w:val="24"/>
        </w:rPr>
        <w:t xml:space="preserve">Несколько интересных экологических мероприятий для детей проведено в </w:t>
      </w:r>
      <w:proofErr w:type="spellStart"/>
      <w:r w:rsidRPr="009D752D">
        <w:rPr>
          <w:rFonts w:ascii="Times New Roman" w:hAnsi="Times New Roman"/>
          <w:iCs/>
          <w:sz w:val="24"/>
          <w:szCs w:val="24"/>
        </w:rPr>
        <w:t>Аргуновской</w:t>
      </w:r>
      <w:proofErr w:type="spellEnd"/>
      <w:r w:rsidRPr="009D752D">
        <w:rPr>
          <w:rFonts w:ascii="Times New Roman" w:hAnsi="Times New Roman"/>
          <w:iCs/>
          <w:sz w:val="24"/>
          <w:szCs w:val="24"/>
        </w:rPr>
        <w:t xml:space="preserve"> библиотеке-филиале.</w:t>
      </w:r>
    </w:p>
    <w:p w:rsidR="00835A41" w:rsidRPr="001D2978" w:rsidRDefault="001D2978" w:rsidP="00414844">
      <w:pPr>
        <w:pStyle w:val="af3"/>
        <w:shd w:val="clear" w:color="auto" w:fill="FFFFFF"/>
        <w:spacing w:after="0" w:line="240" w:lineRule="auto"/>
        <w:ind w:left="-284"/>
        <w:jc w:val="both"/>
        <w:rPr>
          <w:rFonts w:ascii="Times New Roman" w:hAnsi="Times New Roman"/>
          <w:iCs/>
          <w:sz w:val="24"/>
          <w:szCs w:val="24"/>
        </w:rPr>
      </w:pPr>
      <w:r>
        <w:rPr>
          <w:rFonts w:ascii="Times New Roman" w:hAnsi="Times New Roman"/>
          <w:iCs/>
          <w:sz w:val="24"/>
          <w:szCs w:val="24"/>
        </w:rPr>
        <w:t xml:space="preserve">Для </w:t>
      </w:r>
      <w:r w:rsidR="00E342F6" w:rsidRPr="009D752D">
        <w:rPr>
          <w:rFonts w:ascii="Times New Roman" w:hAnsi="Times New Roman"/>
          <w:iCs/>
          <w:sz w:val="24"/>
          <w:szCs w:val="24"/>
        </w:rPr>
        <w:t>учащи</w:t>
      </w:r>
      <w:r>
        <w:rPr>
          <w:rFonts w:ascii="Times New Roman" w:hAnsi="Times New Roman"/>
          <w:iCs/>
          <w:sz w:val="24"/>
          <w:szCs w:val="24"/>
        </w:rPr>
        <w:t>х</w:t>
      </w:r>
      <w:r w:rsidR="00E342F6" w:rsidRPr="009D752D">
        <w:rPr>
          <w:rFonts w:ascii="Times New Roman" w:hAnsi="Times New Roman"/>
          <w:iCs/>
          <w:sz w:val="24"/>
          <w:szCs w:val="24"/>
        </w:rPr>
        <w:t xml:space="preserve">ся начальных классов </w:t>
      </w:r>
      <w:r>
        <w:rPr>
          <w:rFonts w:ascii="Times New Roman" w:hAnsi="Times New Roman"/>
          <w:iCs/>
          <w:sz w:val="24"/>
          <w:szCs w:val="24"/>
        </w:rPr>
        <w:t xml:space="preserve">организован </w:t>
      </w:r>
      <w:r w:rsidR="00E342F6" w:rsidRPr="003255B7">
        <w:rPr>
          <w:rFonts w:ascii="Times New Roman" w:hAnsi="Times New Roman"/>
          <w:b/>
          <w:iCs/>
          <w:sz w:val="24"/>
          <w:szCs w:val="24"/>
        </w:rPr>
        <w:t>экологический праздник «Мир пернатых и друзей ждет поддержки от друзей»</w:t>
      </w:r>
      <w:r w:rsidRPr="003255B7">
        <w:rPr>
          <w:rFonts w:ascii="Times New Roman" w:hAnsi="Times New Roman"/>
          <w:b/>
          <w:iCs/>
          <w:sz w:val="24"/>
          <w:szCs w:val="24"/>
        </w:rPr>
        <w:t>.</w:t>
      </w:r>
      <w:r>
        <w:rPr>
          <w:rFonts w:ascii="Times New Roman" w:hAnsi="Times New Roman"/>
          <w:iCs/>
          <w:sz w:val="24"/>
          <w:szCs w:val="24"/>
        </w:rPr>
        <w:t xml:space="preserve"> </w:t>
      </w:r>
      <w:r w:rsidR="00E342F6" w:rsidRPr="001D2978">
        <w:rPr>
          <w:rFonts w:ascii="Times New Roman" w:hAnsi="Times New Roman"/>
          <w:sz w:val="24"/>
          <w:szCs w:val="24"/>
        </w:rPr>
        <w:t xml:space="preserve">В </w:t>
      </w:r>
      <w:r>
        <w:rPr>
          <w:rFonts w:ascii="Times New Roman" w:hAnsi="Times New Roman"/>
          <w:sz w:val="24"/>
          <w:szCs w:val="24"/>
        </w:rPr>
        <w:t xml:space="preserve">ходе мероприятия дети </w:t>
      </w:r>
      <w:r w:rsidR="00E342F6" w:rsidRPr="001D2978">
        <w:rPr>
          <w:rFonts w:ascii="Times New Roman" w:hAnsi="Times New Roman"/>
          <w:sz w:val="24"/>
          <w:szCs w:val="24"/>
        </w:rPr>
        <w:t>угадывали голоса птиц, вспомнили те произведения, в которых главным дейс</w:t>
      </w:r>
      <w:r>
        <w:rPr>
          <w:rFonts w:ascii="Times New Roman" w:hAnsi="Times New Roman"/>
          <w:sz w:val="24"/>
          <w:szCs w:val="24"/>
        </w:rPr>
        <w:t xml:space="preserve">твующим лицом является – птица и т.д. </w:t>
      </w:r>
      <w:r w:rsidR="00E342F6" w:rsidRPr="001D2978">
        <w:rPr>
          <w:rFonts w:ascii="Times New Roman" w:hAnsi="Times New Roman"/>
          <w:sz w:val="24"/>
          <w:szCs w:val="24"/>
        </w:rPr>
        <w:t xml:space="preserve">В конце дети сделали </w:t>
      </w:r>
      <w:r w:rsidR="003255B7">
        <w:rPr>
          <w:rFonts w:ascii="Times New Roman" w:hAnsi="Times New Roman"/>
          <w:sz w:val="24"/>
          <w:szCs w:val="24"/>
        </w:rPr>
        <w:t xml:space="preserve">выводы: </w:t>
      </w:r>
      <w:r w:rsidR="00E342F6" w:rsidRPr="001D2978">
        <w:rPr>
          <w:rFonts w:ascii="Times New Roman" w:hAnsi="Times New Roman"/>
          <w:sz w:val="24"/>
          <w:szCs w:val="24"/>
        </w:rPr>
        <w:t xml:space="preserve"> птицы не только хорошо поют и восхищают нас </w:t>
      </w:r>
      <w:r w:rsidR="003255B7">
        <w:rPr>
          <w:rFonts w:ascii="Times New Roman" w:hAnsi="Times New Roman"/>
          <w:sz w:val="24"/>
          <w:szCs w:val="24"/>
        </w:rPr>
        <w:t>своим оперением,</w:t>
      </w:r>
      <w:r w:rsidR="00E342F6" w:rsidRPr="001D2978">
        <w:rPr>
          <w:rFonts w:ascii="Times New Roman" w:hAnsi="Times New Roman"/>
          <w:sz w:val="24"/>
          <w:szCs w:val="24"/>
        </w:rPr>
        <w:t xml:space="preserve"> но и приносят большую помощь людям в сохранении урожая, истребляя большое количество вредных нас</w:t>
      </w:r>
      <w:r w:rsidR="00835A41" w:rsidRPr="001D2978">
        <w:rPr>
          <w:rFonts w:ascii="Times New Roman" w:hAnsi="Times New Roman"/>
          <w:sz w:val="24"/>
          <w:szCs w:val="24"/>
        </w:rPr>
        <w:t>екомых и грызунов.</w:t>
      </w:r>
    </w:p>
    <w:p w:rsidR="00C44926" w:rsidRDefault="00E342F6" w:rsidP="00414844">
      <w:pPr>
        <w:pStyle w:val="af3"/>
        <w:shd w:val="clear" w:color="auto" w:fill="FFFFFF"/>
        <w:spacing w:after="0" w:line="240" w:lineRule="auto"/>
        <w:ind w:left="-284"/>
        <w:jc w:val="both"/>
        <w:rPr>
          <w:rFonts w:ascii="Times New Roman" w:hAnsi="Times New Roman"/>
          <w:sz w:val="24"/>
          <w:szCs w:val="24"/>
        </w:rPr>
      </w:pPr>
      <w:r w:rsidRPr="00C44926">
        <w:rPr>
          <w:rFonts w:ascii="Times New Roman" w:hAnsi="Times New Roman"/>
          <w:b/>
          <w:sz w:val="24"/>
          <w:szCs w:val="24"/>
        </w:rPr>
        <w:t>Экологическая игра «У деда-природоведа»</w:t>
      </w:r>
      <w:r w:rsidRPr="009D752D">
        <w:rPr>
          <w:rFonts w:ascii="Times New Roman" w:hAnsi="Times New Roman"/>
          <w:sz w:val="24"/>
          <w:szCs w:val="24"/>
        </w:rPr>
        <w:t xml:space="preserve"> проходила в форме игры в «Крестики-нолики». Ребята отвечали на вопросы экологической викторины, соревновались в знании растений и животных леса, на скорость складывали ответы из букв и вспоминали приметы, помогающие людям не заблудиться в лесу. </w:t>
      </w:r>
    </w:p>
    <w:p w:rsidR="00E342F6" w:rsidRPr="00C44926" w:rsidRDefault="00C44926" w:rsidP="00414844">
      <w:pPr>
        <w:pStyle w:val="af3"/>
        <w:shd w:val="clear" w:color="auto" w:fill="FFFFFF"/>
        <w:spacing w:after="0" w:line="240" w:lineRule="auto"/>
        <w:ind w:left="-284"/>
        <w:jc w:val="both"/>
        <w:rPr>
          <w:rFonts w:ascii="Times New Roman" w:hAnsi="Times New Roman"/>
          <w:sz w:val="24"/>
          <w:szCs w:val="24"/>
        </w:rPr>
      </w:pPr>
      <w:r>
        <w:rPr>
          <w:rFonts w:ascii="Times New Roman" w:hAnsi="Times New Roman"/>
          <w:b/>
          <w:sz w:val="24"/>
          <w:szCs w:val="24"/>
        </w:rPr>
        <w:t xml:space="preserve">Игровая </w:t>
      </w:r>
      <w:r w:rsidR="001C1AD2" w:rsidRPr="009D752D">
        <w:rPr>
          <w:rFonts w:ascii="Times New Roman" w:hAnsi="Times New Roman"/>
          <w:b/>
          <w:sz w:val="24"/>
          <w:szCs w:val="24"/>
        </w:rPr>
        <w:t xml:space="preserve">познавательная программа «За природу в ответе» </w:t>
      </w:r>
      <w:r w:rsidR="001C1AD2" w:rsidRPr="009D752D">
        <w:rPr>
          <w:rFonts w:ascii="Times New Roman" w:hAnsi="Times New Roman"/>
          <w:sz w:val="24"/>
          <w:szCs w:val="24"/>
        </w:rPr>
        <w:t>про</w:t>
      </w:r>
      <w:r>
        <w:rPr>
          <w:rFonts w:ascii="Times New Roman" w:hAnsi="Times New Roman"/>
          <w:sz w:val="24"/>
          <w:szCs w:val="24"/>
        </w:rPr>
        <w:t xml:space="preserve">ведена в </w:t>
      </w:r>
      <w:proofErr w:type="spellStart"/>
      <w:r>
        <w:rPr>
          <w:rFonts w:ascii="Times New Roman" w:hAnsi="Times New Roman"/>
          <w:sz w:val="24"/>
          <w:szCs w:val="24"/>
        </w:rPr>
        <w:t>Ирдановской</w:t>
      </w:r>
      <w:proofErr w:type="spellEnd"/>
      <w:r>
        <w:rPr>
          <w:rFonts w:ascii="Times New Roman" w:hAnsi="Times New Roman"/>
          <w:sz w:val="24"/>
          <w:szCs w:val="24"/>
        </w:rPr>
        <w:t xml:space="preserve"> библиотеке-филиале. В ходе игры необходимо было ответить на вопросы</w:t>
      </w:r>
      <w:r w:rsidR="00EE595E">
        <w:rPr>
          <w:rFonts w:ascii="Times New Roman" w:hAnsi="Times New Roman"/>
          <w:sz w:val="24"/>
          <w:szCs w:val="24"/>
        </w:rPr>
        <w:t xml:space="preserve"> из </w:t>
      </w:r>
      <w:r w:rsidR="001C1AD2" w:rsidRPr="00C44926">
        <w:rPr>
          <w:rFonts w:ascii="Times New Roman" w:hAnsi="Times New Roman"/>
          <w:sz w:val="24"/>
          <w:szCs w:val="24"/>
        </w:rPr>
        <w:t xml:space="preserve">6 </w:t>
      </w:r>
      <w:r>
        <w:rPr>
          <w:rFonts w:ascii="Times New Roman" w:hAnsi="Times New Roman"/>
          <w:sz w:val="24"/>
          <w:szCs w:val="24"/>
        </w:rPr>
        <w:t>секторов</w:t>
      </w:r>
      <w:r w:rsidR="001C1AD2" w:rsidRPr="00C44926">
        <w:rPr>
          <w:rFonts w:ascii="Times New Roman" w:hAnsi="Times New Roman"/>
          <w:sz w:val="24"/>
          <w:szCs w:val="24"/>
        </w:rPr>
        <w:t xml:space="preserve">. </w:t>
      </w:r>
      <w:proofErr w:type="gramStart"/>
      <w:r w:rsidR="001C1AD2" w:rsidRPr="00C44926">
        <w:rPr>
          <w:rFonts w:ascii="Times New Roman" w:hAnsi="Times New Roman"/>
          <w:sz w:val="24"/>
          <w:szCs w:val="24"/>
        </w:rPr>
        <w:t>Каждый сектор имел свою цветовую гамму</w:t>
      </w:r>
      <w:r>
        <w:rPr>
          <w:rFonts w:ascii="Times New Roman" w:hAnsi="Times New Roman"/>
          <w:sz w:val="24"/>
          <w:szCs w:val="24"/>
        </w:rPr>
        <w:t xml:space="preserve"> </w:t>
      </w:r>
      <w:r w:rsidR="001C1AD2" w:rsidRPr="00C44926">
        <w:rPr>
          <w:rFonts w:ascii="Times New Roman" w:hAnsi="Times New Roman"/>
          <w:sz w:val="24"/>
          <w:szCs w:val="24"/>
        </w:rPr>
        <w:t>(зеленый</w:t>
      </w:r>
      <w:r>
        <w:rPr>
          <w:rFonts w:ascii="Times New Roman" w:hAnsi="Times New Roman"/>
          <w:sz w:val="24"/>
          <w:szCs w:val="24"/>
        </w:rPr>
        <w:t xml:space="preserve"> – </w:t>
      </w:r>
      <w:r w:rsidR="001C1AD2" w:rsidRPr="00C44926">
        <w:rPr>
          <w:rFonts w:ascii="Times New Roman" w:hAnsi="Times New Roman"/>
          <w:sz w:val="24"/>
          <w:szCs w:val="24"/>
        </w:rPr>
        <w:t xml:space="preserve">лес, синий </w:t>
      </w:r>
      <w:r>
        <w:rPr>
          <w:rFonts w:ascii="Times New Roman" w:hAnsi="Times New Roman"/>
          <w:sz w:val="24"/>
          <w:szCs w:val="24"/>
        </w:rPr>
        <w:t xml:space="preserve">– </w:t>
      </w:r>
      <w:r w:rsidR="001C1AD2" w:rsidRPr="00C44926">
        <w:rPr>
          <w:rFonts w:ascii="Times New Roman" w:hAnsi="Times New Roman"/>
          <w:sz w:val="24"/>
          <w:szCs w:val="24"/>
        </w:rPr>
        <w:t xml:space="preserve">птицы, красный </w:t>
      </w:r>
      <w:r>
        <w:rPr>
          <w:rFonts w:ascii="Times New Roman" w:hAnsi="Times New Roman"/>
          <w:sz w:val="24"/>
          <w:szCs w:val="24"/>
        </w:rPr>
        <w:t xml:space="preserve">– животные леса, желтый – </w:t>
      </w:r>
      <w:r w:rsidR="001C1AD2" w:rsidRPr="00C44926">
        <w:rPr>
          <w:rFonts w:ascii="Times New Roman" w:hAnsi="Times New Roman"/>
          <w:sz w:val="24"/>
          <w:szCs w:val="24"/>
        </w:rPr>
        <w:t xml:space="preserve">насекомые, коричневый </w:t>
      </w:r>
      <w:r>
        <w:rPr>
          <w:rFonts w:ascii="Times New Roman" w:hAnsi="Times New Roman"/>
          <w:sz w:val="24"/>
          <w:szCs w:val="24"/>
        </w:rPr>
        <w:t xml:space="preserve">– </w:t>
      </w:r>
      <w:r w:rsidR="001C1AD2" w:rsidRPr="00C44926">
        <w:rPr>
          <w:rFonts w:ascii="Times New Roman" w:hAnsi="Times New Roman"/>
          <w:sz w:val="24"/>
          <w:szCs w:val="24"/>
        </w:rPr>
        <w:t xml:space="preserve">книги, черный </w:t>
      </w:r>
      <w:r>
        <w:rPr>
          <w:rFonts w:ascii="Times New Roman" w:hAnsi="Times New Roman"/>
          <w:sz w:val="24"/>
          <w:szCs w:val="24"/>
        </w:rPr>
        <w:t xml:space="preserve">– </w:t>
      </w:r>
      <w:r w:rsidR="001C1AD2" w:rsidRPr="00C44926">
        <w:rPr>
          <w:rFonts w:ascii="Times New Roman" w:hAnsi="Times New Roman"/>
          <w:sz w:val="24"/>
          <w:szCs w:val="24"/>
        </w:rPr>
        <w:t>что нельзя делать</w:t>
      </w:r>
      <w:r w:rsidR="00D74524">
        <w:rPr>
          <w:rFonts w:ascii="Times New Roman" w:hAnsi="Times New Roman"/>
          <w:sz w:val="24"/>
          <w:szCs w:val="24"/>
        </w:rPr>
        <w:t xml:space="preserve"> в лесу</w:t>
      </w:r>
      <w:r w:rsidR="001C1AD2" w:rsidRPr="00C44926">
        <w:rPr>
          <w:rFonts w:ascii="Times New Roman" w:hAnsi="Times New Roman"/>
          <w:sz w:val="24"/>
          <w:szCs w:val="24"/>
        </w:rPr>
        <w:t>).</w:t>
      </w:r>
      <w:proofErr w:type="gramEnd"/>
      <w:r w:rsidR="001C1AD2" w:rsidRPr="00C44926">
        <w:rPr>
          <w:rFonts w:ascii="Times New Roman" w:hAnsi="Times New Roman"/>
          <w:sz w:val="24"/>
          <w:szCs w:val="24"/>
        </w:rPr>
        <w:t xml:space="preserve">  В каждом </w:t>
      </w:r>
      <w:r>
        <w:rPr>
          <w:rFonts w:ascii="Times New Roman" w:hAnsi="Times New Roman"/>
          <w:sz w:val="24"/>
          <w:szCs w:val="24"/>
        </w:rPr>
        <w:t xml:space="preserve">секторе </w:t>
      </w:r>
      <w:r w:rsidR="00D74524">
        <w:rPr>
          <w:rFonts w:ascii="Times New Roman" w:hAnsi="Times New Roman"/>
          <w:sz w:val="24"/>
          <w:szCs w:val="24"/>
        </w:rPr>
        <w:t xml:space="preserve">было </w:t>
      </w:r>
      <w:r w:rsidR="001C1AD2" w:rsidRPr="00C44926">
        <w:rPr>
          <w:rFonts w:ascii="Times New Roman" w:hAnsi="Times New Roman"/>
          <w:sz w:val="24"/>
          <w:szCs w:val="24"/>
        </w:rPr>
        <w:t xml:space="preserve">по 10 вопросов. Почти на все заданные вопросы </w:t>
      </w:r>
      <w:r w:rsidR="00D74524">
        <w:rPr>
          <w:rFonts w:ascii="Times New Roman" w:hAnsi="Times New Roman"/>
          <w:sz w:val="24"/>
          <w:szCs w:val="24"/>
        </w:rPr>
        <w:t xml:space="preserve">дети ответили правильно и были поощрены </w:t>
      </w:r>
      <w:r w:rsidR="001C1AD2" w:rsidRPr="00C44926">
        <w:rPr>
          <w:rFonts w:ascii="Times New Roman" w:hAnsi="Times New Roman"/>
          <w:sz w:val="24"/>
          <w:szCs w:val="24"/>
        </w:rPr>
        <w:t>сладки</w:t>
      </w:r>
      <w:r>
        <w:rPr>
          <w:rFonts w:ascii="Times New Roman" w:hAnsi="Times New Roman"/>
          <w:sz w:val="24"/>
          <w:szCs w:val="24"/>
        </w:rPr>
        <w:t xml:space="preserve">ми призами. </w:t>
      </w:r>
    </w:p>
    <w:p w:rsidR="000E3BDF" w:rsidRPr="005910DB" w:rsidRDefault="000E3BDF" w:rsidP="00414844">
      <w:pPr>
        <w:pStyle w:val="af3"/>
        <w:numPr>
          <w:ilvl w:val="0"/>
          <w:numId w:val="15"/>
        </w:numPr>
        <w:shd w:val="clear" w:color="auto" w:fill="FFFFFF"/>
        <w:spacing w:line="240" w:lineRule="auto"/>
        <w:ind w:left="-284" w:firstLine="0"/>
        <w:jc w:val="both"/>
        <w:rPr>
          <w:rFonts w:ascii="Times New Roman" w:hAnsi="Times New Roman"/>
          <w:sz w:val="24"/>
          <w:szCs w:val="24"/>
        </w:rPr>
      </w:pPr>
      <w:r w:rsidRPr="005910DB">
        <w:rPr>
          <w:rFonts w:ascii="Times New Roman" w:hAnsi="Times New Roman"/>
          <w:b/>
          <w:bCs/>
          <w:sz w:val="24"/>
          <w:szCs w:val="24"/>
        </w:rPr>
        <w:t>Международный проект «</w:t>
      </w:r>
      <w:r w:rsidR="00AE281C" w:rsidRPr="005910DB">
        <w:rPr>
          <w:rFonts w:ascii="Times New Roman" w:hAnsi="Times New Roman"/>
          <w:b/>
          <w:bCs/>
          <w:sz w:val="24"/>
          <w:szCs w:val="24"/>
        </w:rPr>
        <w:t>Будущее Земли зависит от тебя</w:t>
      </w:r>
      <w:r w:rsidRPr="005910DB">
        <w:rPr>
          <w:rFonts w:ascii="Times New Roman" w:hAnsi="Times New Roman"/>
          <w:b/>
          <w:bCs/>
          <w:sz w:val="24"/>
          <w:szCs w:val="24"/>
        </w:rPr>
        <w:t xml:space="preserve">» </w:t>
      </w:r>
      <w:r w:rsidRPr="005910DB">
        <w:rPr>
          <w:rFonts w:ascii="Times New Roman" w:hAnsi="Times New Roman"/>
          <w:bCs/>
          <w:sz w:val="24"/>
          <w:szCs w:val="24"/>
        </w:rPr>
        <w:t>при поддержке Правительства РФ, п</w:t>
      </w:r>
      <w:r w:rsidRPr="005910DB">
        <w:rPr>
          <w:rFonts w:ascii="Times New Roman" w:hAnsi="Times New Roman"/>
          <w:sz w:val="24"/>
          <w:szCs w:val="24"/>
        </w:rPr>
        <w:t>од эгидой Международной Академии Наук экологии, безопасности человека и природы</w:t>
      </w:r>
      <w:r w:rsidR="000B5FAE" w:rsidRPr="005910DB">
        <w:rPr>
          <w:rFonts w:ascii="Times New Roman" w:hAnsi="Times New Roman"/>
          <w:sz w:val="24"/>
          <w:szCs w:val="24"/>
        </w:rPr>
        <w:t>.</w:t>
      </w:r>
      <w:r w:rsidR="00B237AA" w:rsidRPr="005910DB">
        <w:rPr>
          <w:rFonts w:ascii="Times New Roman" w:hAnsi="Times New Roman"/>
          <w:sz w:val="24"/>
          <w:szCs w:val="24"/>
        </w:rPr>
        <w:t xml:space="preserve"> </w:t>
      </w:r>
      <w:r w:rsidRPr="005910DB">
        <w:rPr>
          <w:rFonts w:ascii="Times New Roman" w:hAnsi="Times New Roman"/>
          <w:sz w:val="24"/>
          <w:szCs w:val="24"/>
        </w:rPr>
        <w:t>Организатор: молодежное эко-сообщество</w:t>
      </w:r>
      <w:r w:rsidR="000B5FAE" w:rsidRPr="005910DB">
        <w:rPr>
          <w:rFonts w:ascii="Times New Roman" w:hAnsi="Times New Roman"/>
          <w:sz w:val="24"/>
          <w:szCs w:val="24"/>
        </w:rPr>
        <w:t xml:space="preserve"> </w:t>
      </w:r>
      <w:r w:rsidRPr="005910DB">
        <w:rPr>
          <w:rFonts w:ascii="Times New Roman" w:hAnsi="Times New Roman"/>
          <w:sz w:val="24"/>
          <w:szCs w:val="24"/>
        </w:rPr>
        <w:t>“Движение Жизни”.</w:t>
      </w:r>
      <w:r w:rsidR="00047696">
        <w:rPr>
          <w:rFonts w:ascii="Times New Roman" w:hAnsi="Times New Roman"/>
          <w:sz w:val="24"/>
          <w:szCs w:val="24"/>
        </w:rPr>
        <w:t xml:space="preserve"> </w:t>
      </w:r>
      <w:r w:rsidR="00317CAB">
        <w:rPr>
          <w:rFonts w:ascii="Times New Roman" w:hAnsi="Times New Roman"/>
          <w:sz w:val="24"/>
          <w:szCs w:val="24"/>
        </w:rPr>
        <w:t>ДО ЦРБ им. Г.Н. Потанина работает по проекту уже второй год.</w:t>
      </w:r>
    </w:p>
    <w:p w:rsidR="000E3BDF" w:rsidRPr="005910DB" w:rsidRDefault="00AE281C" w:rsidP="00414844">
      <w:pPr>
        <w:pStyle w:val="af3"/>
        <w:shd w:val="clear" w:color="auto" w:fill="FFFFFF"/>
        <w:spacing w:line="240" w:lineRule="auto"/>
        <w:ind w:left="-284"/>
        <w:jc w:val="both"/>
        <w:rPr>
          <w:rFonts w:ascii="Times New Roman" w:hAnsi="Times New Roman"/>
          <w:sz w:val="24"/>
          <w:szCs w:val="24"/>
        </w:rPr>
      </w:pPr>
      <w:r w:rsidRPr="005910DB">
        <w:rPr>
          <w:rFonts w:ascii="Times New Roman" w:hAnsi="Times New Roman"/>
          <w:sz w:val="24"/>
          <w:szCs w:val="24"/>
        </w:rPr>
        <w:t xml:space="preserve">В рамках </w:t>
      </w:r>
      <w:r w:rsidR="000E3BDF" w:rsidRPr="005910DB">
        <w:rPr>
          <w:rFonts w:ascii="Times New Roman" w:hAnsi="Times New Roman"/>
          <w:sz w:val="24"/>
          <w:szCs w:val="24"/>
        </w:rPr>
        <w:t xml:space="preserve">проекта </w:t>
      </w:r>
      <w:r w:rsidR="00317CAB">
        <w:rPr>
          <w:rFonts w:ascii="Times New Roman" w:hAnsi="Times New Roman"/>
          <w:sz w:val="24"/>
          <w:szCs w:val="24"/>
        </w:rPr>
        <w:t>специалистами  отдела</w:t>
      </w:r>
      <w:r w:rsidR="000E3BDF" w:rsidRPr="005910DB">
        <w:rPr>
          <w:rFonts w:ascii="Times New Roman" w:hAnsi="Times New Roman"/>
          <w:sz w:val="24"/>
          <w:szCs w:val="24"/>
        </w:rPr>
        <w:t xml:space="preserve"> </w:t>
      </w:r>
      <w:r w:rsidRPr="005910DB">
        <w:rPr>
          <w:rFonts w:ascii="Times New Roman" w:hAnsi="Times New Roman"/>
          <w:sz w:val="24"/>
          <w:szCs w:val="24"/>
        </w:rPr>
        <w:t xml:space="preserve">для воспитанников детских садов города и обучающихся </w:t>
      </w:r>
      <w:r w:rsidR="00317CAB">
        <w:rPr>
          <w:rFonts w:ascii="Times New Roman" w:hAnsi="Times New Roman"/>
          <w:sz w:val="24"/>
          <w:szCs w:val="24"/>
        </w:rPr>
        <w:t xml:space="preserve">нескольких </w:t>
      </w:r>
      <w:r w:rsidRPr="005910DB">
        <w:rPr>
          <w:rFonts w:ascii="Times New Roman" w:hAnsi="Times New Roman"/>
          <w:sz w:val="24"/>
          <w:szCs w:val="24"/>
        </w:rPr>
        <w:t xml:space="preserve">классов были проведены </w:t>
      </w:r>
      <w:r w:rsidRPr="005910DB">
        <w:rPr>
          <w:rFonts w:ascii="Times New Roman" w:hAnsi="Times New Roman"/>
          <w:b/>
          <w:sz w:val="24"/>
          <w:szCs w:val="24"/>
        </w:rPr>
        <w:t>экологические уроки “Жизнь на Земле зависит от тебя”</w:t>
      </w:r>
      <w:r w:rsidRPr="005910DB">
        <w:rPr>
          <w:rFonts w:ascii="Times New Roman" w:hAnsi="Times New Roman"/>
          <w:sz w:val="24"/>
          <w:szCs w:val="24"/>
        </w:rPr>
        <w:t xml:space="preserve"> с показом экологической </w:t>
      </w:r>
      <w:proofErr w:type="spellStart"/>
      <w:r w:rsidRPr="005910DB">
        <w:rPr>
          <w:rFonts w:ascii="Times New Roman" w:hAnsi="Times New Roman"/>
          <w:sz w:val="24"/>
          <w:szCs w:val="24"/>
        </w:rPr>
        <w:t>видеопрезентации</w:t>
      </w:r>
      <w:proofErr w:type="spellEnd"/>
      <w:r w:rsidRPr="005910DB">
        <w:rPr>
          <w:rFonts w:ascii="Times New Roman" w:hAnsi="Times New Roman"/>
          <w:sz w:val="24"/>
          <w:szCs w:val="24"/>
        </w:rPr>
        <w:t xml:space="preserve"> “Лес». </w:t>
      </w:r>
    </w:p>
    <w:p w:rsidR="00AE281C" w:rsidRPr="005910DB" w:rsidRDefault="00AE281C" w:rsidP="00414844">
      <w:pPr>
        <w:pStyle w:val="af3"/>
        <w:shd w:val="clear" w:color="auto" w:fill="FFFFFF"/>
        <w:spacing w:after="0" w:line="240" w:lineRule="auto"/>
        <w:ind w:left="-284"/>
        <w:jc w:val="both"/>
        <w:rPr>
          <w:rFonts w:ascii="Times New Roman" w:hAnsi="Times New Roman"/>
          <w:sz w:val="24"/>
          <w:szCs w:val="24"/>
        </w:rPr>
      </w:pPr>
      <w:r w:rsidRPr="005910DB">
        <w:rPr>
          <w:rFonts w:ascii="Times New Roman" w:hAnsi="Times New Roman"/>
          <w:sz w:val="24"/>
          <w:szCs w:val="24"/>
        </w:rPr>
        <w:t xml:space="preserve">На этих мероприятиях дети узнали, какое значение для людей и для всей Земли в целом имеют чистые воздух и вода, здоровая природа, что Землю нужно любить и беречь, что она полностью зависит от жизнедеятельности человека. Акцентировалось внимание детей на  решающей роли лесов и садов в здоровье планеты и людей. </w:t>
      </w:r>
    </w:p>
    <w:p w:rsidR="00AE281C" w:rsidRPr="005910DB" w:rsidRDefault="00AE281C" w:rsidP="00414844">
      <w:pPr>
        <w:ind w:left="-284"/>
        <w:jc w:val="both"/>
        <w:rPr>
          <w:rFonts w:ascii="Times New Roman" w:hAnsi="Times New Roman" w:cs="Times New Roman"/>
        </w:rPr>
      </w:pPr>
      <w:r w:rsidRPr="005910DB">
        <w:rPr>
          <w:rFonts w:ascii="Times New Roman" w:hAnsi="Times New Roman" w:cs="Times New Roman"/>
        </w:rPr>
        <w:t>По завершении информационной части все дети прямо в библиотеке сажали в горшочки желуди.</w:t>
      </w:r>
      <w:r w:rsidR="00C17E83">
        <w:rPr>
          <w:rFonts w:ascii="Times New Roman" w:hAnsi="Times New Roman" w:cs="Times New Roman"/>
        </w:rPr>
        <w:t xml:space="preserve"> </w:t>
      </w:r>
      <w:r w:rsidRPr="005910DB">
        <w:rPr>
          <w:rFonts w:ascii="Times New Roman" w:hAnsi="Times New Roman" w:cs="Times New Roman"/>
        </w:rPr>
        <w:t>Посылку с желудями послали в библиотеку организаторы мероприятия  - участники молодежного э</w:t>
      </w:r>
      <w:r w:rsidR="000E3BDF" w:rsidRPr="005910DB">
        <w:rPr>
          <w:rFonts w:ascii="Times New Roman" w:hAnsi="Times New Roman" w:cs="Times New Roman"/>
        </w:rPr>
        <w:t xml:space="preserve">ко-сообщества “Движение Жизни”. </w:t>
      </w:r>
      <w:r w:rsidRPr="005910DB">
        <w:rPr>
          <w:rFonts w:ascii="Times New Roman" w:hAnsi="Times New Roman" w:cs="Times New Roman"/>
        </w:rPr>
        <w:t>Горшочки с посаженными желудями дети ун</w:t>
      </w:r>
      <w:r w:rsidR="00317CAB">
        <w:rPr>
          <w:rFonts w:ascii="Times New Roman" w:hAnsi="Times New Roman" w:cs="Times New Roman"/>
        </w:rPr>
        <w:t xml:space="preserve">если с собой домой или в класс, некоторые оставили  будущие деревья </w:t>
      </w:r>
      <w:r w:rsidRPr="005910DB">
        <w:rPr>
          <w:rFonts w:ascii="Times New Roman" w:hAnsi="Times New Roman" w:cs="Times New Roman"/>
        </w:rPr>
        <w:t xml:space="preserve"> подрастать </w:t>
      </w:r>
      <w:r w:rsidR="00317CAB">
        <w:rPr>
          <w:rFonts w:ascii="Times New Roman" w:hAnsi="Times New Roman" w:cs="Times New Roman"/>
        </w:rPr>
        <w:t>в библиотеке.</w:t>
      </w:r>
      <w:r w:rsidRPr="005910DB">
        <w:rPr>
          <w:rFonts w:ascii="Times New Roman" w:hAnsi="Times New Roman" w:cs="Times New Roman"/>
        </w:rPr>
        <w:t xml:space="preserve"> </w:t>
      </w:r>
    </w:p>
    <w:p w:rsidR="00AE281C" w:rsidRPr="005910DB" w:rsidRDefault="00C17E83" w:rsidP="00414844">
      <w:pPr>
        <w:ind w:left="-284"/>
        <w:jc w:val="both"/>
        <w:rPr>
          <w:rFonts w:ascii="Times New Roman" w:hAnsi="Times New Roman" w:cs="Times New Roman"/>
        </w:rPr>
      </w:pPr>
      <w:r>
        <w:rPr>
          <w:rFonts w:ascii="Times New Roman" w:hAnsi="Times New Roman" w:cs="Times New Roman"/>
        </w:rPr>
        <w:t xml:space="preserve">В мае 2018 года, приняв участие в </w:t>
      </w:r>
      <w:r w:rsidRPr="00C17E83">
        <w:rPr>
          <w:rFonts w:ascii="Times New Roman" w:hAnsi="Times New Roman" w:cs="Times New Roman"/>
          <w:b/>
        </w:rPr>
        <w:t>акции «</w:t>
      </w:r>
      <w:r w:rsidR="009D752D">
        <w:rPr>
          <w:rFonts w:ascii="Times New Roman" w:hAnsi="Times New Roman" w:cs="Times New Roman"/>
          <w:b/>
        </w:rPr>
        <w:t>Во имя Любви, Вечности и Ж</w:t>
      </w:r>
      <w:r w:rsidRPr="00C17E83">
        <w:rPr>
          <w:rFonts w:ascii="Times New Roman" w:hAnsi="Times New Roman" w:cs="Times New Roman"/>
          <w:b/>
        </w:rPr>
        <w:t>изни»,</w:t>
      </w:r>
      <w:r>
        <w:rPr>
          <w:rFonts w:ascii="Times New Roman" w:hAnsi="Times New Roman" w:cs="Times New Roman"/>
        </w:rPr>
        <w:t xml:space="preserve"> дети высадили дубочки 2017 года у себя дома; небольшая дубовая аллея появилась около д/сада №2.</w:t>
      </w:r>
      <w:r w:rsidR="00AE281C" w:rsidRPr="005910DB">
        <w:rPr>
          <w:rFonts w:ascii="Times New Roman" w:hAnsi="Times New Roman" w:cs="Times New Roman"/>
        </w:rPr>
        <w:t xml:space="preserve"> </w:t>
      </w:r>
    </w:p>
    <w:p w:rsidR="00AC3FEC" w:rsidRPr="009E3CEB" w:rsidRDefault="00AC3FEC" w:rsidP="00414844">
      <w:pPr>
        <w:widowControl/>
        <w:ind w:left="-284"/>
        <w:jc w:val="both"/>
        <w:rPr>
          <w:rFonts w:ascii="Times New Roman" w:eastAsia="Arial Unicode MS" w:hAnsi="Times New Roman" w:cs="Times New Roman"/>
          <w:color w:val="auto"/>
          <w:kern w:val="1"/>
          <w:u w:val="single"/>
        </w:rPr>
      </w:pPr>
    </w:p>
    <w:p w:rsidR="00253686" w:rsidRPr="005910DB" w:rsidRDefault="00253686" w:rsidP="00414844">
      <w:pPr>
        <w:widowControl/>
        <w:ind w:left="-284"/>
        <w:jc w:val="both"/>
        <w:rPr>
          <w:rFonts w:ascii="Times New Roman" w:eastAsia="Calibri" w:hAnsi="Times New Roman" w:cs="Times New Roman"/>
          <w:color w:val="auto"/>
        </w:rPr>
      </w:pPr>
      <w:r w:rsidRPr="005910DB">
        <w:rPr>
          <w:rFonts w:ascii="Times New Roman" w:eastAsia="Calibri" w:hAnsi="Times New Roman" w:cs="Times New Roman"/>
          <w:color w:val="auto"/>
        </w:rPr>
        <w:t>В библиотеках ЦБС большое внимание уделяется популяризации здорового образа жизни и профилактике вредных привычек.</w:t>
      </w:r>
      <w:r w:rsidRPr="005910DB">
        <w:rPr>
          <w:rFonts w:ascii="Times New Roman" w:hAnsi="Times New Roman" w:cs="Times New Roman"/>
        </w:rPr>
        <w:t xml:space="preserve">       </w:t>
      </w:r>
    </w:p>
    <w:p w:rsidR="002D28C9" w:rsidRPr="002D28C9" w:rsidRDefault="00253686" w:rsidP="00414844">
      <w:pPr>
        <w:pStyle w:val="af3"/>
        <w:numPr>
          <w:ilvl w:val="0"/>
          <w:numId w:val="15"/>
        </w:numPr>
        <w:spacing w:after="0" w:line="240" w:lineRule="auto"/>
        <w:ind w:left="-284" w:firstLine="0"/>
        <w:jc w:val="both"/>
        <w:rPr>
          <w:rFonts w:ascii="Times New Roman" w:eastAsia="Times New Roman" w:hAnsi="Times New Roman"/>
        </w:rPr>
      </w:pPr>
      <w:r w:rsidRPr="005910DB">
        <w:rPr>
          <w:rFonts w:ascii="Times New Roman" w:hAnsi="Times New Roman"/>
          <w:sz w:val="24"/>
          <w:szCs w:val="24"/>
        </w:rPr>
        <w:t>К Всемирному дню здоровья</w:t>
      </w:r>
      <w:r w:rsidRPr="005910DB">
        <w:rPr>
          <w:rFonts w:ascii="Times New Roman" w:hAnsi="Times New Roman"/>
          <w:b/>
          <w:sz w:val="24"/>
          <w:szCs w:val="24"/>
        </w:rPr>
        <w:t xml:space="preserve"> </w:t>
      </w:r>
      <w:r w:rsidRPr="005910DB">
        <w:rPr>
          <w:rFonts w:ascii="Times New Roman" w:eastAsia="Times New Roman" w:hAnsi="Times New Roman"/>
          <w:sz w:val="24"/>
          <w:szCs w:val="24"/>
        </w:rPr>
        <w:t xml:space="preserve">проведена </w:t>
      </w:r>
      <w:r w:rsidRPr="005910DB">
        <w:rPr>
          <w:rFonts w:ascii="Times New Roman" w:eastAsia="Times New Roman" w:hAnsi="Times New Roman"/>
          <w:b/>
          <w:sz w:val="24"/>
          <w:szCs w:val="24"/>
        </w:rPr>
        <w:t>Неделя жизни</w:t>
      </w:r>
      <w:r w:rsidR="006C4D6D" w:rsidRPr="005910DB">
        <w:rPr>
          <w:rFonts w:ascii="Times New Roman" w:eastAsia="Times New Roman" w:hAnsi="Times New Roman"/>
          <w:b/>
          <w:sz w:val="24"/>
          <w:szCs w:val="24"/>
        </w:rPr>
        <w:t xml:space="preserve"> </w:t>
      </w:r>
      <w:r w:rsidR="006C4D6D" w:rsidRPr="005910DB">
        <w:rPr>
          <w:rFonts w:ascii="Times New Roman" w:eastAsia="Times New Roman" w:hAnsi="Times New Roman"/>
          <w:b/>
          <w:bCs/>
          <w:sz w:val="24"/>
          <w:szCs w:val="24"/>
          <w:lang w:val="x-none"/>
        </w:rPr>
        <w:t xml:space="preserve">«Здоровым быть </w:t>
      </w:r>
      <w:proofErr w:type="gramStart"/>
      <w:r w:rsidR="006C4D6D" w:rsidRPr="005910DB">
        <w:rPr>
          <w:rFonts w:ascii="Times New Roman" w:eastAsia="Times New Roman" w:hAnsi="Times New Roman"/>
          <w:b/>
          <w:bCs/>
          <w:sz w:val="24"/>
          <w:szCs w:val="24"/>
          <w:lang w:val="x-none"/>
        </w:rPr>
        <w:t>здорово</w:t>
      </w:r>
      <w:proofErr w:type="gramEnd"/>
      <w:r w:rsidR="006C4D6D" w:rsidRPr="005910DB">
        <w:rPr>
          <w:rFonts w:ascii="Times New Roman" w:eastAsia="Times New Roman" w:hAnsi="Times New Roman"/>
          <w:b/>
          <w:bCs/>
          <w:sz w:val="24"/>
          <w:szCs w:val="24"/>
          <w:lang w:val="x-none"/>
        </w:rPr>
        <w:t>»</w:t>
      </w:r>
      <w:r w:rsidRPr="005910DB">
        <w:rPr>
          <w:rFonts w:ascii="Times New Roman" w:eastAsia="Times New Roman" w:hAnsi="Times New Roman"/>
          <w:b/>
          <w:sz w:val="24"/>
          <w:szCs w:val="24"/>
        </w:rPr>
        <w:t xml:space="preserve">. </w:t>
      </w:r>
      <w:r w:rsidRPr="005910DB">
        <w:rPr>
          <w:rFonts w:ascii="Times New Roman" w:eastAsia="Times New Roman" w:hAnsi="Times New Roman"/>
          <w:sz w:val="24"/>
          <w:szCs w:val="24"/>
        </w:rPr>
        <w:t xml:space="preserve">За неделю было организовано  </w:t>
      </w:r>
      <w:r w:rsidR="009E3CEB">
        <w:rPr>
          <w:rFonts w:ascii="Times New Roman" w:eastAsia="Times New Roman" w:hAnsi="Times New Roman"/>
          <w:sz w:val="24"/>
          <w:szCs w:val="24"/>
        </w:rPr>
        <w:t>22</w:t>
      </w:r>
      <w:r w:rsidRPr="005910DB">
        <w:rPr>
          <w:rFonts w:ascii="Times New Roman" w:eastAsia="Times New Roman" w:hAnsi="Times New Roman"/>
          <w:sz w:val="24"/>
          <w:szCs w:val="24"/>
        </w:rPr>
        <w:t xml:space="preserve"> </w:t>
      </w:r>
      <w:r w:rsidR="00F331FA" w:rsidRPr="005910DB">
        <w:rPr>
          <w:rFonts w:ascii="Times New Roman" w:eastAsia="Times New Roman" w:hAnsi="Times New Roman"/>
          <w:sz w:val="24"/>
          <w:szCs w:val="24"/>
        </w:rPr>
        <w:t xml:space="preserve"> </w:t>
      </w:r>
      <w:r w:rsidRPr="005910DB">
        <w:rPr>
          <w:rFonts w:ascii="Times New Roman" w:eastAsia="Times New Roman" w:hAnsi="Times New Roman"/>
          <w:sz w:val="24"/>
          <w:szCs w:val="24"/>
        </w:rPr>
        <w:t>меропр</w:t>
      </w:r>
      <w:r w:rsidR="009E3CEB">
        <w:rPr>
          <w:rFonts w:ascii="Times New Roman" w:eastAsia="Times New Roman" w:hAnsi="Times New Roman"/>
          <w:sz w:val="24"/>
          <w:szCs w:val="24"/>
        </w:rPr>
        <w:t>иятия</w:t>
      </w:r>
      <w:r w:rsidR="006C4D6D" w:rsidRPr="005910DB">
        <w:rPr>
          <w:rFonts w:ascii="Times New Roman" w:eastAsia="Times New Roman" w:hAnsi="Times New Roman"/>
          <w:sz w:val="24"/>
          <w:szCs w:val="24"/>
        </w:rPr>
        <w:t xml:space="preserve">, в них приняли участие </w:t>
      </w:r>
      <w:r w:rsidRPr="005910DB">
        <w:rPr>
          <w:rFonts w:ascii="Times New Roman" w:eastAsia="Times New Roman" w:hAnsi="Times New Roman"/>
          <w:sz w:val="24"/>
          <w:szCs w:val="24"/>
        </w:rPr>
        <w:t xml:space="preserve"> </w:t>
      </w:r>
      <w:r w:rsidR="009E3CEB">
        <w:rPr>
          <w:rFonts w:ascii="Times New Roman" w:eastAsia="Times New Roman" w:hAnsi="Times New Roman"/>
          <w:sz w:val="24"/>
          <w:szCs w:val="24"/>
        </w:rPr>
        <w:t xml:space="preserve">263 </w:t>
      </w:r>
      <w:r w:rsidRPr="005910DB">
        <w:rPr>
          <w:rFonts w:ascii="Times New Roman" w:eastAsia="Times New Roman" w:hAnsi="Times New Roman"/>
          <w:sz w:val="24"/>
          <w:szCs w:val="24"/>
        </w:rPr>
        <w:t>человек</w:t>
      </w:r>
      <w:r w:rsidR="009E3CEB">
        <w:rPr>
          <w:rFonts w:ascii="Times New Roman" w:eastAsia="Times New Roman" w:hAnsi="Times New Roman"/>
          <w:sz w:val="24"/>
          <w:szCs w:val="24"/>
        </w:rPr>
        <w:t>а</w:t>
      </w:r>
      <w:r w:rsidRPr="005910DB">
        <w:rPr>
          <w:rFonts w:ascii="Times New Roman" w:eastAsia="Times New Roman" w:hAnsi="Times New Roman"/>
          <w:sz w:val="24"/>
          <w:szCs w:val="24"/>
        </w:rPr>
        <w:t xml:space="preserve">.  Позитивное отношение к здоровому образу жизни формировалось в основном в игровой, развлекательной форме, проводились спортивные мероприятия: </w:t>
      </w:r>
      <w:r w:rsidR="009E3CEB">
        <w:rPr>
          <w:rFonts w:ascii="Times New Roman" w:eastAsia="Times New Roman" w:hAnsi="Times New Roman"/>
          <w:sz w:val="24"/>
          <w:szCs w:val="24"/>
        </w:rPr>
        <w:t>интеллектуальная игра «Знатоки спорта» (</w:t>
      </w:r>
      <w:proofErr w:type="spellStart"/>
      <w:r w:rsidR="009E3CEB">
        <w:rPr>
          <w:rFonts w:ascii="Times New Roman" w:eastAsia="Times New Roman" w:hAnsi="Times New Roman"/>
          <w:sz w:val="24"/>
          <w:szCs w:val="24"/>
        </w:rPr>
        <w:t>Ирдановский</w:t>
      </w:r>
      <w:proofErr w:type="spellEnd"/>
      <w:r w:rsidR="009E3CEB">
        <w:rPr>
          <w:rFonts w:ascii="Times New Roman" w:eastAsia="Times New Roman" w:hAnsi="Times New Roman"/>
          <w:sz w:val="24"/>
          <w:szCs w:val="24"/>
        </w:rPr>
        <w:t xml:space="preserve"> филиал), игровая программа «Я здоровье берегу, сам себе я помогу»</w:t>
      </w:r>
      <w:r w:rsidR="00A63000">
        <w:rPr>
          <w:rFonts w:ascii="Times New Roman" w:eastAsia="Times New Roman" w:hAnsi="Times New Roman"/>
          <w:sz w:val="24"/>
          <w:szCs w:val="24"/>
        </w:rPr>
        <w:t xml:space="preserve"> (</w:t>
      </w:r>
      <w:proofErr w:type="spellStart"/>
      <w:r w:rsidR="00A63000">
        <w:rPr>
          <w:rFonts w:ascii="Times New Roman" w:eastAsia="Times New Roman" w:hAnsi="Times New Roman"/>
          <w:sz w:val="24"/>
          <w:szCs w:val="24"/>
        </w:rPr>
        <w:t>П</w:t>
      </w:r>
      <w:r w:rsidR="009E3CEB">
        <w:rPr>
          <w:rFonts w:ascii="Times New Roman" w:eastAsia="Times New Roman" w:hAnsi="Times New Roman"/>
          <w:sz w:val="24"/>
          <w:szCs w:val="24"/>
        </w:rPr>
        <w:t>ермаский</w:t>
      </w:r>
      <w:proofErr w:type="spellEnd"/>
      <w:r w:rsidR="009E3CEB">
        <w:rPr>
          <w:rFonts w:ascii="Times New Roman" w:eastAsia="Times New Roman" w:hAnsi="Times New Roman"/>
          <w:sz w:val="24"/>
          <w:szCs w:val="24"/>
        </w:rPr>
        <w:t xml:space="preserve"> филиал), День здоровья на лыжах (</w:t>
      </w:r>
      <w:proofErr w:type="spellStart"/>
      <w:r w:rsidR="009E3CEB">
        <w:rPr>
          <w:rFonts w:ascii="Times New Roman" w:eastAsia="Times New Roman" w:hAnsi="Times New Roman"/>
          <w:sz w:val="24"/>
          <w:szCs w:val="24"/>
        </w:rPr>
        <w:t>Теребаевский</w:t>
      </w:r>
      <w:proofErr w:type="spellEnd"/>
      <w:r w:rsidR="009E3CEB">
        <w:rPr>
          <w:rFonts w:ascii="Times New Roman" w:eastAsia="Times New Roman" w:hAnsi="Times New Roman"/>
          <w:sz w:val="24"/>
          <w:szCs w:val="24"/>
        </w:rPr>
        <w:t xml:space="preserve"> филиал) и др.</w:t>
      </w:r>
    </w:p>
    <w:p w:rsidR="004F09B3" w:rsidRPr="002B07E4" w:rsidRDefault="002D28C9" w:rsidP="00414844">
      <w:pPr>
        <w:pStyle w:val="af3"/>
        <w:spacing w:after="0" w:line="240" w:lineRule="auto"/>
        <w:ind w:left="-284"/>
        <w:jc w:val="both"/>
        <w:rPr>
          <w:rFonts w:ascii="Times New Roman" w:eastAsia="Times New Roman" w:hAnsi="Times New Roman"/>
          <w:sz w:val="24"/>
          <w:szCs w:val="24"/>
        </w:rPr>
      </w:pPr>
      <w:r w:rsidRPr="002B07E4">
        <w:rPr>
          <w:rFonts w:ascii="Times New Roman" w:hAnsi="Times New Roman"/>
          <w:b/>
          <w:bCs/>
          <w:kern w:val="36"/>
          <w:sz w:val="24"/>
          <w:szCs w:val="24"/>
        </w:rPr>
        <w:lastRenderedPageBreak/>
        <w:t>Видео урок «Инсульт, инфаркт - оказание первой помощи»</w:t>
      </w:r>
      <w:r w:rsidR="002B07E4" w:rsidRPr="002B07E4">
        <w:rPr>
          <w:rFonts w:ascii="Times New Roman" w:hAnsi="Times New Roman"/>
          <w:b/>
          <w:bCs/>
          <w:kern w:val="36"/>
          <w:sz w:val="24"/>
          <w:szCs w:val="24"/>
        </w:rPr>
        <w:t xml:space="preserve"> </w:t>
      </w:r>
      <w:r w:rsidR="002B07E4" w:rsidRPr="002B07E4">
        <w:rPr>
          <w:rFonts w:ascii="Times New Roman" w:hAnsi="Times New Roman"/>
          <w:bCs/>
          <w:kern w:val="36"/>
          <w:sz w:val="24"/>
          <w:szCs w:val="24"/>
        </w:rPr>
        <w:t>(ЦРБ им. Г.Н. Потанина)</w:t>
      </w:r>
      <w:r w:rsidR="002B07E4" w:rsidRPr="002B07E4">
        <w:rPr>
          <w:rFonts w:ascii="Times New Roman" w:hAnsi="Times New Roman"/>
          <w:b/>
          <w:bCs/>
          <w:kern w:val="36"/>
          <w:sz w:val="24"/>
          <w:szCs w:val="24"/>
        </w:rPr>
        <w:t xml:space="preserve"> </w:t>
      </w:r>
      <w:r w:rsidRPr="002B07E4">
        <w:rPr>
          <w:rFonts w:ascii="Times New Roman" w:hAnsi="Times New Roman"/>
          <w:b/>
          <w:bCs/>
          <w:kern w:val="36"/>
          <w:sz w:val="24"/>
          <w:szCs w:val="24"/>
        </w:rPr>
        <w:t xml:space="preserve"> </w:t>
      </w:r>
      <w:r w:rsidRPr="002B07E4">
        <w:rPr>
          <w:rFonts w:ascii="Times New Roman" w:hAnsi="Times New Roman"/>
          <w:bCs/>
          <w:kern w:val="36"/>
          <w:sz w:val="24"/>
          <w:szCs w:val="24"/>
        </w:rPr>
        <w:t xml:space="preserve">для учащихся 8-х классов СОШ №2 </w:t>
      </w:r>
      <w:proofErr w:type="gramStart"/>
      <w:r w:rsidRPr="002B07E4">
        <w:rPr>
          <w:rFonts w:ascii="Times New Roman" w:hAnsi="Times New Roman"/>
          <w:bCs/>
          <w:kern w:val="36"/>
          <w:sz w:val="24"/>
          <w:szCs w:val="24"/>
        </w:rPr>
        <w:t xml:space="preserve">провела </w:t>
      </w:r>
      <w:r w:rsidRPr="002B07E4">
        <w:rPr>
          <w:rFonts w:ascii="Times New Roman" w:eastAsia="Times New Roman" w:hAnsi="Times New Roman"/>
          <w:sz w:val="24"/>
          <w:szCs w:val="24"/>
        </w:rPr>
        <w:t>медицинская сестра</w:t>
      </w:r>
      <w:r w:rsidR="000E68DA" w:rsidRPr="002B07E4">
        <w:rPr>
          <w:rFonts w:ascii="Times New Roman" w:eastAsia="Times New Roman" w:hAnsi="Times New Roman"/>
          <w:sz w:val="24"/>
          <w:szCs w:val="24"/>
        </w:rPr>
        <w:t xml:space="preserve"> кабинета </w:t>
      </w:r>
      <w:proofErr w:type="spellStart"/>
      <w:r w:rsidR="000E68DA" w:rsidRPr="002B07E4">
        <w:rPr>
          <w:rFonts w:ascii="Times New Roman" w:eastAsia="Times New Roman" w:hAnsi="Times New Roman"/>
          <w:sz w:val="24"/>
          <w:szCs w:val="24"/>
        </w:rPr>
        <w:t>медпрофилактики</w:t>
      </w:r>
      <w:proofErr w:type="spellEnd"/>
      <w:r w:rsidR="000E68DA" w:rsidRPr="002B07E4">
        <w:rPr>
          <w:rFonts w:ascii="Times New Roman" w:eastAsia="Times New Roman" w:hAnsi="Times New Roman"/>
          <w:sz w:val="24"/>
          <w:szCs w:val="24"/>
        </w:rPr>
        <w:t xml:space="preserve"> Централь</w:t>
      </w:r>
      <w:r w:rsidRPr="002B07E4">
        <w:rPr>
          <w:rFonts w:ascii="Times New Roman" w:eastAsia="Times New Roman" w:hAnsi="Times New Roman"/>
          <w:sz w:val="24"/>
          <w:szCs w:val="24"/>
        </w:rPr>
        <w:t xml:space="preserve">ной районной больницы </w:t>
      </w:r>
      <w:proofErr w:type="spellStart"/>
      <w:r w:rsidRPr="002B07E4">
        <w:rPr>
          <w:rFonts w:ascii="Times New Roman" w:eastAsia="Times New Roman" w:hAnsi="Times New Roman"/>
          <w:sz w:val="24"/>
          <w:szCs w:val="24"/>
        </w:rPr>
        <w:t>Цыпышева</w:t>
      </w:r>
      <w:proofErr w:type="spellEnd"/>
      <w:r w:rsidRPr="002B07E4">
        <w:rPr>
          <w:rFonts w:ascii="Times New Roman" w:eastAsia="Times New Roman" w:hAnsi="Times New Roman"/>
          <w:sz w:val="24"/>
          <w:szCs w:val="24"/>
        </w:rPr>
        <w:t xml:space="preserve"> </w:t>
      </w:r>
      <w:r w:rsidR="00D40431" w:rsidRPr="002B07E4">
        <w:rPr>
          <w:rFonts w:ascii="Times New Roman" w:eastAsia="Times New Roman" w:hAnsi="Times New Roman"/>
          <w:sz w:val="24"/>
          <w:szCs w:val="24"/>
        </w:rPr>
        <w:t>С.А.</w:t>
      </w:r>
      <w:r w:rsidRPr="002B07E4">
        <w:rPr>
          <w:rFonts w:ascii="Times New Roman" w:eastAsia="Times New Roman" w:hAnsi="Times New Roman"/>
          <w:sz w:val="24"/>
          <w:szCs w:val="24"/>
        </w:rPr>
        <w:t> </w:t>
      </w:r>
      <w:r w:rsidR="002B07E4" w:rsidRPr="002B07E4">
        <w:rPr>
          <w:rFonts w:ascii="Times New Roman" w:eastAsia="Times New Roman" w:hAnsi="Times New Roman"/>
          <w:sz w:val="24"/>
          <w:szCs w:val="24"/>
        </w:rPr>
        <w:t xml:space="preserve"> </w:t>
      </w:r>
      <w:r w:rsidR="000E68DA" w:rsidRPr="002B07E4">
        <w:rPr>
          <w:rFonts w:ascii="Times New Roman" w:eastAsia="Times New Roman" w:hAnsi="Times New Roman"/>
          <w:sz w:val="24"/>
          <w:szCs w:val="24"/>
        </w:rPr>
        <w:t>Светлана Александровна рассказала</w:t>
      </w:r>
      <w:proofErr w:type="gramEnd"/>
      <w:r w:rsidR="000E68DA" w:rsidRPr="002B07E4">
        <w:rPr>
          <w:rFonts w:ascii="Times New Roman" w:eastAsia="Times New Roman" w:hAnsi="Times New Roman"/>
          <w:sz w:val="24"/>
          <w:szCs w:val="24"/>
        </w:rPr>
        <w:t xml:space="preserve"> о причинах, симптомах и алгоритме неотложных действий при инсульте и инфаркте. Научила ребят распознавать первые признаки этих заболеваний и незамедлительно оказывать первую помощь при угрожающих жизни ситуациях. В доступной форме объяснила школьникам, что следует делать с больным</w:t>
      </w:r>
      <w:r w:rsidR="004F09B3" w:rsidRPr="002B07E4">
        <w:rPr>
          <w:rFonts w:ascii="Times New Roman" w:eastAsia="Times New Roman" w:hAnsi="Times New Roman"/>
          <w:sz w:val="24"/>
          <w:szCs w:val="24"/>
        </w:rPr>
        <w:t>и</w:t>
      </w:r>
      <w:r w:rsidR="000E68DA" w:rsidRPr="002B07E4">
        <w:rPr>
          <w:rFonts w:ascii="Times New Roman" w:eastAsia="Times New Roman" w:hAnsi="Times New Roman"/>
          <w:sz w:val="24"/>
          <w:szCs w:val="24"/>
        </w:rPr>
        <w:t xml:space="preserve"> до приезда специалистов скорой помощи. Дала ребятам понятие золотого часа, когда важно оказать медицинскую помощь уже в первые часы развития заболевания. Пояснила, что для этого находящиеся рядом должны обладать необходимыми знаниями и навыками. Только тогда есть реальный шанс спасти жизнь.</w:t>
      </w:r>
      <w:r w:rsidRPr="002B07E4">
        <w:rPr>
          <w:rFonts w:ascii="Times New Roman" w:eastAsia="Times New Roman" w:hAnsi="Times New Roman"/>
          <w:sz w:val="24"/>
          <w:szCs w:val="24"/>
        </w:rPr>
        <w:t xml:space="preserve"> </w:t>
      </w:r>
    </w:p>
    <w:p w:rsidR="000E68DA" w:rsidRPr="002B07E4" w:rsidRDefault="002D28C9" w:rsidP="00414844">
      <w:pPr>
        <w:pStyle w:val="af3"/>
        <w:spacing w:after="0" w:line="240" w:lineRule="auto"/>
        <w:ind w:left="-284"/>
        <w:jc w:val="both"/>
        <w:rPr>
          <w:sz w:val="24"/>
          <w:szCs w:val="24"/>
        </w:rPr>
      </w:pPr>
      <w:r w:rsidRPr="002B07E4">
        <w:rPr>
          <w:rFonts w:ascii="Times New Roman" w:eastAsia="Times New Roman" w:hAnsi="Times New Roman"/>
          <w:sz w:val="24"/>
          <w:szCs w:val="24"/>
        </w:rPr>
        <w:t xml:space="preserve">Теоретические знания подкреплялись </w:t>
      </w:r>
      <w:proofErr w:type="spellStart"/>
      <w:r w:rsidRPr="002B07E4">
        <w:rPr>
          <w:rFonts w:ascii="Times New Roman" w:eastAsia="Times New Roman" w:hAnsi="Times New Roman"/>
          <w:sz w:val="24"/>
          <w:szCs w:val="24"/>
        </w:rPr>
        <w:t>видеопрезентациями</w:t>
      </w:r>
      <w:proofErr w:type="spellEnd"/>
      <w:r w:rsidRPr="002B07E4">
        <w:rPr>
          <w:rFonts w:ascii="Times New Roman" w:eastAsia="Times New Roman" w:hAnsi="Times New Roman"/>
          <w:sz w:val="24"/>
          <w:szCs w:val="24"/>
        </w:rPr>
        <w:t xml:space="preserve"> и практическими упражнениями. «</w:t>
      </w:r>
      <w:r w:rsidR="000E68DA" w:rsidRPr="002B07E4">
        <w:rPr>
          <w:rFonts w:ascii="Times New Roman" w:eastAsia="Times New Roman" w:hAnsi="Times New Roman"/>
          <w:sz w:val="24"/>
          <w:szCs w:val="24"/>
        </w:rPr>
        <w:t xml:space="preserve">Пройдя обучение, вы должны стать послами жизни и уметь помочь своим бабушке, дедушке, </w:t>
      </w:r>
      <w:r w:rsidRPr="002B07E4">
        <w:rPr>
          <w:rFonts w:ascii="Times New Roman" w:eastAsia="Times New Roman" w:hAnsi="Times New Roman"/>
          <w:sz w:val="24"/>
          <w:szCs w:val="24"/>
        </w:rPr>
        <w:t xml:space="preserve">да и любому человеку на улице», - подвела итог </w:t>
      </w:r>
      <w:proofErr w:type="spellStart"/>
      <w:r w:rsidRPr="002B07E4">
        <w:rPr>
          <w:rFonts w:ascii="Times New Roman" w:eastAsia="Times New Roman" w:hAnsi="Times New Roman"/>
          <w:sz w:val="24"/>
          <w:szCs w:val="24"/>
        </w:rPr>
        <w:t>видеоуроку</w:t>
      </w:r>
      <w:proofErr w:type="spellEnd"/>
      <w:r w:rsidRPr="002B07E4">
        <w:rPr>
          <w:rFonts w:ascii="Times New Roman" w:eastAsia="Times New Roman" w:hAnsi="Times New Roman"/>
          <w:sz w:val="24"/>
          <w:szCs w:val="24"/>
        </w:rPr>
        <w:t xml:space="preserve"> медицинский работник.</w:t>
      </w:r>
    </w:p>
    <w:p w:rsidR="002C44E0" w:rsidRPr="00273B59" w:rsidRDefault="00741713" w:rsidP="00414844">
      <w:pPr>
        <w:pStyle w:val="af3"/>
        <w:numPr>
          <w:ilvl w:val="0"/>
          <w:numId w:val="15"/>
        </w:numPr>
        <w:spacing w:after="0" w:line="240" w:lineRule="auto"/>
        <w:ind w:left="-284" w:firstLine="0"/>
        <w:jc w:val="both"/>
        <w:rPr>
          <w:rFonts w:ascii="Times New Roman" w:hAnsi="Times New Roman"/>
          <w:lang w:eastAsia="zh-CN"/>
        </w:rPr>
      </w:pPr>
      <w:r w:rsidRPr="005910DB">
        <w:rPr>
          <w:rFonts w:ascii="Times New Roman" w:eastAsia="Times New Roman" w:hAnsi="Times New Roman"/>
          <w:b/>
          <w:sz w:val="24"/>
          <w:szCs w:val="24"/>
        </w:rPr>
        <w:t>В рамках антинаркотического и</w:t>
      </w:r>
      <w:proofErr w:type="spellStart"/>
      <w:r w:rsidR="00577B31" w:rsidRPr="005910DB">
        <w:rPr>
          <w:rFonts w:ascii="Times New Roman" w:eastAsia="Times New Roman" w:hAnsi="Times New Roman"/>
          <w:b/>
          <w:bCs/>
          <w:sz w:val="24"/>
          <w:szCs w:val="24"/>
          <w:lang w:val="x-none"/>
        </w:rPr>
        <w:t>нформационн</w:t>
      </w:r>
      <w:r w:rsidR="00577B31" w:rsidRPr="005910DB">
        <w:rPr>
          <w:rFonts w:ascii="Times New Roman" w:eastAsia="Times New Roman" w:hAnsi="Times New Roman"/>
          <w:b/>
          <w:bCs/>
          <w:sz w:val="24"/>
          <w:szCs w:val="24"/>
        </w:rPr>
        <w:t>ого</w:t>
      </w:r>
      <w:proofErr w:type="spellEnd"/>
      <w:r w:rsidRPr="005910DB">
        <w:rPr>
          <w:rFonts w:ascii="Times New Roman" w:eastAsia="Times New Roman" w:hAnsi="Times New Roman"/>
          <w:b/>
          <w:bCs/>
          <w:sz w:val="24"/>
          <w:szCs w:val="24"/>
          <w:lang w:val="x-none"/>
        </w:rPr>
        <w:t xml:space="preserve"> тур</w:t>
      </w:r>
      <w:r w:rsidR="00577B31" w:rsidRPr="005910DB">
        <w:rPr>
          <w:rFonts w:ascii="Times New Roman" w:eastAsia="Times New Roman" w:hAnsi="Times New Roman"/>
          <w:b/>
          <w:bCs/>
          <w:sz w:val="24"/>
          <w:szCs w:val="24"/>
        </w:rPr>
        <w:t>а</w:t>
      </w:r>
      <w:r w:rsidRPr="005910DB">
        <w:rPr>
          <w:rFonts w:ascii="Times New Roman" w:eastAsia="Times New Roman" w:hAnsi="Times New Roman"/>
          <w:b/>
          <w:bCs/>
          <w:sz w:val="24"/>
          <w:szCs w:val="24"/>
          <w:lang w:val="x-none"/>
        </w:rPr>
        <w:t xml:space="preserve"> «Пусть всегда будет завт</w:t>
      </w:r>
      <w:r w:rsidRPr="005910DB">
        <w:rPr>
          <w:rFonts w:ascii="Times New Roman" w:eastAsia="Times New Roman" w:hAnsi="Times New Roman"/>
          <w:bCs/>
          <w:sz w:val="24"/>
          <w:szCs w:val="24"/>
          <w:lang w:val="x-none"/>
        </w:rPr>
        <w:t xml:space="preserve">ра» </w:t>
      </w:r>
      <w:r w:rsidR="00253686" w:rsidRPr="005910DB">
        <w:rPr>
          <w:rFonts w:ascii="Times New Roman" w:eastAsia="Times New Roman" w:hAnsi="Times New Roman"/>
          <w:sz w:val="24"/>
          <w:szCs w:val="24"/>
        </w:rPr>
        <w:t xml:space="preserve">проведено  </w:t>
      </w:r>
      <w:r w:rsidR="006C5376" w:rsidRPr="005910DB">
        <w:rPr>
          <w:rFonts w:ascii="Times New Roman" w:eastAsia="Times New Roman" w:hAnsi="Times New Roman"/>
          <w:sz w:val="24"/>
          <w:szCs w:val="24"/>
        </w:rPr>
        <w:t xml:space="preserve"> </w:t>
      </w:r>
      <w:r w:rsidR="007A427E">
        <w:rPr>
          <w:rFonts w:ascii="Times New Roman" w:eastAsia="Times New Roman" w:hAnsi="Times New Roman"/>
          <w:sz w:val="24"/>
          <w:szCs w:val="24"/>
        </w:rPr>
        <w:t xml:space="preserve">10 </w:t>
      </w:r>
      <w:r w:rsidR="00253686" w:rsidRPr="005910DB">
        <w:rPr>
          <w:rFonts w:ascii="Times New Roman" w:eastAsia="Times New Roman" w:hAnsi="Times New Roman"/>
          <w:sz w:val="24"/>
          <w:szCs w:val="24"/>
        </w:rPr>
        <w:t xml:space="preserve">мероприятий, в них приняли участие  </w:t>
      </w:r>
      <w:r w:rsidR="007A427E">
        <w:rPr>
          <w:rFonts w:ascii="Times New Roman" w:eastAsia="Times New Roman" w:hAnsi="Times New Roman"/>
          <w:sz w:val="24"/>
          <w:szCs w:val="24"/>
        </w:rPr>
        <w:t xml:space="preserve">142 </w:t>
      </w:r>
      <w:r w:rsidR="006C5376" w:rsidRPr="005910DB">
        <w:rPr>
          <w:rFonts w:ascii="Times New Roman" w:eastAsia="Times New Roman" w:hAnsi="Times New Roman"/>
          <w:sz w:val="24"/>
          <w:szCs w:val="24"/>
        </w:rPr>
        <w:t xml:space="preserve"> человек</w:t>
      </w:r>
      <w:r w:rsidR="007A427E">
        <w:rPr>
          <w:rFonts w:ascii="Times New Roman" w:eastAsia="Times New Roman" w:hAnsi="Times New Roman"/>
          <w:sz w:val="24"/>
          <w:szCs w:val="24"/>
        </w:rPr>
        <w:t>а</w:t>
      </w:r>
      <w:r w:rsidR="00E36A6E">
        <w:rPr>
          <w:rFonts w:ascii="Times New Roman" w:eastAsia="Times New Roman" w:hAnsi="Times New Roman"/>
          <w:sz w:val="24"/>
          <w:szCs w:val="24"/>
        </w:rPr>
        <w:t xml:space="preserve">. </w:t>
      </w:r>
      <w:proofErr w:type="gramStart"/>
      <w:r w:rsidR="00E36A6E">
        <w:rPr>
          <w:rFonts w:ascii="Times New Roman" w:eastAsia="Times New Roman" w:hAnsi="Times New Roman"/>
          <w:sz w:val="24"/>
          <w:szCs w:val="24"/>
        </w:rPr>
        <w:t xml:space="preserve">Это: </w:t>
      </w:r>
      <w:r w:rsidR="007A427E">
        <w:rPr>
          <w:rFonts w:ascii="Times New Roman" w:eastAsia="Times New Roman" w:hAnsi="Times New Roman"/>
          <w:sz w:val="24"/>
          <w:szCs w:val="24"/>
        </w:rPr>
        <w:t>спортивная игра «Спорт против наркотиков» (</w:t>
      </w:r>
      <w:proofErr w:type="spellStart"/>
      <w:r w:rsidR="007A427E">
        <w:rPr>
          <w:rFonts w:ascii="Times New Roman" w:eastAsia="Times New Roman" w:hAnsi="Times New Roman"/>
          <w:sz w:val="24"/>
          <w:szCs w:val="24"/>
        </w:rPr>
        <w:t>Верхнекемский</w:t>
      </w:r>
      <w:proofErr w:type="spellEnd"/>
      <w:r w:rsidR="007A427E">
        <w:rPr>
          <w:rFonts w:ascii="Times New Roman" w:eastAsia="Times New Roman" w:hAnsi="Times New Roman"/>
          <w:sz w:val="24"/>
          <w:szCs w:val="24"/>
        </w:rPr>
        <w:t xml:space="preserve"> филиал), урок предупреждение «Бездна» (</w:t>
      </w:r>
      <w:proofErr w:type="spellStart"/>
      <w:r w:rsidR="007A427E">
        <w:rPr>
          <w:rFonts w:ascii="Times New Roman" w:eastAsia="Times New Roman" w:hAnsi="Times New Roman"/>
          <w:sz w:val="24"/>
          <w:szCs w:val="24"/>
        </w:rPr>
        <w:t>Дуниловский</w:t>
      </w:r>
      <w:proofErr w:type="spellEnd"/>
      <w:r w:rsidR="007A427E">
        <w:rPr>
          <w:rFonts w:ascii="Times New Roman" w:eastAsia="Times New Roman" w:hAnsi="Times New Roman"/>
          <w:sz w:val="24"/>
          <w:szCs w:val="24"/>
        </w:rPr>
        <w:t xml:space="preserve"> филиал), информационный час «Чума нашего века» и др.</w:t>
      </w:r>
      <w:proofErr w:type="gramEnd"/>
    </w:p>
    <w:p w:rsidR="005A14DB" w:rsidRPr="005A14DB" w:rsidRDefault="00273B59" w:rsidP="00414844">
      <w:pPr>
        <w:pStyle w:val="af3"/>
        <w:numPr>
          <w:ilvl w:val="0"/>
          <w:numId w:val="15"/>
        </w:numPr>
        <w:spacing w:after="0" w:line="240" w:lineRule="auto"/>
        <w:ind w:left="-284" w:firstLine="0"/>
        <w:jc w:val="both"/>
        <w:rPr>
          <w:rFonts w:ascii="Times New Roman" w:hAnsi="Times New Roman"/>
          <w:lang w:eastAsia="zh-CN"/>
        </w:rPr>
      </w:pPr>
      <w:r>
        <w:rPr>
          <w:rFonts w:ascii="Times New Roman" w:eastAsia="Times New Roman" w:hAnsi="Times New Roman"/>
          <w:b/>
          <w:sz w:val="24"/>
          <w:szCs w:val="24"/>
        </w:rPr>
        <w:t xml:space="preserve">В рамках Всероссийской акции «Стоп ВИЧ/СПИД» </w:t>
      </w:r>
      <w:r w:rsidRPr="00273B59">
        <w:rPr>
          <w:rFonts w:ascii="Times New Roman" w:eastAsia="Times New Roman" w:hAnsi="Times New Roman"/>
          <w:sz w:val="24"/>
          <w:szCs w:val="24"/>
        </w:rPr>
        <w:t>проведено 5 мероприятий, в которых приняли участие 115 человек.</w:t>
      </w:r>
      <w:r>
        <w:rPr>
          <w:rFonts w:ascii="Times New Roman" w:eastAsia="Times New Roman" w:hAnsi="Times New Roman"/>
          <w:sz w:val="24"/>
          <w:szCs w:val="24"/>
        </w:rPr>
        <w:t xml:space="preserve"> Это: акция «Остановим СПИД вместе» (ЦРБ им. Г.Н. Потанина), </w:t>
      </w:r>
      <w:r w:rsidR="00587C66">
        <w:rPr>
          <w:rFonts w:ascii="Times New Roman" w:eastAsia="Times New Roman" w:hAnsi="Times New Roman"/>
          <w:sz w:val="24"/>
          <w:szCs w:val="24"/>
        </w:rPr>
        <w:t>информационный час «СПИД не спит! Или всё в твоих руках» (</w:t>
      </w:r>
      <w:proofErr w:type="spellStart"/>
      <w:r w:rsidR="00587C66">
        <w:rPr>
          <w:rFonts w:ascii="Times New Roman" w:eastAsia="Times New Roman" w:hAnsi="Times New Roman"/>
          <w:sz w:val="24"/>
          <w:szCs w:val="24"/>
        </w:rPr>
        <w:t>Вахневский</w:t>
      </w:r>
      <w:proofErr w:type="spellEnd"/>
      <w:r w:rsidR="00587C66">
        <w:rPr>
          <w:rFonts w:ascii="Times New Roman" w:eastAsia="Times New Roman" w:hAnsi="Times New Roman"/>
          <w:sz w:val="24"/>
          <w:szCs w:val="24"/>
        </w:rPr>
        <w:t xml:space="preserve"> филиал) и др.</w:t>
      </w:r>
    </w:p>
    <w:p w:rsidR="005A14DB" w:rsidRPr="00665626" w:rsidRDefault="005A14DB" w:rsidP="00414844">
      <w:pPr>
        <w:ind w:left="-284"/>
        <w:jc w:val="both"/>
        <w:rPr>
          <w:rFonts w:ascii="Times New Roman" w:eastAsia="Calibri" w:hAnsi="Times New Roman"/>
          <w:lang w:eastAsia="zh-CN"/>
        </w:rPr>
      </w:pPr>
      <w:r w:rsidRPr="005A14DB">
        <w:rPr>
          <w:rFonts w:ascii="Times New Roman" w:eastAsia="Times New Roman" w:hAnsi="Times New Roman"/>
        </w:rPr>
        <w:t xml:space="preserve">В ходе </w:t>
      </w:r>
      <w:r w:rsidRPr="005A14DB">
        <w:rPr>
          <w:rFonts w:ascii="Times New Roman" w:eastAsia="Times New Roman" w:hAnsi="Times New Roman"/>
          <w:b/>
        </w:rPr>
        <w:t>акции «Остановим СПИД вместе!»</w:t>
      </w:r>
      <w:r w:rsidRPr="005A14DB">
        <w:rPr>
          <w:rFonts w:ascii="Times New Roman" w:eastAsia="Times New Roman" w:hAnsi="Times New Roman"/>
        </w:rPr>
        <w:t xml:space="preserve"> (ЦРБ им. Г.Н. Потанина) был проведён опрос населения. Молодые люди останавливали прохожих и интересовались у них, что они знают о ВИЧ-инфекции, СПИДе. В результате было опрошено </w:t>
      </w:r>
      <w:r w:rsidR="00665626">
        <w:rPr>
          <w:rFonts w:ascii="Times New Roman" w:eastAsia="Times New Roman" w:hAnsi="Times New Roman"/>
        </w:rPr>
        <w:t>около 50</w:t>
      </w:r>
      <w:r w:rsidR="00514DF2">
        <w:rPr>
          <w:rFonts w:ascii="Times New Roman" w:eastAsia="Times New Roman" w:hAnsi="Times New Roman"/>
        </w:rPr>
        <w:t xml:space="preserve"> </w:t>
      </w:r>
      <w:r w:rsidRPr="005A14DB">
        <w:rPr>
          <w:rFonts w:ascii="Times New Roman" w:eastAsia="Times New Roman" w:hAnsi="Times New Roman"/>
        </w:rPr>
        <w:t xml:space="preserve">человек, большинство из которых, конечно, знают о </w:t>
      </w:r>
      <w:r w:rsidR="00665626">
        <w:rPr>
          <w:rFonts w:ascii="Times New Roman" w:eastAsia="Times New Roman" w:hAnsi="Times New Roman"/>
        </w:rPr>
        <w:t>ВИЧ-инфекции и СПИДе</w:t>
      </w:r>
      <w:r w:rsidRPr="005A14DB">
        <w:rPr>
          <w:rFonts w:ascii="Times New Roman" w:eastAsia="Times New Roman" w:hAnsi="Times New Roman"/>
        </w:rPr>
        <w:t xml:space="preserve"> и соблюдают правила профилактики этих заболеваний. </w:t>
      </w:r>
      <w:r w:rsidRPr="005A14DB">
        <w:rPr>
          <w:rFonts w:ascii="Times New Roman" w:eastAsia="Times New Roman" w:hAnsi="Times New Roman"/>
        </w:rPr>
        <w:br/>
        <w:t xml:space="preserve">Каждому респонденту </w:t>
      </w:r>
      <w:r w:rsidR="00665626">
        <w:rPr>
          <w:rFonts w:ascii="Times New Roman" w:eastAsia="Times New Roman" w:hAnsi="Times New Roman"/>
        </w:rPr>
        <w:t>ребята вручали буклет «СПИД</w:t>
      </w:r>
      <w:r w:rsidRPr="005A14DB">
        <w:rPr>
          <w:rFonts w:ascii="Times New Roman" w:eastAsia="Times New Roman" w:hAnsi="Times New Roman"/>
        </w:rPr>
        <w:t xml:space="preserve"> есть. Что нужно делать, чтобы его не было», красную ленточку, символизирующую борьбу со СПИДом, которую участники акции должны были прикрепить к белой ленте с воздушным шаром, а в конце акции этот шар отпустили в небо. Организаторы акции поясняли, что петелька из отрезка ленты красного цвета – это не украшение, это символ осознания людьми важности проблемы ВИЧ/СПИДа. Чем больше людей наденут красную ленточку, тем слышнее будет голос тех, кто требует внимания к этой проблеме.</w:t>
      </w:r>
      <w:r w:rsidRPr="005A14DB">
        <w:rPr>
          <w:rFonts w:ascii="Times New Roman" w:eastAsia="Times New Roman" w:hAnsi="Times New Roman"/>
        </w:rPr>
        <w:br/>
        <w:t>Это делается, в том числе и для того, чтобы привлечь внимание общественности к проблемам больных СПИДом и носителей ВИЧ-инфекции, а также в целях предотвращения распространения этого заболевания в мире.</w:t>
      </w:r>
    </w:p>
    <w:p w:rsidR="00375856" w:rsidRPr="00375856" w:rsidRDefault="00F67673" w:rsidP="00414844">
      <w:pPr>
        <w:pStyle w:val="af3"/>
        <w:numPr>
          <w:ilvl w:val="0"/>
          <w:numId w:val="15"/>
        </w:numPr>
        <w:spacing w:after="0" w:line="240" w:lineRule="auto"/>
        <w:ind w:left="-284" w:firstLine="0"/>
        <w:jc w:val="both"/>
        <w:rPr>
          <w:rFonts w:ascii="Times New Roman" w:hAnsi="Times New Roman"/>
          <w:lang w:eastAsia="zh-CN"/>
        </w:rPr>
      </w:pPr>
      <w:r>
        <w:rPr>
          <w:rFonts w:ascii="Times New Roman" w:eastAsia="Times New Roman" w:hAnsi="Times New Roman"/>
          <w:b/>
          <w:sz w:val="24"/>
          <w:szCs w:val="24"/>
        </w:rPr>
        <w:t xml:space="preserve">В рамках областной акции «Трезвость – выбор сильных» </w:t>
      </w:r>
      <w:r w:rsidRPr="00F67673">
        <w:rPr>
          <w:rFonts w:ascii="Times New Roman" w:eastAsia="Times New Roman" w:hAnsi="Times New Roman"/>
          <w:sz w:val="24"/>
          <w:szCs w:val="24"/>
        </w:rPr>
        <w:t>проведено</w:t>
      </w:r>
      <w:r>
        <w:rPr>
          <w:rFonts w:ascii="Times New Roman" w:eastAsia="Times New Roman" w:hAnsi="Times New Roman"/>
          <w:sz w:val="24"/>
          <w:szCs w:val="24"/>
        </w:rPr>
        <w:t xml:space="preserve"> 11 мероприятий, количество участников – 198 человек. </w:t>
      </w:r>
      <w:proofErr w:type="gramStart"/>
      <w:r>
        <w:rPr>
          <w:rFonts w:ascii="Times New Roman" w:eastAsia="Times New Roman" w:hAnsi="Times New Roman"/>
          <w:sz w:val="24"/>
          <w:szCs w:val="24"/>
        </w:rPr>
        <w:t>Это: беседа  специалиста нарко</w:t>
      </w:r>
      <w:r w:rsidR="00FE3569">
        <w:rPr>
          <w:rFonts w:ascii="Times New Roman" w:eastAsia="Times New Roman" w:hAnsi="Times New Roman"/>
          <w:sz w:val="24"/>
          <w:szCs w:val="24"/>
        </w:rPr>
        <w:t>логического кабинета «Правда об алкоголе</w:t>
      </w:r>
      <w:r>
        <w:rPr>
          <w:rFonts w:ascii="Times New Roman" w:eastAsia="Times New Roman" w:hAnsi="Times New Roman"/>
          <w:sz w:val="24"/>
          <w:szCs w:val="24"/>
        </w:rPr>
        <w:t xml:space="preserve">» (ЦРБ им. Г.Н. Потанина), </w:t>
      </w:r>
      <w:proofErr w:type="spellStart"/>
      <w:r>
        <w:rPr>
          <w:rFonts w:ascii="Times New Roman" w:eastAsia="Times New Roman" w:hAnsi="Times New Roman"/>
          <w:sz w:val="24"/>
          <w:szCs w:val="24"/>
        </w:rPr>
        <w:t>видеопросмотр</w:t>
      </w:r>
      <w:proofErr w:type="spellEnd"/>
      <w:r>
        <w:rPr>
          <w:rFonts w:ascii="Times New Roman" w:eastAsia="Times New Roman" w:hAnsi="Times New Roman"/>
          <w:sz w:val="24"/>
          <w:szCs w:val="24"/>
        </w:rPr>
        <w:t xml:space="preserve"> с обсуждением «Похититель рассудка – алкоголь» (</w:t>
      </w:r>
      <w:proofErr w:type="spellStart"/>
      <w:r>
        <w:rPr>
          <w:rFonts w:ascii="Times New Roman" w:eastAsia="Times New Roman" w:hAnsi="Times New Roman"/>
          <w:sz w:val="24"/>
          <w:szCs w:val="24"/>
        </w:rPr>
        <w:t>Верхнекемский</w:t>
      </w:r>
      <w:proofErr w:type="spellEnd"/>
      <w:r>
        <w:rPr>
          <w:rFonts w:ascii="Times New Roman" w:eastAsia="Times New Roman" w:hAnsi="Times New Roman"/>
          <w:sz w:val="24"/>
          <w:szCs w:val="24"/>
        </w:rPr>
        <w:t xml:space="preserve"> филиал)</w:t>
      </w:r>
      <w:r w:rsidR="00C57F52">
        <w:rPr>
          <w:rFonts w:ascii="Times New Roman" w:eastAsia="Times New Roman" w:hAnsi="Times New Roman"/>
          <w:sz w:val="24"/>
          <w:szCs w:val="24"/>
        </w:rPr>
        <w:t>: распространялись листовки «Алкоголь употреблять – себя убивать» (</w:t>
      </w:r>
      <w:proofErr w:type="spellStart"/>
      <w:r w:rsidR="00C57F52">
        <w:rPr>
          <w:rFonts w:ascii="Times New Roman" w:eastAsia="Times New Roman" w:hAnsi="Times New Roman"/>
          <w:sz w:val="24"/>
          <w:szCs w:val="24"/>
        </w:rPr>
        <w:t>Байдаровский</w:t>
      </w:r>
      <w:proofErr w:type="spellEnd"/>
      <w:r w:rsidR="00C57F52">
        <w:rPr>
          <w:rFonts w:ascii="Times New Roman" w:eastAsia="Times New Roman" w:hAnsi="Times New Roman"/>
          <w:sz w:val="24"/>
          <w:szCs w:val="24"/>
        </w:rPr>
        <w:t xml:space="preserve"> филиал), «Мы</w:t>
      </w:r>
      <w:r w:rsidR="00FE3569">
        <w:rPr>
          <w:rFonts w:ascii="Times New Roman" w:eastAsia="Times New Roman" w:hAnsi="Times New Roman"/>
          <w:sz w:val="24"/>
          <w:szCs w:val="24"/>
        </w:rPr>
        <w:t xml:space="preserve"> против» (</w:t>
      </w:r>
      <w:proofErr w:type="spellStart"/>
      <w:r w:rsidR="00FE3569">
        <w:rPr>
          <w:rFonts w:ascii="Times New Roman" w:eastAsia="Times New Roman" w:hAnsi="Times New Roman"/>
          <w:sz w:val="24"/>
          <w:szCs w:val="24"/>
        </w:rPr>
        <w:t>Верхнекемский</w:t>
      </w:r>
      <w:proofErr w:type="spellEnd"/>
      <w:r w:rsidR="00FE3569">
        <w:rPr>
          <w:rFonts w:ascii="Times New Roman" w:eastAsia="Times New Roman" w:hAnsi="Times New Roman"/>
          <w:sz w:val="24"/>
          <w:szCs w:val="24"/>
        </w:rPr>
        <w:t xml:space="preserve"> филиал) и т.д.</w:t>
      </w:r>
      <w:proofErr w:type="gramEnd"/>
    </w:p>
    <w:p w:rsidR="00514DF2" w:rsidRDefault="00375856" w:rsidP="00414844">
      <w:pPr>
        <w:ind w:left="-284"/>
        <w:jc w:val="both"/>
        <w:rPr>
          <w:rFonts w:ascii="Times New Roman" w:hAnsi="Times New Roman"/>
          <w:shd w:val="clear" w:color="auto" w:fill="FFFFFF"/>
        </w:rPr>
      </w:pPr>
      <w:r w:rsidRPr="00FE3569">
        <w:rPr>
          <w:rFonts w:ascii="Times New Roman" w:hAnsi="Times New Roman"/>
          <w:shd w:val="clear" w:color="auto" w:fill="FFFFFF"/>
        </w:rPr>
        <w:t>ЦРБ им. Г.</w:t>
      </w:r>
      <w:r w:rsidR="00FE3569">
        <w:rPr>
          <w:rFonts w:ascii="Times New Roman" w:hAnsi="Times New Roman"/>
          <w:shd w:val="clear" w:color="auto" w:fill="FFFFFF"/>
        </w:rPr>
        <w:t xml:space="preserve"> </w:t>
      </w:r>
      <w:r w:rsidRPr="00FE3569">
        <w:rPr>
          <w:rFonts w:ascii="Times New Roman" w:hAnsi="Times New Roman"/>
          <w:shd w:val="clear" w:color="auto" w:fill="FFFFFF"/>
        </w:rPr>
        <w:t>Н.</w:t>
      </w:r>
      <w:r w:rsidR="00FE3569">
        <w:rPr>
          <w:rFonts w:ascii="Times New Roman" w:hAnsi="Times New Roman"/>
          <w:shd w:val="clear" w:color="auto" w:fill="FFFFFF"/>
        </w:rPr>
        <w:t xml:space="preserve"> </w:t>
      </w:r>
      <w:r w:rsidRPr="00FE3569">
        <w:rPr>
          <w:rFonts w:ascii="Times New Roman" w:hAnsi="Times New Roman"/>
          <w:shd w:val="clear" w:color="auto" w:fill="FFFFFF"/>
        </w:rPr>
        <w:t xml:space="preserve">Потанина совместно с Центральной районной больницей провели </w:t>
      </w:r>
      <w:r w:rsidRPr="00514DF2">
        <w:rPr>
          <w:rFonts w:ascii="Times New Roman" w:hAnsi="Times New Roman"/>
          <w:b/>
          <w:shd w:val="clear" w:color="auto" w:fill="FFFFFF"/>
        </w:rPr>
        <w:t>информационную беседу с показом видеофильма «</w:t>
      </w:r>
      <w:proofErr w:type="gramStart"/>
      <w:r w:rsidRPr="00514DF2">
        <w:rPr>
          <w:rFonts w:ascii="Times New Roman" w:hAnsi="Times New Roman"/>
          <w:b/>
          <w:shd w:val="clear" w:color="auto" w:fill="FFFFFF"/>
        </w:rPr>
        <w:t>Правда</w:t>
      </w:r>
      <w:proofErr w:type="gramEnd"/>
      <w:r w:rsidRPr="00514DF2">
        <w:rPr>
          <w:rFonts w:ascii="Times New Roman" w:hAnsi="Times New Roman"/>
          <w:b/>
          <w:shd w:val="clear" w:color="auto" w:fill="FFFFFF"/>
        </w:rPr>
        <w:t xml:space="preserve"> об алкоголе</w:t>
      </w:r>
      <w:r w:rsidR="00514DF2">
        <w:rPr>
          <w:rFonts w:ascii="Times New Roman" w:hAnsi="Times New Roman"/>
          <w:b/>
          <w:shd w:val="clear" w:color="auto" w:fill="FFFFFF"/>
        </w:rPr>
        <w:t xml:space="preserve">. </w:t>
      </w:r>
      <w:r w:rsidR="007B069A">
        <w:rPr>
          <w:rFonts w:ascii="Times New Roman" w:hAnsi="Times New Roman"/>
          <w:shd w:val="clear" w:color="auto" w:fill="FFFFFF"/>
        </w:rPr>
        <w:t xml:space="preserve">Началось мероприятие демонстрацией </w:t>
      </w:r>
      <w:proofErr w:type="gramStart"/>
      <w:r w:rsidRPr="00FE3569">
        <w:rPr>
          <w:rFonts w:ascii="Times New Roman" w:hAnsi="Times New Roman"/>
          <w:shd w:val="clear" w:color="auto" w:fill="FFFFFF"/>
        </w:rPr>
        <w:t>видео-фильм</w:t>
      </w:r>
      <w:r w:rsidR="007B069A">
        <w:rPr>
          <w:rFonts w:ascii="Times New Roman" w:hAnsi="Times New Roman"/>
          <w:shd w:val="clear" w:color="auto" w:fill="FFFFFF"/>
        </w:rPr>
        <w:t>а</w:t>
      </w:r>
      <w:proofErr w:type="gramEnd"/>
      <w:r w:rsidRPr="00FE3569">
        <w:rPr>
          <w:rFonts w:ascii="Times New Roman" w:hAnsi="Times New Roman"/>
          <w:shd w:val="clear" w:color="auto" w:fill="FFFFFF"/>
        </w:rPr>
        <w:t xml:space="preserve"> о вреде, наносимо</w:t>
      </w:r>
      <w:r w:rsidR="007B069A">
        <w:rPr>
          <w:rFonts w:ascii="Times New Roman" w:hAnsi="Times New Roman"/>
          <w:shd w:val="clear" w:color="auto" w:fill="FFFFFF"/>
        </w:rPr>
        <w:t xml:space="preserve">м алкоголем организму человека. Далее </w:t>
      </w:r>
      <w:r w:rsidRPr="00FE3569">
        <w:rPr>
          <w:rFonts w:ascii="Times New Roman" w:hAnsi="Times New Roman"/>
          <w:shd w:val="clear" w:color="auto" w:fill="FFFFFF"/>
        </w:rPr>
        <w:t xml:space="preserve"> </w:t>
      </w:r>
      <w:proofErr w:type="gramStart"/>
      <w:r w:rsidR="007B069A">
        <w:rPr>
          <w:rFonts w:ascii="Times New Roman" w:hAnsi="Times New Roman"/>
          <w:shd w:val="clear" w:color="auto" w:fill="FFFFFF"/>
        </w:rPr>
        <w:t>фельдшер-нарколог</w:t>
      </w:r>
      <w:proofErr w:type="gramEnd"/>
      <w:r w:rsidR="007B069A">
        <w:rPr>
          <w:rFonts w:ascii="Times New Roman" w:hAnsi="Times New Roman"/>
          <w:shd w:val="clear" w:color="auto" w:fill="FFFFFF"/>
        </w:rPr>
        <w:t xml:space="preserve"> и</w:t>
      </w:r>
      <w:r w:rsidRPr="00FE3569">
        <w:rPr>
          <w:rFonts w:ascii="Times New Roman" w:hAnsi="Times New Roman"/>
          <w:shd w:val="clear" w:color="auto" w:fill="FFFFFF"/>
        </w:rPr>
        <w:t>спользуя слайд-презента</w:t>
      </w:r>
      <w:r w:rsidR="007B069A">
        <w:rPr>
          <w:rFonts w:ascii="Times New Roman" w:hAnsi="Times New Roman"/>
          <w:shd w:val="clear" w:color="auto" w:fill="FFFFFF"/>
        </w:rPr>
        <w:t xml:space="preserve">цию «Твое здоровье и алкоголь» </w:t>
      </w:r>
      <w:r w:rsidRPr="00FE3569">
        <w:rPr>
          <w:rFonts w:ascii="Times New Roman" w:hAnsi="Times New Roman"/>
          <w:shd w:val="clear" w:color="auto" w:fill="FFFFFF"/>
        </w:rPr>
        <w:t xml:space="preserve"> по</w:t>
      </w:r>
      <w:r w:rsidR="00514DF2">
        <w:rPr>
          <w:rFonts w:ascii="Times New Roman" w:hAnsi="Times New Roman"/>
          <w:shd w:val="clear" w:color="auto" w:fill="FFFFFF"/>
        </w:rPr>
        <w:t>старалась</w:t>
      </w:r>
      <w:r w:rsidRPr="00FE3569">
        <w:rPr>
          <w:rFonts w:ascii="Times New Roman" w:hAnsi="Times New Roman"/>
          <w:shd w:val="clear" w:color="auto" w:fill="FFFFFF"/>
        </w:rPr>
        <w:t xml:space="preserve"> пока</w:t>
      </w:r>
      <w:r w:rsidR="007B069A">
        <w:rPr>
          <w:rFonts w:ascii="Times New Roman" w:hAnsi="Times New Roman"/>
          <w:shd w:val="clear" w:color="auto" w:fill="FFFFFF"/>
        </w:rPr>
        <w:t>зать пагубное влияние алкоголя на молодой  организм. </w:t>
      </w:r>
      <w:r w:rsidRPr="00FE3569">
        <w:rPr>
          <w:rFonts w:ascii="Times New Roman" w:hAnsi="Times New Roman"/>
          <w:shd w:val="clear" w:color="auto" w:fill="FFFFFF"/>
        </w:rPr>
        <w:t xml:space="preserve">Подробно рассказала, какие изменения происходят в характере человека и о необратимых последствиях поражения головного мозга. </w:t>
      </w:r>
      <w:r w:rsidR="00514DF2">
        <w:rPr>
          <w:rFonts w:ascii="Times New Roman" w:hAnsi="Times New Roman"/>
          <w:shd w:val="clear" w:color="auto" w:fill="FFFFFF"/>
        </w:rPr>
        <w:t xml:space="preserve"> </w:t>
      </w:r>
      <w:r w:rsidR="007B069A">
        <w:rPr>
          <w:rFonts w:ascii="Times New Roman" w:hAnsi="Times New Roman"/>
          <w:shd w:val="clear" w:color="auto" w:fill="FFFFFF"/>
        </w:rPr>
        <w:t xml:space="preserve">В заключение беседы </w:t>
      </w:r>
      <w:r w:rsidR="00514DF2">
        <w:rPr>
          <w:rFonts w:ascii="Times New Roman" w:hAnsi="Times New Roman"/>
          <w:shd w:val="clear" w:color="auto" w:fill="FFFFFF"/>
        </w:rPr>
        <w:t xml:space="preserve">она </w:t>
      </w:r>
      <w:r w:rsidR="00E36A6E">
        <w:rPr>
          <w:rFonts w:ascii="Times New Roman" w:hAnsi="Times New Roman"/>
          <w:shd w:val="clear" w:color="auto" w:fill="FFFFFF"/>
        </w:rPr>
        <w:t xml:space="preserve"> призвала</w:t>
      </w:r>
      <w:r w:rsidRPr="00FE3569">
        <w:rPr>
          <w:rFonts w:ascii="Times New Roman" w:hAnsi="Times New Roman"/>
          <w:shd w:val="clear" w:color="auto" w:fill="FFFFFF"/>
        </w:rPr>
        <w:t xml:space="preserve"> молодежь вести здоровый образ жизни, организовать свой досуг, посещая </w:t>
      </w:r>
      <w:r w:rsidR="007B069A">
        <w:rPr>
          <w:rFonts w:ascii="Times New Roman" w:hAnsi="Times New Roman"/>
          <w:shd w:val="clear" w:color="auto" w:fill="FFFFFF"/>
        </w:rPr>
        <w:t xml:space="preserve">культурные, </w:t>
      </w:r>
      <w:r w:rsidRPr="00FE3569">
        <w:rPr>
          <w:rFonts w:ascii="Times New Roman" w:hAnsi="Times New Roman"/>
          <w:shd w:val="clear" w:color="auto" w:fill="FFFFFF"/>
        </w:rPr>
        <w:t>спортивные мероприятия,</w:t>
      </w:r>
      <w:r w:rsidR="00514DF2">
        <w:rPr>
          <w:rFonts w:ascii="Times New Roman" w:hAnsi="Times New Roman"/>
          <w:shd w:val="clear" w:color="auto" w:fill="FFFFFF"/>
        </w:rPr>
        <w:t xml:space="preserve"> в том числе и библиотеку.</w:t>
      </w:r>
    </w:p>
    <w:p w:rsidR="00514DF2" w:rsidRPr="00514DF2" w:rsidRDefault="00E36A6E" w:rsidP="00414844">
      <w:pPr>
        <w:pStyle w:val="af3"/>
        <w:numPr>
          <w:ilvl w:val="0"/>
          <w:numId w:val="29"/>
        </w:numPr>
        <w:spacing w:line="240" w:lineRule="auto"/>
        <w:ind w:left="-284" w:firstLine="0"/>
        <w:jc w:val="both"/>
        <w:rPr>
          <w:rFonts w:ascii="Times New Roman" w:hAnsi="Times New Roman"/>
          <w:sz w:val="24"/>
          <w:szCs w:val="24"/>
          <w:shd w:val="clear" w:color="auto" w:fill="FFFFFF"/>
        </w:rPr>
      </w:pPr>
      <w:r>
        <w:rPr>
          <w:rFonts w:ascii="Times New Roman" w:eastAsia="Times New Roman" w:hAnsi="Times New Roman"/>
          <w:b/>
          <w:bCs/>
          <w:sz w:val="24"/>
          <w:szCs w:val="24"/>
        </w:rPr>
        <w:t>Акция «</w:t>
      </w:r>
      <w:r w:rsidR="00577B31" w:rsidRPr="00514DF2">
        <w:rPr>
          <w:rFonts w:ascii="Times New Roman" w:eastAsia="Times New Roman" w:hAnsi="Times New Roman"/>
          <w:b/>
          <w:bCs/>
          <w:sz w:val="24"/>
          <w:szCs w:val="24"/>
          <w:lang w:val="x-none"/>
        </w:rPr>
        <w:t>За жизнь без табака»</w:t>
      </w:r>
      <w:r w:rsidR="00577B31" w:rsidRPr="00514DF2">
        <w:rPr>
          <w:rFonts w:ascii="Times New Roman" w:eastAsia="Times New Roman" w:hAnsi="Times New Roman"/>
          <w:bCs/>
          <w:sz w:val="24"/>
          <w:szCs w:val="24"/>
          <w:lang w:val="x-none"/>
        </w:rPr>
        <w:t xml:space="preserve">  </w:t>
      </w:r>
      <w:r w:rsidR="00577B31" w:rsidRPr="00514DF2">
        <w:rPr>
          <w:rFonts w:ascii="Times New Roman" w:eastAsia="Times New Roman" w:hAnsi="Times New Roman"/>
          <w:bCs/>
          <w:sz w:val="24"/>
          <w:szCs w:val="24"/>
        </w:rPr>
        <w:t xml:space="preserve">проведена </w:t>
      </w:r>
      <w:r w:rsidR="00577B31" w:rsidRPr="00514DF2">
        <w:rPr>
          <w:rFonts w:ascii="Times New Roman" w:eastAsia="Times New Roman" w:hAnsi="Times New Roman"/>
          <w:bCs/>
          <w:sz w:val="24"/>
          <w:szCs w:val="24"/>
          <w:lang w:val="x-none"/>
        </w:rPr>
        <w:t>к  Всемирному  дню без табака  31 мая</w:t>
      </w:r>
      <w:r w:rsidR="00253686" w:rsidRPr="00514DF2">
        <w:rPr>
          <w:rFonts w:ascii="Times New Roman" w:hAnsi="Times New Roman"/>
          <w:b/>
          <w:sz w:val="24"/>
          <w:szCs w:val="24"/>
        </w:rPr>
        <w:t xml:space="preserve">, </w:t>
      </w:r>
      <w:r w:rsidR="0021624E" w:rsidRPr="00514DF2">
        <w:rPr>
          <w:rFonts w:ascii="Times New Roman" w:hAnsi="Times New Roman"/>
          <w:sz w:val="24"/>
          <w:szCs w:val="24"/>
        </w:rPr>
        <w:t xml:space="preserve">в </w:t>
      </w:r>
      <w:r w:rsidR="00253686" w:rsidRPr="00514DF2">
        <w:rPr>
          <w:rFonts w:ascii="Times New Roman" w:hAnsi="Times New Roman"/>
          <w:sz w:val="24"/>
          <w:szCs w:val="24"/>
        </w:rPr>
        <w:t xml:space="preserve"> </w:t>
      </w:r>
      <w:r w:rsidR="00F331FA" w:rsidRPr="00514DF2">
        <w:rPr>
          <w:rFonts w:ascii="Times New Roman" w:hAnsi="Times New Roman"/>
          <w:sz w:val="24"/>
          <w:szCs w:val="24"/>
        </w:rPr>
        <w:t xml:space="preserve"> </w:t>
      </w:r>
      <w:r w:rsidR="007A427E" w:rsidRPr="00514DF2">
        <w:rPr>
          <w:rFonts w:ascii="Times New Roman" w:hAnsi="Times New Roman"/>
          <w:sz w:val="24"/>
          <w:szCs w:val="24"/>
        </w:rPr>
        <w:t xml:space="preserve">22-х </w:t>
      </w:r>
      <w:r w:rsidR="00253686" w:rsidRPr="00514DF2">
        <w:rPr>
          <w:rFonts w:ascii="Times New Roman" w:hAnsi="Times New Roman"/>
          <w:sz w:val="24"/>
          <w:szCs w:val="24"/>
        </w:rPr>
        <w:t xml:space="preserve">мероприятиях </w:t>
      </w:r>
      <w:r w:rsidR="0021624E" w:rsidRPr="00514DF2">
        <w:rPr>
          <w:rFonts w:ascii="Times New Roman" w:hAnsi="Times New Roman"/>
          <w:sz w:val="24"/>
          <w:szCs w:val="24"/>
        </w:rPr>
        <w:t xml:space="preserve">акции </w:t>
      </w:r>
      <w:r w:rsidR="00253686" w:rsidRPr="00514DF2">
        <w:rPr>
          <w:rFonts w:ascii="Times New Roman" w:hAnsi="Times New Roman"/>
          <w:sz w:val="24"/>
          <w:szCs w:val="24"/>
        </w:rPr>
        <w:t>прин</w:t>
      </w:r>
      <w:r w:rsidR="0021624E" w:rsidRPr="00514DF2">
        <w:rPr>
          <w:rFonts w:ascii="Times New Roman" w:hAnsi="Times New Roman"/>
          <w:sz w:val="24"/>
          <w:szCs w:val="24"/>
        </w:rPr>
        <w:t xml:space="preserve">яли участие </w:t>
      </w:r>
      <w:r w:rsidR="007A427E" w:rsidRPr="00514DF2">
        <w:rPr>
          <w:rFonts w:ascii="Times New Roman" w:hAnsi="Times New Roman"/>
          <w:sz w:val="24"/>
          <w:szCs w:val="24"/>
        </w:rPr>
        <w:t xml:space="preserve">263 </w:t>
      </w:r>
      <w:r w:rsidR="006C5376" w:rsidRPr="00514DF2">
        <w:rPr>
          <w:rFonts w:ascii="Times New Roman" w:hAnsi="Times New Roman"/>
          <w:sz w:val="24"/>
          <w:szCs w:val="24"/>
        </w:rPr>
        <w:t>человека</w:t>
      </w:r>
      <w:r w:rsidR="007A427E" w:rsidRPr="00514DF2">
        <w:rPr>
          <w:rFonts w:ascii="Times New Roman" w:hAnsi="Times New Roman"/>
          <w:sz w:val="24"/>
          <w:szCs w:val="24"/>
        </w:rPr>
        <w:t>. Это:</w:t>
      </w:r>
      <w:r w:rsidR="00240693" w:rsidRPr="00514DF2">
        <w:rPr>
          <w:rFonts w:ascii="Times New Roman" w:hAnsi="Times New Roman"/>
          <w:sz w:val="24"/>
          <w:szCs w:val="24"/>
        </w:rPr>
        <w:t xml:space="preserve"> час предупреждение «Курение или здоровье – выбор за вами»</w:t>
      </w:r>
      <w:r w:rsidR="00375856" w:rsidRPr="00514DF2">
        <w:rPr>
          <w:rFonts w:ascii="Times New Roman" w:hAnsi="Times New Roman"/>
          <w:sz w:val="24"/>
          <w:szCs w:val="24"/>
        </w:rPr>
        <w:t xml:space="preserve"> (</w:t>
      </w:r>
      <w:proofErr w:type="spellStart"/>
      <w:r w:rsidR="00375856" w:rsidRPr="00514DF2">
        <w:rPr>
          <w:rFonts w:ascii="Times New Roman" w:hAnsi="Times New Roman"/>
          <w:sz w:val="24"/>
          <w:szCs w:val="24"/>
        </w:rPr>
        <w:t>Верхнекемский</w:t>
      </w:r>
      <w:proofErr w:type="spellEnd"/>
      <w:r w:rsidR="00375856" w:rsidRPr="00514DF2">
        <w:rPr>
          <w:rFonts w:ascii="Times New Roman" w:hAnsi="Times New Roman"/>
          <w:sz w:val="24"/>
          <w:szCs w:val="24"/>
        </w:rPr>
        <w:t xml:space="preserve"> филиал)</w:t>
      </w:r>
      <w:r w:rsidR="00240693" w:rsidRPr="00514DF2">
        <w:rPr>
          <w:rFonts w:ascii="Times New Roman" w:hAnsi="Times New Roman"/>
          <w:sz w:val="24"/>
          <w:szCs w:val="24"/>
        </w:rPr>
        <w:t xml:space="preserve">, </w:t>
      </w:r>
      <w:r w:rsidR="00273B59" w:rsidRPr="00514DF2">
        <w:rPr>
          <w:rFonts w:ascii="Times New Roman" w:hAnsi="Times New Roman"/>
          <w:sz w:val="24"/>
          <w:szCs w:val="24"/>
        </w:rPr>
        <w:t>акция «Если ты патриот настоящий – сделай свой регион некурящим!» (</w:t>
      </w:r>
      <w:proofErr w:type="spellStart"/>
      <w:r w:rsidR="00273B59" w:rsidRPr="00514DF2">
        <w:rPr>
          <w:rFonts w:ascii="Times New Roman" w:hAnsi="Times New Roman"/>
          <w:sz w:val="24"/>
          <w:szCs w:val="24"/>
        </w:rPr>
        <w:t>Байдаровский</w:t>
      </w:r>
      <w:proofErr w:type="spellEnd"/>
      <w:r w:rsidR="00273B59" w:rsidRPr="00514DF2">
        <w:rPr>
          <w:rFonts w:ascii="Times New Roman" w:hAnsi="Times New Roman"/>
          <w:sz w:val="24"/>
          <w:szCs w:val="24"/>
        </w:rPr>
        <w:t xml:space="preserve"> филиал), акция «Меняем никотин на витамин» (ЦРБ им. Г.Н. Потанина) и др.</w:t>
      </w:r>
    </w:p>
    <w:p w:rsidR="00B17A49" w:rsidRPr="00FE2133" w:rsidRDefault="00CE38ED" w:rsidP="00414844">
      <w:pPr>
        <w:pStyle w:val="af3"/>
        <w:spacing w:line="240" w:lineRule="auto"/>
        <w:ind w:left="-284"/>
        <w:jc w:val="both"/>
        <w:rPr>
          <w:rFonts w:ascii="Times New Roman" w:hAnsi="Times New Roman"/>
          <w:sz w:val="24"/>
          <w:szCs w:val="24"/>
          <w:shd w:val="clear" w:color="auto" w:fill="FFFFFF"/>
        </w:rPr>
      </w:pPr>
      <w:r w:rsidRPr="00514DF2">
        <w:rPr>
          <w:rFonts w:ascii="Times New Roman" w:eastAsia="Times New Roman" w:hAnsi="Times New Roman"/>
          <w:sz w:val="24"/>
          <w:szCs w:val="24"/>
        </w:rPr>
        <w:t xml:space="preserve">В </w:t>
      </w:r>
      <w:proofErr w:type="spellStart"/>
      <w:r w:rsidR="00514DF2">
        <w:rPr>
          <w:rFonts w:ascii="Times New Roman" w:eastAsia="Times New Roman" w:hAnsi="Times New Roman"/>
          <w:sz w:val="24"/>
          <w:szCs w:val="24"/>
        </w:rPr>
        <w:t>Вахневской</w:t>
      </w:r>
      <w:proofErr w:type="spellEnd"/>
      <w:r w:rsidR="00514DF2">
        <w:rPr>
          <w:rFonts w:ascii="Times New Roman" w:eastAsia="Times New Roman" w:hAnsi="Times New Roman"/>
          <w:sz w:val="24"/>
          <w:szCs w:val="24"/>
        </w:rPr>
        <w:t xml:space="preserve"> </w:t>
      </w:r>
      <w:r w:rsidRPr="00514DF2">
        <w:rPr>
          <w:rFonts w:ascii="Times New Roman" w:eastAsia="Times New Roman" w:hAnsi="Times New Roman"/>
          <w:sz w:val="24"/>
          <w:szCs w:val="24"/>
        </w:rPr>
        <w:t>библиотеке</w:t>
      </w:r>
      <w:r w:rsidR="00514DF2">
        <w:rPr>
          <w:rFonts w:ascii="Times New Roman" w:eastAsia="Times New Roman" w:hAnsi="Times New Roman"/>
          <w:sz w:val="24"/>
          <w:szCs w:val="24"/>
        </w:rPr>
        <w:t xml:space="preserve">-филиале </w:t>
      </w:r>
      <w:r w:rsidRPr="00514DF2">
        <w:rPr>
          <w:rFonts w:ascii="Times New Roman" w:eastAsia="Times New Roman" w:hAnsi="Times New Roman"/>
          <w:sz w:val="24"/>
          <w:szCs w:val="24"/>
        </w:rPr>
        <w:t xml:space="preserve"> накануне Всемирного дня отказа от курения прошел </w:t>
      </w:r>
      <w:r w:rsidRPr="00514DF2">
        <w:rPr>
          <w:rFonts w:ascii="Times New Roman" w:eastAsia="Times New Roman" w:hAnsi="Times New Roman"/>
          <w:b/>
          <w:sz w:val="24"/>
          <w:szCs w:val="24"/>
        </w:rPr>
        <w:t xml:space="preserve">час </w:t>
      </w:r>
      <w:r w:rsidR="00514DF2" w:rsidRPr="00514DF2">
        <w:rPr>
          <w:rFonts w:ascii="Times New Roman" w:eastAsia="Times New Roman" w:hAnsi="Times New Roman"/>
          <w:b/>
          <w:sz w:val="24"/>
          <w:szCs w:val="24"/>
        </w:rPr>
        <w:t>–</w:t>
      </w:r>
      <w:r w:rsidRPr="00514DF2">
        <w:rPr>
          <w:rFonts w:ascii="Times New Roman" w:eastAsia="Times New Roman" w:hAnsi="Times New Roman"/>
          <w:b/>
          <w:sz w:val="24"/>
          <w:szCs w:val="24"/>
        </w:rPr>
        <w:t xml:space="preserve"> размышление</w:t>
      </w:r>
      <w:r w:rsidR="00514DF2" w:rsidRPr="00514DF2">
        <w:rPr>
          <w:rFonts w:ascii="Times New Roman" w:eastAsia="Times New Roman" w:hAnsi="Times New Roman"/>
          <w:b/>
          <w:sz w:val="24"/>
          <w:szCs w:val="24"/>
        </w:rPr>
        <w:t xml:space="preserve"> «Курить или не курить? Вот в чем вопрос".</w:t>
      </w:r>
      <w:r w:rsidRPr="00514DF2">
        <w:rPr>
          <w:rFonts w:ascii="Times New Roman" w:eastAsia="Times New Roman" w:hAnsi="Times New Roman"/>
          <w:sz w:val="24"/>
          <w:szCs w:val="24"/>
        </w:rPr>
        <w:t xml:space="preserve"> А размышляли над этим вопросом учащиеся 6-8 классов вместе с библиотекарем и фельдшером </w:t>
      </w:r>
      <w:proofErr w:type="spellStart"/>
      <w:r w:rsidRPr="00514DF2">
        <w:rPr>
          <w:rFonts w:ascii="Times New Roman" w:eastAsia="Times New Roman" w:hAnsi="Times New Roman"/>
          <w:sz w:val="24"/>
          <w:szCs w:val="24"/>
        </w:rPr>
        <w:t>Вахневского</w:t>
      </w:r>
      <w:proofErr w:type="spellEnd"/>
      <w:r w:rsidRPr="00514DF2">
        <w:rPr>
          <w:rFonts w:ascii="Times New Roman" w:eastAsia="Times New Roman" w:hAnsi="Times New Roman"/>
          <w:sz w:val="24"/>
          <w:szCs w:val="24"/>
        </w:rPr>
        <w:t xml:space="preserve"> </w:t>
      </w:r>
      <w:proofErr w:type="spellStart"/>
      <w:r w:rsidRPr="00514DF2">
        <w:rPr>
          <w:rFonts w:ascii="Times New Roman" w:eastAsia="Times New Roman" w:hAnsi="Times New Roman"/>
          <w:sz w:val="24"/>
          <w:szCs w:val="24"/>
        </w:rPr>
        <w:t>ФАПа</w:t>
      </w:r>
      <w:proofErr w:type="spellEnd"/>
      <w:r w:rsidRPr="00514DF2">
        <w:rPr>
          <w:rFonts w:ascii="Times New Roman" w:eastAsia="Times New Roman" w:hAnsi="Times New Roman"/>
          <w:sz w:val="24"/>
          <w:szCs w:val="24"/>
        </w:rPr>
        <w:t xml:space="preserve"> Н.Н. Коробовой. В </w:t>
      </w:r>
      <w:r w:rsidRPr="00514DF2">
        <w:rPr>
          <w:rFonts w:ascii="Times New Roman" w:eastAsia="Times New Roman" w:hAnsi="Times New Roman"/>
          <w:sz w:val="24"/>
          <w:szCs w:val="24"/>
        </w:rPr>
        <w:lastRenderedPageBreak/>
        <w:t xml:space="preserve">начале мероприятия было проведено анкетирование, </w:t>
      </w:r>
      <w:r w:rsidR="00514DF2">
        <w:rPr>
          <w:rFonts w:ascii="Times New Roman" w:eastAsia="Times New Roman" w:hAnsi="Times New Roman"/>
          <w:sz w:val="24"/>
          <w:szCs w:val="24"/>
        </w:rPr>
        <w:t xml:space="preserve">в результате </w:t>
      </w:r>
      <w:r w:rsidRPr="00514DF2">
        <w:rPr>
          <w:rFonts w:ascii="Times New Roman" w:eastAsia="Times New Roman" w:hAnsi="Times New Roman"/>
          <w:sz w:val="24"/>
          <w:szCs w:val="24"/>
        </w:rPr>
        <w:t xml:space="preserve"> которого </w:t>
      </w:r>
      <w:r w:rsidR="00514DF2">
        <w:rPr>
          <w:rFonts w:ascii="Times New Roman" w:eastAsia="Times New Roman" w:hAnsi="Times New Roman"/>
          <w:sz w:val="24"/>
          <w:szCs w:val="24"/>
        </w:rPr>
        <w:t xml:space="preserve">выяснилось, </w:t>
      </w:r>
      <w:r w:rsidRPr="00514DF2">
        <w:rPr>
          <w:rFonts w:ascii="Times New Roman" w:eastAsia="Times New Roman" w:hAnsi="Times New Roman"/>
          <w:sz w:val="24"/>
          <w:szCs w:val="24"/>
        </w:rPr>
        <w:t xml:space="preserve"> что  подростки начинают курить, потому что не хотят выглядеть хуже своих друзей или боятся показаться "белыми воронами " в компании. Все единогласно считают, что в школе нужно говорить о вреде курения, но слышать эту информацию они хотели бы от родителей и врачей. Среди форм борьбы с курением в школе самыми распространенными были предложения: забирать сигареты, говорить о вреде курения; штрафовать родителей и даже отчислять из школы. Радует, что все участники анкетирования на вопрос "Курите ли вы?" ответили "Нет". Надежда Николаевна рассказала ребятам о заболеваниях, которые вызывает курение, сопровождая свои доводы презентацией.</w:t>
      </w:r>
      <w:r w:rsidR="00514DF2">
        <w:rPr>
          <w:rFonts w:ascii="Times New Roman" w:eastAsia="Times New Roman" w:hAnsi="Times New Roman"/>
          <w:sz w:val="24"/>
          <w:szCs w:val="24"/>
        </w:rPr>
        <w:t xml:space="preserve"> Хочется верить, что после мероприятия каждый правильно ответил </w:t>
      </w:r>
      <w:r w:rsidRPr="00514DF2">
        <w:rPr>
          <w:rFonts w:ascii="Times New Roman" w:eastAsia="Times New Roman" w:hAnsi="Times New Roman"/>
          <w:sz w:val="24"/>
          <w:szCs w:val="24"/>
        </w:rPr>
        <w:t xml:space="preserve"> на поставленный вопрос. </w:t>
      </w:r>
    </w:p>
    <w:p w:rsidR="00253686" w:rsidRPr="005910DB" w:rsidRDefault="00253686" w:rsidP="00414844">
      <w:pPr>
        <w:widowControl/>
        <w:ind w:left="-284"/>
        <w:jc w:val="both"/>
        <w:rPr>
          <w:rFonts w:ascii="Times New Roman" w:hAnsi="Times New Roman" w:cs="Times New Roman"/>
          <w:b/>
        </w:rPr>
      </w:pPr>
      <w:r w:rsidRPr="005910DB">
        <w:rPr>
          <w:rFonts w:ascii="Times New Roman" w:hAnsi="Times New Roman" w:cs="Times New Roman"/>
          <w:b/>
        </w:rPr>
        <w:t>• Правовое просвещение</w:t>
      </w:r>
    </w:p>
    <w:p w:rsidR="00170905" w:rsidRPr="00170905" w:rsidRDefault="00047696" w:rsidP="00414844">
      <w:pPr>
        <w:widowControl/>
        <w:ind w:left="-284"/>
        <w:jc w:val="both"/>
        <w:rPr>
          <w:rFonts w:ascii="Times New Roman" w:eastAsia="Times New Roman" w:hAnsi="Times New Roman" w:cs="Times New Roman"/>
          <w:color w:val="auto"/>
          <w:kern w:val="2"/>
          <w:lang w:eastAsia="x-none"/>
        </w:rPr>
      </w:pPr>
      <w:r>
        <w:rPr>
          <w:rFonts w:ascii="Times New Roman" w:hAnsi="Times New Roman" w:cs="Times New Roman"/>
        </w:rPr>
        <w:t xml:space="preserve">С  </w:t>
      </w:r>
      <w:r w:rsidR="00170905">
        <w:rPr>
          <w:rFonts w:ascii="Times New Roman" w:hAnsi="Times New Roman" w:cs="Times New Roman"/>
        </w:rPr>
        <w:t xml:space="preserve">10 </w:t>
      </w:r>
      <w:r>
        <w:rPr>
          <w:rFonts w:ascii="Times New Roman" w:hAnsi="Times New Roman" w:cs="Times New Roman"/>
        </w:rPr>
        <w:t xml:space="preserve">по </w:t>
      </w:r>
      <w:r w:rsidR="00253686" w:rsidRPr="005910DB">
        <w:rPr>
          <w:rFonts w:ascii="Times New Roman" w:hAnsi="Times New Roman" w:cs="Times New Roman"/>
        </w:rPr>
        <w:t xml:space="preserve"> </w:t>
      </w:r>
      <w:r w:rsidR="00170905">
        <w:rPr>
          <w:rFonts w:ascii="Times New Roman" w:hAnsi="Times New Roman" w:cs="Times New Roman"/>
        </w:rPr>
        <w:t xml:space="preserve">15 </w:t>
      </w:r>
      <w:r w:rsidR="00253686" w:rsidRPr="005910DB">
        <w:rPr>
          <w:rFonts w:ascii="Times New Roman" w:hAnsi="Times New Roman" w:cs="Times New Roman"/>
        </w:rPr>
        <w:t xml:space="preserve">декабря в библиотеках ЦБС проведен </w:t>
      </w:r>
      <w:r w:rsidR="00685B4F" w:rsidRPr="005910DB">
        <w:rPr>
          <w:rFonts w:ascii="Times New Roman" w:eastAsia="Times New Roman" w:hAnsi="Times New Roman" w:cs="Times New Roman"/>
          <w:b/>
          <w:bCs/>
          <w:color w:val="auto"/>
        </w:rPr>
        <w:t>п</w:t>
      </w:r>
      <w:proofErr w:type="spellStart"/>
      <w:r w:rsidR="009361E9" w:rsidRPr="005910DB">
        <w:rPr>
          <w:rFonts w:ascii="Times New Roman" w:eastAsia="Times New Roman" w:hAnsi="Times New Roman" w:cs="Times New Roman"/>
          <w:b/>
          <w:bCs/>
          <w:color w:val="auto"/>
          <w:lang w:val="x-none"/>
        </w:rPr>
        <w:t>равовой</w:t>
      </w:r>
      <w:proofErr w:type="spellEnd"/>
      <w:r w:rsidR="009361E9" w:rsidRPr="005910DB">
        <w:rPr>
          <w:rFonts w:ascii="Times New Roman" w:eastAsia="Times New Roman" w:hAnsi="Times New Roman" w:cs="Times New Roman"/>
          <w:b/>
          <w:bCs/>
          <w:color w:val="auto"/>
          <w:lang w:val="x-none"/>
        </w:rPr>
        <w:t xml:space="preserve"> перекрёсток « Я и государство»</w:t>
      </w:r>
      <w:r w:rsidR="00970734" w:rsidRPr="005910DB">
        <w:rPr>
          <w:rFonts w:ascii="Times New Roman" w:hAnsi="Times New Roman" w:cs="Times New Roman"/>
          <w:b/>
        </w:rPr>
        <w:t xml:space="preserve">, </w:t>
      </w:r>
      <w:r w:rsidR="00970734" w:rsidRPr="005910DB">
        <w:rPr>
          <w:rFonts w:ascii="Times New Roman" w:hAnsi="Times New Roman" w:cs="Times New Roman"/>
        </w:rPr>
        <w:t xml:space="preserve">включающий </w:t>
      </w:r>
      <w:r w:rsidR="00970734" w:rsidRPr="005910DB">
        <w:rPr>
          <w:rFonts w:ascii="Times New Roman" w:hAnsi="Times New Roman" w:cs="Times New Roman"/>
          <w:b/>
        </w:rPr>
        <w:t xml:space="preserve"> </w:t>
      </w:r>
      <w:r w:rsidR="00765417">
        <w:rPr>
          <w:rFonts w:ascii="Times New Roman" w:eastAsia="Times New Roman" w:hAnsi="Times New Roman" w:cs="Times New Roman"/>
          <w:color w:val="auto"/>
          <w:kern w:val="2"/>
          <w:lang w:eastAsia="x-none"/>
        </w:rPr>
        <w:t>22</w:t>
      </w:r>
      <w:r w:rsidR="00170905">
        <w:rPr>
          <w:rFonts w:ascii="Times New Roman" w:eastAsia="Times New Roman" w:hAnsi="Times New Roman" w:cs="Times New Roman"/>
          <w:color w:val="auto"/>
          <w:kern w:val="2"/>
          <w:lang w:eastAsia="x-none"/>
        </w:rPr>
        <w:t xml:space="preserve"> </w:t>
      </w:r>
      <w:r w:rsidR="00765417">
        <w:rPr>
          <w:rFonts w:ascii="Times New Roman" w:eastAsia="Times New Roman" w:hAnsi="Times New Roman" w:cs="Times New Roman"/>
          <w:color w:val="auto"/>
          <w:kern w:val="2"/>
          <w:lang w:eastAsia="x-none"/>
        </w:rPr>
        <w:t>мероприятия</w:t>
      </w:r>
      <w:r w:rsidR="00F604E5">
        <w:rPr>
          <w:rFonts w:ascii="Times New Roman" w:eastAsia="Times New Roman" w:hAnsi="Times New Roman" w:cs="Times New Roman"/>
          <w:color w:val="auto"/>
          <w:kern w:val="2"/>
          <w:lang w:eastAsia="x-none"/>
        </w:rPr>
        <w:t>, в которых приняли участие 3</w:t>
      </w:r>
      <w:r w:rsidR="00765417">
        <w:rPr>
          <w:rFonts w:ascii="Times New Roman" w:eastAsia="Times New Roman" w:hAnsi="Times New Roman" w:cs="Times New Roman"/>
          <w:color w:val="auto"/>
          <w:kern w:val="2"/>
          <w:lang w:eastAsia="x-none"/>
        </w:rPr>
        <w:t>24</w:t>
      </w:r>
      <w:r w:rsidR="00170905">
        <w:rPr>
          <w:rFonts w:ascii="Times New Roman" w:eastAsia="Times New Roman" w:hAnsi="Times New Roman" w:cs="Times New Roman"/>
          <w:color w:val="auto"/>
          <w:kern w:val="2"/>
          <w:lang w:eastAsia="x-none"/>
        </w:rPr>
        <w:t xml:space="preserve"> </w:t>
      </w:r>
      <w:r w:rsidR="00253686" w:rsidRPr="005910DB">
        <w:rPr>
          <w:rFonts w:ascii="Times New Roman" w:eastAsia="Times New Roman" w:hAnsi="Times New Roman" w:cs="Times New Roman"/>
          <w:color w:val="auto"/>
          <w:kern w:val="2"/>
          <w:lang w:eastAsia="x-none"/>
        </w:rPr>
        <w:t>человек</w:t>
      </w:r>
      <w:r w:rsidR="00F604E5">
        <w:rPr>
          <w:rFonts w:ascii="Times New Roman" w:eastAsia="Times New Roman" w:hAnsi="Times New Roman" w:cs="Times New Roman"/>
          <w:color w:val="auto"/>
          <w:kern w:val="2"/>
          <w:lang w:eastAsia="x-none"/>
        </w:rPr>
        <w:t>а</w:t>
      </w:r>
      <w:r w:rsidR="00651A7E" w:rsidRPr="005910DB">
        <w:rPr>
          <w:rFonts w:ascii="Times New Roman" w:eastAsia="Times New Roman" w:hAnsi="Times New Roman" w:cs="Times New Roman"/>
          <w:color w:val="auto"/>
          <w:kern w:val="2"/>
          <w:lang w:eastAsia="x-none"/>
        </w:rPr>
        <w:t xml:space="preserve">. </w:t>
      </w:r>
      <w:r w:rsidR="00170905">
        <w:rPr>
          <w:rFonts w:ascii="Times New Roman" w:eastAsia="Times New Roman" w:hAnsi="Times New Roman" w:cs="Times New Roman"/>
          <w:color w:val="auto"/>
          <w:kern w:val="2"/>
          <w:lang w:eastAsia="x-none"/>
        </w:rPr>
        <w:t xml:space="preserve"> </w:t>
      </w:r>
      <w:r w:rsidR="00170905" w:rsidRPr="00E3762F">
        <w:rPr>
          <w:rFonts w:ascii="Times New Roman" w:eastAsia="Times New Roman" w:hAnsi="Times New Roman" w:cs="Times New Roman"/>
          <w:bCs/>
          <w:color w:val="auto"/>
        </w:rPr>
        <w:t xml:space="preserve">Например: игровая программа «По стране </w:t>
      </w:r>
      <w:proofErr w:type="spellStart"/>
      <w:r w:rsidR="00170905" w:rsidRPr="00E3762F">
        <w:rPr>
          <w:rFonts w:ascii="Times New Roman" w:eastAsia="Times New Roman" w:hAnsi="Times New Roman" w:cs="Times New Roman"/>
          <w:bCs/>
          <w:color w:val="auto"/>
        </w:rPr>
        <w:t>Правознайке</w:t>
      </w:r>
      <w:proofErr w:type="spellEnd"/>
      <w:r w:rsidR="00170905" w:rsidRPr="00E3762F">
        <w:rPr>
          <w:rFonts w:ascii="Times New Roman" w:eastAsia="Times New Roman" w:hAnsi="Times New Roman" w:cs="Times New Roman"/>
          <w:bCs/>
          <w:color w:val="auto"/>
        </w:rPr>
        <w:t>» (</w:t>
      </w:r>
      <w:proofErr w:type="spellStart"/>
      <w:r w:rsidR="00170905" w:rsidRPr="00E3762F">
        <w:rPr>
          <w:rFonts w:ascii="Times New Roman" w:eastAsia="Times New Roman" w:hAnsi="Times New Roman" w:cs="Times New Roman"/>
          <w:bCs/>
          <w:color w:val="auto"/>
        </w:rPr>
        <w:t>Верхнекемский</w:t>
      </w:r>
      <w:proofErr w:type="spellEnd"/>
      <w:r w:rsidR="00170905" w:rsidRPr="00E3762F">
        <w:rPr>
          <w:rFonts w:ascii="Times New Roman" w:eastAsia="Times New Roman" w:hAnsi="Times New Roman" w:cs="Times New Roman"/>
          <w:bCs/>
          <w:color w:val="auto"/>
        </w:rPr>
        <w:t xml:space="preserve"> филиал), конкурс знатоков права «Твои права, подросток» (</w:t>
      </w:r>
      <w:proofErr w:type="spellStart"/>
      <w:r w:rsidR="00170905" w:rsidRPr="00E3762F">
        <w:rPr>
          <w:rFonts w:ascii="Times New Roman" w:eastAsia="Times New Roman" w:hAnsi="Times New Roman" w:cs="Times New Roman"/>
          <w:bCs/>
          <w:color w:val="auto"/>
        </w:rPr>
        <w:t>Байдаровский</w:t>
      </w:r>
      <w:proofErr w:type="spellEnd"/>
      <w:r w:rsidR="00170905" w:rsidRPr="00E3762F">
        <w:rPr>
          <w:rFonts w:ascii="Times New Roman" w:eastAsia="Times New Roman" w:hAnsi="Times New Roman" w:cs="Times New Roman"/>
          <w:bCs/>
          <w:color w:val="auto"/>
        </w:rPr>
        <w:t xml:space="preserve"> филиал), патриотический час «Герб, гимн и закон» (</w:t>
      </w:r>
      <w:proofErr w:type="spellStart"/>
      <w:r w:rsidR="00170905" w:rsidRPr="00E3762F">
        <w:rPr>
          <w:rFonts w:ascii="Times New Roman" w:eastAsia="Times New Roman" w:hAnsi="Times New Roman" w:cs="Times New Roman"/>
          <w:bCs/>
          <w:color w:val="auto"/>
        </w:rPr>
        <w:t>Ирдановский</w:t>
      </w:r>
      <w:proofErr w:type="spellEnd"/>
      <w:r w:rsidR="00170905" w:rsidRPr="00E3762F">
        <w:rPr>
          <w:rFonts w:ascii="Times New Roman" w:eastAsia="Times New Roman" w:hAnsi="Times New Roman" w:cs="Times New Roman"/>
          <w:bCs/>
          <w:color w:val="auto"/>
        </w:rPr>
        <w:t xml:space="preserve"> филиал) и др.</w:t>
      </w:r>
    </w:p>
    <w:p w:rsidR="00685B4F" w:rsidRPr="00A4651B" w:rsidRDefault="00A4651B" w:rsidP="00414844">
      <w:pPr>
        <w:shd w:val="clear" w:color="auto" w:fill="FFFFFF"/>
        <w:ind w:left="-284"/>
        <w:jc w:val="both"/>
        <w:rPr>
          <w:rFonts w:ascii="Times New Roman" w:eastAsia="Times New Roman" w:hAnsi="Times New Roman" w:cs="Times New Roman"/>
          <w:bCs/>
          <w:color w:val="auto"/>
        </w:rPr>
      </w:pPr>
      <w:r w:rsidRPr="00A4651B">
        <w:rPr>
          <w:rFonts w:ascii="Times New Roman" w:hAnsi="Times New Roman" w:cs="Times New Roman"/>
          <w:shd w:val="clear" w:color="auto" w:fill="FFFFFF"/>
        </w:rPr>
        <w:t xml:space="preserve">Вручение паспортов 14-летним гражданам России в торжественной обстановке стало неотъемлемым элементом патриотического и гражданского воспитания молодежи. 12 декабря в День конституции </w:t>
      </w:r>
      <w:r>
        <w:rPr>
          <w:rFonts w:ascii="Times New Roman" w:hAnsi="Times New Roman" w:cs="Times New Roman"/>
          <w:shd w:val="clear" w:color="auto" w:fill="FFFFFF"/>
        </w:rPr>
        <w:t xml:space="preserve"> в</w:t>
      </w:r>
      <w:r w:rsidRPr="00A4651B">
        <w:rPr>
          <w:rFonts w:ascii="Times New Roman" w:hAnsi="Times New Roman" w:cs="Times New Roman"/>
          <w:shd w:val="clear" w:color="auto" w:fill="FFFFFF"/>
        </w:rPr>
        <w:t xml:space="preserve"> ЦРБ им. Г.Н. Потанина состоялось</w:t>
      </w:r>
      <w:r w:rsidR="00016458" w:rsidRPr="00A4651B">
        <w:rPr>
          <w:rFonts w:ascii="Times New Roman" w:hAnsi="Times New Roman" w:cs="Times New Roman"/>
          <w:shd w:val="clear" w:color="auto" w:fill="FFFFFF"/>
        </w:rPr>
        <w:t> </w:t>
      </w:r>
      <w:r w:rsidR="00016458" w:rsidRPr="00A4651B">
        <w:rPr>
          <w:rFonts w:ascii="Times New Roman" w:hAnsi="Times New Roman" w:cs="Times New Roman"/>
          <w:b/>
          <w:shd w:val="clear" w:color="auto" w:fill="FFFFFF"/>
        </w:rPr>
        <w:t>торжественное вручение паспортов гражданина Российской Федерации</w:t>
      </w:r>
      <w:r w:rsidR="00016458" w:rsidRPr="00A4651B">
        <w:rPr>
          <w:rFonts w:ascii="Times New Roman" w:hAnsi="Times New Roman" w:cs="Times New Roman"/>
          <w:shd w:val="clear" w:color="auto" w:fill="FFFFFF"/>
        </w:rPr>
        <w:t xml:space="preserve"> жителям района, достигшим 14 лет. На вручении присутствовали</w:t>
      </w:r>
      <w:r>
        <w:rPr>
          <w:rFonts w:ascii="Times New Roman" w:hAnsi="Times New Roman" w:cs="Times New Roman"/>
          <w:shd w:val="clear" w:color="auto" w:fill="FFFFFF"/>
        </w:rPr>
        <w:t>:</w:t>
      </w:r>
      <w:r w:rsidR="00016458" w:rsidRPr="00A4651B">
        <w:rPr>
          <w:rFonts w:ascii="Times New Roman" w:hAnsi="Times New Roman" w:cs="Times New Roman"/>
          <w:shd w:val="clear" w:color="auto" w:fill="FFFFFF"/>
        </w:rPr>
        <w:t xml:space="preserve"> глава Никольского муниципального района Панов Вячеслав Васильевич, </w:t>
      </w:r>
      <w:proofErr w:type="spellStart"/>
      <w:r w:rsidR="00016458" w:rsidRPr="00A4651B">
        <w:rPr>
          <w:rFonts w:ascii="Times New Roman" w:hAnsi="Times New Roman" w:cs="Times New Roman"/>
          <w:shd w:val="clear" w:color="auto" w:fill="FFFFFF"/>
        </w:rPr>
        <w:t>врио</w:t>
      </w:r>
      <w:proofErr w:type="spellEnd"/>
      <w:r w:rsidR="00016458" w:rsidRPr="00A4651B">
        <w:rPr>
          <w:rFonts w:ascii="Times New Roman" w:hAnsi="Times New Roman" w:cs="Times New Roman"/>
          <w:shd w:val="clear" w:color="auto" w:fill="FFFFFF"/>
        </w:rPr>
        <w:t xml:space="preserve"> начальника ОМВД России по Никольскому району подполковник внутренней службы </w:t>
      </w:r>
      <w:proofErr w:type="spellStart"/>
      <w:r w:rsidR="00016458" w:rsidRPr="00A4651B">
        <w:rPr>
          <w:rFonts w:ascii="Times New Roman" w:hAnsi="Times New Roman" w:cs="Times New Roman"/>
          <w:shd w:val="clear" w:color="auto" w:fill="FFFFFF"/>
        </w:rPr>
        <w:t>Баданин</w:t>
      </w:r>
      <w:proofErr w:type="spellEnd"/>
      <w:r w:rsidR="00016458" w:rsidRPr="00A4651B">
        <w:rPr>
          <w:rFonts w:ascii="Times New Roman" w:hAnsi="Times New Roman" w:cs="Times New Roman"/>
          <w:shd w:val="clear" w:color="auto" w:fill="FFFFFF"/>
        </w:rPr>
        <w:t xml:space="preserve"> Сергей Дмитриевич, начальник миграционного пункта Глебова Алена Анатольевна, юные жители района и их родители. </w:t>
      </w:r>
      <w:r w:rsidR="00016458" w:rsidRPr="00A4651B">
        <w:rPr>
          <w:rFonts w:ascii="Times New Roman" w:hAnsi="Times New Roman" w:cs="Times New Roman"/>
        </w:rPr>
        <w:br/>
      </w:r>
    </w:p>
    <w:p w:rsidR="00330146" w:rsidRPr="005910DB" w:rsidRDefault="00253686" w:rsidP="00414844">
      <w:pPr>
        <w:shd w:val="clear" w:color="auto" w:fill="FFFFFF"/>
        <w:ind w:left="-284"/>
        <w:jc w:val="both"/>
        <w:rPr>
          <w:rFonts w:ascii="Times New Roman" w:eastAsia="Times New Roman" w:hAnsi="Times New Roman" w:cs="Times New Roman"/>
          <w:lang w:eastAsia="x-none"/>
        </w:rPr>
      </w:pPr>
      <w:r w:rsidRPr="005910DB">
        <w:rPr>
          <w:rFonts w:ascii="Times New Roman" w:eastAsia="Times New Roman" w:hAnsi="Times New Roman" w:cs="Times New Roman"/>
          <w:b/>
          <w:lang w:eastAsia="x-none"/>
        </w:rPr>
        <w:t>6.4. Продвижение книги и чтения. Функционирование центров чтения. Библиотека как центр поддержки чтения (программы, мероприятия, акции)</w:t>
      </w:r>
    </w:p>
    <w:p w:rsidR="00330146" w:rsidRPr="00E166A5" w:rsidRDefault="00253686" w:rsidP="00414844">
      <w:pPr>
        <w:pStyle w:val="af3"/>
        <w:numPr>
          <w:ilvl w:val="0"/>
          <w:numId w:val="15"/>
        </w:numPr>
        <w:shd w:val="clear" w:color="auto" w:fill="FFFFFF"/>
        <w:spacing w:after="0" w:line="240" w:lineRule="auto"/>
        <w:ind w:left="-284" w:firstLine="0"/>
        <w:jc w:val="both"/>
        <w:rPr>
          <w:rFonts w:ascii="Times New Roman" w:eastAsia="Times New Roman" w:hAnsi="Times New Roman"/>
          <w:sz w:val="24"/>
          <w:szCs w:val="24"/>
          <w:lang w:eastAsia="x-none"/>
        </w:rPr>
      </w:pPr>
      <w:r w:rsidRPr="00E166A5">
        <w:rPr>
          <w:rFonts w:ascii="Times New Roman" w:eastAsia="Arial Unicode MS" w:hAnsi="Times New Roman"/>
          <w:kern w:val="1"/>
          <w:sz w:val="24"/>
          <w:szCs w:val="24"/>
          <w:lang w:val="x-none"/>
        </w:rPr>
        <w:t>ДО ЦРБ им. Г.Н. Потанина работает</w:t>
      </w:r>
      <w:r w:rsidRPr="00E166A5">
        <w:rPr>
          <w:rFonts w:ascii="Times New Roman" w:eastAsia="Arial Unicode MS" w:hAnsi="Times New Roman"/>
          <w:b/>
          <w:kern w:val="1"/>
          <w:sz w:val="24"/>
          <w:szCs w:val="24"/>
          <w:lang w:val="x-none"/>
        </w:rPr>
        <w:t xml:space="preserve"> по программе </w:t>
      </w:r>
      <w:r w:rsidRPr="00E166A5">
        <w:rPr>
          <w:rFonts w:ascii="Times New Roman" w:eastAsia="Arial Unicode MS" w:hAnsi="Times New Roman"/>
          <w:kern w:val="1"/>
          <w:sz w:val="24"/>
          <w:szCs w:val="24"/>
          <w:lang w:val="x-none" w:eastAsia="ar-SA"/>
        </w:rPr>
        <w:t>«</w:t>
      </w:r>
      <w:r w:rsidRPr="00E166A5">
        <w:rPr>
          <w:rFonts w:ascii="Times New Roman" w:eastAsia="Arial Unicode MS" w:hAnsi="Times New Roman"/>
          <w:b/>
          <w:kern w:val="1"/>
          <w:sz w:val="24"/>
          <w:szCs w:val="24"/>
          <w:lang w:val="x-none" w:eastAsia="ar-SA"/>
        </w:rPr>
        <w:t>Юбилеи талантливых писателей».</w:t>
      </w:r>
      <w:r w:rsidRPr="00E166A5">
        <w:rPr>
          <w:rFonts w:ascii="Times New Roman" w:eastAsia="Times New Roman" w:hAnsi="Times New Roman"/>
          <w:sz w:val="24"/>
          <w:szCs w:val="24"/>
          <w:lang w:eastAsia="x-none"/>
        </w:rPr>
        <w:t xml:space="preserve">             В</w:t>
      </w:r>
      <w:proofErr w:type="spellStart"/>
      <w:r w:rsidR="00827291">
        <w:rPr>
          <w:rFonts w:ascii="Times New Roman" w:eastAsia="Times New Roman" w:hAnsi="Times New Roman"/>
          <w:sz w:val="24"/>
          <w:szCs w:val="24"/>
          <w:lang w:val="x-none" w:eastAsia="x-none"/>
        </w:rPr>
        <w:t>нимание</w:t>
      </w:r>
      <w:proofErr w:type="spellEnd"/>
      <w:r w:rsidR="00827291">
        <w:rPr>
          <w:rFonts w:ascii="Times New Roman" w:eastAsia="Times New Roman" w:hAnsi="Times New Roman"/>
          <w:sz w:val="24"/>
          <w:szCs w:val="24"/>
          <w:lang w:eastAsia="x-none"/>
        </w:rPr>
        <w:t xml:space="preserve"> </w:t>
      </w:r>
      <w:r w:rsidR="00827291">
        <w:rPr>
          <w:rFonts w:ascii="Times New Roman" w:eastAsia="Times New Roman" w:hAnsi="Times New Roman"/>
          <w:sz w:val="24"/>
          <w:szCs w:val="24"/>
          <w:lang w:val="x-none" w:eastAsia="x-none"/>
        </w:rPr>
        <w:t> </w:t>
      </w:r>
      <w:r w:rsidR="00827291">
        <w:rPr>
          <w:rFonts w:ascii="Times New Roman" w:eastAsia="Times New Roman" w:hAnsi="Times New Roman"/>
          <w:sz w:val="24"/>
          <w:szCs w:val="24"/>
          <w:lang w:eastAsia="x-none"/>
        </w:rPr>
        <w:t xml:space="preserve">в </w:t>
      </w:r>
      <w:r w:rsidRPr="00E166A5">
        <w:rPr>
          <w:rFonts w:ascii="Times New Roman" w:eastAsia="Times New Roman" w:hAnsi="Times New Roman"/>
          <w:sz w:val="24"/>
          <w:szCs w:val="24"/>
          <w:lang w:eastAsia="x-none"/>
        </w:rPr>
        <w:t xml:space="preserve">течение года </w:t>
      </w:r>
      <w:r w:rsidRPr="00E166A5">
        <w:rPr>
          <w:rFonts w:ascii="Times New Roman" w:eastAsia="Times New Roman" w:hAnsi="Times New Roman"/>
          <w:sz w:val="24"/>
          <w:szCs w:val="24"/>
          <w:lang w:val="x-none" w:eastAsia="x-none"/>
        </w:rPr>
        <w:t xml:space="preserve">уделялось </w:t>
      </w:r>
      <w:r w:rsidRPr="00E166A5">
        <w:rPr>
          <w:rFonts w:ascii="Times New Roman" w:eastAsia="Times New Roman" w:hAnsi="Times New Roman"/>
          <w:sz w:val="24"/>
          <w:szCs w:val="24"/>
          <w:lang w:eastAsia="x-none"/>
        </w:rPr>
        <w:t xml:space="preserve">не только юбилеям </w:t>
      </w:r>
      <w:r w:rsidRPr="00E166A5">
        <w:rPr>
          <w:rFonts w:ascii="Times New Roman" w:eastAsia="Times New Roman" w:hAnsi="Times New Roman"/>
          <w:sz w:val="24"/>
          <w:szCs w:val="24"/>
          <w:lang w:val="x-none" w:eastAsia="x-none"/>
        </w:rPr>
        <w:t xml:space="preserve"> писателей, </w:t>
      </w:r>
      <w:r w:rsidRPr="00E166A5">
        <w:rPr>
          <w:rFonts w:ascii="Times New Roman" w:eastAsia="Times New Roman" w:hAnsi="Times New Roman"/>
          <w:sz w:val="24"/>
          <w:szCs w:val="24"/>
          <w:lang w:eastAsia="x-none"/>
        </w:rPr>
        <w:t>но</w:t>
      </w:r>
      <w:r w:rsidRPr="00E166A5">
        <w:rPr>
          <w:rFonts w:ascii="Times New Roman" w:eastAsia="Times New Roman" w:hAnsi="Times New Roman"/>
          <w:sz w:val="24"/>
          <w:szCs w:val="24"/>
          <w:lang w:val="x-none" w:eastAsia="x-none"/>
        </w:rPr>
        <w:t> и книг</w:t>
      </w:r>
      <w:r w:rsidRPr="00E166A5">
        <w:rPr>
          <w:rFonts w:ascii="Times New Roman" w:eastAsia="Times New Roman" w:hAnsi="Times New Roman"/>
          <w:sz w:val="24"/>
          <w:szCs w:val="24"/>
          <w:lang w:eastAsia="x-none"/>
        </w:rPr>
        <w:t>ам</w:t>
      </w:r>
      <w:r w:rsidRPr="00E166A5">
        <w:rPr>
          <w:rFonts w:ascii="Times New Roman" w:eastAsia="Times New Roman" w:hAnsi="Times New Roman"/>
          <w:sz w:val="24"/>
          <w:szCs w:val="24"/>
          <w:lang w:val="x-none" w:eastAsia="x-none"/>
        </w:rPr>
        <w:t>-юбиляр</w:t>
      </w:r>
      <w:r w:rsidRPr="00E166A5">
        <w:rPr>
          <w:rFonts w:ascii="Times New Roman" w:eastAsia="Times New Roman" w:hAnsi="Times New Roman"/>
          <w:sz w:val="24"/>
          <w:szCs w:val="24"/>
          <w:lang w:eastAsia="x-none"/>
        </w:rPr>
        <w:t>ам</w:t>
      </w:r>
      <w:r w:rsidRPr="00E166A5">
        <w:rPr>
          <w:rFonts w:ascii="Times New Roman" w:eastAsia="Times New Roman" w:hAnsi="Times New Roman"/>
          <w:sz w:val="24"/>
          <w:szCs w:val="24"/>
          <w:lang w:val="x-none" w:eastAsia="x-none"/>
        </w:rPr>
        <w:t>.  Проводимые мероприятия были нацелены на возрождение интереса к творчеству писателей, к книге и чтению. Многие мероприятия сопровождались презентациями и видео, инсценировками произведений, загадкам</w:t>
      </w:r>
      <w:r w:rsidRPr="00E166A5">
        <w:rPr>
          <w:rFonts w:ascii="Times New Roman" w:eastAsia="Times New Roman" w:hAnsi="Times New Roman"/>
          <w:sz w:val="24"/>
          <w:szCs w:val="24"/>
          <w:lang w:eastAsia="x-none"/>
        </w:rPr>
        <w:t>и</w:t>
      </w:r>
      <w:r w:rsidRPr="00E166A5">
        <w:rPr>
          <w:rFonts w:ascii="Times New Roman" w:eastAsia="Times New Roman" w:hAnsi="Times New Roman"/>
          <w:sz w:val="24"/>
          <w:szCs w:val="24"/>
          <w:lang w:val="x-none" w:eastAsia="x-none"/>
        </w:rPr>
        <w:t>, викторинами, играм</w:t>
      </w:r>
      <w:r w:rsidRPr="00E166A5">
        <w:rPr>
          <w:rFonts w:ascii="Times New Roman" w:eastAsia="Times New Roman" w:hAnsi="Times New Roman"/>
          <w:sz w:val="24"/>
          <w:szCs w:val="24"/>
          <w:lang w:eastAsia="x-none"/>
        </w:rPr>
        <w:t>и</w:t>
      </w:r>
      <w:r w:rsidRPr="00E166A5">
        <w:rPr>
          <w:rFonts w:ascii="Times New Roman" w:eastAsia="Times New Roman" w:hAnsi="Times New Roman"/>
          <w:sz w:val="24"/>
          <w:szCs w:val="24"/>
          <w:lang w:val="x-none" w:eastAsia="x-none"/>
        </w:rPr>
        <w:t>, обзорами литературы, а так же просмотр</w:t>
      </w:r>
      <w:r w:rsidRPr="00E166A5">
        <w:rPr>
          <w:rFonts w:ascii="Times New Roman" w:eastAsia="Times New Roman" w:hAnsi="Times New Roman"/>
          <w:sz w:val="24"/>
          <w:szCs w:val="24"/>
          <w:lang w:eastAsia="x-none"/>
        </w:rPr>
        <w:t>ом</w:t>
      </w:r>
      <w:r w:rsidRPr="00E166A5">
        <w:rPr>
          <w:rFonts w:ascii="Times New Roman" w:eastAsia="Times New Roman" w:hAnsi="Times New Roman"/>
          <w:sz w:val="24"/>
          <w:szCs w:val="24"/>
          <w:lang w:val="x-none" w:eastAsia="x-none"/>
        </w:rPr>
        <w:t xml:space="preserve"> мультфильмов или прослушивание</w:t>
      </w:r>
      <w:r w:rsidRPr="00E166A5">
        <w:rPr>
          <w:rFonts w:ascii="Times New Roman" w:eastAsia="Times New Roman" w:hAnsi="Times New Roman"/>
          <w:sz w:val="24"/>
          <w:szCs w:val="24"/>
          <w:lang w:eastAsia="x-none"/>
        </w:rPr>
        <w:t>м</w:t>
      </w:r>
      <w:r w:rsidRPr="00E166A5">
        <w:rPr>
          <w:rFonts w:ascii="Times New Roman" w:eastAsia="Times New Roman" w:hAnsi="Times New Roman"/>
          <w:sz w:val="24"/>
          <w:szCs w:val="24"/>
          <w:lang w:val="x-none" w:eastAsia="x-none"/>
        </w:rPr>
        <w:t xml:space="preserve"> аудио – записей по произведениям авторов – юбиляров. Для инсценировки  часто использовали кукольный театр.</w:t>
      </w:r>
    </w:p>
    <w:p w:rsidR="00A97BC8" w:rsidRPr="00E166A5" w:rsidRDefault="00253686" w:rsidP="00414844">
      <w:pPr>
        <w:pStyle w:val="af3"/>
        <w:numPr>
          <w:ilvl w:val="0"/>
          <w:numId w:val="15"/>
        </w:numPr>
        <w:suppressAutoHyphens/>
        <w:spacing w:line="240" w:lineRule="auto"/>
        <w:ind w:left="-284" w:firstLine="0"/>
        <w:jc w:val="both"/>
        <w:rPr>
          <w:rFonts w:ascii="Times New Roman" w:hAnsi="Times New Roman"/>
          <w:sz w:val="24"/>
          <w:szCs w:val="24"/>
        </w:rPr>
      </w:pPr>
      <w:proofErr w:type="gramStart"/>
      <w:r w:rsidRPr="00E166A5">
        <w:rPr>
          <w:rFonts w:ascii="Times New Roman" w:eastAsia="Arial Unicode MS" w:hAnsi="Times New Roman"/>
          <w:kern w:val="1"/>
          <w:sz w:val="24"/>
          <w:szCs w:val="24"/>
          <w:lang w:eastAsia="ar-SA"/>
        </w:rPr>
        <w:t xml:space="preserve">Сельские филиалы также реализуют </w:t>
      </w:r>
      <w:r w:rsidRPr="00E166A5">
        <w:rPr>
          <w:rFonts w:ascii="Times New Roman" w:eastAsia="Arial Unicode MS" w:hAnsi="Times New Roman"/>
          <w:b/>
          <w:kern w:val="1"/>
          <w:sz w:val="24"/>
          <w:szCs w:val="24"/>
          <w:lang w:eastAsia="ar-SA"/>
        </w:rPr>
        <w:t>программы и проекты, направленные на продвижение книги и чтения: программа «Радостное чтение» (</w:t>
      </w:r>
      <w:r w:rsidRPr="00E166A5">
        <w:rPr>
          <w:rFonts w:ascii="Times New Roman" w:eastAsia="Arial Unicode MS" w:hAnsi="Times New Roman"/>
          <w:kern w:val="1"/>
          <w:sz w:val="24"/>
          <w:szCs w:val="24"/>
          <w:lang w:eastAsia="ar-SA"/>
        </w:rPr>
        <w:t xml:space="preserve">В – </w:t>
      </w:r>
      <w:proofErr w:type="spellStart"/>
      <w:r w:rsidRPr="00E166A5">
        <w:rPr>
          <w:rFonts w:ascii="Times New Roman" w:eastAsia="Arial Unicode MS" w:hAnsi="Times New Roman"/>
          <w:kern w:val="1"/>
          <w:sz w:val="24"/>
          <w:szCs w:val="24"/>
          <w:lang w:eastAsia="ar-SA"/>
        </w:rPr>
        <w:t>Кемский</w:t>
      </w:r>
      <w:proofErr w:type="spellEnd"/>
      <w:r w:rsidRPr="00E166A5">
        <w:rPr>
          <w:rFonts w:ascii="Times New Roman" w:eastAsia="Arial Unicode MS" w:hAnsi="Times New Roman"/>
          <w:kern w:val="1"/>
          <w:sz w:val="24"/>
          <w:szCs w:val="24"/>
          <w:lang w:eastAsia="ar-SA"/>
        </w:rPr>
        <w:t xml:space="preserve"> филиал)</w:t>
      </w:r>
      <w:r w:rsidRPr="00E166A5">
        <w:rPr>
          <w:rFonts w:ascii="Times New Roman" w:eastAsia="Arial Unicode MS" w:hAnsi="Times New Roman"/>
          <w:kern w:val="1"/>
          <w:sz w:val="24"/>
          <w:szCs w:val="24"/>
        </w:rPr>
        <w:t xml:space="preserve">, </w:t>
      </w:r>
      <w:r w:rsidR="00330146" w:rsidRPr="00E166A5">
        <w:rPr>
          <w:rFonts w:ascii="Times New Roman" w:eastAsia="Arial Unicode MS" w:hAnsi="Times New Roman"/>
          <w:b/>
          <w:kern w:val="1"/>
          <w:sz w:val="24"/>
          <w:szCs w:val="24"/>
        </w:rPr>
        <w:t>проект «Читать больше, читать лучше, читать всегда»</w:t>
      </w:r>
      <w:r w:rsidR="00B63BFA" w:rsidRPr="00E166A5">
        <w:rPr>
          <w:rFonts w:ascii="Times New Roman" w:eastAsia="Arial Unicode MS" w:hAnsi="Times New Roman"/>
          <w:kern w:val="1"/>
          <w:sz w:val="24"/>
          <w:szCs w:val="24"/>
        </w:rPr>
        <w:t xml:space="preserve"> (</w:t>
      </w:r>
      <w:proofErr w:type="spellStart"/>
      <w:r w:rsidR="00B63BFA" w:rsidRPr="00E166A5">
        <w:rPr>
          <w:rFonts w:ascii="Times New Roman" w:eastAsia="Arial Unicode MS" w:hAnsi="Times New Roman"/>
          <w:kern w:val="1"/>
          <w:sz w:val="24"/>
          <w:szCs w:val="24"/>
        </w:rPr>
        <w:t>Пермасский</w:t>
      </w:r>
      <w:proofErr w:type="spellEnd"/>
      <w:r w:rsidR="00B63BFA" w:rsidRPr="00E166A5">
        <w:rPr>
          <w:rFonts w:ascii="Times New Roman" w:eastAsia="Arial Unicode MS" w:hAnsi="Times New Roman"/>
          <w:kern w:val="1"/>
          <w:sz w:val="24"/>
          <w:szCs w:val="24"/>
        </w:rPr>
        <w:t xml:space="preserve"> филиал), </w:t>
      </w:r>
      <w:r w:rsidR="00B63BFA" w:rsidRPr="00E166A5">
        <w:rPr>
          <w:rFonts w:ascii="Times New Roman" w:eastAsia="Arial Unicode MS" w:hAnsi="Times New Roman"/>
          <w:b/>
          <w:kern w:val="1"/>
          <w:sz w:val="24"/>
          <w:szCs w:val="24"/>
        </w:rPr>
        <w:t>проект «Нескучная литература»</w:t>
      </w:r>
      <w:r w:rsidR="00B63BFA" w:rsidRPr="00E166A5">
        <w:rPr>
          <w:rFonts w:ascii="Times New Roman" w:eastAsia="Arial Unicode MS" w:hAnsi="Times New Roman"/>
          <w:kern w:val="1"/>
          <w:sz w:val="24"/>
          <w:szCs w:val="24"/>
        </w:rPr>
        <w:t xml:space="preserve"> (</w:t>
      </w:r>
      <w:proofErr w:type="spellStart"/>
      <w:r w:rsidR="00B63BFA" w:rsidRPr="00E166A5">
        <w:rPr>
          <w:rFonts w:ascii="Times New Roman" w:eastAsia="Arial Unicode MS" w:hAnsi="Times New Roman"/>
          <w:kern w:val="1"/>
          <w:sz w:val="24"/>
          <w:szCs w:val="24"/>
        </w:rPr>
        <w:t>Завражский</w:t>
      </w:r>
      <w:proofErr w:type="spellEnd"/>
      <w:r w:rsidR="00B63BFA" w:rsidRPr="00E166A5">
        <w:rPr>
          <w:rFonts w:ascii="Times New Roman" w:eastAsia="Arial Unicode MS" w:hAnsi="Times New Roman"/>
          <w:kern w:val="1"/>
          <w:sz w:val="24"/>
          <w:szCs w:val="24"/>
        </w:rPr>
        <w:t xml:space="preserve"> филиал) и др.</w:t>
      </w:r>
      <w:proofErr w:type="gramEnd"/>
    </w:p>
    <w:p w:rsidR="00CB53E8" w:rsidRDefault="00A97BC8" w:rsidP="00414844">
      <w:pPr>
        <w:pStyle w:val="af3"/>
        <w:numPr>
          <w:ilvl w:val="0"/>
          <w:numId w:val="15"/>
        </w:numPr>
        <w:suppressAutoHyphens/>
        <w:spacing w:line="240" w:lineRule="auto"/>
        <w:ind w:left="-284" w:firstLine="0"/>
        <w:jc w:val="both"/>
        <w:rPr>
          <w:rFonts w:ascii="Times New Roman" w:hAnsi="Times New Roman"/>
          <w:sz w:val="24"/>
          <w:szCs w:val="24"/>
        </w:rPr>
      </w:pPr>
      <w:proofErr w:type="spellStart"/>
      <w:r w:rsidRPr="00CB53E8">
        <w:rPr>
          <w:rFonts w:ascii="Times New Roman" w:hAnsi="Times New Roman"/>
          <w:b/>
          <w:sz w:val="24"/>
          <w:szCs w:val="24"/>
        </w:rPr>
        <w:t>Библио</w:t>
      </w:r>
      <w:proofErr w:type="spellEnd"/>
      <w:r w:rsidRPr="00CB53E8">
        <w:rPr>
          <w:rFonts w:ascii="Times New Roman" w:hAnsi="Times New Roman"/>
          <w:b/>
          <w:sz w:val="24"/>
          <w:szCs w:val="24"/>
        </w:rPr>
        <w:t xml:space="preserve"> ФЕСТ «О письменах» к 1155-летию возникновения славянской письменности и Общероссийскому Дню библиотек</w:t>
      </w:r>
      <w:r w:rsidR="00253686" w:rsidRPr="00CB53E8">
        <w:rPr>
          <w:rFonts w:ascii="Times New Roman" w:eastAsia="Arial Unicode MS" w:hAnsi="Times New Roman"/>
          <w:b/>
          <w:kern w:val="2"/>
          <w:sz w:val="24"/>
          <w:szCs w:val="24"/>
        </w:rPr>
        <w:t xml:space="preserve"> </w:t>
      </w:r>
      <w:r w:rsidR="00253686" w:rsidRPr="00CB53E8">
        <w:rPr>
          <w:rFonts w:ascii="Times New Roman" w:eastAsia="Arial Unicode MS" w:hAnsi="Times New Roman"/>
          <w:kern w:val="2"/>
          <w:sz w:val="24"/>
          <w:szCs w:val="24"/>
        </w:rPr>
        <w:t xml:space="preserve">проходил в библиотеках района </w:t>
      </w:r>
      <w:r w:rsidR="00253686" w:rsidRPr="00CB53E8">
        <w:rPr>
          <w:rFonts w:ascii="Times New Roman" w:hAnsi="Times New Roman"/>
          <w:sz w:val="24"/>
          <w:szCs w:val="24"/>
        </w:rPr>
        <w:t>с 20 по 30 мая. За 10</w:t>
      </w:r>
      <w:r w:rsidR="008D43A1" w:rsidRPr="00CB53E8">
        <w:rPr>
          <w:rFonts w:ascii="Times New Roman" w:hAnsi="Times New Roman"/>
          <w:sz w:val="24"/>
          <w:szCs w:val="24"/>
        </w:rPr>
        <w:t xml:space="preserve"> дней в библиотеках проведено </w:t>
      </w:r>
      <w:r w:rsidR="00253686" w:rsidRPr="00CB53E8">
        <w:rPr>
          <w:rFonts w:ascii="Times New Roman" w:hAnsi="Times New Roman"/>
          <w:sz w:val="24"/>
          <w:szCs w:val="24"/>
        </w:rPr>
        <w:t xml:space="preserve"> </w:t>
      </w:r>
      <w:r w:rsidR="00662A89" w:rsidRPr="00CB53E8">
        <w:rPr>
          <w:rFonts w:ascii="Times New Roman" w:hAnsi="Times New Roman"/>
          <w:sz w:val="24"/>
          <w:szCs w:val="24"/>
        </w:rPr>
        <w:t>30</w:t>
      </w:r>
      <w:r w:rsidR="00152950" w:rsidRPr="00CB53E8">
        <w:rPr>
          <w:rFonts w:ascii="Times New Roman" w:hAnsi="Times New Roman"/>
          <w:sz w:val="24"/>
          <w:szCs w:val="24"/>
        </w:rPr>
        <w:t xml:space="preserve"> </w:t>
      </w:r>
      <w:r w:rsidR="00662A89" w:rsidRPr="00CB53E8">
        <w:rPr>
          <w:rFonts w:ascii="Times New Roman" w:hAnsi="Times New Roman"/>
          <w:sz w:val="24"/>
          <w:szCs w:val="24"/>
        </w:rPr>
        <w:t>мероприятий</w:t>
      </w:r>
      <w:r w:rsidR="008D43A1" w:rsidRPr="00CB53E8">
        <w:rPr>
          <w:rFonts w:ascii="Times New Roman" w:hAnsi="Times New Roman"/>
          <w:sz w:val="24"/>
          <w:szCs w:val="24"/>
        </w:rPr>
        <w:t xml:space="preserve">, в которых приняли участие </w:t>
      </w:r>
      <w:r w:rsidR="00253686" w:rsidRPr="00CB53E8">
        <w:rPr>
          <w:rFonts w:ascii="Times New Roman" w:hAnsi="Times New Roman"/>
          <w:sz w:val="24"/>
          <w:szCs w:val="24"/>
        </w:rPr>
        <w:t xml:space="preserve"> </w:t>
      </w:r>
      <w:r w:rsidR="00943907" w:rsidRPr="00CB53E8">
        <w:rPr>
          <w:rFonts w:ascii="Times New Roman" w:hAnsi="Times New Roman"/>
          <w:sz w:val="24"/>
          <w:szCs w:val="24"/>
        </w:rPr>
        <w:t xml:space="preserve"> </w:t>
      </w:r>
      <w:r w:rsidR="00662A89" w:rsidRPr="00CB53E8">
        <w:rPr>
          <w:rFonts w:ascii="Times New Roman" w:hAnsi="Times New Roman"/>
          <w:sz w:val="24"/>
          <w:szCs w:val="24"/>
        </w:rPr>
        <w:t xml:space="preserve">600 </w:t>
      </w:r>
      <w:r w:rsidR="00253686" w:rsidRPr="00CB53E8">
        <w:rPr>
          <w:rFonts w:ascii="Times New Roman" w:hAnsi="Times New Roman"/>
          <w:sz w:val="24"/>
          <w:szCs w:val="24"/>
        </w:rPr>
        <w:t xml:space="preserve">человек. </w:t>
      </w:r>
    </w:p>
    <w:p w:rsidR="00AD3270" w:rsidRPr="00CB53E8" w:rsidRDefault="00DD5958" w:rsidP="00414844">
      <w:pPr>
        <w:pStyle w:val="af3"/>
        <w:numPr>
          <w:ilvl w:val="0"/>
          <w:numId w:val="15"/>
        </w:numPr>
        <w:suppressAutoHyphens/>
        <w:spacing w:line="240" w:lineRule="auto"/>
        <w:ind w:left="-284" w:firstLine="0"/>
        <w:jc w:val="both"/>
        <w:rPr>
          <w:rFonts w:ascii="Times New Roman" w:hAnsi="Times New Roman"/>
          <w:sz w:val="24"/>
          <w:szCs w:val="24"/>
        </w:rPr>
      </w:pPr>
      <w:bookmarkStart w:id="0" w:name="_GoBack"/>
      <w:bookmarkEnd w:id="0"/>
      <w:r w:rsidRPr="00CB53E8">
        <w:rPr>
          <w:rFonts w:ascii="Times New Roman" w:hAnsi="Times New Roman"/>
          <w:b/>
          <w:sz w:val="24"/>
          <w:szCs w:val="24"/>
        </w:rPr>
        <w:t xml:space="preserve">Пушкинский день или </w:t>
      </w:r>
      <w:r w:rsidR="00AD3270" w:rsidRPr="00CB53E8">
        <w:rPr>
          <w:rFonts w:ascii="Times New Roman" w:hAnsi="Times New Roman"/>
          <w:b/>
          <w:sz w:val="24"/>
          <w:szCs w:val="24"/>
        </w:rPr>
        <w:t xml:space="preserve">День русского языка (6 июня) </w:t>
      </w:r>
      <w:r w:rsidR="00AD3270" w:rsidRPr="00CB53E8">
        <w:rPr>
          <w:rFonts w:ascii="Times New Roman" w:hAnsi="Times New Roman"/>
          <w:sz w:val="24"/>
          <w:szCs w:val="24"/>
        </w:rPr>
        <w:t xml:space="preserve">отметили многие библиотеки мероприятиями в лагерях с дневным пребыванием. </w:t>
      </w:r>
    </w:p>
    <w:p w:rsidR="00AD3270" w:rsidRPr="00E166A5" w:rsidRDefault="00AD3270" w:rsidP="00414844">
      <w:pPr>
        <w:pStyle w:val="af3"/>
        <w:suppressAutoHyphens/>
        <w:spacing w:line="240" w:lineRule="auto"/>
        <w:ind w:left="-284"/>
        <w:jc w:val="both"/>
        <w:rPr>
          <w:rFonts w:ascii="Times New Roman" w:hAnsi="Times New Roman"/>
          <w:sz w:val="24"/>
          <w:szCs w:val="24"/>
        </w:rPr>
      </w:pPr>
      <w:r w:rsidRPr="00E166A5">
        <w:rPr>
          <w:rFonts w:ascii="Times New Roman" w:hAnsi="Times New Roman"/>
          <w:sz w:val="24"/>
          <w:szCs w:val="24"/>
        </w:rPr>
        <w:t xml:space="preserve">Библиотекарь </w:t>
      </w:r>
      <w:proofErr w:type="spellStart"/>
      <w:r w:rsidRPr="00E166A5">
        <w:rPr>
          <w:rFonts w:ascii="Times New Roman" w:hAnsi="Times New Roman"/>
          <w:sz w:val="24"/>
          <w:szCs w:val="24"/>
        </w:rPr>
        <w:t>Теребаевской</w:t>
      </w:r>
      <w:proofErr w:type="spellEnd"/>
      <w:r w:rsidRPr="00E166A5">
        <w:rPr>
          <w:rFonts w:ascii="Times New Roman" w:hAnsi="Times New Roman"/>
          <w:sz w:val="24"/>
          <w:szCs w:val="24"/>
        </w:rPr>
        <w:t xml:space="preserve"> сельской библиотеки предложила детям написать </w:t>
      </w:r>
      <w:r w:rsidRPr="00FC17A1">
        <w:rPr>
          <w:rFonts w:ascii="Times New Roman" w:hAnsi="Times New Roman"/>
          <w:b/>
          <w:sz w:val="24"/>
          <w:szCs w:val="24"/>
        </w:rPr>
        <w:t>мини-сочинение,</w:t>
      </w:r>
      <w:r w:rsidRPr="00E166A5">
        <w:rPr>
          <w:rFonts w:ascii="Times New Roman" w:hAnsi="Times New Roman"/>
          <w:sz w:val="24"/>
          <w:szCs w:val="24"/>
        </w:rPr>
        <w:t xml:space="preserve"> используя в качестве писчего материала бересту. А затем все листочки бересты сшили и оформили книжечку. </w:t>
      </w:r>
    </w:p>
    <w:p w:rsidR="00CD7FEA" w:rsidRPr="00E166A5" w:rsidRDefault="00AD3270" w:rsidP="00414844">
      <w:pPr>
        <w:pStyle w:val="af3"/>
        <w:suppressAutoHyphens/>
        <w:spacing w:line="240" w:lineRule="auto"/>
        <w:ind w:left="-284"/>
        <w:jc w:val="both"/>
        <w:rPr>
          <w:rFonts w:ascii="Times New Roman" w:hAnsi="Times New Roman"/>
          <w:sz w:val="24"/>
          <w:szCs w:val="24"/>
        </w:rPr>
      </w:pPr>
      <w:r w:rsidRPr="00E166A5">
        <w:rPr>
          <w:rFonts w:ascii="Times New Roman" w:hAnsi="Times New Roman"/>
          <w:sz w:val="24"/>
          <w:szCs w:val="24"/>
        </w:rPr>
        <w:t>Библиотекарь</w:t>
      </w:r>
      <w:r w:rsidR="0067685C" w:rsidRPr="00E166A5">
        <w:rPr>
          <w:rFonts w:ascii="Times New Roman" w:hAnsi="Times New Roman"/>
          <w:sz w:val="24"/>
          <w:szCs w:val="24"/>
        </w:rPr>
        <w:t xml:space="preserve"> </w:t>
      </w:r>
      <w:proofErr w:type="spellStart"/>
      <w:r w:rsidR="0067685C" w:rsidRPr="00E166A5">
        <w:rPr>
          <w:rFonts w:ascii="Times New Roman" w:hAnsi="Times New Roman"/>
          <w:sz w:val="24"/>
          <w:szCs w:val="24"/>
        </w:rPr>
        <w:t>Ва</w:t>
      </w:r>
      <w:r w:rsidRPr="00E166A5">
        <w:rPr>
          <w:rFonts w:ascii="Times New Roman" w:hAnsi="Times New Roman"/>
          <w:sz w:val="24"/>
          <w:szCs w:val="24"/>
        </w:rPr>
        <w:t>хневской</w:t>
      </w:r>
      <w:proofErr w:type="spellEnd"/>
      <w:r w:rsidRPr="00E166A5">
        <w:rPr>
          <w:rFonts w:ascii="Times New Roman" w:hAnsi="Times New Roman"/>
          <w:sz w:val="24"/>
          <w:szCs w:val="24"/>
        </w:rPr>
        <w:t xml:space="preserve"> сельской библиотеки провела для детей </w:t>
      </w:r>
      <w:r w:rsidRPr="00FC17A1">
        <w:rPr>
          <w:rFonts w:ascii="Times New Roman" w:hAnsi="Times New Roman"/>
          <w:b/>
          <w:sz w:val="24"/>
          <w:szCs w:val="24"/>
        </w:rPr>
        <w:t>викторину на знание сказок</w:t>
      </w:r>
      <w:r w:rsidR="0067685C" w:rsidRPr="00FC17A1">
        <w:rPr>
          <w:rFonts w:ascii="Times New Roman" w:hAnsi="Times New Roman"/>
          <w:b/>
          <w:sz w:val="24"/>
          <w:szCs w:val="24"/>
        </w:rPr>
        <w:t xml:space="preserve"> А.С. Пушкина</w:t>
      </w:r>
      <w:r w:rsidR="0067685C" w:rsidRPr="00E166A5">
        <w:rPr>
          <w:rFonts w:ascii="Times New Roman" w:hAnsi="Times New Roman"/>
          <w:sz w:val="24"/>
          <w:szCs w:val="24"/>
        </w:rPr>
        <w:t>. В промежутках между вопросами ребята соревновались в «ловле золотой рыбки»,  в умении «говорить с волшебным зеркальцем и т.д.</w:t>
      </w:r>
    </w:p>
    <w:p w:rsidR="000F2D59" w:rsidRPr="00E166A5" w:rsidRDefault="00CD7FEA" w:rsidP="00414844">
      <w:pPr>
        <w:pStyle w:val="af3"/>
        <w:suppressAutoHyphens/>
        <w:spacing w:line="240" w:lineRule="auto"/>
        <w:ind w:left="-284"/>
        <w:jc w:val="both"/>
        <w:rPr>
          <w:rFonts w:ascii="Times New Roman" w:eastAsia="Times New Roman" w:hAnsi="Times New Roman"/>
          <w:sz w:val="24"/>
          <w:szCs w:val="24"/>
        </w:rPr>
      </w:pPr>
      <w:r w:rsidRPr="00E166A5">
        <w:rPr>
          <w:rFonts w:ascii="Times New Roman" w:eastAsia="Times New Roman" w:hAnsi="Times New Roman"/>
          <w:sz w:val="24"/>
          <w:szCs w:val="24"/>
        </w:rPr>
        <w:t>В</w:t>
      </w:r>
      <w:r w:rsidR="007509E9" w:rsidRPr="00E166A5">
        <w:rPr>
          <w:rFonts w:ascii="Times New Roman" w:eastAsia="Times New Roman" w:hAnsi="Times New Roman"/>
          <w:sz w:val="24"/>
          <w:szCs w:val="24"/>
        </w:rPr>
        <w:t xml:space="preserve"> ЦРБ им. Г.Н. Потанина </w:t>
      </w:r>
      <w:r w:rsidRPr="00E166A5">
        <w:rPr>
          <w:rFonts w:ascii="Times New Roman" w:eastAsia="Times New Roman" w:hAnsi="Times New Roman"/>
          <w:sz w:val="24"/>
          <w:szCs w:val="24"/>
        </w:rPr>
        <w:t xml:space="preserve"> библиотеке прошла акция </w:t>
      </w:r>
      <w:r w:rsidR="007509E9" w:rsidRPr="00E166A5">
        <w:rPr>
          <w:rFonts w:ascii="Times New Roman" w:eastAsia="Times New Roman" w:hAnsi="Times New Roman"/>
          <w:b/>
          <w:sz w:val="24"/>
          <w:szCs w:val="24"/>
        </w:rPr>
        <w:t>«</w:t>
      </w:r>
      <w:r w:rsidRPr="00E166A5">
        <w:rPr>
          <w:rFonts w:ascii="Times New Roman" w:eastAsia="Times New Roman" w:hAnsi="Times New Roman"/>
          <w:b/>
          <w:sz w:val="24"/>
          <w:szCs w:val="24"/>
        </w:rPr>
        <w:t>Открытый микрофон «М</w:t>
      </w:r>
      <w:r w:rsidR="000F2D59" w:rsidRPr="00E166A5">
        <w:rPr>
          <w:rFonts w:ascii="Times New Roman" w:eastAsia="Times New Roman" w:hAnsi="Times New Roman"/>
          <w:b/>
          <w:sz w:val="24"/>
          <w:szCs w:val="24"/>
        </w:rPr>
        <w:t>ы вдохновенно Пушкина читаем»</w:t>
      </w:r>
      <w:r w:rsidRPr="00E166A5">
        <w:rPr>
          <w:rFonts w:ascii="Times New Roman" w:eastAsia="Times New Roman" w:hAnsi="Times New Roman"/>
          <w:sz w:val="24"/>
          <w:szCs w:val="24"/>
        </w:rPr>
        <w:t>. Данная акция была направлена на привлечение подростков и жителей города к чтению русской классической литературы, вдумчивому и творческому осмыслению наследия А.С. Пушкина. Читателям предлагалось прочитать наизусть или из сбор</w:t>
      </w:r>
      <w:r w:rsidR="000F2D59" w:rsidRPr="00E166A5">
        <w:rPr>
          <w:rFonts w:ascii="Times New Roman" w:eastAsia="Times New Roman" w:hAnsi="Times New Roman"/>
          <w:sz w:val="24"/>
          <w:szCs w:val="24"/>
        </w:rPr>
        <w:t xml:space="preserve">ника любое произведение поэта.  В акции в основном приняли участие учащиеся, посещающие лагерь с дневным пребывание </w:t>
      </w:r>
      <w:r w:rsidR="000F2D59" w:rsidRPr="00E166A5">
        <w:rPr>
          <w:rFonts w:ascii="Times New Roman" w:eastAsia="Times New Roman" w:hAnsi="Times New Roman"/>
          <w:sz w:val="24"/>
          <w:szCs w:val="24"/>
        </w:rPr>
        <w:lastRenderedPageBreak/>
        <w:t>СОШ №1 г. Никольска. М</w:t>
      </w:r>
      <w:r w:rsidR="007509E9" w:rsidRPr="00E166A5">
        <w:rPr>
          <w:rFonts w:ascii="Times New Roman" w:eastAsia="Times New Roman" w:hAnsi="Times New Roman"/>
          <w:sz w:val="24"/>
          <w:szCs w:val="24"/>
        </w:rPr>
        <w:t>альчишки и девчонки громко,</w:t>
      </w:r>
      <w:r w:rsidR="000F2D59" w:rsidRPr="00E166A5">
        <w:rPr>
          <w:rFonts w:ascii="Times New Roman" w:eastAsia="Times New Roman" w:hAnsi="Times New Roman"/>
          <w:sz w:val="24"/>
          <w:szCs w:val="24"/>
        </w:rPr>
        <w:t xml:space="preserve"> артистично,</w:t>
      </w:r>
      <w:r w:rsidR="007509E9" w:rsidRPr="00E166A5">
        <w:rPr>
          <w:rFonts w:ascii="Times New Roman" w:eastAsia="Times New Roman" w:hAnsi="Times New Roman"/>
          <w:sz w:val="24"/>
          <w:szCs w:val="24"/>
        </w:rPr>
        <w:t xml:space="preserve"> с выражением читали</w:t>
      </w:r>
      <w:r w:rsidR="000F2D59" w:rsidRPr="00E166A5">
        <w:rPr>
          <w:rFonts w:ascii="Times New Roman" w:eastAsia="Times New Roman" w:hAnsi="Times New Roman"/>
          <w:sz w:val="24"/>
          <w:szCs w:val="24"/>
        </w:rPr>
        <w:t xml:space="preserve"> </w:t>
      </w:r>
      <w:r w:rsidRPr="00E166A5">
        <w:rPr>
          <w:rFonts w:ascii="Times New Roman" w:eastAsia="Times New Roman" w:hAnsi="Times New Roman"/>
          <w:sz w:val="24"/>
          <w:szCs w:val="24"/>
        </w:rPr>
        <w:t>стихи великого поэта</w:t>
      </w:r>
      <w:r w:rsidR="007509E9" w:rsidRPr="00E166A5">
        <w:rPr>
          <w:rFonts w:ascii="Times New Roman" w:eastAsia="Times New Roman" w:hAnsi="Times New Roman"/>
          <w:sz w:val="24"/>
          <w:szCs w:val="24"/>
        </w:rPr>
        <w:t xml:space="preserve">, фрагменты его </w:t>
      </w:r>
      <w:r w:rsidR="000F2D59" w:rsidRPr="00E166A5">
        <w:rPr>
          <w:rFonts w:ascii="Times New Roman" w:eastAsia="Times New Roman" w:hAnsi="Times New Roman"/>
          <w:sz w:val="24"/>
          <w:szCs w:val="24"/>
        </w:rPr>
        <w:t>сказок. Но п</w:t>
      </w:r>
      <w:r w:rsidRPr="00E166A5">
        <w:rPr>
          <w:rFonts w:ascii="Times New Roman" w:eastAsia="Times New Roman" w:hAnsi="Times New Roman"/>
          <w:sz w:val="24"/>
          <w:szCs w:val="24"/>
        </w:rPr>
        <w:t xml:space="preserve">ушкинские строки не оставили равнодушными многих прохожих, которые включились в акцию – читали отрывки из своих любимых произведений </w:t>
      </w:r>
      <w:r w:rsidR="000F2D59" w:rsidRPr="00E166A5">
        <w:rPr>
          <w:rFonts w:ascii="Times New Roman" w:eastAsia="Times New Roman" w:hAnsi="Times New Roman"/>
          <w:sz w:val="24"/>
          <w:szCs w:val="24"/>
        </w:rPr>
        <w:t>А.С. Пушкина</w:t>
      </w:r>
      <w:r w:rsidRPr="00E166A5">
        <w:rPr>
          <w:rFonts w:ascii="Times New Roman" w:eastAsia="Times New Roman" w:hAnsi="Times New Roman"/>
          <w:sz w:val="24"/>
          <w:szCs w:val="24"/>
        </w:rPr>
        <w:t>.</w:t>
      </w:r>
      <w:r w:rsidRPr="00E166A5">
        <w:rPr>
          <w:rFonts w:ascii="Times New Roman" w:eastAsia="Times New Roman" w:hAnsi="Times New Roman"/>
          <w:sz w:val="24"/>
          <w:szCs w:val="24"/>
        </w:rPr>
        <w:br/>
        <w:t xml:space="preserve">Участниками акции стали более 40 человек, их всех объединила любовь к творчеству </w:t>
      </w:r>
      <w:r w:rsidR="007509E9" w:rsidRPr="00E166A5">
        <w:rPr>
          <w:rFonts w:ascii="Times New Roman" w:eastAsia="Times New Roman" w:hAnsi="Times New Roman"/>
          <w:sz w:val="24"/>
          <w:szCs w:val="24"/>
        </w:rPr>
        <w:t xml:space="preserve">самого известного поэта России. </w:t>
      </w:r>
    </w:p>
    <w:p w:rsidR="00330146" w:rsidRPr="00E166A5" w:rsidRDefault="00C16086" w:rsidP="00414844">
      <w:pPr>
        <w:pStyle w:val="af3"/>
        <w:numPr>
          <w:ilvl w:val="0"/>
          <w:numId w:val="15"/>
        </w:numPr>
        <w:suppressAutoHyphens/>
        <w:spacing w:line="240" w:lineRule="auto"/>
        <w:ind w:left="-284" w:firstLine="0"/>
        <w:jc w:val="both"/>
        <w:rPr>
          <w:rFonts w:ascii="Times New Roman" w:hAnsi="Times New Roman"/>
          <w:b/>
          <w:sz w:val="24"/>
          <w:szCs w:val="24"/>
        </w:rPr>
      </w:pPr>
      <w:r w:rsidRPr="00E166A5">
        <w:rPr>
          <w:rFonts w:ascii="Times New Roman" w:eastAsia="Times New Roman" w:hAnsi="Times New Roman"/>
          <w:bCs/>
          <w:sz w:val="24"/>
          <w:szCs w:val="24"/>
          <w:bdr w:val="none" w:sz="0" w:space="0" w:color="auto" w:frame="1"/>
        </w:rPr>
        <w:t xml:space="preserve">14 </w:t>
      </w:r>
      <w:r w:rsidR="00A97BC8" w:rsidRPr="00E166A5">
        <w:rPr>
          <w:rFonts w:ascii="Times New Roman" w:eastAsia="Times New Roman" w:hAnsi="Times New Roman"/>
          <w:bCs/>
          <w:sz w:val="24"/>
          <w:szCs w:val="24"/>
          <w:bdr w:val="none" w:sz="0" w:space="0" w:color="auto" w:frame="1"/>
        </w:rPr>
        <w:t>марта 2018</w:t>
      </w:r>
      <w:r w:rsidR="00253686" w:rsidRPr="00E166A5">
        <w:rPr>
          <w:rFonts w:ascii="Times New Roman" w:eastAsia="Times New Roman" w:hAnsi="Times New Roman"/>
          <w:b/>
          <w:bCs/>
          <w:sz w:val="24"/>
          <w:szCs w:val="24"/>
          <w:bdr w:val="none" w:sz="0" w:space="0" w:color="auto" w:frame="1"/>
        </w:rPr>
        <w:t xml:space="preserve"> года</w:t>
      </w:r>
      <w:r w:rsidR="00330146" w:rsidRPr="00E166A5">
        <w:rPr>
          <w:rFonts w:ascii="Times New Roman" w:eastAsia="Times New Roman" w:hAnsi="Times New Roman"/>
          <w:sz w:val="24"/>
          <w:szCs w:val="24"/>
          <w:bdr w:val="none" w:sz="0" w:space="0" w:color="auto" w:frame="1"/>
        </w:rPr>
        <w:t xml:space="preserve"> в </w:t>
      </w:r>
      <w:r w:rsidR="00253686" w:rsidRPr="00E166A5">
        <w:rPr>
          <w:rFonts w:ascii="Times New Roman" w:eastAsia="Times New Roman" w:hAnsi="Times New Roman"/>
          <w:sz w:val="24"/>
          <w:szCs w:val="24"/>
          <w:bdr w:val="none" w:sz="0" w:space="0" w:color="auto" w:frame="1"/>
        </w:rPr>
        <w:t xml:space="preserve">детской библиотеке прошёл </w:t>
      </w:r>
      <w:r w:rsidR="00A97BC8" w:rsidRPr="00E166A5">
        <w:rPr>
          <w:rFonts w:ascii="Times New Roman" w:eastAsia="Times New Roman" w:hAnsi="Times New Roman"/>
          <w:b/>
          <w:sz w:val="24"/>
          <w:szCs w:val="24"/>
          <w:bdr w:val="none" w:sz="0" w:space="0" w:color="auto" w:frame="1"/>
        </w:rPr>
        <w:t>районный тур 7</w:t>
      </w:r>
      <w:r w:rsidR="00253686" w:rsidRPr="00E166A5">
        <w:rPr>
          <w:rFonts w:ascii="Times New Roman" w:eastAsia="Times New Roman" w:hAnsi="Times New Roman"/>
          <w:b/>
          <w:sz w:val="24"/>
          <w:szCs w:val="24"/>
          <w:bdr w:val="none" w:sz="0" w:space="0" w:color="auto" w:frame="1"/>
        </w:rPr>
        <w:t xml:space="preserve"> Всероссийского конкурса юных чтецов «Живая классика».</w:t>
      </w:r>
      <w:r w:rsidR="00253686" w:rsidRPr="00E166A5">
        <w:rPr>
          <w:rFonts w:ascii="Times New Roman" w:eastAsia="Times New Roman" w:hAnsi="Times New Roman"/>
          <w:sz w:val="24"/>
          <w:szCs w:val="24"/>
          <w:bdr w:val="none" w:sz="0" w:space="0" w:color="auto" w:frame="1"/>
        </w:rPr>
        <w:t xml:space="preserve"> </w:t>
      </w:r>
      <w:r w:rsidR="00CF72D3" w:rsidRPr="00E166A5">
        <w:rPr>
          <w:rFonts w:ascii="Times New Roman" w:eastAsia="Times New Roman" w:hAnsi="Times New Roman"/>
          <w:sz w:val="24"/>
          <w:szCs w:val="24"/>
        </w:rPr>
        <w:t>В конкурсе приняли участие  победители школьных туров конкурса.</w:t>
      </w:r>
      <w:r w:rsidR="006B210B" w:rsidRPr="00E166A5">
        <w:rPr>
          <w:rFonts w:ascii="Times New Roman" w:eastAsia="Times New Roman" w:hAnsi="Times New Roman"/>
          <w:sz w:val="24"/>
          <w:szCs w:val="24"/>
        </w:rPr>
        <w:t xml:space="preserve"> </w:t>
      </w:r>
      <w:r w:rsidR="00253686" w:rsidRPr="00E166A5">
        <w:rPr>
          <w:rFonts w:ascii="Times New Roman" w:eastAsia="Times New Roman" w:hAnsi="Times New Roman"/>
          <w:sz w:val="24"/>
          <w:szCs w:val="24"/>
          <w:bdr w:val="none" w:sz="0" w:space="0" w:color="auto" w:frame="1"/>
        </w:rPr>
        <w:t>Замечательные рассказы и отрывки из произведений представили на суд жюри все участники конкурса. Прекрасным было и прочтение произведений.</w:t>
      </w:r>
      <w:r w:rsidR="006B210B" w:rsidRPr="00E166A5">
        <w:rPr>
          <w:rFonts w:ascii="Times New Roman" w:eastAsia="Times New Roman" w:hAnsi="Times New Roman"/>
          <w:sz w:val="24"/>
          <w:szCs w:val="24"/>
          <w:bdr w:val="none" w:sz="0" w:space="0" w:color="auto" w:frame="1"/>
        </w:rPr>
        <w:t xml:space="preserve"> </w:t>
      </w:r>
      <w:r w:rsidR="00253686" w:rsidRPr="00E166A5">
        <w:rPr>
          <w:rFonts w:ascii="Times New Roman" w:eastAsia="Times New Roman" w:hAnsi="Times New Roman"/>
          <w:sz w:val="24"/>
          <w:szCs w:val="24"/>
          <w:bdr w:val="none" w:sz="0" w:space="0" w:color="auto" w:frame="1"/>
        </w:rPr>
        <w:t>Победители районного тура приняли участие в областном этапе конкурса.</w:t>
      </w:r>
    </w:p>
    <w:p w:rsidR="00895246" w:rsidRPr="00E166A5" w:rsidRDefault="00253686" w:rsidP="00414844">
      <w:pPr>
        <w:pStyle w:val="af3"/>
        <w:numPr>
          <w:ilvl w:val="0"/>
          <w:numId w:val="15"/>
        </w:numPr>
        <w:spacing w:after="0" w:line="240" w:lineRule="auto"/>
        <w:ind w:left="-284" w:firstLine="0"/>
        <w:jc w:val="both"/>
        <w:rPr>
          <w:rFonts w:ascii="Times New Roman" w:hAnsi="Times New Roman"/>
          <w:sz w:val="24"/>
          <w:szCs w:val="24"/>
          <w:shd w:val="clear" w:color="auto" w:fill="FFFFFF"/>
        </w:rPr>
      </w:pPr>
      <w:r w:rsidRPr="00E166A5">
        <w:rPr>
          <w:rFonts w:ascii="Times New Roman" w:hAnsi="Times New Roman"/>
          <w:sz w:val="24"/>
          <w:szCs w:val="24"/>
        </w:rPr>
        <w:t xml:space="preserve">Традиционно во время весенних каникул в детском отделе и сельских филиалах проходит </w:t>
      </w:r>
      <w:r w:rsidRPr="00E166A5">
        <w:rPr>
          <w:rFonts w:ascii="Times New Roman" w:hAnsi="Times New Roman"/>
          <w:b/>
          <w:sz w:val="24"/>
          <w:szCs w:val="24"/>
        </w:rPr>
        <w:t>Неделя детской книги.</w:t>
      </w:r>
      <w:r w:rsidRPr="00E166A5">
        <w:rPr>
          <w:rFonts w:ascii="Times New Roman" w:hAnsi="Times New Roman"/>
          <w:sz w:val="24"/>
          <w:szCs w:val="24"/>
        </w:rPr>
        <w:t xml:space="preserve"> </w:t>
      </w:r>
    </w:p>
    <w:p w:rsidR="000507B5" w:rsidRPr="00E166A5" w:rsidRDefault="00895246" w:rsidP="00414844">
      <w:pPr>
        <w:pStyle w:val="af3"/>
        <w:spacing w:after="0" w:line="240" w:lineRule="auto"/>
        <w:ind w:left="-284"/>
        <w:jc w:val="both"/>
        <w:rPr>
          <w:rFonts w:ascii="Times New Roman" w:eastAsia="Times New Roman" w:hAnsi="Times New Roman"/>
          <w:sz w:val="24"/>
          <w:szCs w:val="24"/>
        </w:rPr>
      </w:pPr>
      <w:r w:rsidRPr="00E166A5">
        <w:rPr>
          <w:rFonts w:ascii="Times New Roman" w:eastAsia="Times New Roman" w:hAnsi="Times New Roman"/>
          <w:sz w:val="24"/>
          <w:szCs w:val="24"/>
        </w:rPr>
        <w:t xml:space="preserve">Очень насыщенной получилась </w:t>
      </w:r>
      <w:r w:rsidRPr="00E166A5">
        <w:rPr>
          <w:rFonts w:ascii="Times New Roman" w:eastAsia="Times New Roman" w:hAnsi="Times New Roman"/>
          <w:b/>
          <w:sz w:val="24"/>
          <w:szCs w:val="24"/>
        </w:rPr>
        <w:t xml:space="preserve">Неделя детской книги «Добру откроется сердце», </w:t>
      </w:r>
      <w:r w:rsidRPr="00E166A5">
        <w:rPr>
          <w:rFonts w:ascii="Times New Roman" w:eastAsia="Times New Roman" w:hAnsi="Times New Roman"/>
          <w:sz w:val="24"/>
          <w:szCs w:val="24"/>
        </w:rPr>
        <w:t>посвящённая 105-летию со дня рождения А. Яшина  в детском саду</w:t>
      </w:r>
      <w:r w:rsidR="000507B5" w:rsidRPr="00E166A5">
        <w:rPr>
          <w:rFonts w:ascii="Times New Roman" w:eastAsia="Times New Roman" w:hAnsi="Times New Roman"/>
          <w:sz w:val="24"/>
          <w:szCs w:val="24"/>
        </w:rPr>
        <w:t xml:space="preserve"> «Василёк».</w:t>
      </w:r>
      <w:r w:rsidR="000507B5" w:rsidRPr="00E166A5">
        <w:rPr>
          <w:rFonts w:ascii="Times New Roman" w:eastAsia="Times New Roman" w:hAnsi="Times New Roman"/>
          <w:b/>
          <w:sz w:val="24"/>
          <w:szCs w:val="24"/>
        </w:rPr>
        <w:t xml:space="preserve"> </w:t>
      </w:r>
      <w:r w:rsidRPr="00E166A5">
        <w:rPr>
          <w:rFonts w:ascii="Times New Roman" w:eastAsia="Times New Roman" w:hAnsi="Times New Roman"/>
          <w:b/>
          <w:sz w:val="24"/>
          <w:szCs w:val="24"/>
        </w:rPr>
        <w:t xml:space="preserve"> </w:t>
      </w:r>
      <w:r w:rsidR="000507B5" w:rsidRPr="00E166A5">
        <w:rPr>
          <w:rFonts w:ascii="Times New Roman" w:eastAsia="Times New Roman" w:hAnsi="Times New Roman"/>
          <w:sz w:val="24"/>
          <w:szCs w:val="24"/>
        </w:rPr>
        <w:t>(</w:t>
      </w:r>
      <w:proofErr w:type="spellStart"/>
      <w:r w:rsidR="000507B5" w:rsidRPr="00E166A5">
        <w:rPr>
          <w:rFonts w:ascii="Times New Roman" w:eastAsia="Times New Roman" w:hAnsi="Times New Roman"/>
          <w:sz w:val="24"/>
          <w:szCs w:val="24"/>
        </w:rPr>
        <w:t>Пермасский</w:t>
      </w:r>
      <w:proofErr w:type="spellEnd"/>
      <w:r w:rsidR="000507B5" w:rsidRPr="00E166A5">
        <w:rPr>
          <w:rFonts w:ascii="Times New Roman" w:eastAsia="Times New Roman" w:hAnsi="Times New Roman"/>
          <w:sz w:val="24"/>
          <w:szCs w:val="24"/>
        </w:rPr>
        <w:t xml:space="preserve"> филиал). </w:t>
      </w:r>
    </w:p>
    <w:p w:rsidR="000507B5" w:rsidRPr="00E166A5" w:rsidRDefault="00895246" w:rsidP="00414844">
      <w:pPr>
        <w:pStyle w:val="af3"/>
        <w:spacing w:after="0" w:line="240" w:lineRule="auto"/>
        <w:ind w:left="-284"/>
        <w:jc w:val="both"/>
        <w:rPr>
          <w:rFonts w:ascii="Times New Roman" w:eastAsia="Times New Roman" w:hAnsi="Times New Roman"/>
          <w:sz w:val="24"/>
          <w:szCs w:val="24"/>
        </w:rPr>
      </w:pPr>
      <w:r w:rsidRPr="00E166A5">
        <w:rPr>
          <w:rFonts w:ascii="Times New Roman" w:hAnsi="Times New Roman"/>
          <w:sz w:val="24"/>
          <w:szCs w:val="24"/>
        </w:rPr>
        <w:t xml:space="preserve">В </w:t>
      </w:r>
      <w:proofErr w:type="spellStart"/>
      <w:r w:rsidRPr="00E166A5">
        <w:rPr>
          <w:rFonts w:ascii="Times New Roman" w:hAnsi="Times New Roman"/>
          <w:sz w:val="24"/>
          <w:szCs w:val="24"/>
        </w:rPr>
        <w:t>Аргуновском</w:t>
      </w:r>
      <w:proofErr w:type="spellEnd"/>
      <w:r w:rsidRPr="00E166A5">
        <w:rPr>
          <w:rFonts w:ascii="Times New Roman" w:hAnsi="Times New Roman"/>
          <w:sz w:val="24"/>
          <w:szCs w:val="24"/>
        </w:rPr>
        <w:t xml:space="preserve"> филиале дети с удовольствием приняли участие в </w:t>
      </w:r>
      <w:r w:rsidRPr="00E166A5">
        <w:rPr>
          <w:rFonts w:ascii="Times New Roman" w:hAnsi="Times New Roman"/>
          <w:b/>
          <w:sz w:val="24"/>
          <w:szCs w:val="24"/>
        </w:rPr>
        <w:t>литературной игре «С книгой по дорогам детства»</w:t>
      </w:r>
      <w:r w:rsidRPr="00E166A5">
        <w:rPr>
          <w:rFonts w:ascii="Times New Roman" w:hAnsi="Times New Roman"/>
          <w:sz w:val="24"/>
          <w:szCs w:val="24"/>
        </w:rPr>
        <w:t xml:space="preserve">, ответили на вопросы </w:t>
      </w:r>
      <w:r w:rsidR="000507B5" w:rsidRPr="00E166A5">
        <w:rPr>
          <w:rFonts w:ascii="Times New Roman" w:hAnsi="Times New Roman"/>
          <w:b/>
          <w:sz w:val="24"/>
          <w:szCs w:val="24"/>
        </w:rPr>
        <w:t>викторин</w:t>
      </w:r>
      <w:r w:rsidRPr="00E166A5">
        <w:rPr>
          <w:rFonts w:ascii="Times New Roman" w:hAnsi="Times New Roman"/>
          <w:b/>
          <w:sz w:val="24"/>
          <w:szCs w:val="24"/>
        </w:rPr>
        <w:t xml:space="preserve"> «Вас в сказку добрую зовём»</w:t>
      </w:r>
      <w:r w:rsidR="000507B5" w:rsidRPr="00E166A5">
        <w:rPr>
          <w:rFonts w:ascii="Times New Roman" w:hAnsi="Times New Roman"/>
          <w:b/>
          <w:sz w:val="24"/>
          <w:szCs w:val="24"/>
        </w:rPr>
        <w:t xml:space="preserve"> и</w:t>
      </w:r>
      <w:r w:rsidR="000507B5" w:rsidRPr="00E166A5">
        <w:rPr>
          <w:rFonts w:ascii="Times New Roman" w:hAnsi="Times New Roman"/>
          <w:b/>
          <w:bCs/>
          <w:sz w:val="24"/>
          <w:szCs w:val="24"/>
        </w:rPr>
        <w:t xml:space="preserve"> «</w:t>
      </w:r>
      <w:r w:rsidRPr="00E166A5">
        <w:rPr>
          <w:rFonts w:ascii="Times New Roman" w:hAnsi="Times New Roman"/>
          <w:b/>
          <w:bCs/>
          <w:sz w:val="24"/>
          <w:szCs w:val="24"/>
        </w:rPr>
        <w:t>Загадки из бабушкиного сундучка</w:t>
      </w:r>
      <w:r w:rsidRPr="00E166A5">
        <w:rPr>
          <w:rFonts w:ascii="Times New Roman" w:hAnsi="Times New Roman"/>
          <w:b/>
          <w:sz w:val="24"/>
          <w:szCs w:val="24"/>
        </w:rPr>
        <w:t>.</w:t>
      </w:r>
      <w:r w:rsidRPr="00E166A5">
        <w:rPr>
          <w:rFonts w:ascii="Times New Roman" w:hAnsi="Times New Roman"/>
          <w:sz w:val="24"/>
          <w:szCs w:val="24"/>
        </w:rPr>
        <w:t xml:space="preserve"> Для дошкольников, посещающих д/сад «Солнышко» проведён </w:t>
      </w:r>
      <w:r w:rsidRPr="00E166A5">
        <w:rPr>
          <w:rFonts w:ascii="Times New Roman" w:hAnsi="Times New Roman"/>
          <w:b/>
          <w:sz w:val="24"/>
          <w:szCs w:val="24"/>
        </w:rPr>
        <w:t>литературно-познавательный час «Знакомьтесь А.Я. Яшин».</w:t>
      </w:r>
      <w:r w:rsidRPr="00E166A5">
        <w:rPr>
          <w:rFonts w:ascii="Times New Roman" w:hAnsi="Times New Roman"/>
          <w:sz w:val="24"/>
          <w:szCs w:val="24"/>
        </w:rPr>
        <w:t xml:space="preserve"> Завершилась </w:t>
      </w:r>
      <w:proofErr w:type="spellStart"/>
      <w:r w:rsidRPr="00E166A5">
        <w:rPr>
          <w:rFonts w:ascii="Times New Roman" w:hAnsi="Times New Roman"/>
          <w:sz w:val="24"/>
          <w:szCs w:val="24"/>
        </w:rPr>
        <w:t>Книжкина</w:t>
      </w:r>
      <w:proofErr w:type="spellEnd"/>
      <w:r w:rsidRPr="00E166A5">
        <w:rPr>
          <w:rFonts w:ascii="Times New Roman" w:hAnsi="Times New Roman"/>
          <w:sz w:val="24"/>
          <w:szCs w:val="24"/>
        </w:rPr>
        <w:t xml:space="preserve"> неделя </w:t>
      </w:r>
      <w:r w:rsidRPr="00E166A5">
        <w:rPr>
          <w:rFonts w:ascii="Times New Roman" w:hAnsi="Times New Roman"/>
          <w:b/>
          <w:sz w:val="24"/>
          <w:szCs w:val="24"/>
        </w:rPr>
        <w:t>праздником чтения «У книжки нет каникул».</w:t>
      </w:r>
      <w:r w:rsidRPr="00E166A5">
        <w:rPr>
          <w:rFonts w:ascii="Times New Roman" w:hAnsi="Times New Roman"/>
          <w:sz w:val="24"/>
          <w:szCs w:val="24"/>
        </w:rPr>
        <w:t xml:space="preserve">        </w:t>
      </w:r>
      <w:r w:rsidRPr="00E166A5">
        <w:rPr>
          <w:rFonts w:ascii="Times New Roman" w:eastAsia="Times New Roman" w:hAnsi="Times New Roman"/>
          <w:sz w:val="24"/>
          <w:szCs w:val="24"/>
        </w:rPr>
        <w:t xml:space="preserve">                        </w:t>
      </w:r>
    </w:p>
    <w:p w:rsidR="000F5013" w:rsidRPr="00E166A5" w:rsidRDefault="0021078F" w:rsidP="00414844">
      <w:pPr>
        <w:pStyle w:val="af3"/>
        <w:numPr>
          <w:ilvl w:val="0"/>
          <w:numId w:val="15"/>
        </w:numPr>
        <w:spacing w:after="0" w:line="240" w:lineRule="auto"/>
        <w:ind w:left="-284" w:firstLine="0"/>
        <w:jc w:val="both"/>
        <w:rPr>
          <w:rFonts w:ascii="Times New Roman" w:eastAsia="Times New Roman" w:hAnsi="Times New Roman"/>
          <w:sz w:val="24"/>
          <w:szCs w:val="24"/>
        </w:rPr>
      </w:pPr>
      <w:r w:rsidRPr="00E166A5">
        <w:rPr>
          <w:rFonts w:ascii="Times New Roman" w:eastAsia="Andale Sans UI" w:hAnsi="Times New Roman"/>
          <w:bCs/>
          <w:kern w:val="1"/>
          <w:sz w:val="24"/>
          <w:szCs w:val="24"/>
        </w:rPr>
        <w:t xml:space="preserve">ДО ЦРБ им. Г.Н. Потанина </w:t>
      </w:r>
      <w:r w:rsidR="00E75A7D" w:rsidRPr="00E166A5">
        <w:rPr>
          <w:rFonts w:ascii="Times New Roman" w:eastAsia="Andale Sans UI" w:hAnsi="Times New Roman"/>
          <w:bCs/>
          <w:kern w:val="1"/>
          <w:sz w:val="24"/>
          <w:szCs w:val="24"/>
        </w:rPr>
        <w:t xml:space="preserve">уже не первый год </w:t>
      </w:r>
      <w:r w:rsidRPr="00E166A5">
        <w:rPr>
          <w:rFonts w:ascii="Times New Roman" w:eastAsia="Andale Sans UI" w:hAnsi="Times New Roman"/>
          <w:bCs/>
          <w:kern w:val="1"/>
          <w:sz w:val="24"/>
          <w:szCs w:val="24"/>
        </w:rPr>
        <w:t xml:space="preserve">проводит </w:t>
      </w:r>
      <w:r w:rsidRPr="00E166A5">
        <w:rPr>
          <w:rFonts w:ascii="Times New Roman" w:eastAsia="Andale Sans UI" w:hAnsi="Times New Roman"/>
          <w:b/>
          <w:bCs/>
          <w:kern w:val="1"/>
          <w:sz w:val="24"/>
          <w:szCs w:val="24"/>
        </w:rPr>
        <w:t>«</w:t>
      </w:r>
      <w:r w:rsidRPr="00E166A5">
        <w:rPr>
          <w:rFonts w:ascii="Times New Roman" w:hAnsi="Times New Roman"/>
          <w:b/>
          <w:sz w:val="24"/>
          <w:szCs w:val="24"/>
          <w:shd w:val="clear" w:color="auto" w:fill="FFFFFF"/>
        </w:rPr>
        <w:t>Литературные встречи на Никольской земле»</w:t>
      </w:r>
      <w:r w:rsidR="00E75A7D" w:rsidRPr="00E166A5">
        <w:rPr>
          <w:rFonts w:ascii="Times New Roman" w:hAnsi="Times New Roman"/>
          <w:b/>
          <w:sz w:val="24"/>
          <w:szCs w:val="24"/>
          <w:shd w:val="clear" w:color="auto" w:fill="FFFFFF"/>
        </w:rPr>
        <w:t>.</w:t>
      </w:r>
      <w:r w:rsidR="00E75A7D" w:rsidRPr="00E166A5">
        <w:rPr>
          <w:rFonts w:ascii="Times New Roman" w:hAnsi="Times New Roman"/>
          <w:sz w:val="24"/>
          <w:szCs w:val="24"/>
        </w:rPr>
        <w:t xml:space="preserve"> </w:t>
      </w:r>
      <w:r w:rsidRPr="00E166A5">
        <w:rPr>
          <w:rFonts w:ascii="Times New Roman" w:hAnsi="Times New Roman"/>
          <w:sz w:val="24"/>
          <w:szCs w:val="24"/>
        </w:rPr>
        <w:t xml:space="preserve">14 сентября </w:t>
      </w:r>
      <w:r w:rsidRPr="00E166A5">
        <w:rPr>
          <w:rFonts w:ascii="Times New Roman" w:hAnsi="Times New Roman"/>
          <w:sz w:val="24"/>
          <w:szCs w:val="24"/>
          <w:shd w:val="clear" w:color="auto" w:fill="FFFFFF"/>
        </w:rPr>
        <w:t>гостями библиотеки стали семь авторов. Представители Великоустюгского литературного объединения "</w:t>
      </w:r>
      <w:proofErr w:type="spellStart"/>
      <w:r w:rsidRPr="00E166A5">
        <w:rPr>
          <w:rFonts w:ascii="Times New Roman" w:hAnsi="Times New Roman"/>
          <w:sz w:val="24"/>
          <w:szCs w:val="24"/>
          <w:shd w:val="clear" w:color="auto" w:fill="FFFFFF"/>
        </w:rPr>
        <w:t>Северок</w:t>
      </w:r>
      <w:proofErr w:type="spellEnd"/>
      <w:r w:rsidRPr="00E166A5">
        <w:rPr>
          <w:rFonts w:ascii="Times New Roman" w:hAnsi="Times New Roman"/>
          <w:sz w:val="24"/>
          <w:szCs w:val="24"/>
          <w:shd w:val="clear" w:color="auto" w:fill="FFFFFF"/>
        </w:rPr>
        <w:t xml:space="preserve">": Галина Плетнева, Валентина Жукова, Татьяна </w:t>
      </w:r>
      <w:proofErr w:type="spellStart"/>
      <w:r w:rsidRPr="00E166A5">
        <w:rPr>
          <w:rFonts w:ascii="Times New Roman" w:hAnsi="Times New Roman"/>
          <w:sz w:val="24"/>
          <w:szCs w:val="24"/>
          <w:shd w:val="clear" w:color="auto" w:fill="FFFFFF"/>
        </w:rPr>
        <w:t>Ядрихинская</w:t>
      </w:r>
      <w:proofErr w:type="spellEnd"/>
      <w:r w:rsidRPr="00E166A5">
        <w:rPr>
          <w:rFonts w:ascii="Times New Roman" w:hAnsi="Times New Roman"/>
          <w:sz w:val="24"/>
          <w:szCs w:val="24"/>
          <w:shd w:val="clear" w:color="auto" w:fill="FFFFFF"/>
        </w:rPr>
        <w:t xml:space="preserve">, Андрей Климов - частые гости на Никольской земле. Но в этот раз они пожаловали не одни, а в дружной компании с авторами из Архангельской области: Евгением Шашуриным, Владимиром Ноговицыным, Владимиром Щукиным. Художники слова в этот день провели три встречи с любителями литературы разных возрастов, а также посетили </w:t>
      </w:r>
      <w:proofErr w:type="spellStart"/>
      <w:r w:rsidRPr="00E166A5">
        <w:rPr>
          <w:rFonts w:ascii="Times New Roman" w:hAnsi="Times New Roman"/>
          <w:sz w:val="24"/>
          <w:szCs w:val="24"/>
          <w:shd w:val="clear" w:color="auto" w:fill="FFFFFF"/>
        </w:rPr>
        <w:t>Бобришный</w:t>
      </w:r>
      <w:proofErr w:type="spellEnd"/>
      <w:r w:rsidRPr="00E166A5">
        <w:rPr>
          <w:rFonts w:ascii="Times New Roman" w:hAnsi="Times New Roman"/>
          <w:sz w:val="24"/>
          <w:szCs w:val="24"/>
          <w:shd w:val="clear" w:color="auto" w:fill="FFFFFF"/>
        </w:rPr>
        <w:t xml:space="preserve"> </w:t>
      </w:r>
      <w:proofErr w:type="spellStart"/>
      <w:r w:rsidRPr="00E166A5">
        <w:rPr>
          <w:rFonts w:ascii="Times New Roman" w:hAnsi="Times New Roman"/>
          <w:sz w:val="24"/>
          <w:szCs w:val="24"/>
          <w:shd w:val="clear" w:color="auto" w:fill="FFFFFF"/>
        </w:rPr>
        <w:t>Угор</w:t>
      </w:r>
      <w:proofErr w:type="spellEnd"/>
      <w:r w:rsidRPr="00E166A5">
        <w:rPr>
          <w:rFonts w:ascii="Times New Roman" w:hAnsi="Times New Roman"/>
          <w:sz w:val="24"/>
          <w:szCs w:val="24"/>
          <w:shd w:val="clear" w:color="auto" w:fill="FFFFFF"/>
        </w:rPr>
        <w:t xml:space="preserve"> Александра Яшина. </w:t>
      </w:r>
    </w:p>
    <w:p w:rsidR="008529A7" w:rsidRPr="00E166A5" w:rsidRDefault="0021078F" w:rsidP="00414844">
      <w:pPr>
        <w:pStyle w:val="af3"/>
        <w:numPr>
          <w:ilvl w:val="0"/>
          <w:numId w:val="15"/>
        </w:numPr>
        <w:shd w:val="clear" w:color="auto" w:fill="FFFFFF"/>
        <w:spacing w:line="240" w:lineRule="auto"/>
        <w:ind w:left="-284" w:firstLine="0"/>
        <w:jc w:val="both"/>
        <w:rPr>
          <w:rFonts w:ascii="Times New Roman" w:eastAsia="Times New Roman" w:hAnsi="Times New Roman"/>
          <w:sz w:val="24"/>
          <w:szCs w:val="24"/>
        </w:rPr>
      </w:pPr>
      <w:proofErr w:type="gramStart"/>
      <w:r w:rsidRPr="00E166A5">
        <w:rPr>
          <w:rFonts w:ascii="Times New Roman" w:eastAsia="Andale Sans UI" w:hAnsi="Times New Roman"/>
          <w:bCs/>
          <w:kern w:val="1"/>
          <w:sz w:val="24"/>
          <w:szCs w:val="24"/>
        </w:rPr>
        <w:t xml:space="preserve">Коллектив детского отдела проводит не только очные, но и </w:t>
      </w:r>
      <w:r w:rsidR="000E68DA" w:rsidRPr="00E166A5">
        <w:rPr>
          <w:rFonts w:ascii="Times New Roman" w:eastAsiaTheme="minorHAnsi" w:hAnsi="Times New Roman"/>
          <w:b/>
          <w:sz w:val="24"/>
          <w:szCs w:val="24"/>
          <w:shd w:val="clear" w:color="auto" w:fill="FFFFFF"/>
        </w:rPr>
        <w:t>онлайн</w:t>
      </w:r>
      <w:r w:rsidRPr="00E166A5">
        <w:rPr>
          <w:rFonts w:ascii="Times New Roman" w:eastAsiaTheme="minorHAnsi" w:hAnsi="Times New Roman"/>
          <w:b/>
          <w:sz w:val="24"/>
          <w:szCs w:val="24"/>
          <w:shd w:val="clear" w:color="auto" w:fill="FFFFFF"/>
        </w:rPr>
        <w:t>-встречи</w:t>
      </w:r>
      <w:r w:rsidR="000E68DA" w:rsidRPr="00E166A5">
        <w:rPr>
          <w:rFonts w:ascii="Times New Roman" w:eastAsiaTheme="minorHAnsi" w:hAnsi="Times New Roman"/>
          <w:b/>
          <w:sz w:val="24"/>
          <w:szCs w:val="24"/>
          <w:shd w:val="clear" w:color="auto" w:fill="FFFFFF"/>
        </w:rPr>
        <w:t xml:space="preserve"> </w:t>
      </w:r>
      <w:r w:rsidR="00832DF3">
        <w:rPr>
          <w:rFonts w:ascii="Times New Roman" w:eastAsiaTheme="minorHAnsi" w:hAnsi="Times New Roman"/>
          <w:b/>
          <w:sz w:val="24"/>
          <w:szCs w:val="24"/>
          <w:shd w:val="clear" w:color="auto" w:fill="FFFFFF"/>
        </w:rPr>
        <w:t xml:space="preserve">с </w:t>
      </w:r>
      <w:r w:rsidRPr="00E166A5">
        <w:rPr>
          <w:rFonts w:ascii="Times New Roman" w:eastAsiaTheme="minorHAnsi" w:hAnsi="Times New Roman"/>
          <w:b/>
          <w:sz w:val="24"/>
          <w:szCs w:val="24"/>
          <w:shd w:val="clear" w:color="auto" w:fill="FFFFFF"/>
        </w:rPr>
        <w:t>писател</w:t>
      </w:r>
      <w:r w:rsidR="00832DF3">
        <w:rPr>
          <w:rFonts w:ascii="Times New Roman" w:eastAsiaTheme="minorHAnsi" w:hAnsi="Times New Roman"/>
          <w:b/>
          <w:sz w:val="24"/>
          <w:szCs w:val="24"/>
          <w:shd w:val="clear" w:color="auto" w:fill="FFFFFF"/>
        </w:rPr>
        <w:t>ями</w:t>
      </w:r>
      <w:r w:rsidRPr="00E166A5">
        <w:rPr>
          <w:rFonts w:ascii="Times New Roman" w:eastAsiaTheme="minorHAnsi" w:hAnsi="Times New Roman"/>
          <w:sz w:val="24"/>
          <w:szCs w:val="24"/>
          <w:shd w:val="clear" w:color="auto" w:fill="FFFFFF"/>
        </w:rPr>
        <w:t xml:space="preserve"> </w:t>
      </w:r>
      <w:r w:rsidR="000E68DA" w:rsidRPr="00E166A5">
        <w:rPr>
          <w:rFonts w:ascii="Times New Roman" w:eastAsiaTheme="minorHAnsi" w:hAnsi="Times New Roman"/>
          <w:sz w:val="24"/>
          <w:szCs w:val="24"/>
          <w:shd w:val="clear" w:color="auto" w:fill="FFFFFF"/>
        </w:rPr>
        <w:t>в стенах</w:t>
      </w:r>
      <w:r w:rsidRPr="00E166A5">
        <w:rPr>
          <w:rFonts w:ascii="Times New Roman" w:eastAsiaTheme="minorHAnsi" w:hAnsi="Times New Roman"/>
          <w:sz w:val="24"/>
          <w:szCs w:val="24"/>
          <w:shd w:val="clear" w:color="auto" w:fill="FFFFFF"/>
        </w:rPr>
        <w:t xml:space="preserve"> своей </w:t>
      </w:r>
      <w:r w:rsidR="000E68DA" w:rsidRPr="00E166A5">
        <w:rPr>
          <w:rFonts w:ascii="Times New Roman" w:eastAsiaTheme="minorHAnsi" w:hAnsi="Times New Roman"/>
          <w:sz w:val="24"/>
          <w:szCs w:val="24"/>
          <w:shd w:val="clear" w:color="auto" w:fill="FFFFFF"/>
        </w:rPr>
        <w:t xml:space="preserve"> </w:t>
      </w:r>
      <w:r w:rsidRPr="00E166A5">
        <w:rPr>
          <w:rFonts w:ascii="Times New Roman" w:eastAsiaTheme="minorHAnsi" w:hAnsi="Times New Roman"/>
          <w:sz w:val="24"/>
          <w:szCs w:val="24"/>
          <w:shd w:val="clear" w:color="auto" w:fill="FFFFFF"/>
        </w:rPr>
        <w:t>библиотеки.</w:t>
      </w:r>
      <w:proofErr w:type="gramEnd"/>
      <w:r w:rsidRPr="00E166A5">
        <w:rPr>
          <w:rFonts w:ascii="Times New Roman" w:eastAsiaTheme="minorHAnsi" w:hAnsi="Times New Roman"/>
          <w:sz w:val="24"/>
          <w:szCs w:val="24"/>
        </w:rPr>
        <w:t xml:space="preserve"> </w:t>
      </w:r>
      <w:r w:rsidR="000E68DA" w:rsidRPr="00E166A5">
        <w:rPr>
          <w:rFonts w:ascii="Times New Roman" w:eastAsiaTheme="minorHAnsi" w:hAnsi="Times New Roman"/>
          <w:sz w:val="24"/>
          <w:szCs w:val="24"/>
          <w:shd w:val="clear" w:color="auto" w:fill="FFFFFF"/>
        </w:rPr>
        <w:t xml:space="preserve">С детским писателем Денисом </w:t>
      </w:r>
      <w:proofErr w:type="spellStart"/>
      <w:r w:rsidR="000E68DA" w:rsidRPr="00E166A5">
        <w:rPr>
          <w:rFonts w:ascii="Times New Roman" w:eastAsiaTheme="minorHAnsi" w:hAnsi="Times New Roman"/>
          <w:sz w:val="24"/>
          <w:szCs w:val="24"/>
          <w:shd w:val="clear" w:color="auto" w:fill="FFFFFF"/>
        </w:rPr>
        <w:t>Макуриным</w:t>
      </w:r>
      <w:proofErr w:type="spellEnd"/>
      <w:r w:rsidR="000E68DA" w:rsidRPr="00E166A5">
        <w:rPr>
          <w:rFonts w:ascii="Times New Roman" w:eastAsiaTheme="minorHAnsi" w:hAnsi="Times New Roman"/>
          <w:sz w:val="24"/>
          <w:szCs w:val="24"/>
          <w:shd w:val="clear" w:color="auto" w:fill="FFFFFF"/>
        </w:rPr>
        <w:t xml:space="preserve"> </w:t>
      </w:r>
      <w:r w:rsidRPr="00E166A5">
        <w:rPr>
          <w:rFonts w:ascii="Times New Roman" w:eastAsiaTheme="minorHAnsi" w:hAnsi="Times New Roman"/>
          <w:sz w:val="24"/>
          <w:szCs w:val="24"/>
          <w:shd w:val="clear" w:color="auto" w:fill="FFFFFF"/>
        </w:rPr>
        <w:t xml:space="preserve">библиотекари </w:t>
      </w:r>
      <w:r w:rsidR="000E68DA" w:rsidRPr="00E166A5">
        <w:rPr>
          <w:rFonts w:ascii="Times New Roman" w:eastAsiaTheme="minorHAnsi" w:hAnsi="Times New Roman"/>
          <w:sz w:val="24"/>
          <w:szCs w:val="24"/>
          <w:shd w:val="clear" w:color="auto" w:fill="FFFFFF"/>
        </w:rPr>
        <w:t xml:space="preserve">познакомились в интернете. Его произведения </w:t>
      </w:r>
      <w:r w:rsidR="009372F5" w:rsidRPr="00E166A5">
        <w:rPr>
          <w:rFonts w:ascii="Times New Roman" w:eastAsiaTheme="minorHAnsi" w:hAnsi="Times New Roman"/>
          <w:sz w:val="24"/>
          <w:szCs w:val="24"/>
          <w:shd w:val="clear" w:color="auto" w:fill="FFFFFF"/>
        </w:rPr>
        <w:t xml:space="preserve">им </w:t>
      </w:r>
      <w:r w:rsidR="000E68DA" w:rsidRPr="00E166A5">
        <w:rPr>
          <w:rFonts w:ascii="Times New Roman" w:eastAsiaTheme="minorHAnsi" w:hAnsi="Times New Roman"/>
          <w:sz w:val="24"/>
          <w:szCs w:val="24"/>
          <w:shd w:val="clear" w:color="auto" w:fill="FFFFFF"/>
        </w:rPr>
        <w:t xml:space="preserve">очень понравились, и </w:t>
      </w:r>
      <w:r w:rsidR="009372F5" w:rsidRPr="00E166A5">
        <w:rPr>
          <w:rFonts w:ascii="Times New Roman" w:eastAsiaTheme="minorHAnsi" w:hAnsi="Times New Roman"/>
          <w:sz w:val="24"/>
          <w:szCs w:val="24"/>
          <w:shd w:val="clear" w:color="auto" w:fill="FFFFFF"/>
        </w:rPr>
        <w:t xml:space="preserve">они предложили автору пообщаться с читателями виртуально. Писатель не только согласился и принял участие </w:t>
      </w:r>
      <w:proofErr w:type="gramStart"/>
      <w:r w:rsidR="009372F5" w:rsidRPr="00E166A5">
        <w:rPr>
          <w:rFonts w:ascii="Times New Roman" w:eastAsiaTheme="minorHAnsi" w:hAnsi="Times New Roman"/>
          <w:sz w:val="24"/>
          <w:szCs w:val="24"/>
          <w:shd w:val="clear" w:color="auto" w:fill="FFFFFF"/>
        </w:rPr>
        <w:t>в</w:t>
      </w:r>
      <w:proofErr w:type="gramEnd"/>
      <w:r w:rsidR="009372F5" w:rsidRPr="00E166A5">
        <w:rPr>
          <w:rFonts w:ascii="Times New Roman" w:eastAsiaTheme="minorHAnsi" w:hAnsi="Times New Roman"/>
          <w:sz w:val="24"/>
          <w:szCs w:val="24"/>
          <w:shd w:val="clear" w:color="auto" w:fill="FFFFFF"/>
        </w:rPr>
        <w:t xml:space="preserve"> встрече, но и выслал в подарок 4 свои книги.</w:t>
      </w:r>
    </w:p>
    <w:p w:rsidR="00BE10E9" w:rsidRPr="00E166A5" w:rsidRDefault="00BE10E9" w:rsidP="00414844">
      <w:pPr>
        <w:pStyle w:val="af3"/>
        <w:numPr>
          <w:ilvl w:val="0"/>
          <w:numId w:val="15"/>
        </w:numPr>
        <w:shd w:val="clear" w:color="auto" w:fill="FFFFFF"/>
        <w:spacing w:line="240" w:lineRule="auto"/>
        <w:ind w:left="-284" w:firstLine="0"/>
        <w:jc w:val="both"/>
        <w:rPr>
          <w:rFonts w:ascii="Times New Roman" w:eastAsia="Times New Roman" w:hAnsi="Times New Roman"/>
          <w:sz w:val="24"/>
          <w:szCs w:val="24"/>
        </w:rPr>
      </w:pPr>
      <w:r w:rsidRPr="00E166A5">
        <w:rPr>
          <w:rFonts w:ascii="Times New Roman" w:hAnsi="Times New Roman"/>
          <w:sz w:val="24"/>
          <w:szCs w:val="24"/>
        </w:rPr>
        <w:t xml:space="preserve">В Международный день детской книги, учащиеся 1-4 классов </w:t>
      </w:r>
      <w:proofErr w:type="spellStart"/>
      <w:r w:rsidRPr="00E166A5">
        <w:rPr>
          <w:rFonts w:ascii="Times New Roman" w:hAnsi="Times New Roman"/>
          <w:sz w:val="24"/>
          <w:szCs w:val="24"/>
        </w:rPr>
        <w:t>Вахневской</w:t>
      </w:r>
      <w:proofErr w:type="spellEnd"/>
      <w:r w:rsidRPr="00E166A5">
        <w:rPr>
          <w:rFonts w:ascii="Times New Roman" w:hAnsi="Times New Roman"/>
          <w:sz w:val="24"/>
          <w:szCs w:val="24"/>
        </w:rPr>
        <w:t xml:space="preserve"> школы стали участниками </w:t>
      </w:r>
      <w:r w:rsidRPr="00E166A5">
        <w:rPr>
          <w:rFonts w:ascii="Times New Roman" w:hAnsi="Times New Roman"/>
          <w:b/>
          <w:sz w:val="24"/>
          <w:szCs w:val="24"/>
        </w:rPr>
        <w:t>областной акции "Время читать".</w:t>
      </w:r>
      <w:r w:rsidRPr="00E166A5">
        <w:rPr>
          <w:rFonts w:ascii="Times New Roman" w:hAnsi="Times New Roman"/>
          <w:sz w:val="24"/>
          <w:szCs w:val="24"/>
        </w:rPr>
        <w:t xml:space="preserve"> В ходе мероприятия дети угадывали любимых книжных героев, инсценировали стихи, слушали веселые рассказы Виктора Драгунского и мастерили книжки-малышки. Атмосфера была праздничная</w:t>
      </w:r>
      <w:r w:rsidR="00536E4D" w:rsidRPr="00E166A5">
        <w:rPr>
          <w:rFonts w:ascii="Times New Roman" w:hAnsi="Times New Roman"/>
          <w:sz w:val="24"/>
          <w:szCs w:val="24"/>
        </w:rPr>
        <w:t>.</w:t>
      </w:r>
      <w:r w:rsidRPr="00E166A5">
        <w:rPr>
          <w:rFonts w:ascii="Times New Roman" w:hAnsi="Times New Roman"/>
          <w:sz w:val="24"/>
          <w:szCs w:val="24"/>
        </w:rPr>
        <w:t xml:space="preserve"> </w:t>
      </w:r>
      <w:r w:rsidR="00536E4D" w:rsidRPr="00E166A5">
        <w:rPr>
          <w:rFonts w:ascii="Times New Roman" w:hAnsi="Times New Roman"/>
          <w:sz w:val="24"/>
          <w:szCs w:val="24"/>
        </w:rPr>
        <w:t xml:space="preserve"> (</w:t>
      </w:r>
      <w:proofErr w:type="spellStart"/>
      <w:r w:rsidR="00536E4D" w:rsidRPr="00E166A5">
        <w:rPr>
          <w:rFonts w:ascii="Times New Roman" w:hAnsi="Times New Roman"/>
          <w:sz w:val="24"/>
          <w:szCs w:val="24"/>
        </w:rPr>
        <w:t>Ва</w:t>
      </w:r>
      <w:r w:rsidRPr="00E166A5">
        <w:rPr>
          <w:rFonts w:ascii="Times New Roman" w:hAnsi="Times New Roman"/>
          <w:sz w:val="24"/>
          <w:szCs w:val="24"/>
        </w:rPr>
        <w:t>хневская</w:t>
      </w:r>
      <w:proofErr w:type="spellEnd"/>
      <w:r w:rsidRPr="00E166A5">
        <w:rPr>
          <w:rFonts w:ascii="Times New Roman" w:hAnsi="Times New Roman"/>
          <w:sz w:val="24"/>
          <w:szCs w:val="24"/>
        </w:rPr>
        <w:t xml:space="preserve"> библиотека-филиал)</w:t>
      </w:r>
    </w:p>
    <w:p w:rsidR="00887C67" w:rsidRPr="009B52AB" w:rsidRDefault="00887C67" w:rsidP="00CA2A34">
      <w:pPr>
        <w:spacing w:before="120"/>
        <w:ind w:left="-284"/>
        <w:jc w:val="both"/>
        <w:rPr>
          <w:rFonts w:ascii="Times New Roman" w:eastAsia="Times New Roman" w:hAnsi="Times New Roman" w:cs="Times New Roman"/>
          <w:b/>
          <w:lang w:eastAsia="x-none"/>
        </w:rPr>
      </w:pPr>
      <w:r w:rsidRPr="009B52AB">
        <w:rPr>
          <w:rFonts w:ascii="Times New Roman" w:eastAsia="Times New Roman" w:hAnsi="Times New Roman" w:cs="Times New Roman"/>
          <w:b/>
          <w:lang w:eastAsia="x-none"/>
        </w:rPr>
        <w:t>6.5. Обслуживание удаленных пользователей.</w:t>
      </w:r>
    </w:p>
    <w:p w:rsidR="00887C67" w:rsidRPr="00706D4E" w:rsidRDefault="00887C67" w:rsidP="00CA2A34">
      <w:pPr>
        <w:numPr>
          <w:ilvl w:val="0"/>
          <w:numId w:val="27"/>
        </w:numPr>
        <w:spacing w:before="120"/>
        <w:ind w:left="-284" w:firstLine="0"/>
        <w:jc w:val="both"/>
        <w:rPr>
          <w:rFonts w:ascii="Times New Roman" w:eastAsia="Times New Roman" w:hAnsi="Times New Roman" w:cs="Times New Roman"/>
          <w:b/>
          <w:lang w:eastAsia="x-none"/>
        </w:rPr>
      </w:pPr>
      <w:proofErr w:type="gramStart"/>
      <w:r w:rsidRPr="00706D4E">
        <w:rPr>
          <w:rFonts w:ascii="Times New Roman" w:eastAsia="Times New Roman" w:hAnsi="Times New Roman" w:cs="Times New Roman"/>
          <w:b/>
          <w:lang w:eastAsia="x-none"/>
        </w:rPr>
        <w:t>Виртуальные сервисы (</w:t>
      </w:r>
      <w:r w:rsidRPr="00706D4E">
        <w:rPr>
          <w:rFonts w:ascii="Times New Roman" w:eastAsia="Times New Roman" w:hAnsi="Times New Roman" w:cs="Times New Roman"/>
          <w:b/>
          <w:i/>
          <w:lang w:eastAsia="x-none"/>
        </w:rPr>
        <w:t xml:space="preserve">при наличии дать характеристику, статистику, востребованность, наиболее популярные, продвижение среди пользователей, режим предоставления  – сайт, соц. сети, </w:t>
      </w:r>
      <w:proofErr w:type="spellStart"/>
      <w:r w:rsidRPr="00706D4E">
        <w:rPr>
          <w:rFonts w:ascii="Times New Roman" w:eastAsia="Times New Roman" w:hAnsi="Times New Roman" w:cs="Times New Roman"/>
          <w:b/>
          <w:i/>
          <w:lang w:eastAsia="x-none"/>
        </w:rPr>
        <w:t>электр</w:t>
      </w:r>
      <w:proofErr w:type="spellEnd"/>
      <w:r w:rsidRPr="00706D4E">
        <w:rPr>
          <w:rFonts w:ascii="Times New Roman" w:eastAsia="Times New Roman" w:hAnsi="Times New Roman" w:cs="Times New Roman"/>
          <w:b/>
          <w:i/>
          <w:lang w:eastAsia="x-none"/>
        </w:rPr>
        <w:t>. почта и т.д.</w:t>
      </w:r>
      <w:r w:rsidRPr="00706D4E">
        <w:rPr>
          <w:rFonts w:ascii="Times New Roman" w:eastAsia="Times New Roman" w:hAnsi="Times New Roman" w:cs="Times New Roman"/>
          <w:b/>
          <w:lang w:eastAsia="x-none"/>
        </w:rPr>
        <w:t>):</w:t>
      </w:r>
      <w:proofErr w:type="gramEnd"/>
    </w:p>
    <w:p w:rsidR="00887C67" w:rsidRPr="00706D4E" w:rsidRDefault="00887C67" w:rsidP="00CA2A34">
      <w:pPr>
        <w:spacing w:before="120"/>
        <w:ind w:left="-284"/>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предоставление доступа к справочно-поисковому аппарату и базам данных (</w:t>
      </w:r>
      <w:proofErr w:type="gramStart"/>
      <w:r w:rsidRPr="00706D4E">
        <w:rPr>
          <w:rFonts w:ascii="Times New Roman" w:eastAsia="Times New Roman" w:hAnsi="Times New Roman" w:cs="Times New Roman"/>
          <w:b/>
          <w:lang w:eastAsia="x-none"/>
        </w:rPr>
        <w:t>ЭК</w:t>
      </w:r>
      <w:proofErr w:type="gramEnd"/>
      <w:r w:rsidRPr="00706D4E">
        <w:rPr>
          <w:rFonts w:ascii="Times New Roman" w:eastAsia="Times New Roman" w:hAnsi="Times New Roman" w:cs="Times New Roman"/>
          <w:b/>
          <w:lang w:eastAsia="x-none"/>
        </w:rPr>
        <w:t>, примеры библиографических БД)</w:t>
      </w:r>
    </w:p>
    <w:p w:rsidR="00386576" w:rsidRDefault="00887C67" w:rsidP="00386576">
      <w:pPr>
        <w:spacing w:before="120"/>
        <w:ind w:left="-284"/>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предоставление доступа к изданиям, переведенным в электронный вид (полнотекстовым)</w:t>
      </w:r>
    </w:p>
    <w:p w:rsidR="00960D5F" w:rsidRPr="00386576" w:rsidRDefault="00960D5F" w:rsidP="00386576">
      <w:pPr>
        <w:ind w:left="-284"/>
        <w:jc w:val="both"/>
        <w:rPr>
          <w:rFonts w:ascii="Times New Roman" w:eastAsia="Times New Roman" w:hAnsi="Times New Roman" w:cs="Times New Roman"/>
          <w:b/>
          <w:lang w:eastAsia="x-none"/>
        </w:rPr>
      </w:pPr>
      <w:r w:rsidRPr="003318FA">
        <w:rPr>
          <w:rFonts w:ascii="Times New Roman" w:eastAsia="Times New Roman" w:hAnsi="Times New Roman" w:cs="Times New Roman"/>
          <w:lang w:eastAsia="x-none"/>
        </w:rPr>
        <w:t xml:space="preserve">На сайте МКУК «МЦБС Никольского района» предоставляется доступ к электронной библиотеке, </w:t>
      </w:r>
      <w:r>
        <w:rPr>
          <w:rFonts w:ascii="Times New Roman" w:eastAsia="Times New Roman" w:hAnsi="Times New Roman" w:cs="Times New Roman"/>
          <w:lang w:eastAsia="x-none"/>
        </w:rPr>
        <w:t xml:space="preserve">включающей отсканированные подшивки  районных газет «Никольский коммунар», «Авангард» и краеведческие полнотекстовые ресурсы собственной генерации: «Василий </w:t>
      </w:r>
      <w:proofErr w:type="spellStart"/>
      <w:r>
        <w:rPr>
          <w:rFonts w:ascii="Times New Roman" w:eastAsia="Times New Roman" w:hAnsi="Times New Roman" w:cs="Times New Roman"/>
          <w:lang w:eastAsia="x-none"/>
        </w:rPr>
        <w:t>Мишенёв</w:t>
      </w:r>
      <w:proofErr w:type="spellEnd"/>
      <w:r>
        <w:rPr>
          <w:rFonts w:ascii="Times New Roman" w:eastAsia="Times New Roman" w:hAnsi="Times New Roman" w:cs="Times New Roman"/>
          <w:lang w:eastAsia="x-none"/>
        </w:rPr>
        <w:t xml:space="preserve">» (2013 г.), «Край. </w:t>
      </w:r>
      <w:proofErr w:type="spellStart"/>
      <w:r>
        <w:rPr>
          <w:rFonts w:ascii="Times New Roman" w:eastAsia="Times New Roman" w:hAnsi="Times New Roman" w:cs="Times New Roman"/>
          <w:lang w:eastAsia="x-none"/>
        </w:rPr>
        <w:t>Вып</w:t>
      </w:r>
      <w:proofErr w:type="spellEnd"/>
      <w:r>
        <w:rPr>
          <w:rFonts w:ascii="Times New Roman" w:eastAsia="Times New Roman" w:hAnsi="Times New Roman" w:cs="Times New Roman"/>
          <w:lang w:eastAsia="x-none"/>
        </w:rPr>
        <w:t xml:space="preserve"> 1» (2014 год), «Звезда </w:t>
      </w:r>
      <w:proofErr w:type="spellStart"/>
      <w:r>
        <w:rPr>
          <w:rFonts w:ascii="Times New Roman" w:eastAsia="Times New Roman" w:hAnsi="Times New Roman" w:cs="Times New Roman"/>
          <w:lang w:eastAsia="x-none"/>
        </w:rPr>
        <w:t>Поюжья</w:t>
      </w:r>
      <w:proofErr w:type="spellEnd"/>
      <w:r>
        <w:rPr>
          <w:rFonts w:ascii="Times New Roman" w:eastAsia="Times New Roman" w:hAnsi="Times New Roman" w:cs="Times New Roman"/>
          <w:lang w:eastAsia="x-none"/>
        </w:rPr>
        <w:t>» (2015 г.), «Женщина и война» (2015 г.), «Сохраняя память о войне» (2015 г.),</w:t>
      </w:r>
      <w:r w:rsidR="00B54A01">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«Чернобыльцы. Никольский район» (2016 г.), «Экология земли Никольской» (2016 г.), «Почётные граждане Никольского района и города Никольска» (2018 г.).</w:t>
      </w:r>
    </w:p>
    <w:p w:rsidR="00887C67" w:rsidRPr="00706D4E" w:rsidRDefault="00887C67" w:rsidP="00CA2A34">
      <w:pPr>
        <w:spacing w:before="120"/>
        <w:ind w:left="-284"/>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xml:space="preserve">- виртуальные справочные службы (название, статистика, примеры интересных запросов, количественный анализ выполненных справок на сайте, в </w:t>
      </w:r>
      <w:r w:rsidRPr="00706D4E">
        <w:rPr>
          <w:rFonts w:ascii="Times New Roman" w:eastAsia="Times New Roman" w:hAnsi="Times New Roman" w:cs="Times New Roman"/>
          <w:b/>
          <w:lang w:val="en-US" w:eastAsia="x-none"/>
        </w:rPr>
        <w:t>VK</w:t>
      </w:r>
      <w:r w:rsidRPr="00706D4E">
        <w:rPr>
          <w:rFonts w:ascii="Times New Roman" w:eastAsia="Times New Roman" w:hAnsi="Times New Roman" w:cs="Times New Roman"/>
          <w:b/>
          <w:lang w:eastAsia="x-none"/>
        </w:rPr>
        <w:t xml:space="preserve">, по электронной почте, </w:t>
      </w:r>
      <w:r w:rsidRPr="00706D4E">
        <w:rPr>
          <w:rFonts w:ascii="Times New Roman" w:eastAsia="Times New Roman" w:hAnsi="Times New Roman" w:cs="Times New Roman"/>
          <w:b/>
          <w:lang w:eastAsia="x-none"/>
        </w:rPr>
        <w:lastRenderedPageBreak/>
        <w:t>проблемы и трудности)</w:t>
      </w:r>
    </w:p>
    <w:p w:rsidR="00887C67" w:rsidRPr="00706D4E" w:rsidRDefault="00887C67" w:rsidP="00CA2A34">
      <w:pPr>
        <w:spacing w:before="120"/>
        <w:ind w:left="-284"/>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ЭДД (электронная доставка документов)</w:t>
      </w:r>
    </w:p>
    <w:p w:rsidR="00887C67" w:rsidRPr="00706D4E" w:rsidRDefault="00887C67" w:rsidP="00CA2A34">
      <w:pPr>
        <w:spacing w:before="120"/>
        <w:ind w:left="-284"/>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предоставление доступа к ЭБС</w:t>
      </w:r>
    </w:p>
    <w:p w:rsidR="00960D5F" w:rsidRPr="00706D4E" w:rsidRDefault="00887C67" w:rsidP="00CA2A34">
      <w:pPr>
        <w:spacing w:before="120"/>
        <w:ind w:left="-284"/>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продление срока пользования библиотечными изданиями (сайт, телефон, соц. сети, электронная почта, что внедрено и востребовано)</w:t>
      </w:r>
    </w:p>
    <w:p w:rsidR="00887C67" w:rsidRPr="00706D4E" w:rsidRDefault="00887C67" w:rsidP="00CA2A34">
      <w:pPr>
        <w:spacing w:before="120"/>
        <w:ind w:left="-284"/>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заказ документов в онлайн-режиме</w:t>
      </w:r>
    </w:p>
    <w:p w:rsidR="00D77330" w:rsidRDefault="00887C67" w:rsidP="00CA2A34">
      <w:pPr>
        <w:spacing w:before="120"/>
        <w:ind w:left="-284"/>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виртуальные выставки, презентации и ролики (примеры, созданные и размещенные в отчетном периоде)</w:t>
      </w:r>
    </w:p>
    <w:p w:rsidR="00D77330" w:rsidRDefault="00D77330" w:rsidP="00CA2A34">
      <w:pPr>
        <w:shd w:val="clear" w:color="auto" w:fill="FFFFFF"/>
        <w:ind w:left="-284"/>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Всё чаще для продвижения краеведческих фондов применяются виртуальные выставки. В 2018 году, участвуя в конкурсе на лучшую виртуальную выставку к юбилею А.Я. Яшина «Приближение к Яшину», ЦРБ им. Г.Н. Потанина и практически все филиалы создали виртуальные выставки, посвящённые знаменитому поэту-земляку. Размещены в библиотечных группах </w:t>
      </w:r>
      <w:r w:rsidR="00D96626">
        <w:rPr>
          <w:rFonts w:ascii="Times New Roman" w:eastAsia="Times New Roman" w:hAnsi="Times New Roman" w:cs="Times New Roman"/>
          <w:lang w:eastAsia="x-none"/>
        </w:rPr>
        <w:t>«</w:t>
      </w:r>
      <w:proofErr w:type="spellStart"/>
      <w:r w:rsidR="00D96626">
        <w:rPr>
          <w:rFonts w:ascii="Times New Roman" w:eastAsia="Times New Roman" w:hAnsi="Times New Roman" w:cs="Times New Roman"/>
          <w:lang w:eastAsia="x-none"/>
        </w:rPr>
        <w:t>ВКонтакте</w:t>
      </w:r>
      <w:proofErr w:type="spellEnd"/>
      <w:r w:rsidR="00D96626">
        <w:rPr>
          <w:rFonts w:ascii="Times New Roman" w:eastAsia="Times New Roman" w:hAnsi="Times New Roman" w:cs="Times New Roman"/>
          <w:lang w:eastAsia="x-none"/>
        </w:rPr>
        <w:t>»</w:t>
      </w:r>
      <w:r w:rsidR="00F145F6">
        <w:rPr>
          <w:rFonts w:ascii="Times New Roman" w:eastAsia="Times New Roman" w:hAnsi="Times New Roman" w:cs="Times New Roman"/>
          <w:lang w:eastAsia="x-none"/>
        </w:rPr>
        <w:t>.</w:t>
      </w:r>
    </w:p>
    <w:p w:rsidR="00C60973" w:rsidRPr="005910DB" w:rsidRDefault="00C60973" w:rsidP="00CA2A34">
      <w:pPr>
        <w:shd w:val="clear" w:color="auto" w:fill="FFFFFF"/>
        <w:ind w:left="-284"/>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ДО ЦРБ им. Г.Н. Потанина разместил на своей страничке </w:t>
      </w:r>
      <w:proofErr w:type="spellStart"/>
      <w:r>
        <w:rPr>
          <w:rFonts w:ascii="Times New Roman" w:eastAsia="Times New Roman" w:hAnsi="Times New Roman" w:cs="Times New Roman"/>
          <w:lang w:eastAsia="x-none"/>
        </w:rPr>
        <w:t>ВК</w:t>
      </w:r>
      <w:r w:rsidR="00F145F6">
        <w:rPr>
          <w:rFonts w:ascii="Times New Roman" w:eastAsia="Times New Roman" w:hAnsi="Times New Roman" w:cs="Times New Roman"/>
          <w:lang w:eastAsia="x-none"/>
        </w:rPr>
        <w:t>онтакте</w:t>
      </w:r>
      <w:proofErr w:type="spellEnd"/>
      <w:r w:rsidR="00F145F6">
        <w:rPr>
          <w:rFonts w:ascii="Times New Roman" w:eastAsia="Times New Roman" w:hAnsi="Times New Roman" w:cs="Times New Roman"/>
          <w:lang w:eastAsia="x-none"/>
        </w:rPr>
        <w:t xml:space="preserve"> 5 виртуальных выставок - </w:t>
      </w:r>
      <w:r>
        <w:rPr>
          <w:rFonts w:ascii="Times New Roman" w:eastAsia="Times New Roman" w:hAnsi="Times New Roman" w:cs="Times New Roman"/>
          <w:lang w:eastAsia="x-none"/>
        </w:rPr>
        <w:t>1373 просмотра.</w:t>
      </w:r>
    </w:p>
    <w:p w:rsidR="00887C67" w:rsidRPr="00706D4E" w:rsidRDefault="00887C67" w:rsidP="00CA2A34">
      <w:pPr>
        <w:spacing w:before="120"/>
        <w:ind w:left="-284"/>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виртуальный читальный зал</w:t>
      </w:r>
    </w:p>
    <w:p w:rsidR="00887C67" w:rsidRDefault="00887C67" w:rsidP="00CA2A34">
      <w:pPr>
        <w:spacing w:before="120"/>
        <w:ind w:left="-284"/>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наличие обратной связи с удаленными пользователями (гостевая книга, форум и т.д.)</w:t>
      </w:r>
    </w:p>
    <w:p w:rsidR="00B51E02" w:rsidRPr="00B51E02" w:rsidRDefault="00B51E02" w:rsidP="00CA2A34">
      <w:pPr>
        <w:spacing w:before="120"/>
        <w:ind w:left="-284"/>
        <w:jc w:val="both"/>
        <w:rPr>
          <w:rFonts w:ascii="Times New Roman" w:eastAsia="Times New Roman" w:hAnsi="Times New Roman" w:cs="Times New Roman"/>
          <w:lang w:eastAsia="x-none"/>
        </w:rPr>
      </w:pPr>
      <w:r w:rsidRPr="00B51E02">
        <w:rPr>
          <w:rFonts w:ascii="Times New Roman" w:eastAsia="Times New Roman" w:hAnsi="Times New Roman" w:cs="Times New Roman"/>
          <w:lang w:eastAsia="x-none"/>
        </w:rPr>
        <w:t xml:space="preserve">Очень активно использует обратную связь со своими пользователями ДО ЦРБ им. Г.Н. Потанина. За 2018 год от </w:t>
      </w:r>
      <w:r w:rsidR="00662EF3">
        <w:rPr>
          <w:rFonts w:ascii="Times New Roman" w:eastAsia="Times New Roman" w:hAnsi="Times New Roman" w:cs="Times New Roman"/>
          <w:lang w:eastAsia="x-none"/>
        </w:rPr>
        <w:t>пользователей</w:t>
      </w:r>
      <w:r w:rsidRPr="00B51E02">
        <w:rPr>
          <w:rFonts w:ascii="Times New Roman" w:eastAsia="Times New Roman" w:hAnsi="Times New Roman" w:cs="Times New Roman"/>
          <w:lang w:eastAsia="x-none"/>
        </w:rPr>
        <w:t xml:space="preserve"> получено 930 сообщений.</w:t>
      </w:r>
    </w:p>
    <w:p w:rsidR="00887C67" w:rsidRDefault="00887C67" w:rsidP="00CA2A34">
      <w:pPr>
        <w:numPr>
          <w:ilvl w:val="0"/>
          <w:numId w:val="27"/>
        </w:numPr>
        <w:spacing w:before="120"/>
        <w:ind w:left="-284" w:firstLine="0"/>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Привести примеры наиболее удачных онлайн-опросов, конкурсов, викторин.</w:t>
      </w:r>
    </w:p>
    <w:p w:rsidR="00B51E02" w:rsidRPr="00E30AEE" w:rsidRDefault="00B51E02" w:rsidP="00CA2A34">
      <w:pPr>
        <w:spacing w:before="120"/>
        <w:ind w:left="-284"/>
        <w:jc w:val="both"/>
        <w:rPr>
          <w:rFonts w:ascii="Times New Roman" w:eastAsia="Times New Roman" w:hAnsi="Times New Roman" w:cs="Times New Roman"/>
          <w:lang w:eastAsia="x-none"/>
        </w:rPr>
      </w:pPr>
      <w:r w:rsidRPr="00E30AEE">
        <w:rPr>
          <w:rFonts w:ascii="Times New Roman" w:eastAsia="Times New Roman" w:hAnsi="Times New Roman" w:cs="Times New Roman"/>
          <w:lang w:eastAsia="x-none"/>
        </w:rPr>
        <w:t>ДО ЦРБ им. Г.Н. Потанина провёл два онлайн-опроса:</w:t>
      </w:r>
      <w:r w:rsidR="00E30AEE" w:rsidRPr="00E30AEE">
        <w:rPr>
          <w:rFonts w:ascii="Times New Roman" w:eastAsia="Times New Roman" w:hAnsi="Times New Roman" w:cs="Times New Roman"/>
          <w:lang w:eastAsia="x-none"/>
        </w:rPr>
        <w:t xml:space="preserve"> «</w:t>
      </w:r>
      <w:r w:rsidRPr="00E30AEE">
        <w:rPr>
          <w:rFonts w:ascii="Times New Roman" w:eastAsia="Times New Roman" w:hAnsi="Times New Roman" w:cs="Times New Roman"/>
          <w:lang w:eastAsia="x-none"/>
        </w:rPr>
        <w:t>Какое место занимает в вашей жизни книга», «Как</w:t>
      </w:r>
      <w:r w:rsidR="00E30AEE" w:rsidRPr="00E30AEE">
        <w:rPr>
          <w:rFonts w:ascii="Times New Roman" w:eastAsia="Times New Roman" w:hAnsi="Times New Roman" w:cs="Times New Roman"/>
          <w:lang w:eastAsia="x-none"/>
        </w:rPr>
        <w:t xml:space="preserve"> </w:t>
      </w:r>
      <w:r w:rsidR="00E30AEE">
        <w:rPr>
          <w:rFonts w:ascii="Times New Roman" w:eastAsia="Times New Roman" w:hAnsi="Times New Roman" w:cs="Times New Roman"/>
          <w:lang w:eastAsia="x-none"/>
        </w:rPr>
        <w:t>часто ты посещ</w:t>
      </w:r>
      <w:r w:rsidR="00E30AEE" w:rsidRPr="00E30AEE">
        <w:rPr>
          <w:rFonts w:ascii="Times New Roman" w:eastAsia="Times New Roman" w:hAnsi="Times New Roman" w:cs="Times New Roman"/>
          <w:lang w:eastAsia="x-none"/>
        </w:rPr>
        <w:t>а</w:t>
      </w:r>
      <w:r w:rsidR="00E30AEE">
        <w:rPr>
          <w:rFonts w:ascii="Times New Roman" w:eastAsia="Times New Roman" w:hAnsi="Times New Roman" w:cs="Times New Roman"/>
          <w:lang w:eastAsia="x-none"/>
        </w:rPr>
        <w:t>е</w:t>
      </w:r>
      <w:r w:rsidR="00E30AEE" w:rsidRPr="00E30AEE">
        <w:rPr>
          <w:rFonts w:ascii="Times New Roman" w:eastAsia="Times New Roman" w:hAnsi="Times New Roman" w:cs="Times New Roman"/>
          <w:lang w:eastAsia="x-none"/>
        </w:rPr>
        <w:t>шь библиотеку?»</w:t>
      </w:r>
    </w:p>
    <w:p w:rsidR="002F0EA9" w:rsidRPr="002F0EA9" w:rsidRDefault="00887C67" w:rsidP="00CA2A34">
      <w:pPr>
        <w:numPr>
          <w:ilvl w:val="0"/>
          <w:numId w:val="27"/>
        </w:numPr>
        <w:spacing w:before="120"/>
        <w:ind w:left="-284" w:firstLine="0"/>
        <w:jc w:val="both"/>
        <w:rPr>
          <w:rFonts w:ascii="Times New Roman" w:eastAsia="Times New Roman" w:hAnsi="Times New Roman" w:cs="Times New Roman"/>
          <w:b/>
          <w:lang w:eastAsia="x-none"/>
        </w:rPr>
      </w:pPr>
      <w:proofErr w:type="gramStart"/>
      <w:r w:rsidRPr="00706D4E">
        <w:rPr>
          <w:rFonts w:ascii="Times New Roman" w:eastAsia="Times New Roman" w:hAnsi="Times New Roman" w:cs="Times New Roman"/>
          <w:b/>
          <w:lang w:eastAsia="x-none"/>
        </w:rPr>
        <w:t>Интернет-проекты</w:t>
      </w:r>
      <w:proofErr w:type="gramEnd"/>
      <w:r w:rsidRPr="00706D4E">
        <w:rPr>
          <w:rFonts w:ascii="Times New Roman" w:eastAsia="Times New Roman" w:hAnsi="Times New Roman" w:cs="Times New Roman"/>
          <w:b/>
          <w:lang w:eastAsia="x-none"/>
        </w:rPr>
        <w:t xml:space="preserve"> библиотеки.</w:t>
      </w:r>
    </w:p>
    <w:p w:rsidR="00887C67" w:rsidRPr="00706D4E" w:rsidRDefault="00887C67" w:rsidP="00CA2A34">
      <w:pPr>
        <w:numPr>
          <w:ilvl w:val="0"/>
          <w:numId w:val="27"/>
        </w:numPr>
        <w:spacing w:before="120"/>
        <w:ind w:left="-284" w:firstLine="0"/>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Обращения к сайту библиотеки: динамика статистических показателей, анализ сокращения или прироста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969"/>
        <w:gridCol w:w="2534"/>
        <w:gridCol w:w="2534"/>
      </w:tblGrid>
      <w:tr w:rsidR="00AA250D" w:rsidRPr="005910DB" w:rsidTr="00C47CBC">
        <w:tc>
          <w:tcPr>
            <w:tcW w:w="3384" w:type="dxa"/>
            <w:shd w:val="clear" w:color="auto" w:fill="auto"/>
          </w:tcPr>
          <w:p w:rsidR="00AA250D" w:rsidRPr="005910DB" w:rsidRDefault="00AA250D" w:rsidP="00890105">
            <w:pPr>
              <w:spacing w:before="240"/>
              <w:ind w:left="-284"/>
              <w:jc w:val="center"/>
              <w:rPr>
                <w:rFonts w:ascii="Times New Roman" w:eastAsia="Times New Roman" w:hAnsi="Times New Roman" w:cs="Times New Roman"/>
              </w:rPr>
            </w:pPr>
          </w:p>
        </w:tc>
        <w:tc>
          <w:tcPr>
            <w:tcW w:w="1969" w:type="dxa"/>
            <w:shd w:val="clear" w:color="auto" w:fill="auto"/>
          </w:tcPr>
          <w:p w:rsidR="00AA250D" w:rsidRPr="005910DB" w:rsidRDefault="00AA250D" w:rsidP="00890105">
            <w:pPr>
              <w:spacing w:before="240"/>
              <w:ind w:left="-284"/>
              <w:jc w:val="center"/>
              <w:rPr>
                <w:rFonts w:ascii="Times New Roman" w:eastAsia="Times New Roman" w:hAnsi="Times New Roman" w:cs="Times New Roman"/>
              </w:rPr>
            </w:pPr>
            <w:r>
              <w:rPr>
                <w:rFonts w:ascii="Times New Roman" w:eastAsia="Times New Roman" w:hAnsi="Times New Roman" w:cs="Times New Roman"/>
              </w:rPr>
              <w:t>2016 год</w:t>
            </w:r>
          </w:p>
        </w:tc>
        <w:tc>
          <w:tcPr>
            <w:tcW w:w="2534" w:type="dxa"/>
            <w:shd w:val="clear" w:color="auto" w:fill="auto"/>
          </w:tcPr>
          <w:p w:rsidR="00AA250D" w:rsidRPr="005910DB" w:rsidRDefault="00AA250D" w:rsidP="00890105">
            <w:pPr>
              <w:spacing w:before="240"/>
              <w:ind w:left="-284"/>
              <w:jc w:val="center"/>
              <w:rPr>
                <w:rFonts w:ascii="Times New Roman" w:eastAsia="Times New Roman" w:hAnsi="Times New Roman" w:cs="Times New Roman"/>
              </w:rPr>
            </w:pPr>
            <w:r>
              <w:rPr>
                <w:rFonts w:ascii="Times New Roman" w:eastAsia="Times New Roman" w:hAnsi="Times New Roman" w:cs="Times New Roman"/>
              </w:rPr>
              <w:t xml:space="preserve">2017 </w:t>
            </w:r>
            <w:r w:rsidRPr="005910DB">
              <w:rPr>
                <w:rFonts w:ascii="Times New Roman" w:eastAsia="Times New Roman" w:hAnsi="Times New Roman" w:cs="Times New Roman"/>
              </w:rPr>
              <w:t>год</w:t>
            </w:r>
          </w:p>
        </w:tc>
        <w:tc>
          <w:tcPr>
            <w:tcW w:w="2534" w:type="dxa"/>
            <w:shd w:val="clear" w:color="auto" w:fill="auto"/>
          </w:tcPr>
          <w:p w:rsidR="00AA250D" w:rsidRPr="005910DB" w:rsidRDefault="00AA250D" w:rsidP="00890105">
            <w:pPr>
              <w:spacing w:before="240"/>
              <w:ind w:left="-284"/>
              <w:jc w:val="center"/>
              <w:rPr>
                <w:rFonts w:ascii="Times New Roman" w:eastAsia="Times New Roman" w:hAnsi="Times New Roman" w:cs="Times New Roman"/>
              </w:rPr>
            </w:pPr>
            <w:r>
              <w:rPr>
                <w:rFonts w:ascii="Times New Roman" w:eastAsia="Times New Roman" w:hAnsi="Times New Roman" w:cs="Times New Roman"/>
              </w:rPr>
              <w:t>2018 год</w:t>
            </w:r>
          </w:p>
        </w:tc>
      </w:tr>
      <w:tr w:rsidR="00AA250D" w:rsidRPr="005910DB" w:rsidTr="00C47CBC">
        <w:tc>
          <w:tcPr>
            <w:tcW w:w="3384" w:type="dxa"/>
            <w:shd w:val="clear" w:color="auto" w:fill="auto"/>
          </w:tcPr>
          <w:p w:rsidR="00AA250D" w:rsidRPr="005910DB" w:rsidRDefault="00AA250D" w:rsidP="00890105">
            <w:pPr>
              <w:spacing w:before="240"/>
              <w:ind w:left="-284" w:firstLine="284"/>
              <w:jc w:val="center"/>
              <w:rPr>
                <w:rFonts w:ascii="Times New Roman" w:eastAsia="Times New Roman" w:hAnsi="Times New Roman" w:cs="Times New Roman"/>
              </w:rPr>
            </w:pPr>
            <w:r w:rsidRPr="005910DB">
              <w:rPr>
                <w:rFonts w:ascii="Times New Roman" w:eastAsia="Times New Roman" w:hAnsi="Times New Roman" w:cs="Times New Roman"/>
              </w:rPr>
              <w:t>Число обращений к библиотеке удалённых пользователей</w:t>
            </w:r>
          </w:p>
        </w:tc>
        <w:tc>
          <w:tcPr>
            <w:tcW w:w="1969" w:type="dxa"/>
            <w:shd w:val="clear" w:color="auto" w:fill="auto"/>
          </w:tcPr>
          <w:p w:rsidR="00AA250D" w:rsidRPr="005910DB" w:rsidRDefault="00D17D98" w:rsidP="00890105">
            <w:pPr>
              <w:spacing w:before="240"/>
              <w:ind w:left="-284"/>
              <w:jc w:val="center"/>
              <w:rPr>
                <w:rFonts w:ascii="Times New Roman" w:eastAsia="Times New Roman" w:hAnsi="Times New Roman" w:cs="Times New Roman"/>
              </w:rPr>
            </w:pPr>
            <w:r>
              <w:rPr>
                <w:rFonts w:ascii="Times New Roman" w:eastAsia="Times New Roman" w:hAnsi="Times New Roman" w:cs="Times New Roman"/>
              </w:rPr>
              <w:t>6991</w:t>
            </w:r>
          </w:p>
        </w:tc>
        <w:tc>
          <w:tcPr>
            <w:tcW w:w="2534" w:type="dxa"/>
            <w:shd w:val="clear" w:color="auto" w:fill="auto"/>
          </w:tcPr>
          <w:p w:rsidR="00AA250D" w:rsidRPr="005910DB" w:rsidRDefault="00B25587" w:rsidP="00890105">
            <w:pPr>
              <w:spacing w:before="240"/>
              <w:ind w:left="-284"/>
              <w:jc w:val="center"/>
              <w:rPr>
                <w:rFonts w:ascii="Times New Roman" w:eastAsia="Times New Roman" w:hAnsi="Times New Roman" w:cs="Times New Roman"/>
              </w:rPr>
            </w:pPr>
            <w:r>
              <w:rPr>
                <w:rFonts w:ascii="Times New Roman" w:eastAsia="Times New Roman" w:hAnsi="Times New Roman" w:cs="Times New Roman"/>
              </w:rPr>
              <w:t>6771</w:t>
            </w:r>
          </w:p>
        </w:tc>
        <w:tc>
          <w:tcPr>
            <w:tcW w:w="2534" w:type="dxa"/>
            <w:shd w:val="clear" w:color="auto" w:fill="auto"/>
          </w:tcPr>
          <w:p w:rsidR="00AA250D" w:rsidRPr="005910DB" w:rsidRDefault="009B5320" w:rsidP="00890105">
            <w:pPr>
              <w:spacing w:before="240"/>
              <w:ind w:left="-284"/>
              <w:jc w:val="center"/>
              <w:rPr>
                <w:rFonts w:ascii="Times New Roman" w:eastAsia="Times New Roman" w:hAnsi="Times New Roman" w:cs="Times New Roman"/>
              </w:rPr>
            </w:pPr>
            <w:r>
              <w:rPr>
                <w:rFonts w:ascii="Times New Roman" w:eastAsia="Times New Roman" w:hAnsi="Times New Roman" w:cs="Times New Roman"/>
              </w:rPr>
              <w:t>20163</w:t>
            </w:r>
          </w:p>
        </w:tc>
      </w:tr>
      <w:tr w:rsidR="00AA250D" w:rsidRPr="005910DB" w:rsidTr="00C47CBC">
        <w:tc>
          <w:tcPr>
            <w:tcW w:w="3384" w:type="dxa"/>
            <w:shd w:val="clear" w:color="auto" w:fill="auto"/>
          </w:tcPr>
          <w:p w:rsidR="00AA250D" w:rsidRPr="005910DB" w:rsidRDefault="00AA250D" w:rsidP="00890105">
            <w:pPr>
              <w:spacing w:before="240"/>
              <w:ind w:left="-284" w:firstLine="284"/>
              <w:jc w:val="center"/>
              <w:rPr>
                <w:rFonts w:ascii="Times New Roman" w:eastAsia="Times New Roman" w:hAnsi="Times New Roman" w:cs="Times New Roman"/>
              </w:rPr>
            </w:pPr>
            <w:r w:rsidRPr="005910DB">
              <w:rPr>
                <w:rFonts w:ascii="Times New Roman" w:eastAsia="Times New Roman" w:hAnsi="Times New Roman" w:cs="Times New Roman"/>
              </w:rPr>
              <w:t>из них обращений к веб-сайту</w:t>
            </w:r>
          </w:p>
        </w:tc>
        <w:tc>
          <w:tcPr>
            <w:tcW w:w="1969" w:type="dxa"/>
            <w:shd w:val="clear" w:color="auto" w:fill="auto"/>
          </w:tcPr>
          <w:p w:rsidR="00AA250D" w:rsidRPr="005910DB" w:rsidRDefault="00D17D98" w:rsidP="00890105">
            <w:pPr>
              <w:spacing w:before="240"/>
              <w:ind w:left="-284"/>
              <w:jc w:val="center"/>
              <w:rPr>
                <w:rFonts w:ascii="Times New Roman" w:eastAsia="Times New Roman" w:hAnsi="Times New Roman" w:cs="Times New Roman"/>
              </w:rPr>
            </w:pPr>
            <w:r>
              <w:rPr>
                <w:rFonts w:ascii="Times New Roman" w:eastAsia="Times New Roman" w:hAnsi="Times New Roman" w:cs="Times New Roman"/>
              </w:rPr>
              <w:t>6991</w:t>
            </w:r>
          </w:p>
        </w:tc>
        <w:tc>
          <w:tcPr>
            <w:tcW w:w="2534" w:type="dxa"/>
            <w:shd w:val="clear" w:color="auto" w:fill="auto"/>
          </w:tcPr>
          <w:p w:rsidR="00AA250D" w:rsidRPr="005910DB" w:rsidRDefault="00B25587" w:rsidP="00890105">
            <w:pPr>
              <w:spacing w:before="240"/>
              <w:ind w:left="-284"/>
              <w:jc w:val="center"/>
              <w:rPr>
                <w:rFonts w:ascii="Times New Roman" w:eastAsia="Times New Roman" w:hAnsi="Times New Roman" w:cs="Times New Roman"/>
              </w:rPr>
            </w:pPr>
            <w:r>
              <w:rPr>
                <w:rFonts w:ascii="Times New Roman" w:eastAsia="Times New Roman" w:hAnsi="Times New Roman" w:cs="Times New Roman"/>
              </w:rPr>
              <w:t>6615</w:t>
            </w:r>
          </w:p>
        </w:tc>
        <w:tc>
          <w:tcPr>
            <w:tcW w:w="2534" w:type="dxa"/>
            <w:shd w:val="clear" w:color="auto" w:fill="auto"/>
          </w:tcPr>
          <w:p w:rsidR="00AA250D" w:rsidRPr="005910DB" w:rsidRDefault="00193D66" w:rsidP="00890105">
            <w:pPr>
              <w:spacing w:before="240"/>
              <w:ind w:left="-284"/>
              <w:jc w:val="center"/>
              <w:rPr>
                <w:rFonts w:ascii="Times New Roman" w:eastAsia="Times New Roman" w:hAnsi="Times New Roman" w:cs="Times New Roman"/>
              </w:rPr>
            </w:pPr>
            <w:r>
              <w:rPr>
                <w:rFonts w:ascii="Times New Roman" w:eastAsia="Times New Roman" w:hAnsi="Times New Roman" w:cs="Times New Roman"/>
              </w:rPr>
              <w:t>8503</w:t>
            </w:r>
          </w:p>
        </w:tc>
      </w:tr>
    </w:tbl>
    <w:p w:rsidR="009B52AB" w:rsidRPr="00887C67" w:rsidRDefault="009B52AB" w:rsidP="00CA2A34">
      <w:pPr>
        <w:spacing w:before="120"/>
        <w:ind w:left="-284"/>
        <w:jc w:val="both"/>
        <w:rPr>
          <w:rFonts w:ascii="Times New Roman" w:eastAsia="Times New Roman" w:hAnsi="Times New Roman" w:cs="Times New Roman"/>
          <w:lang w:eastAsia="x-none"/>
        </w:rPr>
      </w:pPr>
    </w:p>
    <w:p w:rsidR="001227E0" w:rsidRDefault="00887C67" w:rsidP="00CA2A34">
      <w:pPr>
        <w:numPr>
          <w:ilvl w:val="0"/>
          <w:numId w:val="27"/>
        </w:numPr>
        <w:spacing w:before="120"/>
        <w:ind w:left="-284" w:firstLine="0"/>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МБА (статистика, форма участия: заказ из фондов других библиотек, предоставление собственных фондов в другие библиотеки по заказу)</w:t>
      </w:r>
    </w:p>
    <w:p w:rsidR="00253686" w:rsidRPr="00706D4E" w:rsidRDefault="00256980" w:rsidP="00CA2A34">
      <w:pPr>
        <w:spacing w:before="120"/>
        <w:ind w:left="-284"/>
        <w:jc w:val="both"/>
        <w:rPr>
          <w:rFonts w:ascii="Times New Roman" w:eastAsia="Times New Roman" w:hAnsi="Times New Roman" w:cs="Times New Roman"/>
          <w:b/>
          <w:lang w:eastAsia="x-none"/>
        </w:rPr>
      </w:pPr>
      <w:r>
        <w:rPr>
          <w:rFonts w:ascii="Times New Roman" w:hAnsi="Times New Roman"/>
        </w:rPr>
        <w:t>Получено из ВОУНБ и в</w:t>
      </w:r>
      <w:r w:rsidR="001227E0" w:rsidRPr="001227E0">
        <w:rPr>
          <w:rFonts w:ascii="Times New Roman" w:hAnsi="Times New Roman"/>
        </w:rPr>
        <w:t>ыдано через МБА 17</w:t>
      </w:r>
      <w:r>
        <w:rPr>
          <w:rFonts w:ascii="Times New Roman" w:hAnsi="Times New Roman"/>
        </w:rPr>
        <w:t xml:space="preserve"> экз., в </w:t>
      </w:r>
      <w:proofErr w:type="spellStart"/>
      <w:r>
        <w:rPr>
          <w:rFonts w:ascii="Times New Roman" w:hAnsi="Times New Roman"/>
        </w:rPr>
        <w:t>т</w:t>
      </w:r>
      <w:proofErr w:type="gramStart"/>
      <w:r>
        <w:rPr>
          <w:rFonts w:ascii="Times New Roman" w:hAnsi="Times New Roman"/>
        </w:rPr>
        <w:t>.ч</w:t>
      </w:r>
      <w:proofErr w:type="spellEnd"/>
      <w:proofErr w:type="gramEnd"/>
      <w:r>
        <w:rPr>
          <w:rFonts w:ascii="Times New Roman" w:hAnsi="Times New Roman"/>
        </w:rPr>
        <w:t xml:space="preserve"> общественные науки </w:t>
      </w:r>
      <w:r w:rsidRPr="001227E0">
        <w:rPr>
          <w:rFonts w:ascii="Times New Roman" w:hAnsi="Times New Roman"/>
        </w:rPr>
        <w:t xml:space="preserve">– </w:t>
      </w:r>
      <w:r>
        <w:rPr>
          <w:rFonts w:ascii="Times New Roman" w:hAnsi="Times New Roman"/>
        </w:rPr>
        <w:t xml:space="preserve"> </w:t>
      </w:r>
      <w:r w:rsidR="001227E0" w:rsidRPr="001227E0">
        <w:rPr>
          <w:rFonts w:ascii="Times New Roman" w:hAnsi="Times New Roman"/>
        </w:rPr>
        <w:t xml:space="preserve">9, искусство – 7, художественная </w:t>
      </w:r>
      <w:r w:rsidRPr="001227E0">
        <w:rPr>
          <w:rFonts w:ascii="Times New Roman" w:hAnsi="Times New Roman"/>
        </w:rPr>
        <w:t xml:space="preserve">– </w:t>
      </w:r>
      <w:r w:rsidR="001227E0" w:rsidRPr="001227E0">
        <w:rPr>
          <w:rFonts w:ascii="Times New Roman" w:hAnsi="Times New Roman"/>
        </w:rPr>
        <w:t>1.</w:t>
      </w:r>
    </w:p>
    <w:p w:rsidR="00253686" w:rsidRDefault="00253686" w:rsidP="00CA2A34">
      <w:pPr>
        <w:shd w:val="clear" w:color="auto" w:fill="FFFFFF"/>
        <w:spacing w:before="240"/>
        <w:ind w:left="-284"/>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6.6.  </w:t>
      </w:r>
      <w:proofErr w:type="spellStart"/>
      <w:r w:rsidRPr="005910DB">
        <w:rPr>
          <w:rFonts w:ascii="Times New Roman" w:eastAsia="Times New Roman" w:hAnsi="Times New Roman" w:cs="Times New Roman"/>
          <w:b/>
          <w:lang w:eastAsia="x-none"/>
        </w:rPr>
        <w:t>Внестационарные</w:t>
      </w:r>
      <w:proofErr w:type="spellEnd"/>
      <w:r w:rsidRPr="005910DB">
        <w:rPr>
          <w:rFonts w:ascii="Times New Roman" w:eastAsia="Times New Roman" w:hAnsi="Times New Roman" w:cs="Times New Roman"/>
          <w:b/>
          <w:lang w:eastAsia="x-none"/>
        </w:rPr>
        <w:t xml:space="preserve"> формы обслуживания</w:t>
      </w:r>
    </w:p>
    <w:p w:rsidR="00887C67" w:rsidRDefault="00887C67" w:rsidP="00CA2A34">
      <w:pPr>
        <w:shd w:val="clear" w:color="auto" w:fill="FFFFFF"/>
        <w:spacing w:before="120"/>
        <w:ind w:left="-284"/>
        <w:jc w:val="both"/>
        <w:rPr>
          <w:rFonts w:ascii="Times New Roman" w:eastAsia="Times New Roman" w:hAnsi="Times New Roman" w:cs="Times New Roman"/>
          <w:b/>
          <w:lang w:eastAsia="x-none"/>
        </w:rPr>
      </w:pPr>
      <w:r w:rsidRPr="001C70C5">
        <w:rPr>
          <w:rFonts w:ascii="Times New Roman" w:eastAsia="Times New Roman" w:hAnsi="Times New Roman" w:cs="Times New Roman"/>
          <w:b/>
          <w:lang w:eastAsia="x-none"/>
        </w:rPr>
        <w:t xml:space="preserve">- наличие отдела, занимающегося организацией </w:t>
      </w:r>
      <w:proofErr w:type="spellStart"/>
      <w:r w:rsidRPr="001C70C5">
        <w:rPr>
          <w:rFonts w:ascii="Times New Roman" w:eastAsia="Times New Roman" w:hAnsi="Times New Roman" w:cs="Times New Roman"/>
          <w:b/>
          <w:lang w:eastAsia="x-none"/>
        </w:rPr>
        <w:t>внестационарного</w:t>
      </w:r>
      <w:proofErr w:type="spellEnd"/>
      <w:r w:rsidRPr="001C70C5">
        <w:rPr>
          <w:rFonts w:ascii="Times New Roman" w:eastAsia="Times New Roman" w:hAnsi="Times New Roman" w:cs="Times New Roman"/>
          <w:b/>
          <w:lang w:eastAsia="x-none"/>
        </w:rPr>
        <w:t xml:space="preserve"> обслуживания</w:t>
      </w:r>
    </w:p>
    <w:p w:rsidR="001C70C5" w:rsidRPr="001C70C5" w:rsidRDefault="001C70C5" w:rsidP="00CA2A34">
      <w:pPr>
        <w:shd w:val="clear" w:color="auto" w:fill="FFFFFF"/>
        <w:spacing w:before="120"/>
        <w:ind w:left="-284"/>
        <w:jc w:val="both"/>
        <w:rPr>
          <w:rFonts w:ascii="Times New Roman" w:eastAsia="Times New Roman" w:hAnsi="Times New Roman" w:cs="Times New Roman"/>
          <w:lang w:eastAsia="x-none"/>
        </w:rPr>
      </w:pPr>
      <w:proofErr w:type="spellStart"/>
      <w:r w:rsidRPr="001C70C5">
        <w:rPr>
          <w:rFonts w:ascii="Times New Roman" w:eastAsia="Times New Roman" w:hAnsi="Times New Roman" w:cs="Times New Roman"/>
          <w:lang w:eastAsia="x-none"/>
        </w:rPr>
        <w:t>Внестационарным</w:t>
      </w:r>
      <w:proofErr w:type="spellEnd"/>
      <w:r w:rsidRPr="001C70C5">
        <w:rPr>
          <w:rFonts w:ascii="Times New Roman" w:eastAsia="Times New Roman" w:hAnsi="Times New Roman" w:cs="Times New Roman"/>
          <w:lang w:eastAsia="x-none"/>
        </w:rPr>
        <w:t xml:space="preserve"> обслуживанием занимается информационно-просветительский отдел ЦРБ им. Г.Н. Потанина и 14 сельских</w:t>
      </w:r>
      <w:r>
        <w:rPr>
          <w:rFonts w:ascii="Times New Roman" w:eastAsia="Times New Roman" w:hAnsi="Times New Roman" w:cs="Times New Roman"/>
          <w:lang w:eastAsia="x-none"/>
        </w:rPr>
        <w:t xml:space="preserve"> </w:t>
      </w:r>
      <w:r w:rsidRPr="001C70C5">
        <w:rPr>
          <w:rFonts w:ascii="Times New Roman" w:eastAsia="Times New Roman" w:hAnsi="Times New Roman" w:cs="Times New Roman"/>
          <w:lang w:eastAsia="x-none"/>
        </w:rPr>
        <w:t>библиотек-филиалов</w:t>
      </w:r>
    </w:p>
    <w:p w:rsidR="00887C67" w:rsidRPr="00516C7E" w:rsidRDefault="00887C67" w:rsidP="00CA2A34">
      <w:pPr>
        <w:shd w:val="clear" w:color="auto" w:fill="FFFFFF"/>
        <w:spacing w:before="120"/>
        <w:ind w:left="-284"/>
        <w:jc w:val="both"/>
        <w:rPr>
          <w:rFonts w:ascii="Times New Roman" w:eastAsia="Times New Roman" w:hAnsi="Times New Roman" w:cs="Times New Roman"/>
          <w:b/>
          <w:lang w:eastAsia="x-none"/>
        </w:rPr>
      </w:pPr>
      <w:r w:rsidRPr="00516C7E">
        <w:rPr>
          <w:rFonts w:ascii="Times New Roman" w:eastAsia="Times New Roman" w:hAnsi="Times New Roman" w:cs="Times New Roman"/>
          <w:b/>
          <w:lang w:eastAsia="x-none"/>
        </w:rPr>
        <w:t xml:space="preserve">- наличие программ по развитию </w:t>
      </w:r>
      <w:proofErr w:type="spellStart"/>
      <w:r w:rsidRPr="00516C7E">
        <w:rPr>
          <w:rFonts w:ascii="Times New Roman" w:eastAsia="Times New Roman" w:hAnsi="Times New Roman" w:cs="Times New Roman"/>
          <w:b/>
          <w:lang w:eastAsia="x-none"/>
        </w:rPr>
        <w:t>внестационарного</w:t>
      </w:r>
      <w:proofErr w:type="spellEnd"/>
      <w:r w:rsidRPr="00516C7E">
        <w:rPr>
          <w:rFonts w:ascii="Times New Roman" w:eastAsia="Times New Roman" w:hAnsi="Times New Roman" w:cs="Times New Roman"/>
          <w:b/>
          <w:lang w:eastAsia="x-none"/>
        </w:rPr>
        <w:t xml:space="preserve"> библиотечного обслуживания на районном уровне, уровне учреждения</w:t>
      </w:r>
    </w:p>
    <w:p w:rsidR="00253686" w:rsidRPr="00516C7E" w:rsidRDefault="00253686" w:rsidP="00CA2A34">
      <w:pPr>
        <w:shd w:val="clear" w:color="auto" w:fill="FFFFFF"/>
        <w:spacing w:before="240"/>
        <w:ind w:left="-284"/>
        <w:jc w:val="both"/>
        <w:rPr>
          <w:rFonts w:ascii="Times New Roman" w:eastAsia="Times New Roman" w:hAnsi="Times New Roman" w:cs="Times New Roman"/>
          <w:b/>
          <w:lang w:eastAsia="x-none"/>
        </w:rPr>
      </w:pPr>
      <w:r w:rsidRPr="00516C7E">
        <w:rPr>
          <w:rFonts w:ascii="Times New Roman" w:eastAsia="Times New Roman" w:hAnsi="Times New Roman" w:cs="Times New Roman"/>
          <w:b/>
          <w:lang w:eastAsia="x-none"/>
        </w:rPr>
        <w:t>Основные показатели</w:t>
      </w:r>
    </w:p>
    <w:tbl>
      <w:tblPr>
        <w:tblpPr w:leftFromText="180" w:rightFromText="180"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98"/>
        <w:gridCol w:w="1591"/>
        <w:gridCol w:w="1134"/>
        <w:gridCol w:w="1701"/>
        <w:gridCol w:w="3019"/>
      </w:tblGrid>
      <w:tr w:rsidR="00253686" w:rsidRPr="005910DB" w:rsidTr="00DF4DCA">
        <w:tc>
          <w:tcPr>
            <w:tcW w:w="4077" w:type="dxa"/>
            <w:gridSpan w:val="3"/>
          </w:tcPr>
          <w:p w:rsidR="00253686" w:rsidRPr="005910DB" w:rsidRDefault="00253686" w:rsidP="00DF4DCA">
            <w:pPr>
              <w:ind w:left="-284"/>
              <w:jc w:val="center"/>
              <w:rPr>
                <w:rFonts w:ascii="Times New Roman" w:eastAsia="Times New Roman" w:hAnsi="Times New Roman" w:cs="Times New Roman"/>
              </w:rPr>
            </w:pPr>
            <w:r w:rsidRPr="005910DB">
              <w:rPr>
                <w:rFonts w:ascii="Times New Roman" w:eastAsia="Times New Roman" w:hAnsi="Times New Roman" w:cs="Times New Roman"/>
              </w:rPr>
              <w:lastRenderedPageBreak/>
              <w:t>Основные показатели</w:t>
            </w:r>
          </w:p>
        </w:tc>
        <w:tc>
          <w:tcPr>
            <w:tcW w:w="5854" w:type="dxa"/>
            <w:gridSpan w:val="3"/>
          </w:tcPr>
          <w:p w:rsidR="00253686" w:rsidRPr="005910DB" w:rsidRDefault="00253686" w:rsidP="00DF4DCA">
            <w:pPr>
              <w:ind w:left="-284"/>
              <w:jc w:val="center"/>
              <w:rPr>
                <w:rFonts w:ascii="Times New Roman" w:eastAsia="Times New Roman" w:hAnsi="Times New Roman" w:cs="Times New Roman"/>
              </w:rPr>
            </w:pPr>
            <w:r w:rsidRPr="005910DB">
              <w:rPr>
                <w:rFonts w:ascii="Times New Roman" w:eastAsia="Times New Roman" w:hAnsi="Times New Roman" w:cs="Times New Roman"/>
              </w:rPr>
              <w:t>Населенные пункты, неохваченные библиотечным обслуживанием</w:t>
            </w:r>
          </w:p>
        </w:tc>
      </w:tr>
      <w:tr w:rsidR="00253686" w:rsidRPr="005910DB" w:rsidTr="00DF4DCA">
        <w:tc>
          <w:tcPr>
            <w:tcW w:w="1188" w:type="dxa"/>
          </w:tcPr>
          <w:p w:rsidR="00253686" w:rsidRPr="005910DB" w:rsidRDefault="00253686" w:rsidP="00DF4DCA">
            <w:pPr>
              <w:ind w:left="-284"/>
              <w:jc w:val="center"/>
              <w:rPr>
                <w:rFonts w:ascii="Times New Roman" w:eastAsia="Times New Roman" w:hAnsi="Times New Roman" w:cs="Times New Roman"/>
              </w:rPr>
            </w:pPr>
            <w:r w:rsidRPr="005910DB">
              <w:rPr>
                <w:rFonts w:ascii="Times New Roman" w:eastAsia="Times New Roman" w:hAnsi="Times New Roman" w:cs="Times New Roman"/>
              </w:rPr>
              <w:t>Читатели</w:t>
            </w:r>
          </w:p>
        </w:tc>
        <w:tc>
          <w:tcPr>
            <w:tcW w:w="1298" w:type="dxa"/>
          </w:tcPr>
          <w:p w:rsidR="00253686" w:rsidRPr="005910DB" w:rsidRDefault="00253686" w:rsidP="00DF4DCA">
            <w:pPr>
              <w:ind w:left="-284" w:firstLine="230"/>
              <w:jc w:val="center"/>
              <w:rPr>
                <w:rFonts w:ascii="Times New Roman" w:eastAsia="Times New Roman" w:hAnsi="Times New Roman" w:cs="Times New Roman"/>
              </w:rPr>
            </w:pPr>
            <w:r w:rsidRPr="005910DB">
              <w:rPr>
                <w:rFonts w:ascii="Times New Roman" w:eastAsia="Times New Roman" w:hAnsi="Times New Roman" w:cs="Times New Roman"/>
              </w:rPr>
              <w:t>Книговыдача</w:t>
            </w:r>
          </w:p>
        </w:tc>
        <w:tc>
          <w:tcPr>
            <w:tcW w:w="1591" w:type="dxa"/>
          </w:tcPr>
          <w:p w:rsidR="00253686" w:rsidRPr="005910DB" w:rsidRDefault="00253686" w:rsidP="00DF4DCA">
            <w:pPr>
              <w:ind w:left="-284"/>
              <w:jc w:val="center"/>
              <w:rPr>
                <w:rFonts w:ascii="Times New Roman" w:eastAsia="Times New Roman" w:hAnsi="Times New Roman" w:cs="Times New Roman"/>
              </w:rPr>
            </w:pPr>
            <w:r w:rsidRPr="005910DB">
              <w:rPr>
                <w:rFonts w:ascii="Times New Roman" w:eastAsia="Times New Roman" w:hAnsi="Times New Roman" w:cs="Times New Roman"/>
              </w:rPr>
              <w:t>Посещения</w:t>
            </w:r>
          </w:p>
        </w:tc>
        <w:tc>
          <w:tcPr>
            <w:tcW w:w="1134" w:type="dxa"/>
          </w:tcPr>
          <w:p w:rsidR="00253686" w:rsidRPr="005910DB" w:rsidRDefault="00253686" w:rsidP="00DF4DCA">
            <w:pPr>
              <w:ind w:left="-284"/>
              <w:jc w:val="center"/>
              <w:rPr>
                <w:rFonts w:ascii="Times New Roman" w:eastAsia="Times New Roman" w:hAnsi="Times New Roman" w:cs="Times New Roman"/>
              </w:rPr>
            </w:pPr>
            <w:proofErr w:type="gramStart"/>
            <w:r w:rsidRPr="005910DB">
              <w:rPr>
                <w:rFonts w:ascii="Times New Roman" w:eastAsia="Times New Roman" w:hAnsi="Times New Roman" w:cs="Times New Roman"/>
              </w:rPr>
              <w:t>К-во</w:t>
            </w:r>
            <w:proofErr w:type="gramEnd"/>
          </w:p>
          <w:p w:rsidR="00253686" w:rsidRPr="005910DB" w:rsidRDefault="00253686" w:rsidP="00DF4DCA">
            <w:pPr>
              <w:ind w:left="-284"/>
              <w:jc w:val="center"/>
              <w:rPr>
                <w:rFonts w:ascii="Times New Roman" w:eastAsia="Times New Roman" w:hAnsi="Times New Roman" w:cs="Times New Roman"/>
              </w:rPr>
            </w:pPr>
            <w:r w:rsidRPr="005910DB">
              <w:rPr>
                <w:rFonts w:ascii="Times New Roman" w:eastAsia="Times New Roman" w:hAnsi="Times New Roman" w:cs="Times New Roman"/>
              </w:rPr>
              <w:t>пунктов</w:t>
            </w:r>
          </w:p>
        </w:tc>
        <w:tc>
          <w:tcPr>
            <w:tcW w:w="1701" w:type="dxa"/>
          </w:tcPr>
          <w:p w:rsidR="00253686" w:rsidRPr="005910DB" w:rsidRDefault="00253686" w:rsidP="00DF4DCA">
            <w:pPr>
              <w:ind w:left="-284" w:firstLine="284"/>
              <w:jc w:val="center"/>
              <w:rPr>
                <w:rFonts w:ascii="Times New Roman" w:eastAsia="Times New Roman" w:hAnsi="Times New Roman" w:cs="Times New Roman"/>
              </w:rPr>
            </w:pPr>
            <w:proofErr w:type="gramStart"/>
            <w:r w:rsidRPr="005910DB">
              <w:rPr>
                <w:rFonts w:ascii="Times New Roman" w:eastAsia="Times New Roman" w:hAnsi="Times New Roman" w:cs="Times New Roman"/>
              </w:rPr>
              <w:t>К-во</w:t>
            </w:r>
            <w:proofErr w:type="gramEnd"/>
            <w:r w:rsidRPr="005910DB">
              <w:rPr>
                <w:rFonts w:ascii="Times New Roman" w:eastAsia="Times New Roman" w:hAnsi="Times New Roman" w:cs="Times New Roman"/>
              </w:rPr>
              <w:t xml:space="preserve"> жителей</w:t>
            </w:r>
          </w:p>
        </w:tc>
        <w:tc>
          <w:tcPr>
            <w:tcW w:w="3019" w:type="dxa"/>
          </w:tcPr>
          <w:p w:rsidR="00253686" w:rsidRPr="005910DB" w:rsidRDefault="00253686" w:rsidP="00DF4DCA">
            <w:pPr>
              <w:ind w:left="-284"/>
              <w:jc w:val="center"/>
              <w:rPr>
                <w:rFonts w:ascii="Times New Roman" w:eastAsia="Times New Roman" w:hAnsi="Times New Roman" w:cs="Times New Roman"/>
              </w:rPr>
            </w:pPr>
            <w:r w:rsidRPr="005910DB">
              <w:rPr>
                <w:rFonts w:ascii="Times New Roman" w:eastAsia="Times New Roman" w:hAnsi="Times New Roman" w:cs="Times New Roman"/>
              </w:rPr>
              <w:t>Причины, по которым не обслуживаются жители</w:t>
            </w:r>
          </w:p>
        </w:tc>
      </w:tr>
      <w:tr w:rsidR="00253686" w:rsidRPr="005910DB" w:rsidTr="00DF4DCA">
        <w:tc>
          <w:tcPr>
            <w:tcW w:w="1188" w:type="dxa"/>
          </w:tcPr>
          <w:p w:rsidR="00253686" w:rsidRPr="005910DB" w:rsidRDefault="009E4162" w:rsidP="00DF4DCA">
            <w:pPr>
              <w:ind w:left="-284"/>
              <w:jc w:val="center"/>
              <w:rPr>
                <w:rFonts w:ascii="Times New Roman" w:eastAsia="Times New Roman" w:hAnsi="Times New Roman" w:cs="Times New Roman"/>
              </w:rPr>
            </w:pPr>
            <w:r>
              <w:rPr>
                <w:rFonts w:ascii="Times New Roman" w:eastAsia="Times New Roman" w:hAnsi="Times New Roman" w:cs="Times New Roman"/>
              </w:rPr>
              <w:t>1572</w:t>
            </w:r>
          </w:p>
        </w:tc>
        <w:tc>
          <w:tcPr>
            <w:tcW w:w="1298" w:type="dxa"/>
          </w:tcPr>
          <w:p w:rsidR="00253686" w:rsidRPr="005910DB" w:rsidRDefault="007C2B70" w:rsidP="00DF4DCA">
            <w:pPr>
              <w:ind w:left="-284"/>
              <w:jc w:val="center"/>
              <w:rPr>
                <w:rFonts w:ascii="Times New Roman" w:eastAsia="Times New Roman" w:hAnsi="Times New Roman" w:cs="Times New Roman"/>
              </w:rPr>
            </w:pPr>
            <w:r>
              <w:rPr>
                <w:rFonts w:ascii="Times New Roman" w:eastAsia="Times New Roman" w:hAnsi="Times New Roman" w:cs="Times New Roman"/>
              </w:rPr>
              <w:t>28209</w:t>
            </w:r>
          </w:p>
        </w:tc>
        <w:tc>
          <w:tcPr>
            <w:tcW w:w="1591" w:type="dxa"/>
          </w:tcPr>
          <w:p w:rsidR="00253686" w:rsidRPr="005910DB" w:rsidRDefault="00141BDB" w:rsidP="00DF4DCA">
            <w:pPr>
              <w:ind w:left="-284"/>
              <w:jc w:val="center"/>
              <w:rPr>
                <w:rFonts w:ascii="Times New Roman" w:eastAsia="Times New Roman" w:hAnsi="Times New Roman" w:cs="Times New Roman"/>
              </w:rPr>
            </w:pPr>
            <w:r>
              <w:rPr>
                <w:rFonts w:ascii="Times New Roman" w:eastAsia="Times New Roman" w:hAnsi="Times New Roman" w:cs="Times New Roman"/>
              </w:rPr>
              <w:t>11660</w:t>
            </w:r>
          </w:p>
        </w:tc>
        <w:tc>
          <w:tcPr>
            <w:tcW w:w="1134" w:type="dxa"/>
          </w:tcPr>
          <w:p w:rsidR="00253686" w:rsidRPr="005910DB" w:rsidRDefault="00305F39" w:rsidP="00DF4DCA">
            <w:pPr>
              <w:ind w:left="-284"/>
              <w:jc w:val="center"/>
              <w:rPr>
                <w:rFonts w:ascii="Times New Roman" w:eastAsia="Times New Roman" w:hAnsi="Times New Roman" w:cs="Times New Roman"/>
              </w:rPr>
            </w:pPr>
            <w:r>
              <w:rPr>
                <w:rFonts w:ascii="Times New Roman" w:eastAsia="Times New Roman" w:hAnsi="Times New Roman" w:cs="Times New Roman"/>
              </w:rPr>
              <w:t>38</w:t>
            </w:r>
          </w:p>
        </w:tc>
        <w:tc>
          <w:tcPr>
            <w:tcW w:w="1701" w:type="dxa"/>
          </w:tcPr>
          <w:p w:rsidR="00253686" w:rsidRPr="005910DB" w:rsidRDefault="00305F39" w:rsidP="00DF4DCA">
            <w:pPr>
              <w:ind w:left="-284"/>
              <w:jc w:val="center"/>
              <w:rPr>
                <w:rFonts w:ascii="Times New Roman" w:eastAsia="Times New Roman" w:hAnsi="Times New Roman" w:cs="Times New Roman"/>
              </w:rPr>
            </w:pPr>
            <w:r>
              <w:rPr>
                <w:rFonts w:ascii="Times New Roman" w:eastAsia="Times New Roman" w:hAnsi="Times New Roman" w:cs="Times New Roman"/>
              </w:rPr>
              <w:t>334</w:t>
            </w:r>
          </w:p>
        </w:tc>
        <w:tc>
          <w:tcPr>
            <w:tcW w:w="3019" w:type="dxa"/>
          </w:tcPr>
          <w:p w:rsidR="00253686" w:rsidRPr="005910DB" w:rsidRDefault="00253686" w:rsidP="00DF4DCA">
            <w:pPr>
              <w:ind w:left="-284"/>
              <w:jc w:val="center"/>
              <w:rPr>
                <w:rFonts w:ascii="Times New Roman" w:eastAsia="Times New Roman" w:hAnsi="Times New Roman" w:cs="Times New Roman"/>
              </w:rPr>
            </w:pPr>
            <w:r w:rsidRPr="005910DB">
              <w:rPr>
                <w:rFonts w:ascii="Times New Roman" w:eastAsia="Times New Roman" w:hAnsi="Times New Roman" w:cs="Times New Roman"/>
              </w:rPr>
              <w:t>Удаленность, преклонный возраст, отсутствие жителей.</w:t>
            </w:r>
          </w:p>
        </w:tc>
      </w:tr>
    </w:tbl>
    <w:p w:rsidR="00253686" w:rsidRPr="005910DB" w:rsidRDefault="00253686" w:rsidP="00414844">
      <w:pPr>
        <w:jc w:val="both"/>
        <w:rPr>
          <w:rFonts w:ascii="Times New Roman" w:eastAsia="Times New Roman" w:hAnsi="Times New Roman" w:cs="Times New Roman"/>
          <w:lang w:eastAsia="x-none"/>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081"/>
        <w:gridCol w:w="1166"/>
        <w:gridCol w:w="1358"/>
        <w:gridCol w:w="790"/>
        <w:gridCol w:w="934"/>
        <w:gridCol w:w="661"/>
        <w:gridCol w:w="790"/>
        <w:gridCol w:w="940"/>
        <w:gridCol w:w="1311"/>
      </w:tblGrid>
      <w:tr w:rsidR="00253686" w:rsidRPr="005910DB" w:rsidTr="00CA5264">
        <w:trPr>
          <w:trHeight w:val="292"/>
        </w:trPr>
        <w:tc>
          <w:tcPr>
            <w:tcW w:w="6050" w:type="dxa"/>
            <w:gridSpan w:val="6"/>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Формы </w:t>
            </w:r>
            <w:proofErr w:type="spellStart"/>
            <w:r w:rsidRPr="005910DB">
              <w:rPr>
                <w:rFonts w:ascii="Times New Roman" w:eastAsia="Times New Roman" w:hAnsi="Times New Roman" w:cs="Times New Roman"/>
                <w:color w:val="auto"/>
              </w:rPr>
              <w:t>внестационарного</w:t>
            </w:r>
            <w:proofErr w:type="spellEnd"/>
            <w:r w:rsidRPr="005910DB">
              <w:rPr>
                <w:rFonts w:ascii="Times New Roman" w:eastAsia="Times New Roman" w:hAnsi="Times New Roman" w:cs="Times New Roman"/>
                <w:color w:val="auto"/>
              </w:rPr>
              <w:t xml:space="preserve"> обслуживания</w:t>
            </w:r>
          </w:p>
        </w:tc>
        <w:tc>
          <w:tcPr>
            <w:tcW w:w="3693" w:type="dxa"/>
            <w:gridSpan w:val="4"/>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Каким транспортом обслуживается</w:t>
            </w:r>
          </w:p>
        </w:tc>
      </w:tr>
      <w:tr w:rsidR="00CA5264" w:rsidRPr="005910DB" w:rsidTr="00CA5264">
        <w:trPr>
          <w:cantSplit/>
          <w:trHeight w:val="1882"/>
        </w:trPr>
        <w:tc>
          <w:tcPr>
            <w:tcW w:w="717" w:type="dxa"/>
            <w:textDirection w:val="btLr"/>
          </w:tcPr>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Всего</w:t>
            </w:r>
          </w:p>
        </w:tc>
        <w:tc>
          <w:tcPr>
            <w:tcW w:w="1095" w:type="dxa"/>
            <w:textDirection w:val="btLr"/>
          </w:tcPr>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Библиотечный пункт</w:t>
            </w:r>
          </w:p>
        </w:tc>
        <w:tc>
          <w:tcPr>
            <w:tcW w:w="1182" w:type="dxa"/>
            <w:textDirection w:val="btLr"/>
          </w:tcPr>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Передвижная библиотека</w:t>
            </w:r>
          </w:p>
        </w:tc>
        <w:tc>
          <w:tcPr>
            <w:tcW w:w="1335" w:type="dxa"/>
            <w:textDirection w:val="btLr"/>
          </w:tcPr>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Выездной</w:t>
            </w:r>
          </w:p>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читал</w:t>
            </w:r>
          </w:p>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зал</w:t>
            </w:r>
          </w:p>
          <w:p w:rsidR="00253686" w:rsidRPr="005910DB" w:rsidRDefault="00253686" w:rsidP="00414844">
            <w:pPr>
              <w:ind w:left="113" w:right="113"/>
              <w:jc w:val="both"/>
              <w:rPr>
                <w:rFonts w:ascii="Times New Roman" w:eastAsia="Times New Roman" w:hAnsi="Times New Roman" w:cs="Times New Roman"/>
                <w:color w:val="auto"/>
              </w:rPr>
            </w:pPr>
          </w:p>
          <w:p w:rsidR="00253686" w:rsidRPr="005910DB" w:rsidRDefault="00253686" w:rsidP="00414844">
            <w:pPr>
              <w:ind w:left="113" w:right="113"/>
              <w:jc w:val="both"/>
              <w:rPr>
                <w:rFonts w:ascii="Times New Roman" w:eastAsia="Times New Roman" w:hAnsi="Times New Roman" w:cs="Times New Roman"/>
                <w:color w:val="auto"/>
              </w:rPr>
            </w:pPr>
          </w:p>
        </w:tc>
        <w:tc>
          <w:tcPr>
            <w:tcW w:w="777" w:type="dxa"/>
            <w:textDirection w:val="btLr"/>
          </w:tcPr>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Книгоноши-</w:t>
            </w:r>
          </w:p>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волонтеры</w:t>
            </w:r>
          </w:p>
        </w:tc>
        <w:tc>
          <w:tcPr>
            <w:tcW w:w="944" w:type="dxa"/>
            <w:textDirection w:val="btLr"/>
          </w:tcPr>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Коллективный абонемент</w:t>
            </w:r>
          </w:p>
        </w:tc>
        <w:tc>
          <w:tcPr>
            <w:tcW w:w="650" w:type="dxa"/>
            <w:textDirection w:val="btLr"/>
          </w:tcPr>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ЦБС</w:t>
            </w:r>
          </w:p>
        </w:tc>
        <w:tc>
          <w:tcPr>
            <w:tcW w:w="777" w:type="dxa"/>
            <w:textDirection w:val="btLr"/>
          </w:tcPr>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управление</w:t>
            </w:r>
          </w:p>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культуры</w:t>
            </w:r>
          </w:p>
        </w:tc>
        <w:tc>
          <w:tcPr>
            <w:tcW w:w="944" w:type="dxa"/>
            <w:textDirection w:val="btLr"/>
          </w:tcPr>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сельской</w:t>
            </w:r>
          </w:p>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администрации</w:t>
            </w:r>
          </w:p>
        </w:tc>
        <w:tc>
          <w:tcPr>
            <w:tcW w:w="1323" w:type="dxa"/>
            <w:textDirection w:val="btLr"/>
          </w:tcPr>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транспорт</w:t>
            </w:r>
          </w:p>
          <w:p w:rsidR="00253686" w:rsidRPr="005910DB" w:rsidRDefault="00253686" w:rsidP="00414844">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других организаций</w:t>
            </w:r>
          </w:p>
        </w:tc>
      </w:tr>
      <w:tr w:rsidR="00CA5264" w:rsidRPr="005910DB" w:rsidTr="00CA5264">
        <w:trPr>
          <w:trHeight w:val="606"/>
        </w:trPr>
        <w:tc>
          <w:tcPr>
            <w:tcW w:w="717" w:type="dxa"/>
          </w:tcPr>
          <w:p w:rsidR="00253686" w:rsidRPr="005910DB" w:rsidRDefault="00305F39"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64</w:t>
            </w:r>
          </w:p>
        </w:tc>
        <w:tc>
          <w:tcPr>
            <w:tcW w:w="1095" w:type="dxa"/>
          </w:tcPr>
          <w:p w:rsidR="00253686" w:rsidRPr="005910DB" w:rsidRDefault="009A7A23" w:rsidP="00414844">
            <w:pPr>
              <w:jc w:val="both"/>
              <w:rPr>
                <w:rFonts w:ascii="Times New Roman" w:eastAsia="Times New Roman" w:hAnsi="Times New Roman" w:cs="Times New Roman"/>
                <w:color w:val="auto"/>
              </w:rPr>
            </w:pPr>
            <w:r>
              <w:rPr>
                <w:rFonts w:ascii="Times New Roman" w:eastAsia="Times New Roman" w:hAnsi="Times New Roman" w:cs="Times New Roman"/>
                <w:color w:val="auto"/>
              </w:rPr>
              <w:t>64</w:t>
            </w:r>
          </w:p>
        </w:tc>
        <w:tc>
          <w:tcPr>
            <w:tcW w:w="1182" w:type="dxa"/>
          </w:tcPr>
          <w:p w:rsidR="00253686" w:rsidRPr="005910DB" w:rsidRDefault="00253686" w:rsidP="00414844">
            <w:pPr>
              <w:jc w:val="both"/>
              <w:rPr>
                <w:rFonts w:ascii="Times New Roman" w:eastAsia="Times New Roman" w:hAnsi="Times New Roman" w:cs="Times New Roman"/>
                <w:color w:val="auto"/>
              </w:rPr>
            </w:pPr>
          </w:p>
        </w:tc>
        <w:tc>
          <w:tcPr>
            <w:tcW w:w="1335" w:type="dxa"/>
          </w:tcPr>
          <w:p w:rsidR="00253686" w:rsidRPr="005910DB" w:rsidRDefault="00253686" w:rsidP="00414844">
            <w:pPr>
              <w:jc w:val="both"/>
              <w:rPr>
                <w:rFonts w:ascii="Times New Roman" w:eastAsia="Times New Roman" w:hAnsi="Times New Roman" w:cs="Times New Roman"/>
                <w:color w:val="auto"/>
              </w:rPr>
            </w:pPr>
          </w:p>
        </w:tc>
        <w:tc>
          <w:tcPr>
            <w:tcW w:w="777" w:type="dxa"/>
          </w:tcPr>
          <w:p w:rsidR="00253686" w:rsidRPr="005910DB" w:rsidRDefault="00253686" w:rsidP="00414844">
            <w:pPr>
              <w:jc w:val="both"/>
              <w:rPr>
                <w:rFonts w:ascii="Times New Roman" w:eastAsia="Times New Roman" w:hAnsi="Times New Roman" w:cs="Times New Roman"/>
                <w:color w:val="auto"/>
              </w:rPr>
            </w:pPr>
          </w:p>
        </w:tc>
        <w:tc>
          <w:tcPr>
            <w:tcW w:w="944" w:type="dxa"/>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650" w:type="dxa"/>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ЦРБ</w:t>
            </w:r>
          </w:p>
        </w:tc>
        <w:tc>
          <w:tcPr>
            <w:tcW w:w="777" w:type="dxa"/>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944" w:type="dxa"/>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1323" w:type="dxa"/>
          </w:tcPr>
          <w:p w:rsidR="00253686" w:rsidRPr="005910DB" w:rsidRDefault="00253686" w:rsidP="00414844">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r>
    </w:tbl>
    <w:p w:rsidR="00253686" w:rsidRDefault="00253686" w:rsidP="00414844">
      <w:pPr>
        <w:jc w:val="both"/>
        <w:rPr>
          <w:rFonts w:ascii="Times New Roman" w:eastAsia="Times New Roman" w:hAnsi="Times New Roman" w:cs="Times New Roman"/>
          <w:color w:val="auto"/>
          <w:lang w:eastAsia="x-none"/>
        </w:rPr>
      </w:pPr>
    </w:p>
    <w:p w:rsidR="00887C67" w:rsidRPr="000C080F" w:rsidRDefault="00887C67" w:rsidP="00082079">
      <w:pPr>
        <w:ind w:left="-284"/>
        <w:jc w:val="both"/>
        <w:rPr>
          <w:rFonts w:ascii="Times New Roman" w:eastAsia="Times New Roman" w:hAnsi="Times New Roman" w:cs="Times New Roman"/>
          <w:b/>
          <w:color w:val="auto"/>
          <w:lang w:eastAsia="x-none"/>
        </w:rPr>
      </w:pPr>
      <w:r w:rsidRPr="000C080F">
        <w:rPr>
          <w:rFonts w:ascii="Times New Roman" w:eastAsia="Times New Roman" w:hAnsi="Times New Roman" w:cs="Times New Roman"/>
          <w:b/>
          <w:color w:val="auto"/>
          <w:lang w:eastAsia="x-none"/>
        </w:rPr>
        <w:t>- из общего числа библиотечных пунктов – организованных в населенных пунктах, не имеющих стационарных библиотек</w:t>
      </w:r>
      <w:r w:rsidR="009A7A23">
        <w:rPr>
          <w:rFonts w:ascii="Times New Roman" w:eastAsia="Times New Roman" w:hAnsi="Times New Roman" w:cs="Times New Roman"/>
          <w:b/>
          <w:color w:val="auto"/>
          <w:lang w:eastAsia="x-none"/>
        </w:rPr>
        <w:t xml:space="preserve">  </w:t>
      </w:r>
      <w:r w:rsidR="009A7A23" w:rsidRPr="009A7A23">
        <w:rPr>
          <w:rFonts w:ascii="Times New Roman" w:eastAsia="Times New Roman" w:hAnsi="Times New Roman" w:cs="Times New Roman"/>
          <w:color w:val="auto"/>
          <w:lang w:eastAsia="x-none"/>
        </w:rPr>
        <w:t>- 50</w:t>
      </w:r>
    </w:p>
    <w:p w:rsidR="00887C67" w:rsidRPr="00516C7E" w:rsidRDefault="00887C67" w:rsidP="00082079">
      <w:pPr>
        <w:ind w:left="-284"/>
        <w:jc w:val="both"/>
        <w:rPr>
          <w:rFonts w:ascii="Times New Roman" w:eastAsia="Times New Roman" w:hAnsi="Times New Roman" w:cs="Times New Roman"/>
          <w:b/>
          <w:color w:val="auto"/>
          <w:lang w:eastAsia="x-none"/>
        </w:rPr>
      </w:pPr>
      <w:r w:rsidRPr="00516C7E">
        <w:rPr>
          <w:rFonts w:ascii="Times New Roman" w:eastAsia="Times New Roman" w:hAnsi="Times New Roman" w:cs="Times New Roman"/>
          <w:b/>
          <w:color w:val="auto"/>
          <w:lang w:eastAsia="x-none"/>
        </w:rPr>
        <w:t>- из общего числа стоянок передвижных библиотек – организованных в населенных пунктах, не имеющих стационарных библиотек</w:t>
      </w:r>
    </w:p>
    <w:p w:rsidR="00887C67" w:rsidRDefault="00887C67" w:rsidP="00082079">
      <w:pPr>
        <w:ind w:left="-284"/>
        <w:jc w:val="both"/>
        <w:rPr>
          <w:rFonts w:ascii="Times New Roman" w:eastAsia="Times New Roman" w:hAnsi="Times New Roman" w:cs="Times New Roman"/>
          <w:b/>
          <w:color w:val="auto"/>
          <w:lang w:eastAsia="x-none"/>
        </w:rPr>
      </w:pPr>
      <w:r w:rsidRPr="003E3A3C">
        <w:rPr>
          <w:rFonts w:ascii="Times New Roman" w:eastAsia="Times New Roman" w:hAnsi="Times New Roman" w:cs="Times New Roman"/>
          <w:b/>
          <w:color w:val="auto"/>
          <w:lang w:eastAsia="x-none"/>
        </w:rPr>
        <w:t xml:space="preserve">- причины открытия/закрытия пунктов </w:t>
      </w:r>
      <w:proofErr w:type="spellStart"/>
      <w:r w:rsidRPr="003E3A3C">
        <w:rPr>
          <w:rFonts w:ascii="Times New Roman" w:eastAsia="Times New Roman" w:hAnsi="Times New Roman" w:cs="Times New Roman"/>
          <w:b/>
          <w:color w:val="auto"/>
          <w:lang w:eastAsia="x-none"/>
        </w:rPr>
        <w:t>внестационарного</w:t>
      </w:r>
      <w:proofErr w:type="spellEnd"/>
      <w:r w:rsidRPr="003E3A3C">
        <w:rPr>
          <w:rFonts w:ascii="Times New Roman" w:eastAsia="Times New Roman" w:hAnsi="Times New Roman" w:cs="Times New Roman"/>
          <w:b/>
          <w:color w:val="auto"/>
          <w:lang w:eastAsia="x-none"/>
        </w:rPr>
        <w:t xml:space="preserve"> обслуживания</w:t>
      </w:r>
    </w:p>
    <w:p w:rsidR="003E3A3C" w:rsidRPr="003E3A3C" w:rsidRDefault="003E3A3C" w:rsidP="00082079">
      <w:pPr>
        <w:ind w:left="-284"/>
        <w:jc w:val="both"/>
        <w:rPr>
          <w:rFonts w:ascii="Times New Roman" w:eastAsia="Times New Roman" w:hAnsi="Times New Roman" w:cs="Times New Roman"/>
          <w:color w:val="auto"/>
          <w:lang w:eastAsia="x-none"/>
        </w:rPr>
      </w:pPr>
      <w:r w:rsidRPr="003E3A3C">
        <w:rPr>
          <w:rFonts w:ascii="Times New Roman" w:eastAsia="Times New Roman" w:hAnsi="Times New Roman" w:cs="Times New Roman"/>
          <w:color w:val="auto"/>
          <w:lang w:eastAsia="x-none"/>
        </w:rPr>
        <w:t xml:space="preserve">В сельской местности количество пунктов </w:t>
      </w:r>
      <w:proofErr w:type="spellStart"/>
      <w:r w:rsidRPr="003E3A3C">
        <w:rPr>
          <w:rFonts w:ascii="Times New Roman" w:eastAsia="Times New Roman" w:hAnsi="Times New Roman" w:cs="Times New Roman"/>
          <w:color w:val="auto"/>
          <w:lang w:eastAsia="x-none"/>
        </w:rPr>
        <w:t>внестационарного</w:t>
      </w:r>
      <w:proofErr w:type="spellEnd"/>
      <w:r w:rsidRPr="003E3A3C">
        <w:rPr>
          <w:rFonts w:ascii="Times New Roman" w:eastAsia="Times New Roman" w:hAnsi="Times New Roman" w:cs="Times New Roman"/>
          <w:color w:val="auto"/>
          <w:lang w:eastAsia="x-none"/>
        </w:rPr>
        <w:t xml:space="preserve"> обслуживания сокращается. Причины: старение и уменьшение количества жителей удалённых деревень</w:t>
      </w:r>
      <w:r>
        <w:rPr>
          <w:rFonts w:ascii="Times New Roman" w:eastAsia="Times New Roman" w:hAnsi="Times New Roman" w:cs="Times New Roman"/>
          <w:color w:val="auto"/>
          <w:lang w:eastAsia="x-none"/>
        </w:rPr>
        <w:t>.</w:t>
      </w:r>
    </w:p>
    <w:p w:rsidR="00887C67" w:rsidRPr="000F53A2" w:rsidRDefault="00887C67" w:rsidP="00082079">
      <w:pPr>
        <w:ind w:left="-284"/>
        <w:jc w:val="both"/>
        <w:rPr>
          <w:rFonts w:ascii="Times New Roman" w:eastAsia="Times New Roman" w:hAnsi="Times New Roman" w:cs="Times New Roman"/>
          <w:b/>
          <w:color w:val="auto"/>
          <w:lang w:eastAsia="x-none"/>
        </w:rPr>
      </w:pPr>
      <w:r w:rsidRPr="000F53A2">
        <w:rPr>
          <w:rFonts w:ascii="Times New Roman" w:eastAsia="Times New Roman" w:hAnsi="Times New Roman" w:cs="Times New Roman"/>
          <w:b/>
          <w:color w:val="auto"/>
          <w:lang w:eastAsia="x-none"/>
        </w:rPr>
        <w:t>- расписать подробнее работу КИБО: число стоянок, выездов, востребованность, проводимые мероприятия, реклама, расходы на содержание, проблемы, статистика по основным показателям</w:t>
      </w:r>
    </w:p>
    <w:p w:rsidR="00887C67" w:rsidRDefault="00887C67" w:rsidP="00082079">
      <w:pPr>
        <w:ind w:left="-284"/>
        <w:jc w:val="both"/>
        <w:rPr>
          <w:rFonts w:ascii="Times New Roman" w:eastAsia="Times New Roman" w:hAnsi="Times New Roman" w:cs="Times New Roman"/>
          <w:b/>
          <w:color w:val="auto"/>
          <w:lang w:eastAsia="x-none"/>
        </w:rPr>
      </w:pPr>
      <w:r w:rsidRPr="001C70C5">
        <w:rPr>
          <w:rFonts w:ascii="Times New Roman" w:eastAsia="Times New Roman" w:hAnsi="Times New Roman" w:cs="Times New Roman"/>
          <w:b/>
          <w:color w:val="auto"/>
          <w:lang w:eastAsia="x-none"/>
        </w:rPr>
        <w:t>- выездное обслуживание: число выездов, на каком транспорте, куда – до стоянки ПБ, до библ. пункта, до надомника</w:t>
      </w:r>
    </w:p>
    <w:p w:rsidR="001C70C5" w:rsidRPr="001C70C5" w:rsidRDefault="001C70C5" w:rsidP="00082079">
      <w:pPr>
        <w:ind w:left="-284"/>
        <w:jc w:val="both"/>
        <w:rPr>
          <w:rFonts w:ascii="Times New Roman" w:eastAsia="Times New Roman" w:hAnsi="Times New Roman" w:cs="Times New Roman"/>
          <w:color w:val="auto"/>
          <w:lang w:eastAsia="x-none"/>
        </w:rPr>
      </w:pPr>
      <w:r w:rsidRPr="001C70C5">
        <w:rPr>
          <w:rFonts w:ascii="Times New Roman" w:eastAsia="Times New Roman" w:hAnsi="Times New Roman" w:cs="Times New Roman"/>
          <w:color w:val="auto"/>
          <w:lang w:eastAsia="x-none"/>
        </w:rPr>
        <w:t>Выездное обслуживание осуществляет ЦРБ им. Г.Н. Потанина. Печатные издания доставляются в организации и учреждения города</w:t>
      </w:r>
      <w:r w:rsidR="00B45DE4">
        <w:rPr>
          <w:rFonts w:ascii="Times New Roman" w:eastAsia="Times New Roman" w:hAnsi="Times New Roman" w:cs="Times New Roman"/>
          <w:color w:val="auto"/>
          <w:lang w:eastAsia="x-none"/>
        </w:rPr>
        <w:t xml:space="preserve"> (библиотечные пункты)</w:t>
      </w:r>
      <w:r w:rsidRPr="001C70C5">
        <w:rPr>
          <w:rFonts w:ascii="Times New Roman" w:eastAsia="Times New Roman" w:hAnsi="Times New Roman" w:cs="Times New Roman"/>
          <w:color w:val="auto"/>
          <w:lang w:eastAsia="x-none"/>
        </w:rPr>
        <w:t>. Число</w:t>
      </w:r>
      <w:r w:rsidR="00B45DE4">
        <w:rPr>
          <w:rFonts w:ascii="Times New Roman" w:eastAsia="Times New Roman" w:hAnsi="Times New Roman" w:cs="Times New Roman"/>
          <w:color w:val="auto"/>
          <w:lang w:eastAsia="x-none"/>
        </w:rPr>
        <w:t xml:space="preserve"> выездов – 73.</w:t>
      </w:r>
    </w:p>
    <w:p w:rsidR="00887C67" w:rsidRPr="00516C7E" w:rsidRDefault="00887C67" w:rsidP="00082079">
      <w:pPr>
        <w:ind w:left="-284"/>
        <w:jc w:val="both"/>
        <w:rPr>
          <w:rFonts w:ascii="Times New Roman" w:eastAsia="Times New Roman" w:hAnsi="Times New Roman" w:cs="Times New Roman"/>
          <w:b/>
          <w:color w:val="auto"/>
          <w:lang w:eastAsia="x-none"/>
        </w:rPr>
      </w:pPr>
      <w:r w:rsidRPr="00516C7E">
        <w:rPr>
          <w:rFonts w:ascii="Times New Roman" w:eastAsia="Times New Roman" w:hAnsi="Times New Roman" w:cs="Times New Roman"/>
          <w:b/>
          <w:color w:val="auto"/>
          <w:lang w:eastAsia="x-none"/>
        </w:rPr>
        <w:t>- примеры интересных выездных выставок</w:t>
      </w:r>
    </w:p>
    <w:p w:rsidR="00887C67" w:rsidRPr="00516C7E" w:rsidRDefault="00516C7E" w:rsidP="00082079">
      <w:pPr>
        <w:ind w:left="-284"/>
        <w:jc w:val="both"/>
        <w:rPr>
          <w:rFonts w:ascii="Times New Roman" w:eastAsia="Times New Roman" w:hAnsi="Times New Roman" w:cs="Times New Roman"/>
          <w:color w:val="auto"/>
          <w:lang w:eastAsia="x-none"/>
        </w:rPr>
      </w:pPr>
      <w:r>
        <w:rPr>
          <w:rFonts w:ascii="Times New Roman" w:eastAsia="Times New Roman" w:hAnsi="Times New Roman" w:cs="Times New Roman"/>
          <w:b/>
          <w:color w:val="auto"/>
          <w:lang w:eastAsia="x-none"/>
        </w:rPr>
        <w:t>-</w:t>
      </w:r>
      <w:r w:rsidR="00887C67" w:rsidRPr="00516C7E">
        <w:rPr>
          <w:rFonts w:ascii="Times New Roman" w:eastAsia="Times New Roman" w:hAnsi="Times New Roman" w:cs="Times New Roman"/>
          <w:b/>
          <w:color w:val="auto"/>
          <w:lang w:eastAsia="x-none"/>
        </w:rPr>
        <w:t xml:space="preserve">что предлагается посетителям: </w:t>
      </w:r>
      <w:r w:rsidR="00887C67" w:rsidRPr="00516C7E">
        <w:rPr>
          <w:rFonts w:ascii="Times New Roman" w:eastAsia="Times New Roman" w:hAnsi="Times New Roman" w:cs="Times New Roman"/>
          <w:color w:val="auto"/>
          <w:u w:val="single"/>
          <w:lang w:eastAsia="x-none"/>
        </w:rPr>
        <w:t>печатные издания</w:t>
      </w:r>
      <w:r w:rsidR="00887C67" w:rsidRPr="00516C7E">
        <w:rPr>
          <w:rFonts w:ascii="Times New Roman" w:eastAsia="Times New Roman" w:hAnsi="Times New Roman" w:cs="Times New Roman"/>
          <w:b/>
          <w:color w:val="auto"/>
          <w:u w:val="single"/>
          <w:lang w:eastAsia="x-none"/>
        </w:rPr>
        <w:t>,</w:t>
      </w:r>
      <w:r w:rsidR="00887C67" w:rsidRPr="00516C7E">
        <w:rPr>
          <w:rFonts w:ascii="Times New Roman" w:eastAsia="Times New Roman" w:hAnsi="Times New Roman" w:cs="Times New Roman"/>
          <w:b/>
          <w:color w:val="auto"/>
          <w:lang w:eastAsia="x-none"/>
        </w:rPr>
        <w:t xml:space="preserve"> </w:t>
      </w:r>
      <w:r w:rsidR="00887C67" w:rsidRPr="00516C7E">
        <w:rPr>
          <w:rFonts w:ascii="Times New Roman" w:eastAsia="Times New Roman" w:hAnsi="Times New Roman" w:cs="Times New Roman"/>
          <w:color w:val="auto"/>
          <w:lang w:eastAsia="x-none"/>
        </w:rPr>
        <w:t>сервисные услуги, собственная издате</w:t>
      </w:r>
      <w:r w:rsidR="003E3A3C" w:rsidRPr="00516C7E">
        <w:rPr>
          <w:rFonts w:ascii="Times New Roman" w:eastAsia="Times New Roman" w:hAnsi="Times New Roman" w:cs="Times New Roman"/>
          <w:color w:val="auto"/>
          <w:lang w:eastAsia="x-none"/>
        </w:rPr>
        <w:t xml:space="preserve">льская продукция, мероприятия. </w:t>
      </w:r>
    </w:p>
    <w:p w:rsidR="00516C7E" w:rsidRDefault="00887C67" w:rsidP="00082079">
      <w:pPr>
        <w:ind w:left="-284"/>
        <w:jc w:val="both"/>
        <w:rPr>
          <w:rFonts w:ascii="Times New Roman" w:eastAsia="Times New Roman" w:hAnsi="Times New Roman" w:cs="Times New Roman"/>
          <w:color w:val="auto"/>
          <w:lang w:eastAsia="x-none"/>
        </w:rPr>
      </w:pPr>
      <w:r w:rsidRPr="00516C7E">
        <w:rPr>
          <w:rFonts w:ascii="Times New Roman" w:eastAsia="Times New Roman" w:hAnsi="Times New Roman" w:cs="Times New Roman"/>
          <w:b/>
          <w:color w:val="auto"/>
          <w:lang w:eastAsia="x-none"/>
        </w:rPr>
        <w:t xml:space="preserve">Какие услуги, формы </w:t>
      </w:r>
      <w:proofErr w:type="spellStart"/>
      <w:r w:rsidR="000F53A2">
        <w:rPr>
          <w:rFonts w:ascii="Times New Roman" w:eastAsia="Times New Roman" w:hAnsi="Times New Roman" w:cs="Times New Roman"/>
          <w:b/>
          <w:color w:val="auto"/>
          <w:lang w:eastAsia="x-none"/>
        </w:rPr>
        <w:t>в</w:t>
      </w:r>
      <w:r w:rsidRPr="00516C7E">
        <w:rPr>
          <w:rFonts w:ascii="Times New Roman" w:eastAsia="Times New Roman" w:hAnsi="Times New Roman" w:cs="Times New Roman"/>
          <w:b/>
          <w:color w:val="auto"/>
          <w:lang w:eastAsia="x-none"/>
        </w:rPr>
        <w:t>нестационарного</w:t>
      </w:r>
      <w:proofErr w:type="spellEnd"/>
      <w:r w:rsidRPr="00516C7E">
        <w:rPr>
          <w:rFonts w:ascii="Times New Roman" w:eastAsia="Times New Roman" w:hAnsi="Times New Roman" w:cs="Times New Roman"/>
          <w:b/>
          <w:color w:val="auto"/>
          <w:lang w:eastAsia="x-none"/>
        </w:rPr>
        <w:t xml:space="preserve"> обслуживания опробованы, внедрены в отчетном периоде.</w:t>
      </w:r>
      <w:r w:rsidRPr="00887C67">
        <w:rPr>
          <w:rFonts w:ascii="Times New Roman" w:eastAsia="Times New Roman" w:hAnsi="Times New Roman" w:cs="Times New Roman"/>
          <w:color w:val="auto"/>
          <w:lang w:eastAsia="x-none"/>
        </w:rPr>
        <w:t xml:space="preserve"> </w:t>
      </w:r>
    </w:p>
    <w:p w:rsidR="00887C67" w:rsidRPr="00887C67" w:rsidRDefault="00887C67" w:rsidP="00082079">
      <w:pPr>
        <w:ind w:left="-284"/>
        <w:jc w:val="both"/>
        <w:rPr>
          <w:rFonts w:ascii="Times New Roman" w:eastAsia="Times New Roman" w:hAnsi="Times New Roman" w:cs="Times New Roman"/>
          <w:color w:val="auto"/>
          <w:lang w:eastAsia="x-none"/>
        </w:rPr>
      </w:pPr>
      <w:r w:rsidRPr="003E3A3C">
        <w:rPr>
          <w:rFonts w:ascii="Times New Roman" w:eastAsia="Times New Roman" w:hAnsi="Times New Roman" w:cs="Times New Roman"/>
          <w:b/>
          <w:color w:val="auto"/>
          <w:lang w:eastAsia="x-none"/>
        </w:rPr>
        <w:t xml:space="preserve">Основные трудности по организации </w:t>
      </w:r>
      <w:proofErr w:type="spellStart"/>
      <w:r w:rsidRPr="003E3A3C">
        <w:rPr>
          <w:rFonts w:ascii="Times New Roman" w:eastAsia="Times New Roman" w:hAnsi="Times New Roman" w:cs="Times New Roman"/>
          <w:b/>
          <w:color w:val="auto"/>
          <w:lang w:eastAsia="x-none"/>
        </w:rPr>
        <w:t>внестационарного</w:t>
      </w:r>
      <w:proofErr w:type="spellEnd"/>
      <w:r w:rsidRPr="003E3A3C">
        <w:rPr>
          <w:rFonts w:ascii="Times New Roman" w:eastAsia="Times New Roman" w:hAnsi="Times New Roman" w:cs="Times New Roman"/>
          <w:b/>
          <w:color w:val="auto"/>
          <w:lang w:eastAsia="x-none"/>
        </w:rPr>
        <w:t xml:space="preserve"> обслуживания в вашем районе</w:t>
      </w:r>
      <w:r w:rsidRPr="00887C67">
        <w:rPr>
          <w:rFonts w:ascii="Times New Roman" w:eastAsia="Times New Roman" w:hAnsi="Times New Roman" w:cs="Times New Roman"/>
          <w:color w:val="auto"/>
          <w:lang w:eastAsia="x-none"/>
        </w:rPr>
        <w:t>.</w:t>
      </w:r>
    </w:p>
    <w:p w:rsidR="00BE4485" w:rsidRDefault="003E3A3C" w:rsidP="00082079">
      <w:pPr>
        <w:ind w:left="-284"/>
        <w:jc w:val="both"/>
        <w:rPr>
          <w:rFonts w:ascii="Times New Roman" w:hAnsi="Times New Roman" w:cs="Times New Roman"/>
          <w:shd w:val="clear" w:color="auto" w:fill="FFFFFF"/>
        </w:rPr>
      </w:pPr>
      <w:r w:rsidRPr="00BE4485">
        <w:rPr>
          <w:rFonts w:ascii="Times New Roman" w:hAnsi="Times New Roman" w:cs="Times New Roman"/>
          <w:shd w:val="clear" w:color="auto" w:fill="FFFFFF"/>
        </w:rPr>
        <w:t>В сельских филиалах отсутствую транспортные средства для перевозки литературы.</w:t>
      </w:r>
      <w:r w:rsidR="00BE4485" w:rsidRPr="00BE4485">
        <w:rPr>
          <w:rFonts w:ascii="Times New Roman" w:hAnsi="Times New Roman" w:cs="Times New Roman"/>
          <w:shd w:val="clear" w:color="auto" w:fill="FFFFFF"/>
        </w:rPr>
        <w:t xml:space="preserve"> </w:t>
      </w:r>
    </w:p>
    <w:p w:rsidR="00887C67" w:rsidRPr="00BE4485" w:rsidRDefault="00AC68DB" w:rsidP="00082079">
      <w:pPr>
        <w:ind w:left="-284"/>
        <w:jc w:val="both"/>
        <w:rPr>
          <w:rFonts w:ascii="Times New Roman" w:eastAsia="Times New Roman" w:hAnsi="Times New Roman" w:cs="Times New Roman"/>
          <w:color w:val="auto"/>
          <w:lang w:eastAsia="x-none"/>
        </w:rPr>
      </w:pPr>
      <w:r>
        <w:rPr>
          <w:rFonts w:ascii="Times New Roman" w:hAnsi="Times New Roman" w:cs="Times New Roman"/>
          <w:shd w:val="clear" w:color="auto" w:fill="FFFFFF"/>
        </w:rPr>
        <w:t>В ЦБС п</w:t>
      </w:r>
      <w:r w:rsidR="00BE4485" w:rsidRPr="00BE4485">
        <w:rPr>
          <w:rFonts w:ascii="Times New Roman" w:hAnsi="Times New Roman" w:cs="Times New Roman"/>
          <w:shd w:val="clear" w:color="auto" w:fill="FFFFFF"/>
        </w:rPr>
        <w:t xml:space="preserve">рактически отсутствует комплектование книжных фондов, нет подписки на периодические издания. </w:t>
      </w:r>
    </w:p>
    <w:p w:rsidR="00253686" w:rsidRPr="005910DB" w:rsidRDefault="00A31B52" w:rsidP="00082079">
      <w:pPr>
        <w:shd w:val="clear" w:color="auto" w:fill="FFFFFF"/>
        <w:spacing w:before="240"/>
        <w:ind w:left="-284" w:hanging="360"/>
        <w:jc w:val="both"/>
        <w:rPr>
          <w:rFonts w:ascii="Times New Roman" w:eastAsia="Times New Roman" w:hAnsi="Times New Roman" w:cs="Times New Roman"/>
          <w:b/>
          <w:color w:val="auto"/>
          <w:lang w:eastAsia="x-none"/>
        </w:rPr>
      </w:pPr>
      <w:r>
        <w:rPr>
          <w:rFonts w:ascii="Times New Roman" w:eastAsia="Times New Roman" w:hAnsi="Times New Roman" w:cs="Times New Roman"/>
          <w:b/>
          <w:color w:val="auto"/>
          <w:lang w:eastAsia="x-none"/>
        </w:rPr>
        <w:t xml:space="preserve">       </w:t>
      </w:r>
      <w:r w:rsidR="00887C67">
        <w:rPr>
          <w:rFonts w:ascii="Times New Roman" w:eastAsia="Times New Roman" w:hAnsi="Times New Roman" w:cs="Times New Roman"/>
          <w:b/>
          <w:color w:val="auto"/>
          <w:lang w:eastAsia="x-none"/>
        </w:rPr>
        <w:t xml:space="preserve">6.7 </w:t>
      </w:r>
      <w:r w:rsidR="00253686" w:rsidRPr="005910DB">
        <w:rPr>
          <w:rFonts w:ascii="Times New Roman" w:eastAsia="Times New Roman" w:hAnsi="Times New Roman" w:cs="Times New Roman"/>
          <w:b/>
          <w:color w:val="auto"/>
          <w:lang w:eastAsia="x-none"/>
        </w:rPr>
        <w:t>.Библиотечное обслуживание людей с ограниченными возможностями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3"/>
        <w:gridCol w:w="2473"/>
        <w:gridCol w:w="2470"/>
      </w:tblGrid>
      <w:tr w:rsidR="00253686" w:rsidRPr="005910DB" w:rsidTr="00280AAE">
        <w:tc>
          <w:tcPr>
            <w:tcW w:w="2473" w:type="dxa"/>
          </w:tcPr>
          <w:p w:rsidR="00253686" w:rsidRPr="005910DB" w:rsidRDefault="00253686" w:rsidP="00777869">
            <w:pPr>
              <w:ind w:left="-284"/>
              <w:jc w:val="center"/>
              <w:rPr>
                <w:rFonts w:ascii="Times New Roman" w:eastAsia="Times New Roman" w:hAnsi="Times New Roman" w:cs="Times New Roman"/>
                <w:color w:val="auto"/>
              </w:rPr>
            </w:pPr>
          </w:p>
        </w:tc>
        <w:tc>
          <w:tcPr>
            <w:tcW w:w="2473" w:type="dxa"/>
          </w:tcPr>
          <w:p w:rsidR="00253686" w:rsidRPr="005910DB" w:rsidRDefault="008A460C" w:rsidP="00777869">
            <w:pPr>
              <w:ind w:left="-284"/>
              <w:jc w:val="center"/>
              <w:rPr>
                <w:rFonts w:ascii="Times New Roman" w:eastAsia="Times New Roman" w:hAnsi="Times New Roman" w:cs="Times New Roman"/>
                <w:color w:val="auto"/>
              </w:rPr>
            </w:pPr>
            <w:r>
              <w:rPr>
                <w:rFonts w:ascii="Times New Roman" w:eastAsia="Times New Roman" w:hAnsi="Times New Roman" w:cs="Times New Roman"/>
                <w:color w:val="auto"/>
              </w:rPr>
              <w:t>2016</w:t>
            </w:r>
          </w:p>
        </w:tc>
        <w:tc>
          <w:tcPr>
            <w:tcW w:w="2473" w:type="dxa"/>
          </w:tcPr>
          <w:p w:rsidR="00253686" w:rsidRPr="005910DB" w:rsidRDefault="008A460C" w:rsidP="00777869">
            <w:pPr>
              <w:ind w:left="-284"/>
              <w:jc w:val="center"/>
              <w:rPr>
                <w:rFonts w:ascii="Times New Roman" w:eastAsia="Times New Roman" w:hAnsi="Times New Roman" w:cs="Times New Roman"/>
                <w:color w:val="auto"/>
              </w:rPr>
            </w:pPr>
            <w:r>
              <w:rPr>
                <w:rFonts w:ascii="Times New Roman" w:eastAsia="Times New Roman" w:hAnsi="Times New Roman" w:cs="Times New Roman"/>
                <w:color w:val="auto"/>
              </w:rPr>
              <w:t>2017</w:t>
            </w:r>
          </w:p>
        </w:tc>
        <w:tc>
          <w:tcPr>
            <w:tcW w:w="2470" w:type="dxa"/>
          </w:tcPr>
          <w:p w:rsidR="00253686" w:rsidRPr="005910DB" w:rsidRDefault="008A460C" w:rsidP="00777869">
            <w:pPr>
              <w:ind w:left="-284"/>
              <w:jc w:val="center"/>
              <w:rPr>
                <w:rFonts w:ascii="Times New Roman" w:eastAsia="Times New Roman" w:hAnsi="Times New Roman" w:cs="Times New Roman"/>
                <w:color w:val="auto"/>
              </w:rPr>
            </w:pPr>
            <w:r>
              <w:rPr>
                <w:rFonts w:ascii="Times New Roman" w:eastAsia="Times New Roman" w:hAnsi="Times New Roman" w:cs="Times New Roman"/>
                <w:color w:val="auto"/>
              </w:rPr>
              <w:t>2018</w:t>
            </w:r>
          </w:p>
        </w:tc>
      </w:tr>
      <w:tr w:rsidR="00253686" w:rsidRPr="005910DB" w:rsidTr="00280AAE">
        <w:tc>
          <w:tcPr>
            <w:tcW w:w="2473" w:type="dxa"/>
          </w:tcPr>
          <w:p w:rsidR="00253686" w:rsidRPr="005910DB" w:rsidRDefault="00253686" w:rsidP="00A31B52">
            <w:pPr>
              <w:jc w:val="center"/>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Количество </w:t>
            </w:r>
            <w:proofErr w:type="gramStart"/>
            <w:r w:rsidRPr="005910DB">
              <w:rPr>
                <w:rFonts w:ascii="Times New Roman" w:eastAsia="Times New Roman" w:hAnsi="Times New Roman" w:cs="Times New Roman"/>
                <w:color w:val="auto"/>
              </w:rPr>
              <w:t>обслуженных</w:t>
            </w:r>
            <w:proofErr w:type="gramEnd"/>
            <w:r w:rsidRPr="005910DB">
              <w:rPr>
                <w:rFonts w:ascii="Times New Roman" w:eastAsia="Times New Roman" w:hAnsi="Times New Roman" w:cs="Times New Roman"/>
                <w:color w:val="auto"/>
              </w:rPr>
              <w:t xml:space="preserve"> на дому</w:t>
            </w:r>
          </w:p>
        </w:tc>
        <w:tc>
          <w:tcPr>
            <w:tcW w:w="2473" w:type="dxa"/>
          </w:tcPr>
          <w:p w:rsidR="00253686" w:rsidRPr="005910DB" w:rsidRDefault="008A460C" w:rsidP="00777869">
            <w:pPr>
              <w:ind w:left="-284"/>
              <w:jc w:val="center"/>
              <w:rPr>
                <w:rFonts w:ascii="Times New Roman" w:eastAsia="Times New Roman" w:hAnsi="Times New Roman" w:cs="Times New Roman"/>
                <w:color w:val="auto"/>
              </w:rPr>
            </w:pPr>
            <w:r>
              <w:rPr>
                <w:rFonts w:ascii="Times New Roman" w:eastAsia="Times New Roman" w:hAnsi="Times New Roman" w:cs="Times New Roman"/>
                <w:color w:val="auto"/>
              </w:rPr>
              <w:t>22</w:t>
            </w:r>
          </w:p>
        </w:tc>
        <w:tc>
          <w:tcPr>
            <w:tcW w:w="2473" w:type="dxa"/>
          </w:tcPr>
          <w:p w:rsidR="00253686" w:rsidRPr="005910DB" w:rsidRDefault="008A460C" w:rsidP="00777869">
            <w:pPr>
              <w:ind w:left="-284"/>
              <w:jc w:val="center"/>
              <w:rPr>
                <w:rFonts w:ascii="Times New Roman" w:eastAsia="Times New Roman" w:hAnsi="Times New Roman" w:cs="Times New Roman"/>
                <w:color w:val="auto"/>
              </w:rPr>
            </w:pPr>
            <w:r>
              <w:rPr>
                <w:rFonts w:ascii="Times New Roman" w:eastAsia="Times New Roman" w:hAnsi="Times New Roman" w:cs="Times New Roman"/>
                <w:color w:val="auto"/>
              </w:rPr>
              <w:t>4</w:t>
            </w:r>
            <w:r w:rsidR="00FB46A7" w:rsidRPr="005910DB">
              <w:rPr>
                <w:rFonts w:ascii="Times New Roman" w:eastAsia="Times New Roman" w:hAnsi="Times New Roman" w:cs="Times New Roman"/>
                <w:color w:val="auto"/>
              </w:rPr>
              <w:t>2</w:t>
            </w:r>
          </w:p>
        </w:tc>
        <w:tc>
          <w:tcPr>
            <w:tcW w:w="2470" w:type="dxa"/>
          </w:tcPr>
          <w:p w:rsidR="00253686" w:rsidRPr="005910DB" w:rsidRDefault="00D67CB6" w:rsidP="00777869">
            <w:pPr>
              <w:ind w:left="-284"/>
              <w:jc w:val="center"/>
              <w:rPr>
                <w:rFonts w:ascii="Times New Roman" w:eastAsia="Times New Roman" w:hAnsi="Times New Roman" w:cs="Times New Roman"/>
                <w:color w:val="auto"/>
              </w:rPr>
            </w:pPr>
            <w:r>
              <w:rPr>
                <w:rFonts w:ascii="Times New Roman" w:eastAsia="Times New Roman" w:hAnsi="Times New Roman" w:cs="Times New Roman"/>
                <w:color w:val="auto"/>
              </w:rPr>
              <w:t>42</w:t>
            </w:r>
          </w:p>
        </w:tc>
      </w:tr>
    </w:tbl>
    <w:p w:rsidR="00C47CBC" w:rsidRDefault="00C47CBC" w:rsidP="00777869">
      <w:pPr>
        <w:shd w:val="clear" w:color="auto" w:fill="FFFFFF"/>
        <w:ind w:left="-284"/>
        <w:jc w:val="center"/>
        <w:rPr>
          <w:rFonts w:ascii="Times New Roman" w:eastAsia="Times New Roman" w:hAnsi="Times New Roman" w:cs="Times New Roman"/>
          <w:color w:val="auto"/>
          <w:lang w:eastAsia="x-none"/>
        </w:rPr>
      </w:pPr>
    </w:p>
    <w:p w:rsidR="00887C67" w:rsidRDefault="00887C67" w:rsidP="00082079">
      <w:pPr>
        <w:shd w:val="clear" w:color="auto" w:fill="FFFFFF"/>
        <w:ind w:left="-284"/>
        <w:jc w:val="both"/>
        <w:rPr>
          <w:rFonts w:ascii="Times New Roman" w:eastAsia="Times New Roman" w:hAnsi="Times New Roman" w:cs="Times New Roman"/>
          <w:b/>
          <w:color w:val="auto"/>
          <w:lang w:eastAsia="x-none"/>
        </w:rPr>
      </w:pPr>
      <w:r w:rsidRPr="00B97116">
        <w:rPr>
          <w:rFonts w:ascii="Times New Roman" w:eastAsia="Times New Roman" w:hAnsi="Times New Roman" w:cs="Times New Roman"/>
          <w:b/>
          <w:color w:val="auto"/>
          <w:lang w:eastAsia="x-none"/>
        </w:rPr>
        <w:t>- доступность зданий и помещений: предпринимаемые шаги, мероприятия в отчетном периоде, проблемы</w:t>
      </w:r>
    </w:p>
    <w:p w:rsidR="00B97116" w:rsidRPr="00B97116" w:rsidRDefault="00944C9B" w:rsidP="00082079">
      <w:pPr>
        <w:shd w:val="clear" w:color="auto" w:fill="FFFFFF"/>
        <w:ind w:left="-284"/>
        <w:jc w:val="both"/>
        <w:rPr>
          <w:rFonts w:ascii="Times New Roman" w:eastAsia="Times New Roman" w:hAnsi="Times New Roman" w:cs="Times New Roman"/>
          <w:color w:val="auto"/>
          <w:lang w:eastAsia="x-none"/>
        </w:rPr>
      </w:pPr>
      <w:r>
        <w:rPr>
          <w:rFonts w:ascii="Times New Roman" w:eastAsia="Times New Roman" w:hAnsi="Times New Roman" w:cs="Times New Roman"/>
          <w:color w:val="auto"/>
          <w:lang w:eastAsia="x-none"/>
        </w:rPr>
        <w:t xml:space="preserve">В </w:t>
      </w:r>
      <w:r w:rsidR="00B97116" w:rsidRPr="00B97116">
        <w:rPr>
          <w:rFonts w:ascii="Times New Roman" w:eastAsia="Times New Roman" w:hAnsi="Times New Roman" w:cs="Times New Roman"/>
          <w:color w:val="auto"/>
          <w:lang w:eastAsia="x-none"/>
        </w:rPr>
        <w:t>ЦРБ им. Г.Н. Потанина</w:t>
      </w:r>
      <w:r w:rsidR="00CF120A">
        <w:rPr>
          <w:rFonts w:ascii="Times New Roman" w:eastAsia="Times New Roman" w:hAnsi="Times New Roman" w:cs="Times New Roman"/>
          <w:color w:val="auto"/>
          <w:lang w:eastAsia="x-none"/>
        </w:rPr>
        <w:t xml:space="preserve"> </w:t>
      </w:r>
      <w:r>
        <w:rPr>
          <w:rFonts w:ascii="Times New Roman" w:eastAsia="Times New Roman" w:hAnsi="Times New Roman" w:cs="Times New Roman"/>
          <w:color w:val="auto"/>
          <w:lang w:eastAsia="x-none"/>
        </w:rPr>
        <w:t xml:space="preserve">есть </w:t>
      </w:r>
      <w:r w:rsidR="00CF120A">
        <w:rPr>
          <w:rFonts w:ascii="Times New Roman" w:eastAsia="Times New Roman" w:hAnsi="Times New Roman" w:cs="Times New Roman"/>
          <w:color w:val="auto"/>
          <w:lang w:eastAsia="x-none"/>
        </w:rPr>
        <w:t>пандус</w:t>
      </w:r>
      <w:r w:rsidR="007D0351">
        <w:rPr>
          <w:rFonts w:ascii="Times New Roman" w:eastAsia="Times New Roman" w:hAnsi="Times New Roman" w:cs="Times New Roman"/>
          <w:color w:val="auto"/>
          <w:lang w:eastAsia="x-none"/>
        </w:rPr>
        <w:t>.</w:t>
      </w:r>
    </w:p>
    <w:p w:rsidR="00887C67" w:rsidRPr="007F54AC" w:rsidRDefault="00887C67" w:rsidP="00082079">
      <w:pPr>
        <w:shd w:val="clear" w:color="auto" w:fill="FFFFFF"/>
        <w:ind w:left="-284"/>
        <w:jc w:val="both"/>
        <w:rPr>
          <w:rFonts w:ascii="Times New Roman" w:eastAsia="Times New Roman" w:hAnsi="Times New Roman" w:cs="Times New Roman"/>
          <w:b/>
          <w:color w:val="auto"/>
          <w:lang w:eastAsia="x-none"/>
        </w:rPr>
      </w:pPr>
      <w:r w:rsidRPr="007F54AC">
        <w:rPr>
          <w:rFonts w:ascii="Times New Roman" w:eastAsia="Times New Roman" w:hAnsi="Times New Roman" w:cs="Times New Roman"/>
          <w:b/>
          <w:color w:val="auto"/>
          <w:lang w:eastAsia="x-none"/>
        </w:rPr>
        <w:t>- комплектование фондов</w:t>
      </w:r>
    </w:p>
    <w:p w:rsidR="00887C67" w:rsidRDefault="00887C67" w:rsidP="00082079">
      <w:pPr>
        <w:shd w:val="clear" w:color="auto" w:fill="FFFFFF"/>
        <w:ind w:left="-284"/>
        <w:jc w:val="both"/>
        <w:rPr>
          <w:rFonts w:ascii="Times New Roman" w:eastAsia="Times New Roman" w:hAnsi="Times New Roman" w:cs="Times New Roman"/>
          <w:b/>
          <w:color w:val="auto"/>
          <w:lang w:eastAsia="x-none"/>
        </w:rPr>
      </w:pPr>
      <w:r w:rsidRPr="007D0351">
        <w:rPr>
          <w:rFonts w:ascii="Times New Roman" w:eastAsia="Times New Roman" w:hAnsi="Times New Roman" w:cs="Times New Roman"/>
          <w:b/>
          <w:color w:val="auto"/>
          <w:lang w:eastAsia="x-none"/>
        </w:rPr>
        <w:t xml:space="preserve">- целевые программы: название, краткая характеристика, примеры мероприятий в отчетном </w:t>
      </w:r>
      <w:r w:rsidRPr="007D0351">
        <w:rPr>
          <w:rFonts w:ascii="Times New Roman" w:eastAsia="Times New Roman" w:hAnsi="Times New Roman" w:cs="Times New Roman"/>
          <w:b/>
          <w:color w:val="auto"/>
          <w:lang w:eastAsia="x-none"/>
        </w:rPr>
        <w:lastRenderedPageBreak/>
        <w:t>периоде</w:t>
      </w:r>
    </w:p>
    <w:p w:rsidR="00CF120A" w:rsidRPr="00CF120A" w:rsidRDefault="00CF120A" w:rsidP="00082079">
      <w:pPr>
        <w:suppressAutoHyphens/>
        <w:ind w:left="-284"/>
        <w:jc w:val="both"/>
        <w:rPr>
          <w:rFonts w:ascii="Times New Roman" w:eastAsia="Arial Unicode MS" w:hAnsi="Times New Roman" w:cs="Times New Roman"/>
          <w:b/>
          <w:i/>
          <w:color w:val="auto"/>
          <w:kern w:val="1"/>
          <w:lang w:eastAsia="ar-SA"/>
        </w:rPr>
      </w:pPr>
      <w:r w:rsidRPr="00CF120A">
        <w:rPr>
          <w:rFonts w:ascii="Times New Roman" w:eastAsia="Arial Unicode MS" w:hAnsi="Times New Roman" w:cs="Times New Roman"/>
          <w:b/>
          <w:i/>
          <w:color w:val="auto"/>
          <w:kern w:val="1"/>
          <w:lang w:eastAsia="ar-SA"/>
        </w:rPr>
        <w:t>Программа «Свет добра и надежды» (ЦРБ им. Г.Н. Потанина)</w:t>
      </w:r>
    </w:p>
    <w:p w:rsidR="00CF120A" w:rsidRDefault="00CF120A" w:rsidP="00082079">
      <w:pPr>
        <w:suppressAutoHyphens/>
        <w:ind w:left="-284"/>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 xml:space="preserve">Программа общения и социальной реабилитации пожилых и инвалидов реализуется совместно с </w:t>
      </w:r>
      <w:r>
        <w:rPr>
          <w:rFonts w:ascii="Times New Roman" w:eastAsia="Arial Unicode MS" w:hAnsi="Times New Roman" w:cs="Times New Roman"/>
          <w:color w:val="auto"/>
          <w:kern w:val="1"/>
          <w:lang w:eastAsia="ar-SA"/>
        </w:rPr>
        <w:t xml:space="preserve">Комплексным центром социального обслуживания </w:t>
      </w:r>
      <w:r w:rsidRPr="005910DB">
        <w:rPr>
          <w:rFonts w:ascii="Times New Roman" w:eastAsia="Arial Unicode MS" w:hAnsi="Times New Roman" w:cs="Times New Roman"/>
          <w:color w:val="auto"/>
          <w:kern w:val="1"/>
          <w:lang w:eastAsia="ar-SA"/>
        </w:rPr>
        <w:t>населения.</w:t>
      </w:r>
    </w:p>
    <w:p w:rsidR="005B50A1" w:rsidRDefault="005B50A1" w:rsidP="00082079">
      <w:pPr>
        <w:widowControl/>
        <w:ind w:left="-284"/>
        <w:jc w:val="both"/>
        <w:rPr>
          <w:rFonts w:ascii="Times New Roman" w:eastAsia="Times New Roman" w:hAnsi="Times New Roman" w:cs="Times New Roman"/>
          <w:color w:val="auto"/>
          <w:lang w:eastAsia="en-US"/>
        </w:rPr>
      </w:pPr>
      <w:r w:rsidRPr="001C70C5">
        <w:rPr>
          <w:rFonts w:ascii="Times New Roman" w:eastAsia="Times New Roman" w:hAnsi="Times New Roman" w:cs="Times New Roman"/>
          <w:color w:val="auto"/>
          <w:lang w:eastAsia="en-US"/>
        </w:rPr>
        <w:t>Задачи:</w:t>
      </w:r>
      <w:r w:rsidR="00343403">
        <w:rPr>
          <w:rFonts w:ascii="Times New Roman" w:eastAsia="Times New Roman" w:hAnsi="Times New Roman" w:cs="Times New Roman"/>
          <w:color w:val="auto"/>
          <w:lang w:eastAsia="en-US"/>
        </w:rPr>
        <w:t xml:space="preserve"> </w:t>
      </w:r>
      <w:r w:rsidRPr="001C70C5">
        <w:rPr>
          <w:rFonts w:ascii="Times New Roman" w:eastAsia="Times New Roman" w:hAnsi="Times New Roman" w:cs="Times New Roman"/>
          <w:color w:val="auto"/>
          <w:lang w:eastAsia="en-US"/>
        </w:rPr>
        <w:t>с</w:t>
      </w:r>
      <w:r w:rsidR="00343403">
        <w:rPr>
          <w:rFonts w:ascii="Times New Roman" w:eastAsia="Times New Roman" w:hAnsi="Times New Roman" w:cs="Times New Roman"/>
          <w:color w:val="auto"/>
          <w:lang w:eastAsia="en-US"/>
        </w:rPr>
        <w:t xml:space="preserve">оздание максимально комфортных </w:t>
      </w:r>
      <w:r w:rsidRPr="001C70C5">
        <w:rPr>
          <w:rFonts w:ascii="Times New Roman" w:eastAsia="Times New Roman" w:hAnsi="Times New Roman" w:cs="Times New Roman"/>
          <w:color w:val="auto"/>
          <w:lang w:eastAsia="en-US"/>
        </w:rPr>
        <w:t>услов</w:t>
      </w:r>
      <w:r w:rsidR="00A0505C">
        <w:rPr>
          <w:rFonts w:ascii="Times New Roman" w:eastAsia="Times New Roman" w:hAnsi="Times New Roman" w:cs="Times New Roman"/>
          <w:color w:val="auto"/>
          <w:lang w:eastAsia="en-US"/>
        </w:rPr>
        <w:t>ий для предоставления информации;</w:t>
      </w:r>
      <w:r w:rsidRPr="001C70C5">
        <w:rPr>
          <w:rFonts w:ascii="Times New Roman" w:eastAsia="Times New Roman" w:hAnsi="Times New Roman" w:cs="Times New Roman"/>
          <w:color w:val="auto"/>
          <w:lang w:eastAsia="en-US"/>
        </w:rPr>
        <w:t xml:space="preserve">  </w:t>
      </w:r>
      <w:r w:rsidR="00A0505C">
        <w:rPr>
          <w:rFonts w:ascii="Times New Roman" w:eastAsia="Times New Roman" w:hAnsi="Times New Roman" w:cs="Times New Roman"/>
          <w:color w:val="auto"/>
          <w:lang w:eastAsia="en-US"/>
        </w:rPr>
        <w:t>п</w:t>
      </w:r>
      <w:r w:rsidRPr="001C70C5">
        <w:rPr>
          <w:rFonts w:ascii="Times New Roman" w:eastAsia="Times New Roman" w:hAnsi="Times New Roman" w:cs="Times New Roman"/>
          <w:color w:val="auto"/>
          <w:lang w:eastAsia="en-US"/>
        </w:rPr>
        <w:t>овышение  качества  организации   досуга для данной  категории людей;</w:t>
      </w:r>
      <w:r w:rsidR="00A0505C">
        <w:rPr>
          <w:rFonts w:ascii="Times New Roman" w:eastAsiaTheme="minorHAnsi" w:hAnsi="Times New Roman" w:cs="Times New Roman"/>
          <w:color w:val="auto"/>
          <w:lang w:eastAsia="en-US"/>
        </w:rPr>
        <w:t xml:space="preserve"> </w:t>
      </w:r>
      <w:r w:rsidRPr="001C70C5">
        <w:rPr>
          <w:rFonts w:ascii="Times New Roman" w:eastAsia="Times New Roman" w:hAnsi="Times New Roman" w:cs="Times New Roman"/>
          <w:color w:val="auto"/>
          <w:lang w:eastAsia="en-US"/>
        </w:rPr>
        <w:t>вовлечение их в сферу творческой и социальной активности.</w:t>
      </w:r>
    </w:p>
    <w:p w:rsidR="00B179EF" w:rsidRPr="00B179EF" w:rsidRDefault="00B179EF" w:rsidP="00082079">
      <w:pPr>
        <w:suppressAutoHyphens/>
        <w:ind w:left="-284"/>
        <w:jc w:val="both"/>
        <w:rPr>
          <w:rFonts w:ascii="Times New Roman" w:eastAsia="Arial Unicode MS" w:hAnsi="Times New Roman" w:cs="Tahoma"/>
          <w:color w:val="auto"/>
          <w:kern w:val="1"/>
        </w:rPr>
      </w:pPr>
      <w:r w:rsidRPr="00B179EF">
        <w:rPr>
          <w:rFonts w:ascii="Times New Roman" w:eastAsia="Arial Unicode MS" w:hAnsi="Times New Roman" w:cs="Tahoma"/>
          <w:color w:val="auto"/>
          <w:kern w:val="1"/>
        </w:rPr>
        <w:t>Работа библиотеки с пожилыми людьми ведется по нескольким направлениям: индивидуальное обслуживание книгой, информационное обслуживание на основе правовых документов базы данных «Консультант плюс», работа клубов по интересам, участие в мероприятиях позволяющих организовать культурный досуг.</w:t>
      </w:r>
    </w:p>
    <w:p w:rsidR="00CF120A" w:rsidRPr="005910DB" w:rsidRDefault="00CF120A" w:rsidP="00082079">
      <w:pPr>
        <w:suppressAutoHyphens/>
        <w:ind w:left="-284"/>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Проводя мероприятия с пожилыми людьми, работники библиотеки стараются разнообразить их, привлечь специалистов других структур и ведомств и поэтому пожилые люди с удовольствием посещают  мероприятия, приходят к работникам библиотеки за советом, поддержкой.</w:t>
      </w:r>
    </w:p>
    <w:p w:rsidR="00CF120A" w:rsidRPr="00343403" w:rsidRDefault="00CF120A" w:rsidP="00082079">
      <w:pPr>
        <w:shd w:val="clear" w:color="auto" w:fill="FFFFFF"/>
        <w:ind w:left="-284"/>
        <w:jc w:val="both"/>
        <w:rPr>
          <w:rFonts w:ascii="Times New Roman" w:eastAsia="Times New Roman" w:hAnsi="Times New Roman" w:cs="Times New Roman"/>
          <w:b/>
          <w:color w:val="auto"/>
          <w:lang w:eastAsia="x-none"/>
        </w:rPr>
      </w:pPr>
      <w:r w:rsidRPr="005910DB">
        <w:rPr>
          <w:rFonts w:ascii="Times New Roman" w:eastAsia="Arial Unicode MS" w:hAnsi="Times New Roman" w:cs="Times New Roman"/>
          <w:color w:val="auto"/>
          <w:kern w:val="1"/>
        </w:rPr>
        <w:t>Мероприятия проходят не только в библиотеке, но и в Доме ветеранов и</w:t>
      </w:r>
      <w:r w:rsidR="00037CB3" w:rsidRPr="00037CB3">
        <w:rPr>
          <w:rFonts w:ascii="Arial" w:hAnsi="Arial" w:cs="Arial"/>
          <w:sz w:val="20"/>
          <w:szCs w:val="20"/>
          <w:shd w:val="clear" w:color="auto" w:fill="FFFFFF"/>
        </w:rPr>
        <w:t xml:space="preserve"> </w:t>
      </w:r>
      <w:r w:rsidR="00A0505C" w:rsidRPr="00343403">
        <w:rPr>
          <w:rFonts w:ascii="Times New Roman" w:hAnsi="Times New Roman" w:cs="Times New Roman"/>
          <w:shd w:val="clear" w:color="auto" w:fill="FFFFFF"/>
        </w:rPr>
        <w:t>с</w:t>
      </w:r>
      <w:r w:rsidR="00037CB3" w:rsidRPr="00343403">
        <w:rPr>
          <w:rFonts w:ascii="Times New Roman" w:hAnsi="Times New Roman" w:cs="Times New Roman"/>
          <w:shd w:val="clear" w:color="auto" w:fill="FFFFFF"/>
        </w:rPr>
        <w:t>оциальн</w:t>
      </w:r>
      <w:proofErr w:type="gramStart"/>
      <w:r w:rsidR="00037CB3" w:rsidRPr="00343403">
        <w:rPr>
          <w:rFonts w:ascii="Times New Roman" w:hAnsi="Times New Roman" w:cs="Times New Roman"/>
          <w:shd w:val="clear" w:color="auto" w:fill="FFFFFF"/>
        </w:rPr>
        <w:t>о-</w:t>
      </w:r>
      <w:proofErr w:type="gramEnd"/>
      <w:r w:rsidR="00037CB3" w:rsidRPr="00343403">
        <w:rPr>
          <w:rFonts w:ascii="Times New Roman" w:hAnsi="Times New Roman" w:cs="Times New Roman"/>
          <w:shd w:val="clear" w:color="auto" w:fill="FFFFFF"/>
        </w:rPr>
        <w:t xml:space="preserve"> реабилитационное отделение дневного пребывания</w:t>
      </w:r>
      <w:r w:rsidRPr="00343403">
        <w:rPr>
          <w:rFonts w:ascii="Times New Roman" w:eastAsia="Arial Unicode MS" w:hAnsi="Times New Roman" w:cs="Times New Roman"/>
          <w:color w:val="auto"/>
          <w:kern w:val="1"/>
        </w:rPr>
        <w:t>.</w:t>
      </w:r>
    </w:p>
    <w:p w:rsidR="00887C67" w:rsidRPr="00B521ED" w:rsidRDefault="00887C67" w:rsidP="00082079">
      <w:pPr>
        <w:shd w:val="clear" w:color="auto" w:fill="FFFFFF"/>
        <w:ind w:left="-284"/>
        <w:jc w:val="both"/>
        <w:rPr>
          <w:rFonts w:ascii="Times New Roman" w:eastAsia="Times New Roman" w:hAnsi="Times New Roman" w:cs="Times New Roman"/>
          <w:b/>
          <w:color w:val="auto"/>
          <w:lang w:eastAsia="x-none"/>
        </w:rPr>
      </w:pPr>
      <w:r w:rsidRPr="00887C67">
        <w:rPr>
          <w:rFonts w:ascii="Times New Roman" w:eastAsia="Times New Roman" w:hAnsi="Times New Roman" w:cs="Times New Roman"/>
          <w:color w:val="auto"/>
          <w:lang w:eastAsia="x-none"/>
        </w:rPr>
        <w:t xml:space="preserve">- </w:t>
      </w:r>
      <w:r w:rsidRPr="00B521ED">
        <w:rPr>
          <w:rFonts w:ascii="Times New Roman" w:eastAsia="Times New Roman" w:hAnsi="Times New Roman" w:cs="Times New Roman"/>
          <w:b/>
          <w:color w:val="auto"/>
          <w:lang w:eastAsia="x-none"/>
        </w:rPr>
        <w:t>спектр услуг, предоставляемы людям с ограниченными возможностями, формы обслуживания, предоставляемые льготы на сервисные услуги</w:t>
      </w:r>
    </w:p>
    <w:p w:rsidR="00887C67" w:rsidRPr="00B521ED" w:rsidRDefault="00887C67" w:rsidP="00082079">
      <w:pPr>
        <w:shd w:val="clear" w:color="auto" w:fill="FFFFFF"/>
        <w:ind w:left="-284"/>
        <w:jc w:val="both"/>
        <w:rPr>
          <w:rFonts w:ascii="Times New Roman" w:eastAsia="Times New Roman" w:hAnsi="Times New Roman" w:cs="Times New Roman"/>
          <w:b/>
          <w:color w:val="auto"/>
          <w:lang w:eastAsia="x-none"/>
        </w:rPr>
      </w:pPr>
      <w:r w:rsidRPr="00B521ED">
        <w:rPr>
          <w:rFonts w:ascii="Times New Roman" w:eastAsia="Times New Roman" w:hAnsi="Times New Roman" w:cs="Times New Roman"/>
          <w:b/>
          <w:color w:val="auto"/>
          <w:lang w:eastAsia="x-none"/>
        </w:rPr>
        <w:t>- трудности в обслуживании данной категории, подготовленность профессиональных кадров</w:t>
      </w:r>
    </w:p>
    <w:p w:rsidR="00887C67" w:rsidRDefault="00887C67" w:rsidP="00082079">
      <w:pPr>
        <w:shd w:val="clear" w:color="auto" w:fill="FFFFFF"/>
        <w:ind w:left="-284"/>
        <w:jc w:val="both"/>
        <w:rPr>
          <w:rFonts w:ascii="Times New Roman" w:eastAsia="Times New Roman" w:hAnsi="Times New Roman" w:cs="Times New Roman"/>
          <w:color w:val="auto"/>
          <w:lang w:eastAsia="x-none"/>
        </w:rPr>
      </w:pPr>
      <w:r w:rsidRPr="007D0351">
        <w:rPr>
          <w:rFonts w:ascii="Times New Roman" w:eastAsia="Times New Roman" w:hAnsi="Times New Roman" w:cs="Times New Roman"/>
          <w:b/>
          <w:color w:val="auto"/>
          <w:lang w:eastAsia="x-none"/>
        </w:rPr>
        <w:t xml:space="preserve">- культурно-просветительская, информационная работа, клубная деятельность, в </w:t>
      </w:r>
      <w:proofErr w:type="spellStart"/>
      <w:r w:rsidRPr="007D0351">
        <w:rPr>
          <w:rFonts w:ascii="Times New Roman" w:eastAsia="Times New Roman" w:hAnsi="Times New Roman" w:cs="Times New Roman"/>
          <w:b/>
          <w:color w:val="auto"/>
          <w:lang w:eastAsia="x-none"/>
        </w:rPr>
        <w:t>т.ч</w:t>
      </w:r>
      <w:proofErr w:type="spellEnd"/>
      <w:r w:rsidRPr="007D0351">
        <w:rPr>
          <w:rFonts w:ascii="Times New Roman" w:eastAsia="Times New Roman" w:hAnsi="Times New Roman" w:cs="Times New Roman"/>
          <w:b/>
          <w:color w:val="auto"/>
          <w:lang w:eastAsia="x-none"/>
        </w:rPr>
        <w:t>. мероприятия ко Дню инвалидов, Дню пожилого человека (только наиболее крупные, краткая информация</w:t>
      </w:r>
      <w:r w:rsidRPr="00887C67">
        <w:rPr>
          <w:rFonts w:ascii="Times New Roman" w:eastAsia="Times New Roman" w:hAnsi="Times New Roman" w:cs="Times New Roman"/>
          <w:color w:val="auto"/>
          <w:lang w:eastAsia="x-none"/>
        </w:rPr>
        <w:t>)</w:t>
      </w:r>
    </w:p>
    <w:p w:rsidR="001A6057" w:rsidRPr="00C97F32" w:rsidRDefault="001A6057" w:rsidP="00082079">
      <w:pPr>
        <w:pStyle w:val="af3"/>
        <w:numPr>
          <w:ilvl w:val="0"/>
          <w:numId w:val="32"/>
        </w:numPr>
        <w:spacing w:after="0" w:line="240" w:lineRule="auto"/>
        <w:ind w:left="-284" w:firstLine="0"/>
        <w:jc w:val="both"/>
        <w:rPr>
          <w:rFonts w:ascii="Times New Roman" w:eastAsiaTheme="minorHAnsi" w:hAnsi="Times New Roman"/>
          <w:sz w:val="24"/>
          <w:szCs w:val="24"/>
        </w:rPr>
      </w:pPr>
      <w:r w:rsidRPr="00C97F32">
        <w:rPr>
          <w:rFonts w:ascii="Times New Roman" w:eastAsia="Times New Roman" w:hAnsi="Times New Roman"/>
          <w:sz w:val="24"/>
          <w:szCs w:val="24"/>
        </w:rPr>
        <w:t xml:space="preserve">В МКУК «МЦБС Никольского района»  работают 9 клубов для пожилых людей, инвалидов и людей с ограниченными возможностями здоровья:  </w:t>
      </w:r>
      <w:proofErr w:type="gramStart"/>
      <w:r w:rsidRPr="00C97F32">
        <w:rPr>
          <w:rFonts w:ascii="Times New Roman" w:eastAsiaTheme="minorHAnsi" w:hAnsi="Times New Roman"/>
          <w:sz w:val="24"/>
          <w:szCs w:val="24"/>
        </w:rPr>
        <w:t>ЦРБ им. Г.Н. Потанина – клуб «Урожайная грядка», клуб «Литературная светёлка», клуб «</w:t>
      </w:r>
      <w:proofErr w:type="spellStart"/>
      <w:r w:rsidRPr="00C97F32">
        <w:rPr>
          <w:rFonts w:ascii="Times New Roman" w:eastAsiaTheme="minorHAnsi" w:hAnsi="Times New Roman"/>
          <w:sz w:val="24"/>
          <w:szCs w:val="24"/>
        </w:rPr>
        <w:t>Комп@шка</w:t>
      </w:r>
      <w:proofErr w:type="spellEnd"/>
      <w:r w:rsidRPr="00C97F32">
        <w:rPr>
          <w:rFonts w:ascii="Times New Roman" w:eastAsiaTheme="minorHAnsi" w:hAnsi="Times New Roman"/>
          <w:sz w:val="24"/>
          <w:szCs w:val="24"/>
        </w:rPr>
        <w:t xml:space="preserve">»; </w:t>
      </w:r>
      <w:proofErr w:type="spellStart"/>
      <w:r w:rsidRPr="00C97F32">
        <w:rPr>
          <w:rFonts w:ascii="Times New Roman" w:eastAsiaTheme="minorHAnsi" w:hAnsi="Times New Roman"/>
          <w:sz w:val="24"/>
          <w:szCs w:val="24"/>
        </w:rPr>
        <w:t>Завражская</w:t>
      </w:r>
      <w:proofErr w:type="spellEnd"/>
      <w:r w:rsidRPr="00C97F32">
        <w:rPr>
          <w:rFonts w:ascii="Times New Roman" w:eastAsiaTheme="minorHAnsi" w:hAnsi="Times New Roman"/>
          <w:sz w:val="24"/>
          <w:szCs w:val="24"/>
        </w:rPr>
        <w:t xml:space="preserve"> библиотека-филиал – «Клуб  садоводов и огородников»; </w:t>
      </w:r>
      <w:proofErr w:type="spellStart"/>
      <w:r w:rsidRPr="00C97F32">
        <w:rPr>
          <w:rFonts w:ascii="Times New Roman" w:eastAsiaTheme="minorHAnsi" w:hAnsi="Times New Roman"/>
          <w:sz w:val="24"/>
          <w:szCs w:val="24"/>
        </w:rPr>
        <w:t>Дуниловская</w:t>
      </w:r>
      <w:proofErr w:type="spellEnd"/>
      <w:r w:rsidRPr="00C97F32">
        <w:rPr>
          <w:rFonts w:ascii="Times New Roman" w:eastAsiaTheme="minorHAnsi" w:hAnsi="Times New Roman"/>
          <w:sz w:val="24"/>
          <w:szCs w:val="24"/>
        </w:rPr>
        <w:t xml:space="preserve"> библиотека-филиал – Клуб «Садоводам и огородникам»; </w:t>
      </w:r>
      <w:proofErr w:type="spellStart"/>
      <w:r w:rsidRPr="00C97F32">
        <w:rPr>
          <w:rFonts w:ascii="Times New Roman" w:eastAsiaTheme="minorHAnsi" w:hAnsi="Times New Roman"/>
          <w:sz w:val="24"/>
          <w:szCs w:val="24"/>
        </w:rPr>
        <w:t>Зеленцовская</w:t>
      </w:r>
      <w:proofErr w:type="spellEnd"/>
      <w:r w:rsidRPr="00C97F32">
        <w:rPr>
          <w:rFonts w:ascii="Times New Roman" w:eastAsiaTheme="minorHAnsi" w:hAnsi="Times New Roman"/>
          <w:sz w:val="24"/>
          <w:szCs w:val="24"/>
        </w:rPr>
        <w:t xml:space="preserve"> библиотека-филиал – клуб «Вдохновение», клуб «</w:t>
      </w:r>
      <w:proofErr w:type="spellStart"/>
      <w:r w:rsidRPr="00C97F32">
        <w:rPr>
          <w:rFonts w:ascii="Times New Roman" w:eastAsiaTheme="minorHAnsi" w:hAnsi="Times New Roman"/>
          <w:sz w:val="24"/>
          <w:szCs w:val="24"/>
        </w:rPr>
        <w:t>Поселяночка</w:t>
      </w:r>
      <w:proofErr w:type="spellEnd"/>
      <w:r w:rsidRPr="00C97F32">
        <w:rPr>
          <w:rFonts w:ascii="Times New Roman" w:eastAsiaTheme="minorHAnsi" w:hAnsi="Times New Roman"/>
          <w:sz w:val="24"/>
          <w:szCs w:val="24"/>
        </w:rPr>
        <w:t>»;  В-</w:t>
      </w:r>
      <w:proofErr w:type="spellStart"/>
      <w:r w:rsidRPr="00C97F32">
        <w:rPr>
          <w:rFonts w:ascii="Times New Roman" w:eastAsiaTheme="minorHAnsi" w:hAnsi="Times New Roman"/>
          <w:sz w:val="24"/>
          <w:szCs w:val="24"/>
        </w:rPr>
        <w:t>Кемская</w:t>
      </w:r>
      <w:proofErr w:type="spellEnd"/>
      <w:r w:rsidRPr="00C97F32">
        <w:rPr>
          <w:rFonts w:ascii="Times New Roman" w:eastAsiaTheme="minorHAnsi" w:hAnsi="Times New Roman"/>
          <w:sz w:val="24"/>
          <w:szCs w:val="24"/>
        </w:rPr>
        <w:t xml:space="preserve"> библиотека-филиал – клуб «Надежда»; </w:t>
      </w:r>
      <w:proofErr w:type="spellStart"/>
      <w:r w:rsidRPr="00C97F32">
        <w:rPr>
          <w:rFonts w:ascii="Times New Roman" w:eastAsiaTheme="minorHAnsi" w:hAnsi="Times New Roman"/>
          <w:sz w:val="24"/>
          <w:szCs w:val="24"/>
        </w:rPr>
        <w:t>Пермасская</w:t>
      </w:r>
      <w:proofErr w:type="spellEnd"/>
      <w:r w:rsidRPr="00C97F32">
        <w:rPr>
          <w:rFonts w:ascii="Times New Roman" w:eastAsiaTheme="minorHAnsi" w:hAnsi="Times New Roman"/>
          <w:sz w:val="24"/>
          <w:szCs w:val="24"/>
        </w:rPr>
        <w:t xml:space="preserve"> библиотека-филиал – клуб «Добрые встречи»; </w:t>
      </w:r>
      <w:proofErr w:type="spellStart"/>
      <w:r w:rsidRPr="00C97F32">
        <w:rPr>
          <w:rFonts w:ascii="Times New Roman" w:eastAsiaTheme="minorHAnsi" w:hAnsi="Times New Roman"/>
          <w:sz w:val="24"/>
          <w:szCs w:val="24"/>
        </w:rPr>
        <w:t>Байдаровская</w:t>
      </w:r>
      <w:proofErr w:type="spellEnd"/>
      <w:r w:rsidRPr="00C97F32">
        <w:rPr>
          <w:rFonts w:ascii="Times New Roman" w:eastAsiaTheme="minorHAnsi" w:hAnsi="Times New Roman"/>
          <w:sz w:val="24"/>
          <w:szCs w:val="24"/>
        </w:rPr>
        <w:t xml:space="preserve"> библиотека-филиал – клуб «Книголюб». </w:t>
      </w:r>
      <w:proofErr w:type="gramEnd"/>
    </w:p>
    <w:p w:rsidR="001A6057" w:rsidRPr="00C97F32" w:rsidRDefault="001A6057" w:rsidP="00082079">
      <w:pPr>
        <w:widowControl/>
        <w:spacing w:after="200"/>
        <w:ind w:left="-284"/>
        <w:contextualSpacing/>
        <w:jc w:val="both"/>
        <w:rPr>
          <w:rFonts w:ascii="Times New Roman" w:eastAsia="Times New Roman" w:hAnsi="Times New Roman" w:cs="Times New Roman"/>
          <w:color w:val="auto"/>
          <w:lang w:eastAsia="en-US"/>
        </w:rPr>
      </w:pPr>
      <w:r w:rsidRPr="001C70C5">
        <w:rPr>
          <w:rFonts w:ascii="Times New Roman" w:eastAsiaTheme="minorHAnsi" w:hAnsi="Times New Roman" w:cs="Times New Roman"/>
          <w:color w:val="auto"/>
          <w:lang w:eastAsia="en-US"/>
        </w:rPr>
        <w:t>К</w:t>
      </w:r>
      <w:r w:rsidRPr="001C70C5">
        <w:rPr>
          <w:rFonts w:ascii="Times New Roman" w:eastAsia="Times New Roman" w:hAnsi="Times New Roman" w:cs="Times New Roman"/>
          <w:iCs/>
          <w:color w:val="auto"/>
          <w:lang w:eastAsia="en-US"/>
        </w:rPr>
        <w:t>ультурно</w:t>
      </w:r>
      <w:r w:rsidRPr="001C70C5">
        <w:rPr>
          <w:rFonts w:ascii="Times New Roman" w:eastAsiaTheme="minorHAnsi" w:hAnsi="Times New Roman" w:cs="Times New Roman"/>
          <w:color w:val="auto"/>
          <w:lang w:eastAsia="en-US"/>
        </w:rPr>
        <w:t>-</w:t>
      </w:r>
      <w:r w:rsidRPr="001C70C5">
        <w:rPr>
          <w:rFonts w:ascii="Times New Roman" w:eastAsia="Times New Roman" w:hAnsi="Times New Roman" w:cs="Times New Roman"/>
          <w:iCs/>
          <w:color w:val="auto"/>
          <w:lang w:eastAsia="en-US"/>
        </w:rPr>
        <w:t xml:space="preserve">досуговый центр «Мы вместе» создан при </w:t>
      </w:r>
      <w:proofErr w:type="spellStart"/>
      <w:r w:rsidRPr="001C70C5">
        <w:rPr>
          <w:rFonts w:ascii="Times New Roman" w:eastAsia="Times New Roman" w:hAnsi="Times New Roman" w:cs="Times New Roman"/>
          <w:color w:val="auto"/>
          <w:lang w:eastAsia="en-US"/>
        </w:rPr>
        <w:t>Теребаевской</w:t>
      </w:r>
      <w:proofErr w:type="spellEnd"/>
      <w:r w:rsidRPr="001C70C5">
        <w:rPr>
          <w:rFonts w:ascii="Times New Roman" w:eastAsia="Times New Roman" w:hAnsi="Times New Roman" w:cs="Times New Roman"/>
          <w:color w:val="auto"/>
          <w:lang w:eastAsia="en-US"/>
        </w:rPr>
        <w:t xml:space="preserve"> библиотеке-филиале.</w:t>
      </w:r>
    </w:p>
    <w:p w:rsidR="001A6057" w:rsidRPr="00C97F32" w:rsidRDefault="001A6057" w:rsidP="00082079">
      <w:pPr>
        <w:widowControl/>
        <w:ind w:left="-284"/>
        <w:contextualSpacing/>
        <w:jc w:val="both"/>
        <w:rPr>
          <w:rFonts w:ascii="Times New Roman" w:hAnsi="Times New Roman" w:cs="Times New Roman"/>
        </w:rPr>
      </w:pPr>
      <w:r w:rsidRPr="001C70C5">
        <w:rPr>
          <w:rFonts w:ascii="Times New Roman" w:hAnsi="Times New Roman" w:cs="Times New Roman"/>
        </w:rPr>
        <w:t>В ДО ЦРБ им. Г.Н. Потанина  работает клуб общения «Задушевное слово</w:t>
      </w:r>
      <w:r w:rsidRPr="001C70C5">
        <w:rPr>
          <w:rFonts w:ascii="Times New Roman" w:hAnsi="Times New Roman" w:cs="Times New Roman"/>
          <w:b/>
          <w:i/>
        </w:rPr>
        <w:t xml:space="preserve">», </w:t>
      </w:r>
      <w:r w:rsidRPr="001C70C5">
        <w:rPr>
          <w:rFonts w:ascii="Times New Roman" w:hAnsi="Times New Roman" w:cs="Times New Roman"/>
        </w:rPr>
        <w:t>который посещают учащиеся</w:t>
      </w:r>
      <w:r w:rsidRPr="001C70C5">
        <w:rPr>
          <w:rFonts w:ascii="Times New Roman" w:hAnsi="Times New Roman" w:cs="Times New Roman"/>
          <w:b/>
          <w:i/>
        </w:rPr>
        <w:t xml:space="preserve"> </w:t>
      </w:r>
      <w:r w:rsidRPr="001C70C5">
        <w:rPr>
          <w:rFonts w:ascii="Times New Roman" w:hAnsi="Times New Roman" w:cs="Times New Roman"/>
        </w:rPr>
        <w:t>1-9 классов школы с ОВЗ.</w:t>
      </w:r>
    </w:p>
    <w:p w:rsidR="00C97F32" w:rsidRPr="00C97F32" w:rsidRDefault="00C97F32" w:rsidP="00082079">
      <w:pPr>
        <w:pStyle w:val="af3"/>
        <w:numPr>
          <w:ilvl w:val="0"/>
          <w:numId w:val="32"/>
        </w:numPr>
        <w:suppressAutoHyphens/>
        <w:spacing w:after="0" w:line="240" w:lineRule="auto"/>
        <w:ind w:left="-284" w:firstLine="0"/>
        <w:jc w:val="both"/>
        <w:rPr>
          <w:rFonts w:ascii="Times New Roman" w:eastAsia="Arial Unicode MS" w:hAnsi="Times New Roman"/>
          <w:kern w:val="1"/>
          <w:sz w:val="24"/>
          <w:szCs w:val="24"/>
        </w:rPr>
      </w:pPr>
      <w:r w:rsidRPr="00C97F32">
        <w:rPr>
          <w:rFonts w:ascii="Times New Roman" w:eastAsia="Arial Unicode MS" w:hAnsi="Times New Roman"/>
          <w:kern w:val="1"/>
          <w:sz w:val="24"/>
          <w:szCs w:val="24"/>
        </w:rPr>
        <w:t>Библиотеки района совместно с социальными службами и домами культуры проводят разнообразные  мероприятия посвященные Дню пожилого человека, Дню инвалида:</w:t>
      </w:r>
      <w:r w:rsidR="00C25B57">
        <w:rPr>
          <w:rFonts w:ascii="Times New Roman" w:eastAsia="Arial Unicode MS" w:hAnsi="Times New Roman"/>
          <w:kern w:val="1"/>
          <w:sz w:val="24"/>
          <w:szCs w:val="24"/>
        </w:rPr>
        <w:t xml:space="preserve"> п</w:t>
      </w:r>
      <w:r w:rsidRPr="00C97F32">
        <w:rPr>
          <w:rFonts w:ascii="Times New Roman" w:eastAsia="Arial Unicode MS" w:hAnsi="Times New Roman"/>
          <w:kern w:val="1"/>
          <w:sz w:val="24"/>
          <w:szCs w:val="24"/>
        </w:rPr>
        <w:t xml:space="preserve">раздничная программа </w:t>
      </w:r>
      <w:r w:rsidR="00C25B57">
        <w:rPr>
          <w:rFonts w:ascii="Times New Roman" w:hAnsi="Times New Roman"/>
          <w:sz w:val="24"/>
          <w:szCs w:val="24"/>
        </w:rPr>
        <w:t xml:space="preserve">«Ваших лет </w:t>
      </w:r>
      <w:r w:rsidRPr="00C97F32">
        <w:rPr>
          <w:rFonts w:ascii="Times New Roman" w:hAnsi="Times New Roman"/>
          <w:sz w:val="24"/>
          <w:szCs w:val="24"/>
        </w:rPr>
        <w:t>золотые россыпи» (</w:t>
      </w:r>
      <w:proofErr w:type="spellStart"/>
      <w:r w:rsidRPr="00C97F32">
        <w:rPr>
          <w:rFonts w:ascii="Times New Roman" w:hAnsi="Times New Roman"/>
          <w:sz w:val="24"/>
          <w:szCs w:val="24"/>
        </w:rPr>
        <w:t>Аргуновский</w:t>
      </w:r>
      <w:proofErr w:type="spellEnd"/>
      <w:r w:rsidRPr="00C97F32">
        <w:rPr>
          <w:rFonts w:ascii="Times New Roman" w:hAnsi="Times New Roman"/>
          <w:sz w:val="24"/>
          <w:szCs w:val="24"/>
        </w:rPr>
        <w:t xml:space="preserve"> филиал), вечер «Живите в радости</w:t>
      </w:r>
      <w:r>
        <w:rPr>
          <w:rFonts w:ascii="Times New Roman" w:hAnsi="Times New Roman"/>
          <w:sz w:val="24"/>
          <w:szCs w:val="24"/>
        </w:rPr>
        <w:t>» (</w:t>
      </w:r>
      <w:proofErr w:type="spellStart"/>
      <w:r>
        <w:rPr>
          <w:rFonts w:ascii="Times New Roman" w:hAnsi="Times New Roman"/>
          <w:sz w:val="24"/>
          <w:szCs w:val="24"/>
        </w:rPr>
        <w:t>Полежаевский</w:t>
      </w:r>
      <w:proofErr w:type="spellEnd"/>
      <w:r>
        <w:rPr>
          <w:rFonts w:ascii="Times New Roman" w:hAnsi="Times New Roman"/>
          <w:sz w:val="24"/>
          <w:szCs w:val="24"/>
        </w:rPr>
        <w:t xml:space="preserve"> филиал),</w:t>
      </w:r>
      <w:r w:rsidR="00C25B57">
        <w:rPr>
          <w:rFonts w:ascii="Times New Roman" w:hAnsi="Times New Roman"/>
          <w:sz w:val="24"/>
          <w:szCs w:val="24"/>
        </w:rPr>
        <w:t xml:space="preserve"> праздничная программа «О, возраст осени» (</w:t>
      </w:r>
      <w:proofErr w:type="spellStart"/>
      <w:r w:rsidR="00C25B57">
        <w:rPr>
          <w:rFonts w:ascii="Times New Roman" w:hAnsi="Times New Roman"/>
          <w:sz w:val="24"/>
          <w:szCs w:val="24"/>
        </w:rPr>
        <w:t>Ивантецкий</w:t>
      </w:r>
      <w:proofErr w:type="spellEnd"/>
      <w:r w:rsidR="00C25B57">
        <w:rPr>
          <w:rFonts w:ascii="Times New Roman" w:hAnsi="Times New Roman"/>
          <w:sz w:val="24"/>
          <w:szCs w:val="24"/>
        </w:rPr>
        <w:t xml:space="preserve"> филиал), посиделки «Как молоды мы были» (</w:t>
      </w:r>
      <w:proofErr w:type="spellStart"/>
      <w:r w:rsidR="00C25B57">
        <w:rPr>
          <w:rFonts w:ascii="Times New Roman" w:hAnsi="Times New Roman"/>
          <w:sz w:val="24"/>
          <w:szCs w:val="24"/>
        </w:rPr>
        <w:t>Нигинский</w:t>
      </w:r>
      <w:proofErr w:type="spellEnd"/>
      <w:r w:rsidR="00C25B57">
        <w:rPr>
          <w:rFonts w:ascii="Times New Roman" w:hAnsi="Times New Roman"/>
          <w:sz w:val="24"/>
          <w:szCs w:val="24"/>
        </w:rPr>
        <w:t xml:space="preserve"> филиал) и др.</w:t>
      </w:r>
    </w:p>
    <w:p w:rsidR="00082079" w:rsidRDefault="00C97F32" w:rsidP="00082079">
      <w:pPr>
        <w:pStyle w:val="af3"/>
        <w:numPr>
          <w:ilvl w:val="0"/>
          <w:numId w:val="32"/>
        </w:numPr>
        <w:suppressAutoHyphens/>
        <w:spacing w:after="0" w:line="240" w:lineRule="auto"/>
        <w:ind w:left="-284" w:firstLine="0"/>
        <w:jc w:val="both"/>
        <w:rPr>
          <w:rFonts w:ascii="Times New Roman" w:eastAsia="Arial Unicode MS" w:hAnsi="Times New Roman"/>
          <w:kern w:val="1"/>
          <w:sz w:val="24"/>
          <w:szCs w:val="24"/>
        </w:rPr>
      </w:pPr>
      <w:r w:rsidRPr="00C97F32">
        <w:rPr>
          <w:rFonts w:ascii="Times New Roman" w:eastAsia="Arial Unicode MS" w:hAnsi="Times New Roman"/>
          <w:kern w:val="1"/>
          <w:sz w:val="24"/>
          <w:szCs w:val="24"/>
        </w:rPr>
        <w:t xml:space="preserve">Акции «Добро», «Добротой себя измерь», «Жизнь дана на добрые дела», «Ветеран живёт рядом» организуются в библиотеках не только к праздничным датам, но и в течение всего года. Библиотекари и их помощники </w:t>
      </w:r>
      <w:r w:rsidR="000B46F0">
        <w:rPr>
          <w:rFonts w:ascii="Times New Roman" w:eastAsia="Arial Unicode MS" w:hAnsi="Times New Roman"/>
          <w:kern w:val="1"/>
          <w:sz w:val="24"/>
          <w:szCs w:val="24"/>
        </w:rPr>
        <w:t>–</w:t>
      </w:r>
      <w:r w:rsidRPr="00C97F32">
        <w:rPr>
          <w:rFonts w:ascii="Times New Roman" w:eastAsia="Arial Unicode MS" w:hAnsi="Times New Roman"/>
          <w:kern w:val="1"/>
          <w:sz w:val="24"/>
          <w:szCs w:val="24"/>
        </w:rPr>
        <w:t xml:space="preserve"> читатели</w:t>
      </w:r>
      <w:r w:rsidR="000B46F0">
        <w:rPr>
          <w:rFonts w:ascii="Times New Roman" w:eastAsia="Arial Unicode MS" w:hAnsi="Times New Roman"/>
          <w:kern w:val="1"/>
          <w:sz w:val="24"/>
          <w:szCs w:val="24"/>
        </w:rPr>
        <w:t>-волонтёры</w:t>
      </w:r>
      <w:r w:rsidRPr="00C97F32">
        <w:rPr>
          <w:rFonts w:ascii="Times New Roman" w:eastAsia="Arial Unicode MS" w:hAnsi="Times New Roman"/>
          <w:kern w:val="1"/>
          <w:sz w:val="24"/>
          <w:szCs w:val="24"/>
        </w:rPr>
        <w:t>: дети и молодёжь оказывают нуждающимся люд</w:t>
      </w:r>
      <w:r w:rsidR="000B46F0">
        <w:rPr>
          <w:rFonts w:ascii="Times New Roman" w:eastAsia="Arial Unicode MS" w:hAnsi="Times New Roman"/>
          <w:kern w:val="1"/>
          <w:sz w:val="24"/>
          <w:szCs w:val="24"/>
        </w:rPr>
        <w:t>ям шефскую помощь.</w:t>
      </w:r>
      <w:r w:rsidR="00B521ED">
        <w:rPr>
          <w:rFonts w:ascii="Times New Roman" w:eastAsia="Arial Unicode MS" w:hAnsi="Times New Roman"/>
          <w:kern w:val="1"/>
          <w:sz w:val="24"/>
          <w:szCs w:val="24"/>
        </w:rPr>
        <w:t xml:space="preserve"> </w:t>
      </w:r>
      <w:r w:rsidRPr="00C97F32">
        <w:rPr>
          <w:rFonts w:ascii="Times New Roman" w:eastAsia="Arial Unicode MS" w:hAnsi="Times New Roman"/>
          <w:kern w:val="1"/>
          <w:sz w:val="24"/>
          <w:szCs w:val="24"/>
        </w:rPr>
        <w:t>Библиотекари регулярно осуществляют «Визиты милосердия», доставляя книги пожилым людям и инвалидам на дом.</w:t>
      </w:r>
    </w:p>
    <w:p w:rsidR="00C97F32" w:rsidRPr="00082079" w:rsidRDefault="00C97F32" w:rsidP="00082079">
      <w:pPr>
        <w:pStyle w:val="af3"/>
        <w:numPr>
          <w:ilvl w:val="0"/>
          <w:numId w:val="32"/>
        </w:numPr>
        <w:suppressAutoHyphens/>
        <w:spacing w:after="0" w:line="240" w:lineRule="auto"/>
        <w:ind w:left="-284" w:firstLine="0"/>
        <w:jc w:val="both"/>
        <w:rPr>
          <w:rFonts w:ascii="Times New Roman" w:eastAsia="Arial Unicode MS" w:hAnsi="Times New Roman"/>
          <w:kern w:val="1"/>
          <w:sz w:val="24"/>
          <w:szCs w:val="24"/>
        </w:rPr>
      </w:pPr>
      <w:r w:rsidRPr="00082079">
        <w:rPr>
          <w:rFonts w:ascii="Times New Roman" w:eastAsiaTheme="minorHAnsi" w:hAnsi="Times New Roman"/>
        </w:rPr>
        <w:t>Обучение пенсионеров компьютерной грамотности по программе Пенсионного фонда «Ос</w:t>
      </w:r>
      <w:r w:rsidR="000B46F0" w:rsidRPr="00082079">
        <w:rPr>
          <w:rFonts w:ascii="Times New Roman" w:eastAsiaTheme="minorHAnsi" w:hAnsi="Times New Roman"/>
        </w:rPr>
        <w:t xml:space="preserve">новы компьютерной грамотности» </w:t>
      </w:r>
      <w:r w:rsidRPr="00082079">
        <w:rPr>
          <w:rFonts w:ascii="Times New Roman" w:eastAsiaTheme="minorHAnsi" w:hAnsi="Times New Roman"/>
        </w:rPr>
        <w:t>в рамках проекта «Электронный гражданин Вологодской области» осуществляется в ЦРБ им. Г.Н. Потанина и трёх библиотеках-филиалах.</w:t>
      </w:r>
    </w:p>
    <w:p w:rsidR="00887C67" w:rsidRPr="00B521ED" w:rsidRDefault="00887C67" w:rsidP="00082079">
      <w:pPr>
        <w:shd w:val="clear" w:color="auto" w:fill="FFFFFF"/>
        <w:ind w:left="-284"/>
        <w:jc w:val="both"/>
        <w:rPr>
          <w:rFonts w:ascii="Times New Roman" w:eastAsia="Times New Roman" w:hAnsi="Times New Roman" w:cs="Times New Roman"/>
          <w:b/>
          <w:color w:val="auto"/>
          <w:lang w:eastAsia="x-none"/>
        </w:rPr>
      </w:pPr>
      <w:r w:rsidRPr="00B521ED">
        <w:rPr>
          <w:rFonts w:ascii="Times New Roman" w:eastAsia="Times New Roman" w:hAnsi="Times New Roman" w:cs="Times New Roman"/>
          <w:b/>
          <w:color w:val="auto"/>
          <w:lang w:eastAsia="x-none"/>
        </w:rPr>
        <w:t>- партнеры</w:t>
      </w:r>
    </w:p>
    <w:p w:rsidR="001C70C5" w:rsidRPr="001C70C5" w:rsidRDefault="001C70C5" w:rsidP="00082079">
      <w:pPr>
        <w:widowControl/>
        <w:ind w:left="-284"/>
        <w:jc w:val="both"/>
        <w:rPr>
          <w:rFonts w:ascii="Times New Roman" w:eastAsia="Times New Roman" w:hAnsi="Times New Roman" w:cs="Times New Roman"/>
          <w:b/>
          <w:color w:val="auto"/>
          <w:sz w:val="28"/>
          <w:szCs w:val="28"/>
          <w:lang w:eastAsia="en-US"/>
        </w:rPr>
      </w:pPr>
    </w:p>
    <w:p w:rsidR="00887C67" w:rsidRPr="005978C6" w:rsidRDefault="00887C67" w:rsidP="00082079">
      <w:pPr>
        <w:shd w:val="clear" w:color="auto" w:fill="FFFFFF"/>
        <w:ind w:left="-284" w:firstLine="284"/>
        <w:jc w:val="both"/>
        <w:rPr>
          <w:rFonts w:ascii="Times New Roman" w:eastAsia="Times New Roman" w:hAnsi="Times New Roman" w:cs="Times New Roman"/>
          <w:b/>
          <w:color w:val="auto"/>
          <w:lang w:eastAsia="x-none"/>
        </w:rPr>
      </w:pPr>
      <w:r w:rsidRPr="005978C6">
        <w:rPr>
          <w:rFonts w:ascii="Times New Roman" w:eastAsia="Times New Roman" w:hAnsi="Times New Roman" w:cs="Times New Roman"/>
          <w:b/>
          <w:color w:val="auto"/>
          <w:lang w:eastAsia="x-none"/>
        </w:rPr>
        <w:t>6.8. Продвижение библиотек и библиотечных услуг. Маркетинговая деятельность</w:t>
      </w:r>
    </w:p>
    <w:p w:rsidR="00887C67" w:rsidRPr="00887C67" w:rsidRDefault="00887C67" w:rsidP="00082079">
      <w:pPr>
        <w:ind w:left="-284"/>
        <w:jc w:val="both"/>
        <w:rPr>
          <w:rFonts w:ascii="Times New Roman" w:eastAsia="Times New Roman" w:hAnsi="Times New Roman" w:cs="Times New Roman"/>
          <w:color w:val="auto"/>
          <w:lang w:eastAsia="x-none"/>
        </w:rPr>
      </w:pPr>
    </w:p>
    <w:p w:rsidR="00887C67" w:rsidRPr="00516C7E" w:rsidRDefault="00887C67" w:rsidP="00082079">
      <w:pPr>
        <w:ind w:left="-284"/>
        <w:jc w:val="both"/>
        <w:rPr>
          <w:rFonts w:ascii="Times New Roman" w:eastAsia="Times New Roman" w:hAnsi="Times New Roman" w:cs="Times New Roman"/>
          <w:b/>
          <w:lang w:eastAsia="x-none"/>
        </w:rPr>
      </w:pPr>
      <w:r w:rsidRPr="00516C7E">
        <w:rPr>
          <w:rFonts w:ascii="Times New Roman" w:eastAsia="Times New Roman" w:hAnsi="Times New Roman" w:cs="Times New Roman"/>
          <w:b/>
          <w:color w:val="auto"/>
          <w:lang w:eastAsia="x-none"/>
        </w:rPr>
        <w:t xml:space="preserve">- </w:t>
      </w:r>
      <w:r w:rsidRPr="00516C7E">
        <w:rPr>
          <w:rFonts w:ascii="Times New Roman" w:eastAsia="Times New Roman" w:hAnsi="Times New Roman" w:cs="Times New Roman"/>
          <w:b/>
          <w:lang w:eastAsia="x-none"/>
        </w:rPr>
        <w:t>Полное название подразделения, специализирующегося на маркетинговой деятельности (его место в структуре библиотеки). Фамилия, имя, отчество сотрудника, координирующего маркетинговую деятельность в библиотечной системе (библиотеке)</w:t>
      </w:r>
    </w:p>
    <w:p w:rsidR="00887C67" w:rsidRPr="00516C7E" w:rsidRDefault="00887C67" w:rsidP="00082079">
      <w:pPr>
        <w:ind w:left="-284"/>
        <w:jc w:val="both"/>
        <w:rPr>
          <w:rFonts w:ascii="Times New Roman" w:eastAsia="Times New Roman" w:hAnsi="Times New Roman" w:cs="Times New Roman"/>
          <w:b/>
          <w:color w:val="auto"/>
          <w:lang w:eastAsia="x-none"/>
        </w:rPr>
      </w:pPr>
      <w:r w:rsidRPr="00516C7E">
        <w:rPr>
          <w:rFonts w:ascii="Times New Roman" w:eastAsia="Times New Roman" w:hAnsi="Times New Roman" w:cs="Times New Roman"/>
          <w:b/>
          <w:color w:val="auto"/>
          <w:lang w:eastAsia="x-none"/>
        </w:rPr>
        <w:t xml:space="preserve">- применяемые маркетинговые инструменты: рекламно-издательская деятельность, малая полиграфия, оформление информационных стендов и наружной рекламы, взаимодействие со </w:t>
      </w:r>
      <w:r w:rsidRPr="00516C7E">
        <w:rPr>
          <w:rFonts w:ascii="Times New Roman" w:eastAsia="Times New Roman" w:hAnsi="Times New Roman" w:cs="Times New Roman"/>
          <w:b/>
          <w:color w:val="auto"/>
          <w:lang w:eastAsia="x-none"/>
        </w:rPr>
        <w:lastRenderedPageBreak/>
        <w:t xml:space="preserve">СМИ, развитие социального партнерства, собственные промо-акции и </w:t>
      </w:r>
      <w:proofErr w:type="spellStart"/>
      <w:r w:rsidRPr="00516C7E">
        <w:rPr>
          <w:rFonts w:ascii="Times New Roman" w:eastAsia="Times New Roman" w:hAnsi="Times New Roman" w:cs="Times New Roman"/>
          <w:b/>
          <w:color w:val="auto"/>
          <w:lang w:eastAsia="x-none"/>
        </w:rPr>
        <w:t>медиаресурсы</w:t>
      </w:r>
      <w:proofErr w:type="spellEnd"/>
      <w:r w:rsidRPr="00516C7E">
        <w:rPr>
          <w:rFonts w:ascii="Times New Roman" w:eastAsia="Times New Roman" w:hAnsi="Times New Roman" w:cs="Times New Roman"/>
          <w:b/>
          <w:color w:val="auto"/>
          <w:lang w:eastAsia="x-none"/>
        </w:rPr>
        <w:t xml:space="preserve"> (ролики о библиотеке, </w:t>
      </w:r>
      <w:proofErr w:type="spellStart"/>
      <w:r w:rsidRPr="00516C7E">
        <w:rPr>
          <w:rFonts w:ascii="Times New Roman" w:eastAsia="Times New Roman" w:hAnsi="Times New Roman" w:cs="Times New Roman"/>
          <w:b/>
          <w:color w:val="auto"/>
          <w:lang w:eastAsia="x-none"/>
        </w:rPr>
        <w:t>имиджевые</w:t>
      </w:r>
      <w:proofErr w:type="spellEnd"/>
      <w:r w:rsidRPr="00516C7E">
        <w:rPr>
          <w:rFonts w:ascii="Times New Roman" w:eastAsia="Times New Roman" w:hAnsi="Times New Roman" w:cs="Times New Roman"/>
          <w:b/>
          <w:color w:val="auto"/>
          <w:lang w:eastAsia="x-none"/>
        </w:rPr>
        <w:t xml:space="preserve"> мероприятия и презентации), оповещение о мероприятиях (в каких формах: сайт, афиши, соц. сети, </w:t>
      </w:r>
      <w:proofErr w:type="spellStart"/>
      <w:r w:rsidRPr="00516C7E">
        <w:rPr>
          <w:rFonts w:ascii="Times New Roman" w:eastAsia="Times New Roman" w:hAnsi="Times New Roman" w:cs="Times New Roman"/>
          <w:b/>
          <w:color w:val="auto"/>
          <w:lang w:eastAsia="x-none"/>
        </w:rPr>
        <w:t>обзвоны</w:t>
      </w:r>
      <w:proofErr w:type="spellEnd"/>
      <w:r w:rsidRPr="00516C7E">
        <w:rPr>
          <w:rFonts w:ascii="Times New Roman" w:eastAsia="Times New Roman" w:hAnsi="Times New Roman" w:cs="Times New Roman"/>
          <w:b/>
          <w:color w:val="auto"/>
          <w:lang w:eastAsia="x-none"/>
        </w:rPr>
        <w:t>, смс-информирование)</w:t>
      </w:r>
    </w:p>
    <w:p w:rsidR="005978C6" w:rsidRPr="005910DB" w:rsidRDefault="005978C6" w:rsidP="00414844">
      <w:pPr>
        <w:shd w:val="clear" w:color="auto" w:fill="FFFFFF"/>
        <w:ind w:right="20"/>
        <w:jc w:val="both"/>
        <w:rPr>
          <w:rFonts w:ascii="Times New Roman" w:eastAsia="Arial Unicode MS" w:hAnsi="Times New Roman" w:cs="Times New Roman"/>
          <w:color w:val="auto"/>
          <w:kern w:val="1"/>
        </w:rPr>
      </w:pPr>
    </w:p>
    <w:p w:rsidR="005978C6" w:rsidRPr="005910DB" w:rsidRDefault="005978C6" w:rsidP="00414844">
      <w:pPr>
        <w:widowControl/>
        <w:numPr>
          <w:ilvl w:val="0"/>
          <w:numId w:val="4"/>
        </w:numPr>
        <w:suppressAutoHyphens/>
        <w:ind w:left="-284"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Важным моментом рекламной деятельности является раскрытие богатства  фондов с помощью тематических и посвящённых знаменательным датам книжных выставок, выставок-просмотров: </w:t>
      </w:r>
      <w:r w:rsidR="007F54AC">
        <w:rPr>
          <w:rFonts w:ascii="Times New Roman" w:eastAsia="Arial Unicode MS" w:hAnsi="Times New Roman" w:cs="Times New Roman"/>
          <w:color w:val="auto"/>
          <w:kern w:val="1"/>
        </w:rPr>
        <w:t>кн.</w:t>
      </w:r>
      <w:r w:rsidR="00FB567B">
        <w:rPr>
          <w:rFonts w:ascii="Times New Roman" w:eastAsia="Arial Unicode MS" w:hAnsi="Times New Roman" w:cs="Times New Roman"/>
          <w:color w:val="auto"/>
          <w:kern w:val="1"/>
        </w:rPr>
        <w:t xml:space="preserve"> </w:t>
      </w:r>
      <w:r w:rsidR="007F54AC">
        <w:rPr>
          <w:rFonts w:ascii="Times New Roman" w:eastAsia="Arial Unicode MS" w:hAnsi="Times New Roman" w:cs="Times New Roman"/>
          <w:color w:val="auto"/>
          <w:kern w:val="1"/>
        </w:rPr>
        <w:t>выставка «С книгой по дорогам детства» (</w:t>
      </w:r>
      <w:proofErr w:type="spellStart"/>
      <w:r w:rsidR="007F54AC">
        <w:rPr>
          <w:rFonts w:ascii="Times New Roman" w:eastAsia="Arial Unicode MS" w:hAnsi="Times New Roman" w:cs="Times New Roman"/>
          <w:color w:val="auto"/>
          <w:kern w:val="1"/>
        </w:rPr>
        <w:t>Аргуновский</w:t>
      </w:r>
      <w:proofErr w:type="spellEnd"/>
      <w:r w:rsidR="007F54AC">
        <w:rPr>
          <w:rFonts w:ascii="Times New Roman" w:eastAsia="Arial Unicode MS" w:hAnsi="Times New Roman" w:cs="Times New Roman"/>
          <w:color w:val="auto"/>
          <w:kern w:val="1"/>
        </w:rPr>
        <w:t xml:space="preserve"> филиал), выставка – информация «Пока живёт поэзии строка» (</w:t>
      </w:r>
      <w:proofErr w:type="spellStart"/>
      <w:r w:rsidR="007F54AC">
        <w:rPr>
          <w:rFonts w:ascii="Times New Roman" w:eastAsia="Arial Unicode MS" w:hAnsi="Times New Roman" w:cs="Times New Roman"/>
          <w:color w:val="auto"/>
          <w:kern w:val="1"/>
        </w:rPr>
        <w:t>Байдаровский</w:t>
      </w:r>
      <w:proofErr w:type="spellEnd"/>
      <w:r w:rsidR="007F54AC">
        <w:rPr>
          <w:rFonts w:ascii="Times New Roman" w:eastAsia="Arial Unicode MS" w:hAnsi="Times New Roman" w:cs="Times New Roman"/>
          <w:color w:val="auto"/>
          <w:kern w:val="1"/>
        </w:rPr>
        <w:t xml:space="preserve"> филиал)</w:t>
      </w:r>
      <w:r w:rsidR="00FB567B">
        <w:rPr>
          <w:rFonts w:ascii="Times New Roman" w:eastAsia="Arial Unicode MS" w:hAnsi="Times New Roman" w:cs="Times New Roman"/>
          <w:color w:val="auto"/>
          <w:kern w:val="1"/>
        </w:rPr>
        <w:t>, кн. в.</w:t>
      </w:r>
      <w:r w:rsidR="002F22E8">
        <w:rPr>
          <w:rFonts w:ascii="Times New Roman" w:eastAsia="Arial Unicode MS" w:hAnsi="Times New Roman" w:cs="Times New Roman"/>
          <w:color w:val="auto"/>
          <w:kern w:val="1"/>
        </w:rPr>
        <w:t xml:space="preserve"> «Давайте Пушкина читать» (</w:t>
      </w:r>
      <w:proofErr w:type="spellStart"/>
      <w:r w:rsidR="002F22E8">
        <w:rPr>
          <w:rFonts w:ascii="Times New Roman" w:eastAsia="Arial Unicode MS" w:hAnsi="Times New Roman" w:cs="Times New Roman"/>
          <w:color w:val="auto"/>
          <w:kern w:val="1"/>
        </w:rPr>
        <w:t>В</w:t>
      </w:r>
      <w:r w:rsidR="00D75406">
        <w:rPr>
          <w:rFonts w:ascii="Times New Roman" w:eastAsia="Arial Unicode MS" w:hAnsi="Times New Roman" w:cs="Times New Roman"/>
          <w:color w:val="auto"/>
          <w:kern w:val="1"/>
        </w:rPr>
        <w:t>ахневский</w:t>
      </w:r>
      <w:proofErr w:type="spellEnd"/>
      <w:r w:rsidR="00D75406">
        <w:rPr>
          <w:rFonts w:ascii="Times New Roman" w:eastAsia="Arial Unicode MS" w:hAnsi="Times New Roman" w:cs="Times New Roman"/>
          <w:color w:val="auto"/>
          <w:kern w:val="1"/>
        </w:rPr>
        <w:t xml:space="preserve"> филиал) и др.</w:t>
      </w:r>
    </w:p>
    <w:p w:rsidR="005978C6" w:rsidRPr="005910DB" w:rsidRDefault="005978C6" w:rsidP="00414844">
      <w:pPr>
        <w:widowControl/>
        <w:numPr>
          <w:ilvl w:val="0"/>
          <w:numId w:val="4"/>
        </w:numPr>
        <w:suppressAutoHyphens/>
        <w:ind w:left="-284"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Всё большее значение приобретает стендовая реклама. Стенды, оформляемые в библиотеках,  не только выполняют ярко выраженные рекламные функции, но и позволяют наглядно представить основные компоненты библиотечно-библиографической деятельности, развитие библиотечно-информационных процессов. Для информирования пользователей о продукции и услугах в центральной районной библиотеке создан стенд «Информация для пользователя библиотеки».  Сельские библиотеки оформляют « Уголок читателя».</w:t>
      </w:r>
    </w:p>
    <w:p w:rsidR="005978C6" w:rsidRPr="005910DB" w:rsidRDefault="005978C6" w:rsidP="00414844">
      <w:pPr>
        <w:widowControl/>
        <w:numPr>
          <w:ilvl w:val="0"/>
          <w:numId w:val="4"/>
        </w:numPr>
        <w:suppressAutoHyphens/>
        <w:ind w:left="-284"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Одним из главных направлений в этой области по-прежнему остаётся информирование читательской аудитории о проходящих в библиотеке мероприятиях.  Обо  всех мероприятиях, которые проводились в библиотеках,  читатели извещались с помощью объявлений  в школах, общественных  местах, на рекламных щитах и в газете «Авангард». Организована реклама мероприятий  библиотеки  при индивидуальных встречах с жителями, на педсоветах в школах. Успешно рекламируют библиотеку пригласительные билеты, которые разрабатываются ко всем крупным мероприятиям.</w:t>
      </w:r>
    </w:p>
    <w:p w:rsidR="005978C6" w:rsidRPr="005910DB" w:rsidRDefault="005978C6" w:rsidP="00414844">
      <w:pPr>
        <w:widowControl/>
        <w:numPr>
          <w:ilvl w:val="0"/>
          <w:numId w:val="4"/>
        </w:numPr>
        <w:suppressAutoHyphens/>
        <w:ind w:left="-284" w:firstLine="0"/>
        <w:jc w:val="both"/>
        <w:rPr>
          <w:rFonts w:ascii="Times New Roman" w:eastAsia="Arial Unicode MS" w:hAnsi="Times New Roman" w:cs="Times New Roman"/>
          <w:color w:val="auto"/>
          <w:kern w:val="1"/>
        </w:rPr>
      </w:pPr>
      <w:r>
        <w:rPr>
          <w:rFonts w:ascii="Times New Roman" w:eastAsia="Arial Unicode MS" w:hAnsi="Times New Roman" w:cs="Times New Roman"/>
          <w:color w:val="auto"/>
          <w:kern w:val="1"/>
        </w:rPr>
        <w:t>Реклама в СМИ: за 2018</w:t>
      </w:r>
      <w:r w:rsidRPr="005910DB">
        <w:rPr>
          <w:rFonts w:ascii="Times New Roman" w:eastAsia="Arial Unicode MS" w:hAnsi="Times New Roman" w:cs="Times New Roman"/>
          <w:color w:val="auto"/>
          <w:kern w:val="1"/>
        </w:rPr>
        <w:t xml:space="preserve"> год в  районной газете «Авангард» было опубликовано </w:t>
      </w:r>
      <w:r w:rsidR="00E40CD2">
        <w:rPr>
          <w:rFonts w:ascii="Times New Roman" w:eastAsia="Arial Unicode MS" w:hAnsi="Times New Roman" w:cs="Times New Roman"/>
          <w:color w:val="auto"/>
          <w:kern w:val="1"/>
        </w:rPr>
        <w:t>12</w:t>
      </w:r>
      <w:r w:rsidRPr="005910DB">
        <w:rPr>
          <w:rFonts w:ascii="Times New Roman" w:eastAsia="Arial Unicode MS" w:hAnsi="Times New Roman" w:cs="Times New Roman"/>
          <w:color w:val="auto"/>
          <w:kern w:val="1"/>
        </w:rPr>
        <w:t xml:space="preserve"> статей о деятельности библиотечной системы района и около 10 рекламных объявлений о готовящихся акциях, мероприятиях. </w:t>
      </w:r>
    </w:p>
    <w:p w:rsidR="005978C6" w:rsidRPr="005910DB" w:rsidRDefault="005978C6" w:rsidP="00414844">
      <w:pPr>
        <w:numPr>
          <w:ilvl w:val="0"/>
          <w:numId w:val="4"/>
        </w:numPr>
        <w:ind w:left="-284" w:firstLine="0"/>
        <w:jc w:val="both"/>
        <w:rPr>
          <w:rFonts w:ascii="Times New Roman" w:eastAsia="Times New Roman" w:hAnsi="Times New Roman" w:cs="Times New Roman"/>
          <w:color w:val="auto"/>
          <w:lang w:eastAsia="en-US"/>
        </w:rPr>
      </w:pPr>
      <w:r w:rsidRPr="005910DB">
        <w:rPr>
          <w:rFonts w:ascii="Times New Roman" w:eastAsia="Arial Unicode MS" w:hAnsi="Times New Roman" w:cs="Times New Roman"/>
          <w:color w:val="auto"/>
          <w:kern w:val="1"/>
        </w:rPr>
        <w:t>Все библиотеки системы компьюте</w:t>
      </w:r>
      <w:r w:rsidR="00391783">
        <w:rPr>
          <w:rFonts w:ascii="Times New Roman" w:eastAsia="Arial Unicode MS" w:hAnsi="Times New Roman" w:cs="Times New Roman"/>
          <w:color w:val="auto"/>
          <w:kern w:val="1"/>
        </w:rPr>
        <w:t>р</w:t>
      </w:r>
      <w:r w:rsidRPr="005910DB">
        <w:rPr>
          <w:rFonts w:ascii="Times New Roman" w:eastAsia="Arial Unicode MS" w:hAnsi="Times New Roman" w:cs="Times New Roman"/>
          <w:color w:val="auto"/>
          <w:kern w:val="1"/>
        </w:rPr>
        <w:t>и</w:t>
      </w:r>
      <w:r w:rsidR="00391783">
        <w:rPr>
          <w:rFonts w:ascii="Times New Roman" w:eastAsia="Arial Unicode MS" w:hAnsi="Times New Roman" w:cs="Times New Roman"/>
          <w:color w:val="auto"/>
          <w:kern w:val="1"/>
        </w:rPr>
        <w:t>зи</w:t>
      </w:r>
      <w:r w:rsidRPr="005910DB">
        <w:rPr>
          <w:rFonts w:ascii="Times New Roman" w:eastAsia="Arial Unicode MS" w:hAnsi="Times New Roman" w:cs="Times New Roman"/>
          <w:color w:val="auto"/>
          <w:kern w:val="1"/>
        </w:rPr>
        <w:t xml:space="preserve">рованы, поэтому в настоящее время они имеют возможность рекламировать свои информационные ресурсы, продукты и услуги через печатную продукцию: </w:t>
      </w:r>
      <w:r w:rsidR="008B6AA0">
        <w:rPr>
          <w:rFonts w:ascii="Times New Roman" w:eastAsia="Arial Unicode MS" w:hAnsi="Times New Roman" w:cs="Times New Roman"/>
          <w:color w:val="auto"/>
          <w:kern w:val="1"/>
        </w:rPr>
        <w:t>буклет «</w:t>
      </w:r>
      <w:r w:rsidR="007026B4">
        <w:rPr>
          <w:rFonts w:ascii="Times New Roman" w:eastAsia="Arial Unicode MS" w:hAnsi="Times New Roman" w:cs="Times New Roman"/>
          <w:color w:val="auto"/>
          <w:kern w:val="1"/>
        </w:rPr>
        <w:t>П</w:t>
      </w:r>
      <w:r w:rsidR="008B6AA0">
        <w:rPr>
          <w:rFonts w:ascii="Times New Roman" w:eastAsia="Arial Unicode MS" w:hAnsi="Times New Roman" w:cs="Times New Roman"/>
          <w:color w:val="auto"/>
          <w:kern w:val="1"/>
        </w:rPr>
        <w:t>риглашаем в библиотеку» (</w:t>
      </w:r>
      <w:proofErr w:type="spellStart"/>
      <w:r w:rsidR="008B6AA0">
        <w:rPr>
          <w:rFonts w:ascii="Times New Roman" w:eastAsia="Arial Unicode MS" w:hAnsi="Times New Roman" w:cs="Times New Roman"/>
          <w:color w:val="auto"/>
          <w:kern w:val="1"/>
        </w:rPr>
        <w:t>Дуниловский</w:t>
      </w:r>
      <w:proofErr w:type="spellEnd"/>
      <w:r w:rsidR="008B6AA0">
        <w:rPr>
          <w:rFonts w:ascii="Times New Roman" w:eastAsia="Arial Unicode MS" w:hAnsi="Times New Roman" w:cs="Times New Roman"/>
          <w:color w:val="auto"/>
          <w:kern w:val="1"/>
        </w:rPr>
        <w:t xml:space="preserve"> филиал),</w:t>
      </w:r>
      <w:r w:rsidR="007026B4">
        <w:rPr>
          <w:rFonts w:ascii="Times New Roman" w:eastAsia="Arial Unicode MS" w:hAnsi="Times New Roman" w:cs="Times New Roman"/>
          <w:color w:val="auto"/>
          <w:kern w:val="1"/>
        </w:rPr>
        <w:t xml:space="preserve"> листовка «Библиотека открыта для всех», буклет «Путешествие в страну непрочитанных книг» (</w:t>
      </w:r>
      <w:proofErr w:type="spellStart"/>
      <w:r w:rsidR="007026B4">
        <w:rPr>
          <w:rFonts w:ascii="Times New Roman" w:eastAsia="Arial Unicode MS" w:hAnsi="Times New Roman" w:cs="Times New Roman"/>
          <w:color w:val="auto"/>
          <w:kern w:val="1"/>
        </w:rPr>
        <w:t>Ирдановский</w:t>
      </w:r>
      <w:proofErr w:type="spellEnd"/>
      <w:r w:rsidR="007026B4">
        <w:rPr>
          <w:rFonts w:ascii="Times New Roman" w:eastAsia="Arial Unicode MS" w:hAnsi="Times New Roman" w:cs="Times New Roman"/>
          <w:color w:val="auto"/>
          <w:kern w:val="1"/>
        </w:rPr>
        <w:t xml:space="preserve"> филиал) и др.</w:t>
      </w:r>
    </w:p>
    <w:p w:rsidR="005978C6" w:rsidRPr="009C4A0D" w:rsidRDefault="005978C6" w:rsidP="00414844">
      <w:pPr>
        <w:widowControl/>
        <w:numPr>
          <w:ilvl w:val="0"/>
          <w:numId w:val="4"/>
        </w:numPr>
        <w:suppressAutoHyphens/>
        <w:ind w:left="-284" w:firstLine="0"/>
        <w:jc w:val="both"/>
        <w:rPr>
          <w:rFonts w:ascii="Times New Roman" w:eastAsia="Times New Roman" w:hAnsi="Times New Roman" w:cs="Times New Roman"/>
          <w:bCs/>
          <w:color w:val="auto"/>
          <w:lang w:eastAsia="en-US"/>
        </w:rPr>
      </w:pPr>
      <w:r w:rsidRPr="009C4A0D">
        <w:rPr>
          <w:rFonts w:ascii="Times New Roman" w:eastAsia="Arial Unicode MS" w:hAnsi="Times New Roman" w:cs="Times New Roman"/>
          <w:color w:val="auto"/>
          <w:kern w:val="1"/>
        </w:rPr>
        <w:t>Всеми библиотеками проводятся специализированные мероприятия, имеющие рекламный эффект. Успехом у школьников пользуются экскурсии по библиотеке, «Дни читательских удовольствий». Библиотекари стараются, чтобы встреча с библиотекой и книгой стала приятным событием в жизни   каждого человека, запомнилась, доставила радость. Результатом таких мероприятий является привлечение  в библиотеку новых читателей. Традиционными являются мероприятия «Лучший читатель года», «Лучший читающий класс». Практически все филиалы проводят читательские марафоны, акции «Подари книгу библиотеке», «Приведи друга в библиотеку», «Для вас открыты наши двери и сердца», «Давайте читать вместе», «Подари ребён</w:t>
      </w:r>
      <w:r w:rsidR="003F0E81">
        <w:rPr>
          <w:rFonts w:ascii="Times New Roman" w:eastAsia="Arial Unicode MS" w:hAnsi="Times New Roman" w:cs="Times New Roman"/>
          <w:color w:val="auto"/>
          <w:kern w:val="1"/>
        </w:rPr>
        <w:t>ку книгу – подари ребёнку мир», «В библиотеке я и моя семья».</w:t>
      </w:r>
    </w:p>
    <w:p w:rsidR="005978C6" w:rsidRPr="009C4A0D" w:rsidRDefault="005978C6" w:rsidP="00414844">
      <w:pPr>
        <w:widowControl/>
        <w:numPr>
          <w:ilvl w:val="0"/>
          <w:numId w:val="4"/>
        </w:numPr>
        <w:suppressAutoHyphens/>
        <w:ind w:left="-284" w:firstLine="0"/>
        <w:jc w:val="both"/>
        <w:rPr>
          <w:rFonts w:ascii="Times New Roman" w:eastAsia="Times New Roman" w:hAnsi="Times New Roman" w:cs="Times New Roman"/>
          <w:bCs/>
          <w:color w:val="auto"/>
          <w:lang w:eastAsia="en-US"/>
        </w:rPr>
      </w:pPr>
      <w:r w:rsidRPr="009C4A0D">
        <w:rPr>
          <w:rFonts w:ascii="Times New Roman" w:eastAsia="Times New Roman" w:hAnsi="Times New Roman" w:cs="Times New Roman"/>
          <w:color w:val="auto"/>
          <w:lang w:eastAsia="en-US"/>
        </w:rPr>
        <w:t xml:space="preserve">Библиотеки системы расширяют пространство и всё чаще проводят мероприятия «вне стен». Экспансия библиотечных услуг за пределы своих стен становится настоятельной необходимостью. Чтобы заявить о себе, не потеряться, быть интересными и востребованными нужно идти на улицу. </w:t>
      </w:r>
      <w:r w:rsidR="00C37170">
        <w:rPr>
          <w:rFonts w:ascii="Times New Roman" w:eastAsia="Times New Roman" w:hAnsi="Times New Roman" w:cs="Times New Roman"/>
          <w:color w:val="auto"/>
          <w:lang w:eastAsia="en-US"/>
        </w:rPr>
        <w:t>Акция в поддержку летнего чтения «Шарики-</w:t>
      </w:r>
      <w:proofErr w:type="spellStart"/>
      <w:r w:rsidR="00C37170">
        <w:rPr>
          <w:rFonts w:ascii="Times New Roman" w:eastAsia="Times New Roman" w:hAnsi="Times New Roman" w:cs="Times New Roman"/>
          <w:color w:val="auto"/>
          <w:lang w:eastAsia="en-US"/>
        </w:rPr>
        <w:t>читарики</w:t>
      </w:r>
      <w:proofErr w:type="spellEnd"/>
      <w:r w:rsidR="00C37170">
        <w:rPr>
          <w:rFonts w:ascii="Times New Roman" w:eastAsia="Times New Roman" w:hAnsi="Times New Roman" w:cs="Times New Roman"/>
          <w:color w:val="auto"/>
          <w:lang w:eastAsia="en-US"/>
        </w:rPr>
        <w:t>» (</w:t>
      </w:r>
      <w:proofErr w:type="spellStart"/>
      <w:r w:rsidR="00C37170">
        <w:rPr>
          <w:rFonts w:ascii="Times New Roman" w:eastAsia="Times New Roman" w:hAnsi="Times New Roman" w:cs="Times New Roman"/>
          <w:color w:val="auto"/>
          <w:lang w:eastAsia="en-US"/>
        </w:rPr>
        <w:t>Байдаровский</w:t>
      </w:r>
      <w:proofErr w:type="spellEnd"/>
      <w:r w:rsidR="00C37170">
        <w:rPr>
          <w:rFonts w:ascii="Times New Roman" w:eastAsia="Times New Roman" w:hAnsi="Times New Roman" w:cs="Times New Roman"/>
          <w:color w:val="auto"/>
          <w:lang w:eastAsia="en-US"/>
        </w:rPr>
        <w:t xml:space="preserve"> филиал), игровая программа «Сокровища пиратов» (</w:t>
      </w:r>
      <w:proofErr w:type="spellStart"/>
      <w:r w:rsidR="00C37170">
        <w:rPr>
          <w:rFonts w:ascii="Times New Roman" w:eastAsia="Times New Roman" w:hAnsi="Times New Roman" w:cs="Times New Roman"/>
          <w:color w:val="auto"/>
          <w:lang w:eastAsia="en-US"/>
        </w:rPr>
        <w:t>Вахневский</w:t>
      </w:r>
      <w:proofErr w:type="spellEnd"/>
      <w:r w:rsidR="00C37170">
        <w:rPr>
          <w:rFonts w:ascii="Times New Roman" w:eastAsia="Times New Roman" w:hAnsi="Times New Roman" w:cs="Times New Roman"/>
          <w:color w:val="auto"/>
          <w:lang w:eastAsia="en-US"/>
        </w:rPr>
        <w:t xml:space="preserve"> филиал),</w:t>
      </w:r>
      <w:r w:rsidR="00D75406">
        <w:rPr>
          <w:rFonts w:ascii="Times New Roman" w:eastAsia="Times New Roman" w:hAnsi="Times New Roman" w:cs="Times New Roman"/>
          <w:color w:val="auto"/>
          <w:lang w:eastAsia="en-US"/>
        </w:rPr>
        <w:t xml:space="preserve"> эко-игра «С кузовком, с лукошком по лесным дорожкам» (</w:t>
      </w:r>
      <w:proofErr w:type="spellStart"/>
      <w:r w:rsidR="00D75406">
        <w:rPr>
          <w:rFonts w:ascii="Times New Roman" w:eastAsia="Times New Roman" w:hAnsi="Times New Roman" w:cs="Times New Roman"/>
          <w:color w:val="auto"/>
          <w:lang w:eastAsia="en-US"/>
        </w:rPr>
        <w:t>Верхнекемский</w:t>
      </w:r>
      <w:proofErr w:type="spellEnd"/>
      <w:r w:rsidR="00D75406">
        <w:rPr>
          <w:rFonts w:ascii="Times New Roman" w:eastAsia="Times New Roman" w:hAnsi="Times New Roman" w:cs="Times New Roman"/>
          <w:color w:val="auto"/>
          <w:lang w:eastAsia="en-US"/>
        </w:rPr>
        <w:t xml:space="preserve"> филиал) и др.</w:t>
      </w:r>
    </w:p>
    <w:p w:rsidR="005978C6" w:rsidRPr="005910DB" w:rsidRDefault="005978C6" w:rsidP="00414844">
      <w:pPr>
        <w:pStyle w:val="af3"/>
        <w:numPr>
          <w:ilvl w:val="0"/>
          <w:numId w:val="4"/>
        </w:numPr>
        <w:suppressAutoHyphens/>
        <w:spacing w:after="0" w:line="240" w:lineRule="auto"/>
        <w:ind w:left="-284" w:firstLine="0"/>
        <w:jc w:val="both"/>
        <w:rPr>
          <w:rFonts w:ascii="Times New Roman" w:eastAsia="Courier New" w:hAnsi="Times New Roman"/>
          <w:color w:val="000000"/>
          <w:sz w:val="24"/>
          <w:szCs w:val="24"/>
          <w:shd w:val="clear" w:color="auto" w:fill="FFFFFF"/>
          <w:lang w:eastAsia="ru-RU"/>
        </w:rPr>
      </w:pPr>
      <w:r w:rsidRPr="005910DB">
        <w:rPr>
          <w:rFonts w:ascii="Times New Roman" w:hAnsi="Times New Roman"/>
          <w:sz w:val="24"/>
          <w:szCs w:val="24"/>
          <w:shd w:val="clear" w:color="auto" w:fill="FFFFFF"/>
        </w:rPr>
        <w:t>Современным библиотекам важно быть активными в виртуальной среде. Это экономичный и эффективный инструмент формирования положительного имиджа учреждения, налаживания связей с реальными или потенциальными читателями.</w:t>
      </w:r>
      <w:r w:rsidRPr="005910DB">
        <w:rPr>
          <w:rFonts w:ascii="Times New Roman" w:hAnsi="Times New Roman"/>
          <w:sz w:val="24"/>
          <w:szCs w:val="24"/>
        </w:rPr>
        <w:t xml:space="preserve"> </w:t>
      </w:r>
      <w:r w:rsidRPr="005910DB">
        <w:rPr>
          <w:rFonts w:ascii="Times New Roman" w:hAnsi="Times New Roman"/>
          <w:sz w:val="24"/>
          <w:szCs w:val="24"/>
          <w:shd w:val="clear" w:color="auto" w:fill="FFFFFF"/>
        </w:rPr>
        <w:t xml:space="preserve">Визитной карточкой библиотеки в Интернете является сайт. </w:t>
      </w:r>
      <w:r w:rsidRPr="005910DB">
        <w:rPr>
          <w:rFonts w:ascii="Times New Roman" w:eastAsia="Times New Roman" w:hAnsi="Times New Roman"/>
          <w:bCs/>
          <w:sz w:val="24"/>
          <w:szCs w:val="24"/>
        </w:rPr>
        <w:t>Сайт МКУК «МЦБС Никольского муниципального района» создан в конце 2012 года. Он  содержит сведения о работе библиотек системы, правилах пользования, структуре библиотечной системы, предоставляемых услугах, проводимых мероприятиях, реализуемых проектах, обеспечивает читателям доступ к электронному каталогу и базам данных.</w:t>
      </w:r>
    </w:p>
    <w:p w:rsidR="005978C6" w:rsidRPr="005910DB" w:rsidRDefault="005978C6" w:rsidP="00414844">
      <w:pPr>
        <w:widowControl/>
        <w:suppressAutoHyphens/>
        <w:ind w:left="-284"/>
        <w:jc w:val="both"/>
        <w:rPr>
          <w:rFonts w:ascii="Times New Roman" w:hAnsi="Times New Roman" w:cs="Times New Roman"/>
          <w:color w:val="auto"/>
          <w:shd w:val="clear" w:color="auto" w:fill="FFFFFF"/>
        </w:rPr>
      </w:pPr>
      <w:r w:rsidRPr="005910DB">
        <w:rPr>
          <w:rFonts w:ascii="Times New Roman" w:hAnsi="Times New Roman" w:cs="Times New Roman"/>
          <w:color w:val="auto"/>
          <w:shd w:val="clear" w:color="auto" w:fill="FFFFFF"/>
        </w:rPr>
        <w:t xml:space="preserve">Представительство библиотек в социальных сетях сегодня  уже не дань моде, а необходимость. </w:t>
      </w:r>
    </w:p>
    <w:p w:rsidR="005978C6" w:rsidRDefault="005978C6" w:rsidP="00414844">
      <w:pPr>
        <w:widowControl/>
        <w:suppressAutoHyphens/>
        <w:ind w:left="-284"/>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Н</w:t>
      </w:r>
      <w:r w:rsidRPr="005910DB">
        <w:rPr>
          <w:rFonts w:ascii="Times New Roman" w:hAnsi="Times New Roman" w:cs="Times New Roman"/>
          <w:color w:val="auto"/>
          <w:shd w:val="clear" w:color="auto" w:fill="FFFFFF"/>
        </w:rPr>
        <w:t xml:space="preserve">а сайте ЦБС </w:t>
      </w:r>
      <w:r>
        <w:rPr>
          <w:rFonts w:ascii="Times New Roman" w:hAnsi="Times New Roman" w:cs="Times New Roman"/>
          <w:color w:val="auto"/>
          <w:shd w:val="clear" w:color="auto" w:fill="FFFFFF"/>
        </w:rPr>
        <w:t xml:space="preserve"> есть </w:t>
      </w:r>
      <w:r w:rsidRPr="005910DB">
        <w:rPr>
          <w:rFonts w:ascii="Times New Roman" w:hAnsi="Times New Roman" w:cs="Times New Roman"/>
          <w:color w:val="auto"/>
          <w:shd w:val="clear" w:color="auto" w:fill="FFFFFF"/>
        </w:rPr>
        <w:t xml:space="preserve">рубрика «Мы </w:t>
      </w:r>
      <w:proofErr w:type="spellStart"/>
      <w:r w:rsidRPr="005910DB">
        <w:rPr>
          <w:rFonts w:ascii="Times New Roman" w:hAnsi="Times New Roman" w:cs="Times New Roman"/>
          <w:color w:val="auto"/>
          <w:shd w:val="clear" w:color="auto" w:fill="FFFFFF"/>
        </w:rPr>
        <w:t>ВКонтакте</w:t>
      </w:r>
      <w:proofErr w:type="spellEnd"/>
      <w:r w:rsidRPr="005910DB">
        <w:rPr>
          <w:rFonts w:ascii="Times New Roman" w:hAnsi="Times New Roman" w:cs="Times New Roman"/>
          <w:color w:val="auto"/>
          <w:shd w:val="clear" w:color="auto" w:fill="FFFFFF"/>
        </w:rPr>
        <w:t>», где представлены ЦРБ им. Г.Н. Потанина, детский отдел и все 16 библиотек-филиалов.</w:t>
      </w:r>
    </w:p>
    <w:p w:rsidR="00857C6C" w:rsidRDefault="00857C6C" w:rsidP="00414844">
      <w:pPr>
        <w:widowControl/>
        <w:suppressAutoHyphens/>
        <w:ind w:left="-284"/>
        <w:jc w:val="both"/>
        <w:rPr>
          <w:rFonts w:ascii="Times New Roman" w:hAnsi="Times New Roman" w:cs="Times New Roman"/>
          <w:color w:val="auto"/>
          <w:shd w:val="clear" w:color="auto" w:fill="FFFFFF"/>
        </w:rPr>
      </w:pPr>
    </w:p>
    <w:p w:rsidR="00887C67" w:rsidRPr="00516C7E" w:rsidRDefault="00887C67" w:rsidP="009E5EFF">
      <w:pPr>
        <w:ind w:left="-284"/>
        <w:jc w:val="both"/>
        <w:rPr>
          <w:rFonts w:ascii="Times New Roman" w:eastAsia="Times New Roman" w:hAnsi="Times New Roman" w:cs="Times New Roman"/>
          <w:b/>
          <w:color w:val="auto"/>
          <w:lang w:eastAsia="x-none"/>
        </w:rPr>
      </w:pPr>
      <w:r w:rsidRPr="00516C7E">
        <w:rPr>
          <w:rFonts w:ascii="Times New Roman" w:eastAsia="Times New Roman" w:hAnsi="Times New Roman" w:cs="Times New Roman"/>
          <w:b/>
          <w:color w:val="auto"/>
          <w:lang w:eastAsia="x-none"/>
        </w:rPr>
        <w:t>- публикации о библиотечной системе (библиотеке), перечислить основные темы публикаций</w:t>
      </w:r>
    </w:p>
    <w:p w:rsidR="00887C67" w:rsidRPr="00887C67" w:rsidRDefault="00887C67" w:rsidP="009E5EFF">
      <w:pPr>
        <w:shd w:val="clear" w:color="auto" w:fill="FFFFFF"/>
        <w:ind w:left="-284" w:right="20"/>
        <w:jc w:val="both"/>
        <w:rPr>
          <w:rFonts w:ascii="Times New Roman" w:eastAsia="Times New Roman" w:hAnsi="Times New Roman" w:cs="Times New Roman"/>
          <w:highlight w:val="yellow"/>
          <w:lang w:eastAsia="x-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93"/>
        <w:gridCol w:w="1019"/>
        <w:gridCol w:w="1273"/>
        <w:gridCol w:w="1193"/>
        <w:gridCol w:w="1566"/>
        <w:gridCol w:w="1289"/>
        <w:gridCol w:w="1842"/>
      </w:tblGrid>
      <w:tr w:rsidR="00887C67" w:rsidRPr="00887C67" w:rsidTr="00C47CBC">
        <w:tc>
          <w:tcPr>
            <w:tcW w:w="772" w:type="dxa"/>
            <w:vMerge w:val="restart"/>
          </w:tcPr>
          <w:p w:rsidR="00887C67" w:rsidRPr="00887C67" w:rsidRDefault="00887C67" w:rsidP="004E0DB2">
            <w:pPr>
              <w:ind w:left="-284" w:right="23"/>
              <w:jc w:val="center"/>
              <w:rPr>
                <w:rFonts w:ascii="Times New Roman" w:eastAsia="Times New Roman" w:hAnsi="Times New Roman" w:cs="Times New Roman"/>
              </w:rPr>
            </w:pPr>
            <w:r w:rsidRPr="00887C67">
              <w:rPr>
                <w:rFonts w:ascii="Times New Roman" w:eastAsia="Times New Roman" w:hAnsi="Times New Roman" w:cs="Times New Roman"/>
              </w:rPr>
              <w:t>год</w:t>
            </w:r>
          </w:p>
        </w:tc>
        <w:tc>
          <w:tcPr>
            <w:tcW w:w="793" w:type="dxa"/>
            <w:vMerge w:val="restart"/>
            <w:vAlign w:val="center"/>
          </w:tcPr>
          <w:p w:rsidR="00887C67" w:rsidRPr="00887C67" w:rsidRDefault="00887C67" w:rsidP="004E0DB2">
            <w:pPr>
              <w:ind w:left="-284" w:right="-211"/>
              <w:jc w:val="center"/>
              <w:rPr>
                <w:rFonts w:ascii="Times New Roman" w:eastAsia="Times New Roman" w:hAnsi="Times New Roman" w:cs="Times New Roman"/>
              </w:rPr>
            </w:pPr>
            <w:r w:rsidRPr="00887C67">
              <w:rPr>
                <w:rFonts w:ascii="Times New Roman" w:eastAsia="Times New Roman" w:hAnsi="Times New Roman" w:cs="Times New Roman"/>
              </w:rPr>
              <w:t>всего</w:t>
            </w:r>
          </w:p>
        </w:tc>
        <w:tc>
          <w:tcPr>
            <w:tcW w:w="1019" w:type="dxa"/>
            <w:vMerge w:val="restart"/>
            <w:vAlign w:val="center"/>
          </w:tcPr>
          <w:p w:rsidR="00887C67" w:rsidRPr="00887C67" w:rsidRDefault="00887C67" w:rsidP="004E0DB2">
            <w:pPr>
              <w:ind w:left="-284" w:right="23"/>
              <w:jc w:val="center"/>
              <w:rPr>
                <w:rFonts w:ascii="Times New Roman" w:eastAsia="Times New Roman" w:hAnsi="Times New Roman" w:cs="Times New Roman"/>
              </w:rPr>
            </w:pPr>
            <w:r w:rsidRPr="00887C67">
              <w:rPr>
                <w:rFonts w:ascii="Times New Roman" w:eastAsia="Times New Roman" w:hAnsi="Times New Roman" w:cs="Times New Roman"/>
              </w:rPr>
              <w:t>в газетах</w:t>
            </w:r>
          </w:p>
        </w:tc>
        <w:tc>
          <w:tcPr>
            <w:tcW w:w="1273" w:type="dxa"/>
            <w:vMerge w:val="restart"/>
            <w:vAlign w:val="center"/>
          </w:tcPr>
          <w:p w:rsidR="00887C67" w:rsidRPr="00887C67" w:rsidRDefault="00887C67" w:rsidP="004E0DB2">
            <w:pPr>
              <w:ind w:left="-284" w:right="23"/>
              <w:jc w:val="center"/>
              <w:rPr>
                <w:rFonts w:ascii="Times New Roman" w:eastAsia="Times New Roman" w:hAnsi="Times New Roman" w:cs="Times New Roman"/>
              </w:rPr>
            </w:pPr>
            <w:r w:rsidRPr="00887C67">
              <w:rPr>
                <w:rFonts w:ascii="Times New Roman" w:eastAsia="Times New Roman" w:hAnsi="Times New Roman" w:cs="Times New Roman"/>
              </w:rPr>
              <w:t>в журналах</w:t>
            </w:r>
          </w:p>
        </w:tc>
        <w:tc>
          <w:tcPr>
            <w:tcW w:w="1193" w:type="dxa"/>
            <w:vMerge w:val="restart"/>
            <w:vAlign w:val="center"/>
          </w:tcPr>
          <w:p w:rsidR="00887C67" w:rsidRPr="00887C67" w:rsidRDefault="00887C67" w:rsidP="004E0DB2">
            <w:pPr>
              <w:ind w:left="-284" w:right="-128"/>
              <w:jc w:val="center"/>
              <w:rPr>
                <w:rFonts w:ascii="Times New Roman" w:eastAsia="Times New Roman" w:hAnsi="Times New Roman" w:cs="Times New Roman"/>
              </w:rPr>
            </w:pPr>
            <w:r w:rsidRPr="00887C67">
              <w:rPr>
                <w:rFonts w:ascii="Times New Roman" w:eastAsia="Times New Roman" w:hAnsi="Times New Roman" w:cs="Times New Roman"/>
              </w:rPr>
              <w:t>в проф. изданиях</w:t>
            </w:r>
          </w:p>
        </w:tc>
        <w:tc>
          <w:tcPr>
            <w:tcW w:w="4697" w:type="dxa"/>
            <w:gridSpan w:val="3"/>
          </w:tcPr>
          <w:p w:rsidR="00887C67" w:rsidRPr="00887C67" w:rsidRDefault="00887C67" w:rsidP="004E0DB2">
            <w:pPr>
              <w:ind w:left="-284" w:right="23"/>
              <w:jc w:val="center"/>
              <w:rPr>
                <w:rFonts w:ascii="Times New Roman" w:eastAsia="Times New Roman" w:hAnsi="Times New Roman" w:cs="Times New Roman"/>
              </w:rPr>
            </w:pPr>
            <w:r w:rsidRPr="00887C67">
              <w:rPr>
                <w:rFonts w:ascii="Times New Roman" w:eastAsia="Times New Roman" w:hAnsi="Times New Roman" w:cs="Times New Roman"/>
              </w:rPr>
              <w:t>в Интернете</w:t>
            </w:r>
          </w:p>
        </w:tc>
      </w:tr>
      <w:tr w:rsidR="00887C67" w:rsidRPr="00887C67" w:rsidTr="00C47CBC">
        <w:tc>
          <w:tcPr>
            <w:tcW w:w="772" w:type="dxa"/>
            <w:vMerge/>
          </w:tcPr>
          <w:p w:rsidR="00887C67" w:rsidRPr="00887C67" w:rsidRDefault="00887C67" w:rsidP="004E0DB2">
            <w:pPr>
              <w:ind w:left="-284" w:right="23"/>
              <w:jc w:val="center"/>
              <w:rPr>
                <w:rFonts w:ascii="Times New Roman" w:eastAsia="Times New Roman" w:hAnsi="Times New Roman" w:cs="Times New Roman"/>
              </w:rPr>
            </w:pPr>
          </w:p>
        </w:tc>
        <w:tc>
          <w:tcPr>
            <w:tcW w:w="793" w:type="dxa"/>
            <w:vMerge/>
          </w:tcPr>
          <w:p w:rsidR="00887C67" w:rsidRPr="00887C67" w:rsidRDefault="00887C67" w:rsidP="004E0DB2">
            <w:pPr>
              <w:ind w:left="-284" w:right="23"/>
              <w:jc w:val="center"/>
              <w:rPr>
                <w:rFonts w:ascii="Times New Roman" w:eastAsia="Times New Roman" w:hAnsi="Times New Roman" w:cs="Times New Roman"/>
              </w:rPr>
            </w:pPr>
          </w:p>
        </w:tc>
        <w:tc>
          <w:tcPr>
            <w:tcW w:w="1019" w:type="dxa"/>
            <w:vMerge/>
          </w:tcPr>
          <w:p w:rsidR="00887C67" w:rsidRPr="00887C67" w:rsidRDefault="00887C67" w:rsidP="004E0DB2">
            <w:pPr>
              <w:ind w:left="-284" w:right="23"/>
              <w:jc w:val="center"/>
              <w:rPr>
                <w:rFonts w:ascii="Times New Roman" w:eastAsia="Times New Roman" w:hAnsi="Times New Roman" w:cs="Times New Roman"/>
              </w:rPr>
            </w:pPr>
          </w:p>
        </w:tc>
        <w:tc>
          <w:tcPr>
            <w:tcW w:w="1273" w:type="dxa"/>
            <w:vMerge/>
          </w:tcPr>
          <w:p w:rsidR="00887C67" w:rsidRPr="00887C67" w:rsidRDefault="00887C67" w:rsidP="004E0DB2">
            <w:pPr>
              <w:ind w:left="-284" w:right="23"/>
              <w:jc w:val="center"/>
              <w:rPr>
                <w:rFonts w:ascii="Times New Roman" w:eastAsia="Times New Roman" w:hAnsi="Times New Roman" w:cs="Times New Roman"/>
              </w:rPr>
            </w:pPr>
          </w:p>
        </w:tc>
        <w:tc>
          <w:tcPr>
            <w:tcW w:w="1193" w:type="dxa"/>
            <w:vMerge/>
          </w:tcPr>
          <w:p w:rsidR="00887C67" w:rsidRPr="00887C67" w:rsidRDefault="00887C67" w:rsidP="004E0DB2">
            <w:pPr>
              <w:ind w:left="-284" w:right="23"/>
              <w:jc w:val="center"/>
              <w:rPr>
                <w:rFonts w:ascii="Times New Roman" w:eastAsia="Times New Roman" w:hAnsi="Times New Roman" w:cs="Times New Roman"/>
              </w:rPr>
            </w:pPr>
          </w:p>
        </w:tc>
        <w:tc>
          <w:tcPr>
            <w:tcW w:w="1566" w:type="dxa"/>
          </w:tcPr>
          <w:p w:rsidR="00887C67" w:rsidRPr="00887C67" w:rsidRDefault="00887C67" w:rsidP="004E0DB2">
            <w:pPr>
              <w:ind w:left="-284" w:right="-121"/>
              <w:jc w:val="center"/>
              <w:rPr>
                <w:rFonts w:ascii="Times New Roman" w:eastAsia="Times New Roman" w:hAnsi="Times New Roman" w:cs="Times New Roman"/>
              </w:rPr>
            </w:pPr>
            <w:r w:rsidRPr="00887C67">
              <w:rPr>
                <w:rFonts w:ascii="Times New Roman" w:eastAsia="Times New Roman" w:hAnsi="Times New Roman" w:cs="Times New Roman"/>
              </w:rPr>
              <w:t>собственный сайт</w:t>
            </w:r>
          </w:p>
        </w:tc>
        <w:tc>
          <w:tcPr>
            <w:tcW w:w="1289" w:type="dxa"/>
          </w:tcPr>
          <w:p w:rsidR="00887C67" w:rsidRPr="00887C67" w:rsidRDefault="00887C67" w:rsidP="004E0DB2">
            <w:pPr>
              <w:tabs>
                <w:tab w:val="left" w:pos="1181"/>
              </w:tabs>
              <w:ind w:left="-284" w:right="23"/>
              <w:jc w:val="center"/>
              <w:rPr>
                <w:rFonts w:ascii="Times New Roman" w:eastAsia="Times New Roman" w:hAnsi="Times New Roman" w:cs="Times New Roman"/>
              </w:rPr>
            </w:pPr>
            <w:r w:rsidRPr="00887C67">
              <w:rPr>
                <w:rFonts w:ascii="Times New Roman" w:eastAsia="Times New Roman" w:hAnsi="Times New Roman" w:cs="Times New Roman"/>
              </w:rPr>
              <w:t>свои соц. сети</w:t>
            </w:r>
          </w:p>
        </w:tc>
        <w:tc>
          <w:tcPr>
            <w:tcW w:w="1842" w:type="dxa"/>
          </w:tcPr>
          <w:p w:rsidR="00887C67" w:rsidRPr="00887C67" w:rsidRDefault="00887C67" w:rsidP="004E0DB2">
            <w:pPr>
              <w:ind w:left="-284" w:right="23"/>
              <w:jc w:val="center"/>
              <w:rPr>
                <w:rFonts w:ascii="Times New Roman" w:eastAsia="Times New Roman" w:hAnsi="Times New Roman" w:cs="Times New Roman"/>
              </w:rPr>
            </w:pPr>
            <w:r w:rsidRPr="00887C67">
              <w:rPr>
                <w:rFonts w:ascii="Times New Roman" w:eastAsia="Times New Roman" w:hAnsi="Times New Roman" w:cs="Times New Roman"/>
              </w:rPr>
              <w:t>на сайте сторонней организации</w:t>
            </w:r>
          </w:p>
        </w:tc>
      </w:tr>
      <w:tr w:rsidR="00887C67" w:rsidRPr="00887C67" w:rsidTr="00C47CBC">
        <w:tc>
          <w:tcPr>
            <w:tcW w:w="772" w:type="dxa"/>
          </w:tcPr>
          <w:p w:rsidR="00887C67" w:rsidRPr="00887C67" w:rsidRDefault="00887C67" w:rsidP="004E0DB2">
            <w:pPr>
              <w:ind w:left="-287" w:right="-153" w:hanging="3"/>
              <w:jc w:val="center"/>
              <w:rPr>
                <w:rFonts w:ascii="Times New Roman" w:eastAsia="Times New Roman" w:hAnsi="Times New Roman" w:cs="Times New Roman"/>
              </w:rPr>
            </w:pPr>
            <w:r w:rsidRPr="00887C67">
              <w:rPr>
                <w:rFonts w:ascii="Times New Roman" w:eastAsia="Times New Roman" w:hAnsi="Times New Roman" w:cs="Times New Roman"/>
              </w:rPr>
              <w:t>2016</w:t>
            </w:r>
          </w:p>
        </w:tc>
        <w:tc>
          <w:tcPr>
            <w:tcW w:w="793" w:type="dxa"/>
          </w:tcPr>
          <w:p w:rsidR="00887C67" w:rsidRPr="00887C67" w:rsidRDefault="00145BE2"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22</w:t>
            </w:r>
          </w:p>
        </w:tc>
        <w:tc>
          <w:tcPr>
            <w:tcW w:w="1019" w:type="dxa"/>
          </w:tcPr>
          <w:p w:rsidR="00887C67" w:rsidRPr="00887C67" w:rsidRDefault="00145BE2"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22</w:t>
            </w:r>
          </w:p>
        </w:tc>
        <w:tc>
          <w:tcPr>
            <w:tcW w:w="1273" w:type="dxa"/>
          </w:tcPr>
          <w:p w:rsidR="00887C67" w:rsidRPr="00887C67" w:rsidRDefault="00887C67" w:rsidP="004E0DB2">
            <w:pPr>
              <w:ind w:left="-284" w:right="23"/>
              <w:jc w:val="center"/>
              <w:rPr>
                <w:rFonts w:ascii="Times New Roman" w:eastAsia="Times New Roman" w:hAnsi="Times New Roman" w:cs="Times New Roman"/>
              </w:rPr>
            </w:pPr>
          </w:p>
        </w:tc>
        <w:tc>
          <w:tcPr>
            <w:tcW w:w="1193" w:type="dxa"/>
          </w:tcPr>
          <w:p w:rsidR="00887C67" w:rsidRPr="00887C67" w:rsidRDefault="00887C67" w:rsidP="004E0DB2">
            <w:pPr>
              <w:ind w:left="-284" w:right="23"/>
              <w:jc w:val="center"/>
              <w:rPr>
                <w:rFonts w:ascii="Times New Roman" w:eastAsia="Times New Roman" w:hAnsi="Times New Roman" w:cs="Times New Roman"/>
              </w:rPr>
            </w:pPr>
          </w:p>
        </w:tc>
        <w:tc>
          <w:tcPr>
            <w:tcW w:w="1566" w:type="dxa"/>
          </w:tcPr>
          <w:p w:rsidR="00887C67" w:rsidRPr="00887C67" w:rsidRDefault="00911E11"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21</w:t>
            </w:r>
          </w:p>
        </w:tc>
        <w:tc>
          <w:tcPr>
            <w:tcW w:w="1289" w:type="dxa"/>
          </w:tcPr>
          <w:p w:rsidR="00887C67" w:rsidRPr="00887C67" w:rsidRDefault="00911E11"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86</w:t>
            </w:r>
          </w:p>
        </w:tc>
        <w:tc>
          <w:tcPr>
            <w:tcW w:w="1842" w:type="dxa"/>
          </w:tcPr>
          <w:p w:rsidR="00887C67" w:rsidRPr="00887C67" w:rsidRDefault="00911E11"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3</w:t>
            </w:r>
          </w:p>
        </w:tc>
      </w:tr>
      <w:tr w:rsidR="00887C67" w:rsidRPr="00887C67" w:rsidTr="00C47CBC">
        <w:tc>
          <w:tcPr>
            <w:tcW w:w="772" w:type="dxa"/>
          </w:tcPr>
          <w:p w:rsidR="00887C67" w:rsidRPr="00887C67" w:rsidRDefault="00887C67" w:rsidP="004E0DB2">
            <w:pPr>
              <w:ind w:left="-287" w:right="-153" w:hanging="3"/>
              <w:jc w:val="center"/>
              <w:rPr>
                <w:rFonts w:ascii="Times New Roman" w:eastAsia="Times New Roman" w:hAnsi="Times New Roman" w:cs="Times New Roman"/>
              </w:rPr>
            </w:pPr>
            <w:r w:rsidRPr="00887C67">
              <w:rPr>
                <w:rFonts w:ascii="Times New Roman" w:eastAsia="Times New Roman" w:hAnsi="Times New Roman" w:cs="Times New Roman"/>
              </w:rPr>
              <w:t>2017</w:t>
            </w:r>
          </w:p>
        </w:tc>
        <w:tc>
          <w:tcPr>
            <w:tcW w:w="793" w:type="dxa"/>
          </w:tcPr>
          <w:p w:rsidR="00887C67" w:rsidRPr="00887C67" w:rsidRDefault="00FF5B55"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16</w:t>
            </w:r>
          </w:p>
        </w:tc>
        <w:tc>
          <w:tcPr>
            <w:tcW w:w="1019" w:type="dxa"/>
          </w:tcPr>
          <w:p w:rsidR="00887C67" w:rsidRPr="00887C67" w:rsidRDefault="00FF5B55"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14</w:t>
            </w:r>
          </w:p>
        </w:tc>
        <w:tc>
          <w:tcPr>
            <w:tcW w:w="1273" w:type="dxa"/>
          </w:tcPr>
          <w:p w:rsidR="00887C67" w:rsidRPr="00887C67" w:rsidRDefault="00887C67" w:rsidP="004E0DB2">
            <w:pPr>
              <w:ind w:left="-284" w:right="23"/>
              <w:jc w:val="center"/>
              <w:rPr>
                <w:rFonts w:ascii="Times New Roman" w:eastAsia="Times New Roman" w:hAnsi="Times New Roman" w:cs="Times New Roman"/>
              </w:rPr>
            </w:pPr>
          </w:p>
        </w:tc>
        <w:tc>
          <w:tcPr>
            <w:tcW w:w="1193" w:type="dxa"/>
          </w:tcPr>
          <w:p w:rsidR="00887C67" w:rsidRPr="00887C67" w:rsidRDefault="00FF5B55"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2</w:t>
            </w:r>
          </w:p>
        </w:tc>
        <w:tc>
          <w:tcPr>
            <w:tcW w:w="1566" w:type="dxa"/>
          </w:tcPr>
          <w:p w:rsidR="00887C67" w:rsidRPr="00887C67" w:rsidRDefault="00911E11"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31</w:t>
            </w:r>
          </w:p>
        </w:tc>
        <w:tc>
          <w:tcPr>
            <w:tcW w:w="1289" w:type="dxa"/>
          </w:tcPr>
          <w:p w:rsidR="00887C67" w:rsidRPr="00887C67" w:rsidRDefault="00911E11"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424</w:t>
            </w:r>
          </w:p>
        </w:tc>
        <w:tc>
          <w:tcPr>
            <w:tcW w:w="1842" w:type="dxa"/>
          </w:tcPr>
          <w:p w:rsidR="00887C67" w:rsidRPr="00887C67" w:rsidRDefault="00911E11"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8</w:t>
            </w:r>
          </w:p>
        </w:tc>
      </w:tr>
      <w:tr w:rsidR="00887C67" w:rsidRPr="00887C67" w:rsidTr="00C47CBC">
        <w:tc>
          <w:tcPr>
            <w:tcW w:w="772" w:type="dxa"/>
          </w:tcPr>
          <w:p w:rsidR="00887C67" w:rsidRPr="00887C67" w:rsidRDefault="00887C67" w:rsidP="004E0DB2">
            <w:pPr>
              <w:ind w:left="-287" w:right="-153" w:hanging="3"/>
              <w:jc w:val="center"/>
              <w:rPr>
                <w:rFonts w:ascii="Times New Roman" w:eastAsia="Times New Roman" w:hAnsi="Times New Roman" w:cs="Times New Roman"/>
              </w:rPr>
            </w:pPr>
            <w:r w:rsidRPr="00887C67">
              <w:rPr>
                <w:rFonts w:ascii="Times New Roman" w:eastAsia="Times New Roman" w:hAnsi="Times New Roman" w:cs="Times New Roman"/>
              </w:rPr>
              <w:t>2018</w:t>
            </w:r>
          </w:p>
        </w:tc>
        <w:tc>
          <w:tcPr>
            <w:tcW w:w="793" w:type="dxa"/>
          </w:tcPr>
          <w:p w:rsidR="00887C67" w:rsidRPr="00887C67" w:rsidRDefault="00E40CD2"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12</w:t>
            </w:r>
          </w:p>
        </w:tc>
        <w:tc>
          <w:tcPr>
            <w:tcW w:w="1019" w:type="dxa"/>
          </w:tcPr>
          <w:p w:rsidR="00887C67" w:rsidRPr="00887C67" w:rsidRDefault="00E40CD2"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12</w:t>
            </w:r>
          </w:p>
        </w:tc>
        <w:tc>
          <w:tcPr>
            <w:tcW w:w="1273" w:type="dxa"/>
          </w:tcPr>
          <w:p w:rsidR="00887C67" w:rsidRPr="00887C67" w:rsidRDefault="00887C67" w:rsidP="004E0DB2">
            <w:pPr>
              <w:ind w:left="-284" w:right="23"/>
              <w:jc w:val="center"/>
              <w:rPr>
                <w:rFonts w:ascii="Times New Roman" w:eastAsia="Times New Roman" w:hAnsi="Times New Roman" w:cs="Times New Roman"/>
              </w:rPr>
            </w:pPr>
          </w:p>
        </w:tc>
        <w:tc>
          <w:tcPr>
            <w:tcW w:w="1193" w:type="dxa"/>
          </w:tcPr>
          <w:p w:rsidR="00887C67" w:rsidRPr="00887C67" w:rsidRDefault="00887C67" w:rsidP="004E0DB2">
            <w:pPr>
              <w:ind w:left="-284" w:right="23"/>
              <w:jc w:val="center"/>
              <w:rPr>
                <w:rFonts w:ascii="Times New Roman" w:eastAsia="Times New Roman" w:hAnsi="Times New Roman" w:cs="Times New Roman"/>
              </w:rPr>
            </w:pPr>
          </w:p>
        </w:tc>
        <w:tc>
          <w:tcPr>
            <w:tcW w:w="1566" w:type="dxa"/>
          </w:tcPr>
          <w:p w:rsidR="00887C67" w:rsidRPr="00887C67" w:rsidRDefault="00911E11"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41</w:t>
            </w:r>
          </w:p>
        </w:tc>
        <w:tc>
          <w:tcPr>
            <w:tcW w:w="1289" w:type="dxa"/>
          </w:tcPr>
          <w:p w:rsidR="00887C67" w:rsidRPr="00887C67" w:rsidRDefault="00911E11"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767</w:t>
            </w:r>
          </w:p>
        </w:tc>
        <w:tc>
          <w:tcPr>
            <w:tcW w:w="1842" w:type="dxa"/>
          </w:tcPr>
          <w:p w:rsidR="00887C67" w:rsidRPr="00887C67" w:rsidRDefault="00911E11" w:rsidP="004E0DB2">
            <w:pPr>
              <w:ind w:left="-284" w:right="23"/>
              <w:jc w:val="center"/>
              <w:rPr>
                <w:rFonts w:ascii="Times New Roman" w:eastAsia="Times New Roman" w:hAnsi="Times New Roman" w:cs="Times New Roman"/>
              </w:rPr>
            </w:pPr>
            <w:r>
              <w:rPr>
                <w:rFonts w:ascii="Times New Roman" w:eastAsia="Times New Roman" w:hAnsi="Times New Roman" w:cs="Times New Roman"/>
              </w:rPr>
              <w:t>8</w:t>
            </w:r>
          </w:p>
        </w:tc>
      </w:tr>
    </w:tbl>
    <w:p w:rsidR="00887C67" w:rsidRPr="00887C67" w:rsidRDefault="00887C67" w:rsidP="009E5EFF">
      <w:pPr>
        <w:ind w:left="-284"/>
        <w:jc w:val="both"/>
        <w:rPr>
          <w:rFonts w:ascii="Times New Roman" w:eastAsia="Times New Roman" w:hAnsi="Times New Roman" w:cs="Times New Roman"/>
          <w:color w:val="auto"/>
          <w:lang w:eastAsia="x-none"/>
        </w:rPr>
      </w:pPr>
    </w:p>
    <w:p w:rsidR="00887C67" w:rsidRPr="00516C7E" w:rsidRDefault="00887C67" w:rsidP="009E5EFF">
      <w:pPr>
        <w:ind w:left="-284"/>
        <w:jc w:val="both"/>
        <w:rPr>
          <w:rFonts w:ascii="Times New Roman" w:eastAsia="Times New Roman" w:hAnsi="Times New Roman" w:cs="Times New Roman"/>
          <w:b/>
          <w:color w:val="auto"/>
          <w:lang w:eastAsia="x-none"/>
        </w:rPr>
      </w:pPr>
      <w:r w:rsidRPr="00516C7E">
        <w:rPr>
          <w:rFonts w:ascii="Times New Roman" w:eastAsia="Times New Roman" w:hAnsi="Times New Roman" w:cs="Times New Roman"/>
          <w:b/>
          <w:color w:val="auto"/>
          <w:lang w:eastAsia="x-none"/>
        </w:rPr>
        <w:t>- наиболее удачные мероприятия, привлекшие к библиотеке внимание общественности, новых читателей</w:t>
      </w:r>
    </w:p>
    <w:p w:rsidR="00887C67" w:rsidRPr="00516C7E" w:rsidRDefault="00887C67" w:rsidP="009E5EFF">
      <w:pPr>
        <w:ind w:left="-284"/>
        <w:jc w:val="both"/>
        <w:rPr>
          <w:rFonts w:ascii="Times New Roman" w:eastAsia="Times New Roman" w:hAnsi="Times New Roman" w:cs="Times New Roman"/>
          <w:b/>
          <w:color w:val="auto"/>
          <w:lang w:eastAsia="x-none"/>
        </w:rPr>
      </w:pPr>
      <w:r w:rsidRPr="00516C7E">
        <w:rPr>
          <w:rFonts w:ascii="Times New Roman" w:eastAsia="Times New Roman" w:hAnsi="Times New Roman" w:cs="Times New Roman"/>
          <w:b/>
          <w:color w:val="auto"/>
          <w:lang w:eastAsia="x-none"/>
        </w:rPr>
        <w:t xml:space="preserve">- участие в общероссийских, международных, сетевых акциях и конкурсах, позволивших получить информационную поддержку от компании-организатора (в </w:t>
      </w:r>
      <w:proofErr w:type="spellStart"/>
      <w:r w:rsidRPr="00516C7E">
        <w:rPr>
          <w:rFonts w:ascii="Times New Roman" w:eastAsia="Times New Roman" w:hAnsi="Times New Roman" w:cs="Times New Roman"/>
          <w:b/>
          <w:color w:val="auto"/>
          <w:lang w:eastAsia="x-none"/>
        </w:rPr>
        <w:t>т.ч</w:t>
      </w:r>
      <w:proofErr w:type="spellEnd"/>
      <w:r w:rsidRPr="00516C7E">
        <w:rPr>
          <w:rFonts w:ascii="Times New Roman" w:eastAsia="Times New Roman" w:hAnsi="Times New Roman" w:cs="Times New Roman"/>
          <w:b/>
          <w:color w:val="auto"/>
          <w:lang w:eastAsia="x-none"/>
        </w:rPr>
        <w:t>. с привлечением дополнительного финансирования)</w:t>
      </w:r>
    </w:p>
    <w:p w:rsidR="00887C67" w:rsidRPr="00516C7E" w:rsidRDefault="00887C67" w:rsidP="009E5EFF">
      <w:pPr>
        <w:ind w:left="-284"/>
        <w:jc w:val="both"/>
        <w:rPr>
          <w:rFonts w:ascii="Times New Roman" w:eastAsia="Times New Roman" w:hAnsi="Times New Roman" w:cs="Times New Roman"/>
          <w:b/>
          <w:color w:val="auto"/>
          <w:lang w:eastAsia="x-none"/>
        </w:rPr>
      </w:pPr>
      <w:r w:rsidRPr="00516C7E">
        <w:rPr>
          <w:rFonts w:ascii="Times New Roman" w:eastAsia="Times New Roman" w:hAnsi="Times New Roman" w:cs="Times New Roman"/>
          <w:b/>
          <w:color w:val="auto"/>
          <w:lang w:eastAsia="x-none"/>
        </w:rPr>
        <w:t>- наиболее удачные примеры опросов, акций, конкурсов в социальных сетях (со статистикой)</w:t>
      </w:r>
    </w:p>
    <w:p w:rsidR="00887C67" w:rsidRPr="00516C7E" w:rsidRDefault="00887C67" w:rsidP="009E5EFF">
      <w:pPr>
        <w:ind w:left="-284"/>
        <w:jc w:val="both"/>
        <w:rPr>
          <w:rFonts w:ascii="Times New Roman" w:eastAsia="Times New Roman" w:hAnsi="Times New Roman" w:cs="Times New Roman"/>
          <w:b/>
          <w:color w:val="auto"/>
          <w:lang w:eastAsia="x-none"/>
        </w:rPr>
      </w:pPr>
    </w:p>
    <w:p w:rsidR="00887C67" w:rsidRPr="00516C7E" w:rsidRDefault="00887C67" w:rsidP="009E5EFF">
      <w:pPr>
        <w:ind w:left="-284"/>
        <w:jc w:val="both"/>
        <w:rPr>
          <w:rFonts w:ascii="Times New Roman" w:eastAsia="Times New Roman" w:hAnsi="Times New Roman" w:cs="Times New Roman"/>
          <w:b/>
          <w:color w:val="auto"/>
          <w:lang w:eastAsia="x-none"/>
        </w:rPr>
      </w:pPr>
      <w:r w:rsidRPr="00516C7E">
        <w:rPr>
          <w:rFonts w:ascii="Times New Roman" w:eastAsia="Times New Roman" w:hAnsi="Times New Roman" w:cs="Times New Roman"/>
          <w:b/>
          <w:color w:val="auto"/>
          <w:lang w:eastAsia="x-none"/>
        </w:rPr>
        <w:t>Рейтинг использования социальных сетей</w:t>
      </w:r>
    </w:p>
    <w:p w:rsidR="005978C6" w:rsidRDefault="005978C6" w:rsidP="009E5EFF">
      <w:pPr>
        <w:ind w:left="-284"/>
        <w:jc w:val="both"/>
        <w:rPr>
          <w:rFonts w:ascii="Times New Roman" w:eastAsia="Times New Roman" w:hAnsi="Times New Roman" w:cs="Times New Roman"/>
          <w:color w:val="auto"/>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9"/>
        <w:gridCol w:w="1979"/>
        <w:gridCol w:w="1975"/>
      </w:tblGrid>
      <w:tr w:rsidR="005978C6" w:rsidRPr="005910DB" w:rsidTr="003F6444">
        <w:tc>
          <w:tcPr>
            <w:tcW w:w="1978" w:type="dxa"/>
            <w:vMerge w:val="restart"/>
          </w:tcPr>
          <w:p w:rsidR="005978C6" w:rsidRPr="005910DB" w:rsidRDefault="005978C6" w:rsidP="001D624B">
            <w:pPr>
              <w:spacing w:after="240"/>
              <w:ind w:left="-284" w:right="20"/>
              <w:jc w:val="center"/>
              <w:rPr>
                <w:rFonts w:ascii="Times New Roman" w:eastAsia="Times New Roman" w:hAnsi="Times New Roman" w:cs="Times New Roman"/>
                <w:color w:val="auto"/>
              </w:rPr>
            </w:pPr>
            <w:r w:rsidRPr="005910DB">
              <w:rPr>
                <w:rFonts w:ascii="Times New Roman" w:eastAsia="Times New Roman" w:hAnsi="Times New Roman" w:cs="Times New Roman"/>
                <w:color w:val="auto"/>
              </w:rPr>
              <w:t>Социальные сети</w:t>
            </w:r>
          </w:p>
        </w:tc>
        <w:tc>
          <w:tcPr>
            <w:tcW w:w="3957" w:type="dxa"/>
            <w:gridSpan w:val="2"/>
          </w:tcPr>
          <w:p w:rsidR="005978C6" w:rsidRPr="005910DB" w:rsidRDefault="005978C6" w:rsidP="001D624B">
            <w:pPr>
              <w:spacing w:after="240"/>
              <w:ind w:left="-284" w:right="20"/>
              <w:jc w:val="center"/>
              <w:rPr>
                <w:rFonts w:ascii="Times New Roman" w:eastAsia="Times New Roman" w:hAnsi="Times New Roman" w:cs="Times New Roman"/>
                <w:color w:val="auto"/>
              </w:rPr>
            </w:pPr>
            <w:r w:rsidRPr="005910DB">
              <w:rPr>
                <w:rFonts w:ascii="Times New Roman" w:eastAsia="Times New Roman" w:hAnsi="Times New Roman" w:cs="Times New Roman"/>
                <w:color w:val="auto"/>
              </w:rPr>
              <w:t>Страницы, группы библиотек</w:t>
            </w:r>
          </w:p>
        </w:tc>
        <w:tc>
          <w:tcPr>
            <w:tcW w:w="3954" w:type="dxa"/>
            <w:gridSpan w:val="2"/>
          </w:tcPr>
          <w:p w:rsidR="005978C6" w:rsidRPr="005910DB" w:rsidRDefault="005978C6" w:rsidP="001D624B">
            <w:pPr>
              <w:spacing w:after="240"/>
              <w:ind w:left="-284" w:right="20"/>
              <w:jc w:val="center"/>
              <w:rPr>
                <w:rFonts w:ascii="Times New Roman" w:eastAsia="Times New Roman" w:hAnsi="Times New Roman" w:cs="Times New Roman"/>
                <w:color w:val="auto"/>
              </w:rPr>
            </w:pPr>
            <w:r w:rsidRPr="005910DB">
              <w:rPr>
                <w:rFonts w:ascii="Times New Roman" w:eastAsia="Times New Roman" w:hAnsi="Times New Roman" w:cs="Times New Roman"/>
                <w:color w:val="auto"/>
              </w:rPr>
              <w:t>Число подписчиков</w:t>
            </w:r>
          </w:p>
        </w:tc>
      </w:tr>
      <w:tr w:rsidR="005978C6" w:rsidRPr="005910DB" w:rsidTr="003F6444">
        <w:tc>
          <w:tcPr>
            <w:tcW w:w="1978" w:type="dxa"/>
            <w:vMerge/>
          </w:tcPr>
          <w:p w:rsidR="005978C6" w:rsidRPr="005910DB" w:rsidRDefault="005978C6" w:rsidP="001D624B">
            <w:pPr>
              <w:spacing w:after="240"/>
              <w:ind w:left="-284" w:right="20"/>
              <w:jc w:val="center"/>
              <w:rPr>
                <w:rFonts w:ascii="Times New Roman" w:eastAsia="Times New Roman" w:hAnsi="Times New Roman" w:cs="Times New Roman"/>
                <w:color w:val="auto"/>
              </w:rPr>
            </w:pPr>
          </w:p>
        </w:tc>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2017</w:t>
            </w: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2018</w:t>
            </w: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2017</w:t>
            </w:r>
          </w:p>
        </w:tc>
        <w:tc>
          <w:tcPr>
            <w:tcW w:w="1975"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2018</w:t>
            </w:r>
          </w:p>
        </w:tc>
      </w:tr>
      <w:tr w:rsidR="005978C6" w:rsidRPr="005910DB" w:rsidTr="003F6444">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rPr>
            </w:pPr>
            <w:proofErr w:type="spellStart"/>
            <w:r w:rsidRPr="005910DB">
              <w:rPr>
                <w:rFonts w:ascii="Times New Roman" w:eastAsia="Times New Roman" w:hAnsi="Times New Roman" w:cs="Times New Roman"/>
                <w:color w:val="auto"/>
              </w:rPr>
              <w:t>ВКонтакте</w:t>
            </w:r>
            <w:proofErr w:type="spellEnd"/>
          </w:p>
        </w:tc>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19</w:t>
            </w:r>
          </w:p>
        </w:tc>
        <w:tc>
          <w:tcPr>
            <w:tcW w:w="1979" w:type="dxa"/>
          </w:tcPr>
          <w:p w:rsidR="005978C6" w:rsidRPr="005910DB" w:rsidRDefault="008B02C7"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19</w:t>
            </w: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3476</w:t>
            </w:r>
          </w:p>
        </w:tc>
        <w:tc>
          <w:tcPr>
            <w:tcW w:w="1975" w:type="dxa"/>
          </w:tcPr>
          <w:p w:rsidR="005978C6" w:rsidRPr="005910DB" w:rsidRDefault="002F0E52"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4</w:t>
            </w:r>
            <w:r w:rsidR="004D05F9">
              <w:rPr>
                <w:rFonts w:ascii="Times New Roman" w:eastAsia="Times New Roman" w:hAnsi="Times New Roman" w:cs="Times New Roman"/>
                <w:color w:val="auto"/>
              </w:rPr>
              <w:t>751</w:t>
            </w:r>
          </w:p>
        </w:tc>
      </w:tr>
      <w:tr w:rsidR="005978C6" w:rsidRPr="005910DB" w:rsidTr="003F6444">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sidRPr="005910DB">
              <w:rPr>
                <w:rFonts w:ascii="Times New Roman" w:eastAsia="Times New Roman" w:hAnsi="Times New Roman" w:cs="Times New Roman"/>
                <w:color w:val="auto"/>
              </w:rPr>
              <w:t>Одноклассники</w:t>
            </w:r>
          </w:p>
        </w:tc>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c>
          <w:tcPr>
            <w:tcW w:w="1975"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r>
      <w:tr w:rsidR="005978C6" w:rsidRPr="005910DB" w:rsidTr="003F6444">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lang w:val="en-US"/>
              </w:rPr>
            </w:pPr>
            <w:r w:rsidRPr="005910DB">
              <w:rPr>
                <w:rFonts w:ascii="Times New Roman" w:eastAsia="Times New Roman" w:hAnsi="Times New Roman" w:cs="Times New Roman"/>
                <w:color w:val="auto"/>
                <w:lang w:val="en-US"/>
              </w:rPr>
              <w:t>Facebook</w:t>
            </w:r>
          </w:p>
        </w:tc>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1979" w:type="dxa"/>
          </w:tcPr>
          <w:p w:rsidR="005978C6" w:rsidRPr="005910DB" w:rsidRDefault="008B02C7"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340</w:t>
            </w:r>
          </w:p>
        </w:tc>
        <w:tc>
          <w:tcPr>
            <w:tcW w:w="1975" w:type="dxa"/>
          </w:tcPr>
          <w:p w:rsidR="005978C6" w:rsidRPr="005910DB" w:rsidRDefault="008B02C7"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370</w:t>
            </w:r>
          </w:p>
        </w:tc>
      </w:tr>
      <w:tr w:rsidR="005978C6" w:rsidRPr="005910DB" w:rsidTr="003F6444">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lang w:val="en-US"/>
              </w:rPr>
            </w:pPr>
            <w:r w:rsidRPr="005910DB">
              <w:rPr>
                <w:rFonts w:ascii="Times New Roman" w:eastAsia="Times New Roman" w:hAnsi="Times New Roman" w:cs="Times New Roman"/>
                <w:color w:val="auto"/>
                <w:lang w:val="en-US"/>
              </w:rPr>
              <w:t>YouTube</w:t>
            </w:r>
          </w:p>
        </w:tc>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979" w:type="dxa"/>
          </w:tcPr>
          <w:p w:rsidR="005978C6" w:rsidRPr="005910DB" w:rsidRDefault="008B02C7"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90</w:t>
            </w:r>
          </w:p>
        </w:tc>
        <w:tc>
          <w:tcPr>
            <w:tcW w:w="1975" w:type="dxa"/>
          </w:tcPr>
          <w:p w:rsidR="005978C6" w:rsidRPr="005910DB" w:rsidRDefault="008B02C7"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130</w:t>
            </w:r>
          </w:p>
        </w:tc>
      </w:tr>
      <w:tr w:rsidR="005978C6" w:rsidRPr="005910DB" w:rsidTr="003F6444">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lang w:val="en-US"/>
              </w:rPr>
            </w:pPr>
            <w:r w:rsidRPr="005910DB">
              <w:rPr>
                <w:rFonts w:ascii="Times New Roman" w:eastAsia="Times New Roman" w:hAnsi="Times New Roman" w:cs="Times New Roman"/>
                <w:color w:val="auto"/>
                <w:lang w:val="en-US"/>
              </w:rPr>
              <w:t>Twitter</w:t>
            </w:r>
          </w:p>
        </w:tc>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c>
          <w:tcPr>
            <w:tcW w:w="1975"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r>
      <w:tr w:rsidR="005978C6" w:rsidRPr="005910DB" w:rsidTr="003F6444">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lang w:val="en-US"/>
              </w:rPr>
            </w:pPr>
            <w:proofErr w:type="spellStart"/>
            <w:r w:rsidRPr="005910DB">
              <w:rPr>
                <w:rFonts w:ascii="Times New Roman" w:eastAsia="Times New Roman" w:hAnsi="Times New Roman" w:cs="Times New Roman"/>
                <w:color w:val="auto"/>
                <w:lang w:val="en-US"/>
              </w:rPr>
              <w:t>Googie</w:t>
            </w:r>
            <w:proofErr w:type="spellEnd"/>
          </w:p>
        </w:tc>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c>
          <w:tcPr>
            <w:tcW w:w="1975" w:type="dxa"/>
          </w:tcPr>
          <w:p w:rsidR="005978C6" w:rsidRPr="005910DB" w:rsidRDefault="005978C6" w:rsidP="001D624B">
            <w:pPr>
              <w:spacing w:after="240"/>
              <w:ind w:left="-284" w:right="20"/>
              <w:jc w:val="center"/>
              <w:rPr>
                <w:rFonts w:ascii="Times New Roman" w:eastAsia="Times New Roman" w:hAnsi="Times New Roman" w:cs="Times New Roman"/>
                <w:color w:val="auto"/>
              </w:rPr>
            </w:pPr>
          </w:p>
        </w:tc>
      </w:tr>
      <w:tr w:rsidR="005978C6" w:rsidRPr="005910DB" w:rsidTr="003F6444">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sidRPr="005910DB">
              <w:rPr>
                <w:rFonts w:ascii="Times New Roman" w:eastAsia="Times New Roman" w:hAnsi="Times New Roman" w:cs="Times New Roman"/>
                <w:color w:val="auto"/>
              </w:rPr>
              <w:t>Всего</w:t>
            </w:r>
          </w:p>
        </w:tc>
        <w:tc>
          <w:tcPr>
            <w:tcW w:w="1978"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21</w:t>
            </w:r>
          </w:p>
        </w:tc>
        <w:tc>
          <w:tcPr>
            <w:tcW w:w="1979" w:type="dxa"/>
          </w:tcPr>
          <w:p w:rsidR="005978C6" w:rsidRPr="005910DB" w:rsidRDefault="008B02C7"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21</w:t>
            </w:r>
          </w:p>
        </w:tc>
        <w:tc>
          <w:tcPr>
            <w:tcW w:w="1979" w:type="dxa"/>
          </w:tcPr>
          <w:p w:rsidR="005978C6" w:rsidRPr="005910DB" w:rsidRDefault="005978C6"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3906</w:t>
            </w:r>
          </w:p>
        </w:tc>
        <w:tc>
          <w:tcPr>
            <w:tcW w:w="1975" w:type="dxa"/>
          </w:tcPr>
          <w:p w:rsidR="005978C6" w:rsidRPr="005910DB" w:rsidRDefault="00F34B69" w:rsidP="001D624B">
            <w:pPr>
              <w:spacing w:after="240"/>
              <w:ind w:left="-284" w:right="20"/>
              <w:jc w:val="center"/>
              <w:rPr>
                <w:rFonts w:ascii="Times New Roman" w:eastAsia="Times New Roman" w:hAnsi="Times New Roman" w:cs="Times New Roman"/>
                <w:color w:val="auto"/>
              </w:rPr>
            </w:pPr>
            <w:r>
              <w:rPr>
                <w:rFonts w:ascii="Times New Roman" w:eastAsia="Times New Roman" w:hAnsi="Times New Roman" w:cs="Times New Roman"/>
                <w:color w:val="auto"/>
              </w:rPr>
              <w:t>5251</w:t>
            </w:r>
          </w:p>
        </w:tc>
      </w:tr>
    </w:tbl>
    <w:p w:rsidR="00887C67" w:rsidRPr="00887C67" w:rsidRDefault="00887C67" w:rsidP="009E5EFF">
      <w:pPr>
        <w:ind w:left="-284"/>
        <w:jc w:val="both"/>
        <w:rPr>
          <w:rFonts w:ascii="Times New Roman" w:eastAsia="Times New Roman" w:hAnsi="Times New Roman" w:cs="Times New Roman"/>
          <w:color w:val="auto"/>
          <w:lang w:eastAsia="x-none"/>
        </w:rPr>
      </w:pPr>
    </w:p>
    <w:p w:rsidR="00887C67" w:rsidRDefault="00887C67" w:rsidP="009E5EFF">
      <w:pPr>
        <w:spacing w:before="120"/>
        <w:ind w:left="-284" w:right="23"/>
        <w:jc w:val="both"/>
        <w:rPr>
          <w:rFonts w:ascii="Times New Roman" w:eastAsia="Times New Roman" w:hAnsi="Times New Roman" w:cs="Times New Roman"/>
          <w:b/>
          <w:lang w:eastAsia="x-none"/>
        </w:rPr>
      </w:pPr>
      <w:r w:rsidRPr="00516C7E">
        <w:rPr>
          <w:rFonts w:ascii="Times New Roman" w:eastAsia="Times New Roman" w:hAnsi="Times New Roman" w:cs="Times New Roman"/>
          <w:b/>
          <w:lang w:eastAsia="x-none"/>
        </w:rPr>
        <w:t>- выступления о библиотеке, темы:</w:t>
      </w:r>
    </w:p>
    <w:p w:rsidR="00516C7E" w:rsidRPr="00516C7E" w:rsidRDefault="00516C7E" w:rsidP="009E5EFF">
      <w:pPr>
        <w:spacing w:before="120"/>
        <w:ind w:left="-284" w:right="23"/>
        <w:jc w:val="both"/>
        <w:rPr>
          <w:rFonts w:ascii="Times New Roman" w:eastAsia="Times New Roman" w:hAnsi="Times New Roman" w:cs="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64"/>
        <w:gridCol w:w="2464"/>
        <w:gridCol w:w="2465"/>
      </w:tblGrid>
      <w:tr w:rsidR="00887C67" w:rsidRPr="00887C67" w:rsidTr="00C47CBC">
        <w:tc>
          <w:tcPr>
            <w:tcW w:w="1526" w:type="dxa"/>
          </w:tcPr>
          <w:p w:rsidR="00887C67" w:rsidRPr="00887C67" w:rsidRDefault="00887C67" w:rsidP="001D624B">
            <w:pPr>
              <w:ind w:left="-284" w:right="23"/>
              <w:jc w:val="center"/>
              <w:rPr>
                <w:rFonts w:ascii="Times New Roman" w:eastAsia="Times New Roman" w:hAnsi="Times New Roman" w:cs="Times New Roman"/>
              </w:rPr>
            </w:pPr>
          </w:p>
        </w:tc>
        <w:tc>
          <w:tcPr>
            <w:tcW w:w="2464" w:type="dxa"/>
          </w:tcPr>
          <w:p w:rsidR="00887C67" w:rsidRPr="00887C67" w:rsidRDefault="00887C67" w:rsidP="001D624B">
            <w:pPr>
              <w:ind w:left="-284" w:right="23"/>
              <w:jc w:val="center"/>
              <w:rPr>
                <w:rFonts w:ascii="Times New Roman" w:eastAsia="Times New Roman" w:hAnsi="Times New Roman" w:cs="Times New Roman"/>
              </w:rPr>
            </w:pPr>
            <w:r w:rsidRPr="00887C67">
              <w:rPr>
                <w:rFonts w:ascii="Times New Roman" w:eastAsia="Times New Roman" w:hAnsi="Times New Roman" w:cs="Times New Roman"/>
              </w:rPr>
              <w:t>всего</w:t>
            </w:r>
          </w:p>
        </w:tc>
        <w:tc>
          <w:tcPr>
            <w:tcW w:w="2464" w:type="dxa"/>
          </w:tcPr>
          <w:p w:rsidR="00887C67" w:rsidRPr="00887C67" w:rsidRDefault="00887C67" w:rsidP="001D624B">
            <w:pPr>
              <w:ind w:left="-284" w:right="23"/>
              <w:jc w:val="center"/>
              <w:rPr>
                <w:rFonts w:ascii="Times New Roman" w:eastAsia="Times New Roman" w:hAnsi="Times New Roman" w:cs="Times New Roman"/>
              </w:rPr>
            </w:pPr>
            <w:r w:rsidRPr="00887C67">
              <w:rPr>
                <w:rFonts w:ascii="Times New Roman" w:eastAsia="Times New Roman" w:hAnsi="Times New Roman" w:cs="Times New Roman"/>
              </w:rPr>
              <w:t>на радио</w:t>
            </w:r>
          </w:p>
        </w:tc>
        <w:tc>
          <w:tcPr>
            <w:tcW w:w="2465" w:type="dxa"/>
          </w:tcPr>
          <w:p w:rsidR="00887C67" w:rsidRPr="00887C67" w:rsidRDefault="00887C67" w:rsidP="001D624B">
            <w:pPr>
              <w:ind w:left="-284" w:right="23"/>
              <w:jc w:val="center"/>
              <w:rPr>
                <w:rFonts w:ascii="Times New Roman" w:eastAsia="Times New Roman" w:hAnsi="Times New Roman" w:cs="Times New Roman"/>
              </w:rPr>
            </w:pPr>
            <w:r w:rsidRPr="00887C67">
              <w:rPr>
                <w:rFonts w:ascii="Times New Roman" w:eastAsia="Times New Roman" w:hAnsi="Times New Roman" w:cs="Times New Roman"/>
              </w:rPr>
              <w:t>на телевидении</w:t>
            </w:r>
          </w:p>
        </w:tc>
      </w:tr>
      <w:tr w:rsidR="00887C67" w:rsidRPr="00887C67" w:rsidTr="00C47CBC">
        <w:tc>
          <w:tcPr>
            <w:tcW w:w="1526" w:type="dxa"/>
          </w:tcPr>
          <w:p w:rsidR="00887C67" w:rsidRPr="00887C67" w:rsidRDefault="00887C67" w:rsidP="001D624B">
            <w:pPr>
              <w:ind w:left="-284" w:right="23"/>
              <w:jc w:val="center"/>
              <w:rPr>
                <w:rFonts w:ascii="Times New Roman" w:eastAsia="Times New Roman" w:hAnsi="Times New Roman" w:cs="Times New Roman"/>
              </w:rPr>
            </w:pPr>
            <w:r w:rsidRPr="00887C67">
              <w:rPr>
                <w:rFonts w:ascii="Times New Roman" w:eastAsia="Times New Roman" w:hAnsi="Times New Roman" w:cs="Times New Roman"/>
              </w:rPr>
              <w:t>2016</w:t>
            </w:r>
          </w:p>
        </w:tc>
        <w:tc>
          <w:tcPr>
            <w:tcW w:w="2464" w:type="dxa"/>
          </w:tcPr>
          <w:p w:rsidR="00887C67" w:rsidRPr="00887C67" w:rsidRDefault="00887C67" w:rsidP="001D624B">
            <w:pPr>
              <w:ind w:left="-284" w:right="23"/>
              <w:jc w:val="center"/>
              <w:rPr>
                <w:rFonts w:ascii="Times New Roman" w:eastAsia="Times New Roman" w:hAnsi="Times New Roman" w:cs="Times New Roman"/>
              </w:rPr>
            </w:pPr>
          </w:p>
        </w:tc>
        <w:tc>
          <w:tcPr>
            <w:tcW w:w="2464" w:type="dxa"/>
          </w:tcPr>
          <w:p w:rsidR="00887C67" w:rsidRPr="00887C67" w:rsidRDefault="00887C67" w:rsidP="001D624B">
            <w:pPr>
              <w:ind w:left="-284" w:right="23"/>
              <w:jc w:val="center"/>
              <w:rPr>
                <w:rFonts w:ascii="Times New Roman" w:eastAsia="Times New Roman" w:hAnsi="Times New Roman" w:cs="Times New Roman"/>
              </w:rPr>
            </w:pPr>
          </w:p>
        </w:tc>
        <w:tc>
          <w:tcPr>
            <w:tcW w:w="2465" w:type="dxa"/>
          </w:tcPr>
          <w:p w:rsidR="00887C67" w:rsidRPr="00887C67" w:rsidRDefault="00887C67" w:rsidP="001D624B">
            <w:pPr>
              <w:ind w:left="-284" w:right="23"/>
              <w:jc w:val="center"/>
              <w:rPr>
                <w:rFonts w:ascii="Times New Roman" w:eastAsia="Times New Roman" w:hAnsi="Times New Roman" w:cs="Times New Roman"/>
              </w:rPr>
            </w:pPr>
          </w:p>
        </w:tc>
      </w:tr>
      <w:tr w:rsidR="00887C67" w:rsidRPr="00887C67" w:rsidTr="00C47CBC">
        <w:tc>
          <w:tcPr>
            <w:tcW w:w="1526" w:type="dxa"/>
          </w:tcPr>
          <w:p w:rsidR="00887C67" w:rsidRPr="00887C67" w:rsidRDefault="00887C67" w:rsidP="001D624B">
            <w:pPr>
              <w:ind w:left="-284" w:right="23"/>
              <w:jc w:val="center"/>
              <w:rPr>
                <w:rFonts w:ascii="Times New Roman" w:eastAsia="Times New Roman" w:hAnsi="Times New Roman" w:cs="Times New Roman"/>
              </w:rPr>
            </w:pPr>
            <w:r w:rsidRPr="00887C67">
              <w:rPr>
                <w:rFonts w:ascii="Times New Roman" w:eastAsia="Times New Roman" w:hAnsi="Times New Roman" w:cs="Times New Roman"/>
              </w:rPr>
              <w:t>2017</w:t>
            </w:r>
          </w:p>
        </w:tc>
        <w:tc>
          <w:tcPr>
            <w:tcW w:w="2464" w:type="dxa"/>
          </w:tcPr>
          <w:p w:rsidR="00887C67" w:rsidRPr="00887C67" w:rsidRDefault="00887C67" w:rsidP="001D624B">
            <w:pPr>
              <w:ind w:left="-284" w:right="23"/>
              <w:jc w:val="center"/>
              <w:rPr>
                <w:rFonts w:ascii="Times New Roman" w:eastAsia="Times New Roman" w:hAnsi="Times New Roman" w:cs="Times New Roman"/>
              </w:rPr>
            </w:pPr>
          </w:p>
        </w:tc>
        <w:tc>
          <w:tcPr>
            <w:tcW w:w="2464" w:type="dxa"/>
          </w:tcPr>
          <w:p w:rsidR="00887C67" w:rsidRPr="00887C67" w:rsidRDefault="00887C67" w:rsidP="001D624B">
            <w:pPr>
              <w:ind w:left="-284" w:right="23"/>
              <w:jc w:val="center"/>
              <w:rPr>
                <w:rFonts w:ascii="Times New Roman" w:eastAsia="Times New Roman" w:hAnsi="Times New Roman" w:cs="Times New Roman"/>
              </w:rPr>
            </w:pPr>
          </w:p>
        </w:tc>
        <w:tc>
          <w:tcPr>
            <w:tcW w:w="2465" w:type="dxa"/>
          </w:tcPr>
          <w:p w:rsidR="00887C67" w:rsidRPr="00887C67" w:rsidRDefault="00887C67" w:rsidP="001D624B">
            <w:pPr>
              <w:ind w:left="-284" w:right="23"/>
              <w:jc w:val="center"/>
              <w:rPr>
                <w:rFonts w:ascii="Times New Roman" w:eastAsia="Times New Roman" w:hAnsi="Times New Roman" w:cs="Times New Roman"/>
              </w:rPr>
            </w:pPr>
          </w:p>
        </w:tc>
      </w:tr>
      <w:tr w:rsidR="00887C67" w:rsidRPr="00887C67" w:rsidTr="00C47CBC">
        <w:tc>
          <w:tcPr>
            <w:tcW w:w="1526" w:type="dxa"/>
          </w:tcPr>
          <w:p w:rsidR="00887C67" w:rsidRPr="00887C67" w:rsidRDefault="00887C67" w:rsidP="001D624B">
            <w:pPr>
              <w:ind w:left="-284" w:right="23"/>
              <w:jc w:val="center"/>
              <w:rPr>
                <w:rFonts w:ascii="Times New Roman" w:eastAsia="Times New Roman" w:hAnsi="Times New Roman" w:cs="Times New Roman"/>
              </w:rPr>
            </w:pPr>
            <w:r w:rsidRPr="00887C67">
              <w:rPr>
                <w:rFonts w:ascii="Times New Roman" w:eastAsia="Times New Roman" w:hAnsi="Times New Roman" w:cs="Times New Roman"/>
              </w:rPr>
              <w:t>2018</w:t>
            </w:r>
          </w:p>
        </w:tc>
        <w:tc>
          <w:tcPr>
            <w:tcW w:w="2464" w:type="dxa"/>
          </w:tcPr>
          <w:p w:rsidR="00887C67" w:rsidRPr="00887C67" w:rsidRDefault="00887C67" w:rsidP="001D624B">
            <w:pPr>
              <w:ind w:left="-284" w:right="23"/>
              <w:jc w:val="center"/>
              <w:rPr>
                <w:rFonts w:ascii="Times New Roman" w:eastAsia="Times New Roman" w:hAnsi="Times New Roman" w:cs="Times New Roman"/>
              </w:rPr>
            </w:pPr>
          </w:p>
        </w:tc>
        <w:tc>
          <w:tcPr>
            <w:tcW w:w="2464" w:type="dxa"/>
          </w:tcPr>
          <w:p w:rsidR="00887C67" w:rsidRPr="00887C67" w:rsidRDefault="00887C67" w:rsidP="001D624B">
            <w:pPr>
              <w:ind w:left="-284" w:right="23"/>
              <w:jc w:val="center"/>
              <w:rPr>
                <w:rFonts w:ascii="Times New Roman" w:eastAsia="Times New Roman" w:hAnsi="Times New Roman" w:cs="Times New Roman"/>
              </w:rPr>
            </w:pPr>
          </w:p>
        </w:tc>
        <w:tc>
          <w:tcPr>
            <w:tcW w:w="2465" w:type="dxa"/>
          </w:tcPr>
          <w:p w:rsidR="00887C67" w:rsidRPr="00887C67" w:rsidRDefault="00887C67" w:rsidP="001D624B">
            <w:pPr>
              <w:ind w:left="-284" w:right="23"/>
              <w:jc w:val="center"/>
              <w:rPr>
                <w:rFonts w:ascii="Times New Roman" w:eastAsia="Times New Roman" w:hAnsi="Times New Roman" w:cs="Times New Roman"/>
              </w:rPr>
            </w:pPr>
          </w:p>
        </w:tc>
      </w:tr>
    </w:tbl>
    <w:p w:rsidR="00E0212B" w:rsidRDefault="00887C67" w:rsidP="009E5EFF">
      <w:pPr>
        <w:spacing w:before="120"/>
        <w:ind w:left="-284" w:right="23"/>
        <w:jc w:val="both"/>
        <w:rPr>
          <w:rFonts w:ascii="Times New Roman" w:eastAsia="Times New Roman" w:hAnsi="Times New Roman" w:cs="Times New Roman"/>
          <w:b/>
          <w:lang w:eastAsia="x-none"/>
        </w:rPr>
      </w:pPr>
      <w:r w:rsidRPr="00CF46D1">
        <w:rPr>
          <w:rFonts w:ascii="Times New Roman" w:eastAsia="Times New Roman" w:hAnsi="Times New Roman" w:cs="Times New Roman"/>
          <w:b/>
          <w:lang w:eastAsia="x-none"/>
        </w:rPr>
        <w:t>- отчеты перед нас</w:t>
      </w:r>
      <w:r w:rsidR="005978C6" w:rsidRPr="00CF46D1">
        <w:rPr>
          <w:rFonts w:ascii="Times New Roman" w:eastAsia="Times New Roman" w:hAnsi="Times New Roman" w:cs="Times New Roman"/>
          <w:b/>
          <w:lang w:eastAsia="x-none"/>
        </w:rPr>
        <w:t xml:space="preserve">елением, примеры </w:t>
      </w:r>
      <w:proofErr w:type="gramStart"/>
      <w:r w:rsidR="005978C6" w:rsidRPr="00CF46D1">
        <w:rPr>
          <w:rFonts w:ascii="Times New Roman" w:eastAsia="Times New Roman" w:hAnsi="Times New Roman" w:cs="Times New Roman"/>
          <w:b/>
          <w:lang w:eastAsia="x-none"/>
        </w:rPr>
        <w:t>нестандартных</w:t>
      </w:r>
      <w:proofErr w:type="gramEnd"/>
      <w:r w:rsidR="005978C6" w:rsidRPr="00CF46D1">
        <w:rPr>
          <w:rFonts w:ascii="Times New Roman" w:eastAsia="Times New Roman" w:hAnsi="Times New Roman" w:cs="Times New Roman"/>
          <w:b/>
          <w:lang w:eastAsia="x-none"/>
        </w:rPr>
        <w:t>.</w:t>
      </w:r>
    </w:p>
    <w:p w:rsidR="00CF46D1" w:rsidRPr="00516C7E" w:rsidRDefault="00516C7E" w:rsidP="009E5EFF">
      <w:pPr>
        <w:spacing w:before="120"/>
        <w:ind w:left="-284" w:right="23"/>
        <w:jc w:val="both"/>
        <w:rPr>
          <w:rFonts w:ascii="Times New Roman" w:eastAsia="Times New Roman" w:hAnsi="Times New Roman" w:cs="Times New Roman"/>
          <w:lang w:eastAsia="x-none"/>
        </w:rPr>
      </w:pPr>
      <w:r w:rsidRPr="00516C7E">
        <w:rPr>
          <w:rFonts w:ascii="Times New Roman" w:eastAsia="Times New Roman" w:hAnsi="Times New Roman" w:cs="Times New Roman"/>
          <w:lang w:eastAsia="x-none"/>
        </w:rPr>
        <w:t>Отчёты перед населением проводят сельские библиотеки-филиалы</w:t>
      </w:r>
    </w:p>
    <w:p w:rsidR="00AD25A3" w:rsidRDefault="00AD25A3" w:rsidP="009E5EFF">
      <w:pPr>
        <w:ind w:left="-284"/>
        <w:jc w:val="both"/>
        <w:rPr>
          <w:rFonts w:ascii="Times New Roman" w:hAnsi="Times New Roman" w:cs="Times New Roman"/>
        </w:rPr>
      </w:pPr>
    </w:p>
    <w:p w:rsidR="00D803C4" w:rsidRDefault="00D803C4" w:rsidP="009E5EFF">
      <w:pPr>
        <w:keepNext/>
        <w:keepLines/>
        <w:ind w:left="-284" w:right="20"/>
        <w:jc w:val="both"/>
        <w:outlineLvl w:val="1"/>
        <w:rPr>
          <w:rFonts w:ascii="Times New Roman" w:hAnsi="Times New Roman" w:cs="Times New Roman"/>
          <w:b/>
          <w:bCs/>
          <w:color w:val="auto"/>
          <w:shd w:val="clear" w:color="auto" w:fill="FFFFFF"/>
          <w:lang w:eastAsia="en-US"/>
        </w:rPr>
      </w:pPr>
      <w:bookmarkStart w:id="1" w:name="bookmark8"/>
    </w:p>
    <w:p w:rsidR="002F616E" w:rsidRPr="002F616E" w:rsidRDefault="002F616E" w:rsidP="009E5EFF">
      <w:pPr>
        <w:keepNext/>
        <w:keepLines/>
        <w:ind w:left="-284" w:right="20"/>
        <w:jc w:val="both"/>
        <w:outlineLvl w:val="1"/>
        <w:rPr>
          <w:rFonts w:ascii="Times New Roman" w:hAnsi="Times New Roman" w:cs="Times New Roman"/>
          <w:b/>
          <w:bCs/>
          <w:color w:val="auto"/>
          <w:shd w:val="clear" w:color="auto" w:fill="FFFFFF"/>
          <w:lang w:eastAsia="en-US"/>
        </w:rPr>
      </w:pPr>
      <w:r w:rsidRPr="002F616E">
        <w:rPr>
          <w:rFonts w:ascii="Times New Roman" w:hAnsi="Times New Roman" w:cs="Times New Roman"/>
          <w:b/>
          <w:bCs/>
          <w:color w:val="auto"/>
          <w:shd w:val="clear" w:color="auto" w:fill="FFFFFF"/>
          <w:lang w:eastAsia="en-US"/>
        </w:rPr>
        <w:t>7. Справочно-библиографическое, информационное и социально-правовое обслуживание пользователей</w:t>
      </w:r>
      <w:bookmarkEnd w:id="1"/>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t>Фамилия, имя, отчество библиографа ЦБС, стаж работы в должности библиографа.</w:t>
      </w:r>
    </w:p>
    <w:p w:rsidR="002F616E" w:rsidRPr="002F616E" w:rsidRDefault="002F616E" w:rsidP="009E5EFF">
      <w:pPr>
        <w:ind w:left="-284"/>
        <w:jc w:val="both"/>
        <w:rPr>
          <w:rFonts w:ascii="Times New Roman" w:hAnsi="Times New Roman" w:cs="Times New Roman"/>
          <w:b/>
        </w:rPr>
      </w:pPr>
    </w:p>
    <w:p w:rsidR="002F616E" w:rsidRPr="002F616E" w:rsidRDefault="002F616E" w:rsidP="009E5EFF">
      <w:pPr>
        <w:ind w:left="-284"/>
        <w:jc w:val="both"/>
        <w:rPr>
          <w:rFonts w:ascii="Times New Roman" w:hAnsi="Times New Roman" w:cs="Times New Roman"/>
        </w:rPr>
      </w:pPr>
      <w:r w:rsidRPr="002F616E">
        <w:rPr>
          <w:rFonts w:ascii="Times New Roman" w:hAnsi="Times New Roman" w:cs="Times New Roman"/>
        </w:rPr>
        <w:lastRenderedPageBreak/>
        <w:t>Рыжкова Марина Васильевна стаж работы в должности библиографа – 6 лет.</w:t>
      </w:r>
    </w:p>
    <w:p w:rsidR="002F616E" w:rsidRPr="002F616E" w:rsidRDefault="002F616E" w:rsidP="009E5EFF">
      <w:pPr>
        <w:shd w:val="clear" w:color="auto" w:fill="FFFFFF"/>
        <w:ind w:left="-284" w:right="20"/>
        <w:jc w:val="both"/>
        <w:rPr>
          <w:rFonts w:ascii="Times New Roman" w:eastAsia="Times New Roman" w:hAnsi="Times New Roman" w:cs="Times New Roman"/>
          <w:shd w:val="clear" w:color="auto" w:fill="FFFFFF"/>
        </w:rPr>
      </w:pPr>
    </w:p>
    <w:p w:rsidR="002F616E" w:rsidRPr="002F616E" w:rsidRDefault="002F616E" w:rsidP="009E5EFF">
      <w:pPr>
        <w:shd w:val="clear" w:color="auto" w:fill="FFFFFF"/>
        <w:ind w:left="-284" w:right="20"/>
        <w:jc w:val="both"/>
        <w:rPr>
          <w:rFonts w:ascii="Times New Roman" w:eastAsia="Times New Roman" w:hAnsi="Times New Roman" w:cs="Times New Roman"/>
          <w:b/>
          <w:shd w:val="clear" w:color="auto" w:fill="FFFFFF"/>
        </w:rPr>
      </w:pPr>
      <w:r w:rsidRPr="002F616E">
        <w:rPr>
          <w:rFonts w:ascii="Times New Roman" w:eastAsia="Times New Roman" w:hAnsi="Times New Roman" w:cs="Times New Roman"/>
          <w:b/>
          <w:shd w:val="clear" w:color="auto" w:fill="FFFFFF"/>
        </w:rPr>
        <w:t>7.1. Организация и ведение СБА в библиотеках</w:t>
      </w:r>
    </w:p>
    <w:p w:rsidR="002F616E" w:rsidRPr="002F616E" w:rsidRDefault="002F616E" w:rsidP="009E5EFF">
      <w:pPr>
        <w:shd w:val="clear" w:color="auto" w:fill="FFFFFF"/>
        <w:ind w:left="-284" w:right="20"/>
        <w:jc w:val="both"/>
        <w:rPr>
          <w:rFonts w:ascii="Times New Roman" w:eastAsia="Times New Roman" w:hAnsi="Times New Roman" w:cs="Times New Roman"/>
          <w:shd w:val="clear" w:color="auto" w:fill="FFFFFF"/>
        </w:rPr>
      </w:pP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СБА библиотек состоит из СБФ, системы традиционных каталогов и картотек.</w:t>
      </w:r>
    </w:p>
    <w:p w:rsidR="002F616E" w:rsidRPr="002F616E" w:rsidRDefault="002F616E" w:rsidP="009E5EFF">
      <w:pPr>
        <w:spacing w:after="200"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xml:space="preserve"> С 2012 года центральная библиотека участвует в создании Сводного электронного каталога библиотек Вологодской области.</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Созданы  собственные  базы данных: -  «В. М. Мишенев»;</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«Край» выпуск 1;</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xml:space="preserve">- «Звезда </w:t>
      </w:r>
      <w:proofErr w:type="spellStart"/>
      <w:r w:rsidRPr="002F616E">
        <w:rPr>
          <w:rFonts w:ascii="Times New Roman" w:eastAsia="Times New Roman" w:hAnsi="Times New Roman" w:cs="Times New Roman"/>
          <w:color w:val="auto"/>
          <w:lang w:eastAsia="en-US"/>
        </w:rPr>
        <w:t>Поюжья</w:t>
      </w:r>
      <w:proofErr w:type="spellEnd"/>
      <w:r w:rsidRPr="002F616E">
        <w:rPr>
          <w:rFonts w:ascii="Times New Roman" w:eastAsia="Times New Roman" w:hAnsi="Times New Roman" w:cs="Times New Roman"/>
          <w:color w:val="auto"/>
          <w:lang w:eastAsia="en-US"/>
        </w:rPr>
        <w:t xml:space="preserve"> – 2015»;</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«Чернобыльцы Никольский район»;</w:t>
      </w:r>
    </w:p>
    <w:p w:rsidR="002F616E" w:rsidRDefault="003B419C" w:rsidP="009E5EFF">
      <w:pPr>
        <w:widowControl/>
        <w:spacing w:line="276" w:lineRule="auto"/>
        <w:ind w:left="-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«Экология земли Никольской</w:t>
      </w:r>
      <w:r w:rsidR="00A7554B">
        <w:rPr>
          <w:rFonts w:ascii="Times New Roman" w:eastAsia="Times New Roman" w:hAnsi="Times New Roman" w:cs="Times New Roman"/>
          <w:color w:val="auto"/>
          <w:lang w:eastAsia="en-US"/>
        </w:rPr>
        <w:t>».</w:t>
      </w:r>
    </w:p>
    <w:p w:rsidR="003B419C" w:rsidRPr="002F616E" w:rsidRDefault="003B419C" w:rsidP="009E5EFF">
      <w:pPr>
        <w:widowControl/>
        <w:spacing w:line="276" w:lineRule="auto"/>
        <w:ind w:left="-284"/>
        <w:jc w:val="both"/>
        <w:rPr>
          <w:rFonts w:ascii="Times New Roman" w:eastAsia="Times New Roman" w:hAnsi="Times New Roman" w:cs="Times New Roman"/>
          <w:color w:val="auto"/>
          <w:lang w:eastAsia="en-US"/>
        </w:rPr>
      </w:pPr>
    </w:p>
    <w:p w:rsidR="003B419C"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xml:space="preserve">Составной частью СБА являются папки разнообразной тематики, в основном,  конечно,  краеведческие. Библиотекари собирают информацию по истории, экологии края, о людях  внесших свой вклад в развитие края и др. </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Продолжается ведение папок:  «Никольск литературный», «Никольский край из глубины веков», «Землей болеющий всерьез» (В. М. Мишенев), «Никольск православный», «Никольские краеведы», «ЦРБ в печати», «Сын своей земли» (А. Я. Яшин) -  (ЦРБ им. Г. Н. Потанина).</w:t>
      </w:r>
    </w:p>
    <w:p w:rsidR="002F616E" w:rsidRPr="002F616E" w:rsidRDefault="002F616E" w:rsidP="009E5EFF">
      <w:pPr>
        <w:ind w:left="-284"/>
        <w:rPr>
          <w:rFonts w:ascii="Times New Roman" w:hAnsi="Times New Roman" w:cs="Times New Roman"/>
          <w:color w:val="auto"/>
        </w:rPr>
      </w:pPr>
      <w:r w:rsidRPr="002F616E">
        <w:rPr>
          <w:rFonts w:ascii="Times New Roman" w:eastAsia="Times New Roman" w:hAnsi="Times New Roman" w:cs="Times New Roman"/>
          <w:color w:val="auto"/>
          <w:lang w:eastAsia="en-US"/>
        </w:rPr>
        <w:t>«История родного края» (</w:t>
      </w:r>
      <w:proofErr w:type="spellStart"/>
      <w:r w:rsidRPr="002F616E">
        <w:rPr>
          <w:rFonts w:ascii="Times New Roman" w:eastAsia="Times New Roman" w:hAnsi="Times New Roman" w:cs="Times New Roman"/>
          <w:color w:val="auto"/>
          <w:lang w:eastAsia="en-US"/>
        </w:rPr>
        <w:t>Аргуновскийс.ф</w:t>
      </w:r>
      <w:proofErr w:type="spellEnd"/>
      <w:r w:rsidRPr="002F616E">
        <w:rPr>
          <w:rFonts w:ascii="Times New Roman" w:eastAsia="Times New Roman" w:hAnsi="Times New Roman" w:cs="Times New Roman"/>
          <w:color w:val="auto"/>
          <w:lang w:eastAsia="en-US"/>
        </w:rPr>
        <w:t>.)</w:t>
      </w:r>
    </w:p>
    <w:p w:rsidR="003B419C" w:rsidRDefault="002F616E" w:rsidP="009E5EFF">
      <w:pPr>
        <w:ind w:left="-284"/>
        <w:rPr>
          <w:rFonts w:ascii="Times New Roman" w:hAnsi="Times New Roman" w:cs="Times New Roman"/>
          <w:color w:val="auto"/>
        </w:rPr>
      </w:pPr>
      <w:r w:rsidRPr="002F616E">
        <w:rPr>
          <w:rFonts w:ascii="Times New Roman" w:eastAsia="Times New Roman" w:hAnsi="Times New Roman" w:cs="Times New Roman"/>
          <w:color w:val="auto"/>
          <w:lang w:eastAsia="en-US"/>
        </w:rPr>
        <w:t>«Знай своих земляков», «Никольский уезд» (</w:t>
      </w:r>
      <w:proofErr w:type="spellStart"/>
      <w:r w:rsidRPr="002F616E">
        <w:rPr>
          <w:rFonts w:ascii="Times New Roman" w:eastAsia="Times New Roman" w:hAnsi="Times New Roman" w:cs="Times New Roman"/>
          <w:color w:val="auto"/>
          <w:lang w:eastAsia="en-US"/>
        </w:rPr>
        <w:t>Байдаровский</w:t>
      </w:r>
      <w:proofErr w:type="spellEnd"/>
      <w:r w:rsidRPr="002F616E">
        <w:rPr>
          <w:rFonts w:ascii="Times New Roman" w:eastAsia="Times New Roman" w:hAnsi="Times New Roman" w:cs="Times New Roman"/>
          <w:color w:val="auto"/>
          <w:lang w:eastAsia="en-US"/>
        </w:rPr>
        <w:t xml:space="preserve"> с. </w:t>
      </w:r>
      <w:proofErr w:type="gramStart"/>
      <w:r w:rsidRPr="002F616E">
        <w:rPr>
          <w:rFonts w:ascii="Times New Roman" w:eastAsia="Times New Roman" w:hAnsi="Times New Roman" w:cs="Times New Roman"/>
          <w:color w:val="auto"/>
          <w:lang w:eastAsia="en-US"/>
        </w:rPr>
        <w:t>ф</w:t>
      </w:r>
      <w:proofErr w:type="gramEnd"/>
      <w:r w:rsidRPr="002F616E">
        <w:rPr>
          <w:rFonts w:ascii="Times New Roman" w:eastAsia="Times New Roman" w:hAnsi="Times New Roman" w:cs="Times New Roman"/>
          <w:color w:val="auto"/>
          <w:lang w:eastAsia="en-US"/>
        </w:rPr>
        <w:t>.)</w:t>
      </w:r>
    </w:p>
    <w:p w:rsidR="002F616E" w:rsidRPr="002F616E" w:rsidRDefault="002F616E" w:rsidP="009E5EFF">
      <w:pPr>
        <w:ind w:left="-284"/>
        <w:rPr>
          <w:rFonts w:ascii="Times New Roman" w:hAnsi="Times New Roman" w:cs="Times New Roman"/>
          <w:color w:val="auto"/>
        </w:rPr>
      </w:pPr>
      <w:r w:rsidRPr="002F616E">
        <w:rPr>
          <w:rFonts w:ascii="Times New Roman" w:eastAsia="Times New Roman" w:hAnsi="Times New Roman" w:cs="Times New Roman"/>
          <w:color w:val="auto"/>
          <w:lang w:eastAsia="en-US"/>
        </w:rPr>
        <w:t>«Деревня Пермас: история» (</w:t>
      </w:r>
      <w:proofErr w:type="spellStart"/>
      <w:r w:rsidRPr="002F616E">
        <w:rPr>
          <w:rFonts w:ascii="Times New Roman" w:eastAsia="Times New Roman" w:hAnsi="Times New Roman" w:cs="Times New Roman"/>
          <w:color w:val="auto"/>
          <w:lang w:eastAsia="en-US"/>
        </w:rPr>
        <w:t>Пермасский</w:t>
      </w:r>
      <w:proofErr w:type="spellEnd"/>
      <w:r w:rsidRPr="002F616E">
        <w:rPr>
          <w:rFonts w:ascii="Times New Roman" w:eastAsia="Times New Roman" w:hAnsi="Times New Roman" w:cs="Times New Roman"/>
          <w:color w:val="auto"/>
          <w:lang w:eastAsia="en-US"/>
        </w:rPr>
        <w:t xml:space="preserve"> с. </w:t>
      </w:r>
      <w:proofErr w:type="gramStart"/>
      <w:r w:rsidRPr="002F616E">
        <w:rPr>
          <w:rFonts w:ascii="Times New Roman" w:eastAsia="Times New Roman" w:hAnsi="Times New Roman" w:cs="Times New Roman"/>
          <w:color w:val="auto"/>
          <w:lang w:eastAsia="en-US"/>
        </w:rPr>
        <w:t>ф</w:t>
      </w:r>
      <w:proofErr w:type="gramEnd"/>
      <w:r w:rsidRPr="002F616E">
        <w:rPr>
          <w:rFonts w:ascii="Times New Roman" w:eastAsia="Times New Roman" w:hAnsi="Times New Roman" w:cs="Times New Roman"/>
          <w:color w:val="auto"/>
          <w:lang w:eastAsia="en-US"/>
        </w:rPr>
        <w:t>.)</w:t>
      </w:r>
    </w:p>
    <w:p w:rsidR="003B419C" w:rsidRDefault="002F616E" w:rsidP="009E5EFF">
      <w:pPr>
        <w:ind w:left="-284"/>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«Город  Никольск», «Дунилово – пожил бы здесь»  (</w:t>
      </w:r>
      <w:proofErr w:type="spellStart"/>
      <w:r w:rsidRPr="002F616E">
        <w:rPr>
          <w:rFonts w:ascii="Times New Roman" w:eastAsia="Times New Roman" w:hAnsi="Times New Roman" w:cs="Times New Roman"/>
          <w:color w:val="auto"/>
          <w:lang w:eastAsia="en-US"/>
        </w:rPr>
        <w:t>Дуниловский</w:t>
      </w:r>
      <w:proofErr w:type="spellEnd"/>
      <w:r w:rsidRPr="002F616E">
        <w:rPr>
          <w:rFonts w:ascii="Times New Roman" w:eastAsia="Times New Roman" w:hAnsi="Times New Roman" w:cs="Times New Roman"/>
          <w:color w:val="auto"/>
          <w:lang w:eastAsia="en-US"/>
        </w:rPr>
        <w:t xml:space="preserve"> с. </w:t>
      </w:r>
      <w:proofErr w:type="gramStart"/>
      <w:r w:rsidRPr="002F616E">
        <w:rPr>
          <w:rFonts w:ascii="Times New Roman" w:eastAsia="Times New Roman" w:hAnsi="Times New Roman" w:cs="Times New Roman"/>
          <w:color w:val="auto"/>
          <w:lang w:eastAsia="en-US"/>
        </w:rPr>
        <w:t>ф</w:t>
      </w:r>
      <w:proofErr w:type="gramEnd"/>
      <w:r w:rsidRPr="002F616E">
        <w:rPr>
          <w:rFonts w:ascii="Times New Roman" w:eastAsia="Times New Roman" w:hAnsi="Times New Roman" w:cs="Times New Roman"/>
          <w:color w:val="auto"/>
          <w:lang w:eastAsia="en-US"/>
        </w:rPr>
        <w:t>.)</w:t>
      </w:r>
    </w:p>
    <w:p w:rsidR="002F616E" w:rsidRDefault="002F616E" w:rsidP="009E5EFF">
      <w:pPr>
        <w:ind w:left="-284"/>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«Война в лицах и документах» (</w:t>
      </w:r>
      <w:proofErr w:type="spellStart"/>
      <w:r w:rsidRPr="002F616E">
        <w:rPr>
          <w:rFonts w:ascii="Times New Roman" w:eastAsia="Times New Roman" w:hAnsi="Times New Roman" w:cs="Times New Roman"/>
          <w:color w:val="auto"/>
          <w:lang w:eastAsia="en-US"/>
        </w:rPr>
        <w:t>Теребаевский</w:t>
      </w:r>
      <w:proofErr w:type="spellEnd"/>
      <w:r w:rsidRPr="002F616E">
        <w:rPr>
          <w:rFonts w:ascii="Times New Roman" w:eastAsia="Times New Roman" w:hAnsi="Times New Roman" w:cs="Times New Roman"/>
          <w:color w:val="auto"/>
          <w:lang w:eastAsia="en-US"/>
        </w:rPr>
        <w:t xml:space="preserve"> с. ф.) и др.</w:t>
      </w:r>
    </w:p>
    <w:p w:rsidR="003B419C" w:rsidRPr="002F616E" w:rsidRDefault="003B419C" w:rsidP="009E5EFF">
      <w:pPr>
        <w:ind w:left="-284"/>
        <w:rPr>
          <w:rFonts w:ascii="Times New Roman" w:eastAsia="Times New Roman" w:hAnsi="Times New Roman" w:cs="Times New Roman"/>
          <w:color w:val="auto"/>
          <w:lang w:eastAsia="en-US"/>
        </w:rPr>
      </w:pPr>
    </w:p>
    <w:p w:rsidR="002F616E" w:rsidRPr="002F616E" w:rsidRDefault="002F616E" w:rsidP="009E5EFF">
      <w:pPr>
        <w:ind w:left="-284"/>
        <w:jc w:val="both"/>
        <w:rPr>
          <w:rFonts w:ascii="Times New Roman" w:hAnsi="Times New Roman" w:cs="Times New Roman"/>
        </w:rPr>
      </w:pPr>
      <w:r w:rsidRPr="002F616E">
        <w:rPr>
          <w:rFonts w:ascii="Times New Roman" w:hAnsi="Times New Roman" w:cs="Times New Roman"/>
        </w:rPr>
        <w:t>Справочно-библиографический фонд</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1560"/>
        <w:gridCol w:w="2268"/>
        <w:gridCol w:w="2126"/>
      </w:tblGrid>
      <w:tr w:rsidR="002F616E" w:rsidRPr="002F616E" w:rsidTr="002816BB">
        <w:tc>
          <w:tcPr>
            <w:tcW w:w="3402"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Фонд общий объем</w:t>
            </w:r>
          </w:p>
        </w:tc>
        <w:tc>
          <w:tcPr>
            <w:tcW w:w="1560"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всего</w:t>
            </w:r>
          </w:p>
        </w:tc>
        <w:tc>
          <w:tcPr>
            <w:tcW w:w="2268"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Поступления 2017</w:t>
            </w:r>
          </w:p>
        </w:tc>
        <w:tc>
          <w:tcPr>
            <w:tcW w:w="2126"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AE45C5">
            <w:pPr>
              <w:ind w:left="-284" w:right="-74"/>
              <w:jc w:val="center"/>
              <w:rPr>
                <w:rFonts w:ascii="Times New Roman" w:hAnsi="Times New Roman" w:cs="Times New Roman"/>
              </w:rPr>
            </w:pPr>
            <w:r w:rsidRPr="002F616E">
              <w:rPr>
                <w:rFonts w:ascii="Times New Roman" w:hAnsi="Times New Roman" w:cs="Times New Roman"/>
              </w:rPr>
              <w:t>Поступления 2018</w:t>
            </w:r>
          </w:p>
        </w:tc>
      </w:tr>
      <w:tr w:rsidR="002F616E" w:rsidRPr="002F616E" w:rsidTr="002816BB">
        <w:tc>
          <w:tcPr>
            <w:tcW w:w="3402"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Печатная продукция</w:t>
            </w:r>
          </w:p>
        </w:tc>
        <w:tc>
          <w:tcPr>
            <w:tcW w:w="1560"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161</w:t>
            </w:r>
          </w:p>
        </w:tc>
        <w:tc>
          <w:tcPr>
            <w:tcW w:w="2126"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125</w:t>
            </w:r>
          </w:p>
        </w:tc>
      </w:tr>
      <w:tr w:rsidR="002F616E" w:rsidRPr="002F616E" w:rsidTr="002816BB">
        <w:tc>
          <w:tcPr>
            <w:tcW w:w="3402"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 xml:space="preserve">в </w:t>
            </w:r>
            <w:proofErr w:type="spellStart"/>
            <w:r w:rsidRPr="002F616E">
              <w:rPr>
                <w:rFonts w:ascii="Times New Roman" w:hAnsi="Times New Roman" w:cs="Times New Roman"/>
              </w:rPr>
              <w:t>т.ч</w:t>
            </w:r>
            <w:proofErr w:type="spellEnd"/>
            <w:r w:rsidRPr="002F616E">
              <w:rPr>
                <w:rFonts w:ascii="Times New Roman" w:hAnsi="Times New Roman" w:cs="Times New Roman"/>
              </w:rPr>
              <w:t>. аудиовизуальные материалы</w:t>
            </w:r>
          </w:p>
        </w:tc>
        <w:tc>
          <w:tcPr>
            <w:tcW w:w="1560"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p>
        </w:tc>
      </w:tr>
    </w:tbl>
    <w:p w:rsidR="002F616E" w:rsidRPr="002F616E" w:rsidRDefault="002F616E" w:rsidP="009E5EFF">
      <w:pPr>
        <w:ind w:left="-284"/>
        <w:jc w:val="both"/>
        <w:rPr>
          <w:rFonts w:ascii="Times New Roman" w:hAnsi="Times New Roman" w:cs="Times New Roman"/>
        </w:rPr>
      </w:pPr>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t>Проблемы комплектования, качественные изменения в его содержании.</w:t>
      </w:r>
    </w:p>
    <w:p w:rsidR="002F616E" w:rsidRPr="002F616E" w:rsidRDefault="002F616E" w:rsidP="009E5EFF">
      <w:pPr>
        <w:ind w:left="-284"/>
        <w:jc w:val="both"/>
        <w:rPr>
          <w:rFonts w:ascii="Times New Roman" w:hAnsi="Times New Roman" w:cs="Times New Roman"/>
        </w:rPr>
      </w:pPr>
    </w:p>
    <w:p w:rsidR="002F616E" w:rsidRPr="002F616E" w:rsidRDefault="002F616E" w:rsidP="009E5EFF">
      <w:pPr>
        <w:ind w:left="-284"/>
        <w:jc w:val="both"/>
        <w:rPr>
          <w:rFonts w:ascii="Times New Roman" w:hAnsi="Times New Roman" w:cs="Times New Roman"/>
        </w:rPr>
      </w:pPr>
      <w:r w:rsidRPr="002F616E">
        <w:rPr>
          <w:rFonts w:ascii="Times New Roman" w:hAnsi="Times New Roman" w:cs="Times New Roman"/>
        </w:rPr>
        <w:t>Справочный фонд устаревает, обновляется медленно, а за последние годы справочной литературы  поступало очень мало.</w:t>
      </w:r>
    </w:p>
    <w:p w:rsidR="002F616E" w:rsidRPr="002F616E" w:rsidRDefault="002F616E" w:rsidP="009E5EFF">
      <w:pPr>
        <w:ind w:left="-284"/>
        <w:jc w:val="both"/>
        <w:rPr>
          <w:rFonts w:ascii="Times New Roman" w:hAnsi="Times New Roman" w:cs="Times New Roman"/>
        </w:rPr>
      </w:pPr>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t>Ведение картотек*</w:t>
      </w:r>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t>Наличие и характеристика (объем, состояние) карточных картотек, проблемы и перспективы их использования.</w:t>
      </w:r>
    </w:p>
    <w:p w:rsidR="002F616E" w:rsidRPr="002F616E" w:rsidRDefault="002F616E" w:rsidP="009E5EFF">
      <w:pPr>
        <w:ind w:left="-284"/>
        <w:jc w:val="both"/>
        <w:rPr>
          <w:rFonts w:ascii="Times New Roman" w:hAnsi="Times New Roman" w:cs="Times New Roman"/>
        </w:rPr>
      </w:pPr>
    </w:p>
    <w:p w:rsidR="002F616E" w:rsidRPr="002F616E" w:rsidRDefault="002F616E" w:rsidP="009E5EFF">
      <w:pPr>
        <w:ind w:left="-284"/>
        <w:jc w:val="both"/>
        <w:rPr>
          <w:rFonts w:ascii="Times New Roman" w:hAnsi="Times New Roman" w:cs="Times New Roman"/>
        </w:rPr>
      </w:pPr>
      <w:r w:rsidRPr="002F616E">
        <w:rPr>
          <w:rFonts w:ascii="Times New Roman" w:hAnsi="Times New Roman" w:cs="Times New Roman"/>
        </w:rPr>
        <w:t>В ЦБ ведутся следующие картотеки:</w:t>
      </w:r>
    </w:p>
    <w:p w:rsidR="002F616E" w:rsidRPr="002F616E" w:rsidRDefault="002F616E" w:rsidP="009E5EFF">
      <w:pPr>
        <w:widowControl/>
        <w:ind w:left="-284"/>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Картотека заглавий художественных произведений (ЦБ)</w:t>
      </w:r>
    </w:p>
    <w:p w:rsidR="002F616E" w:rsidRPr="002F616E" w:rsidRDefault="002F616E" w:rsidP="009E5EFF">
      <w:pPr>
        <w:widowControl/>
        <w:ind w:left="-284"/>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Картотека библиографических и методических материалов (МО).</w:t>
      </w:r>
    </w:p>
    <w:p w:rsidR="002F616E" w:rsidRPr="002F616E" w:rsidRDefault="002F616E" w:rsidP="009E5EFF">
      <w:pPr>
        <w:ind w:left="-284"/>
        <w:jc w:val="both"/>
        <w:rPr>
          <w:rFonts w:ascii="Times New Roman" w:hAnsi="Times New Roman" w:cs="Times New Roman"/>
          <w:color w:val="auto"/>
        </w:rPr>
      </w:pPr>
      <w:r w:rsidRPr="002F616E">
        <w:rPr>
          <w:rFonts w:ascii="Times New Roman" w:hAnsi="Times New Roman" w:cs="Times New Roman"/>
          <w:color w:val="auto"/>
        </w:rPr>
        <w:t>Систематическая картотека статей в ЦБ была законсервирована в 2015 году. Библиотекарями и читателями она была мало востребована, т. к. в последние годы плохо пополнялась из-за маленькой подписки. В этом году подписки не было вообще.</w:t>
      </w:r>
    </w:p>
    <w:p w:rsidR="002F616E" w:rsidRPr="002F616E" w:rsidRDefault="002F616E" w:rsidP="009E5EFF">
      <w:pPr>
        <w:spacing w:line="276" w:lineRule="auto"/>
        <w:ind w:left="-284"/>
        <w:jc w:val="both"/>
        <w:rPr>
          <w:rFonts w:ascii="Times New Roman" w:eastAsia="Times New Roman" w:hAnsi="Times New Roman" w:cs="Times New Roman"/>
          <w:b/>
          <w:i/>
          <w:color w:val="4F6228" w:themeColor="accent3" w:themeShade="80"/>
          <w:lang w:eastAsia="en-US"/>
        </w:rPr>
      </w:pPr>
      <w:r w:rsidRPr="002F616E">
        <w:rPr>
          <w:rFonts w:ascii="Times New Roman" w:hAnsi="Times New Roman" w:cs="Times New Roman"/>
          <w:color w:val="auto"/>
        </w:rPr>
        <w:t>В сельских филиалах СКС тоже не ведется из-за отсутствия подписки.</w:t>
      </w:r>
    </w:p>
    <w:p w:rsidR="003B419C" w:rsidRDefault="002F616E" w:rsidP="009E5EFF">
      <w:pPr>
        <w:widowControl/>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Для выполнения справок использовались   каталоги, интернет, собственные базы данных, Консультант Плюс.</w:t>
      </w:r>
    </w:p>
    <w:p w:rsidR="002F616E" w:rsidRPr="002F616E" w:rsidRDefault="002F616E" w:rsidP="009E5EFF">
      <w:pPr>
        <w:widowControl/>
        <w:spacing w:after="240"/>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xml:space="preserve">По-прежнему востребованной  остается краеведческая картотека. </w:t>
      </w:r>
    </w:p>
    <w:p w:rsidR="002F616E" w:rsidRPr="002F616E" w:rsidRDefault="002F616E" w:rsidP="009E5EFF">
      <w:pPr>
        <w:ind w:left="-284"/>
        <w:jc w:val="both"/>
        <w:rPr>
          <w:rFonts w:ascii="Times New Roman" w:hAnsi="Times New Roman" w:cs="Times New Roman"/>
          <w:b/>
        </w:rPr>
      </w:pPr>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t>Какие периодические издания расписываются для карточных картотек.</w:t>
      </w:r>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i/>
        </w:rPr>
        <w:t>*сведения о работе с краеведческой картотекой отображать в разделе 8.Краеведческая работа библиотек</w:t>
      </w:r>
    </w:p>
    <w:p w:rsidR="002F616E" w:rsidRPr="002F616E" w:rsidRDefault="002F616E" w:rsidP="009E5EFF">
      <w:pPr>
        <w:ind w:left="-284"/>
        <w:jc w:val="both"/>
        <w:rPr>
          <w:rFonts w:ascii="Times New Roman" w:hAnsi="Times New Roman" w:cs="Times New Roman"/>
          <w:b/>
        </w:rPr>
      </w:pPr>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2F616E" w:rsidRPr="002F616E" w:rsidRDefault="002F616E" w:rsidP="009E5EFF">
      <w:pPr>
        <w:ind w:left="-284"/>
        <w:jc w:val="both"/>
        <w:rPr>
          <w:rFonts w:ascii="Times New Roman" w:hAnsi="Times New Roman" w:cs="Times New Roman"/>
          <w:b/>
        </w:rPr>
      </w:pPr>
    </w:p>
    <w:p w:rsidR="002F616E" w:rsidRPr="002F616E" w:rsidRDefault="002F616E" w:rsidP="009E5EFF">
      <w:pPr>
        <w:tabs>
          <w:tab w:val="center" w:pos="4873"/>
        </w:tabs>
        <w:ind w:left="-284"/>
        <w:jc w:val="both"/>
        <w:rPr>
          <w:rFonts w:ascii="Times New Roman" w:hAnsi="Times New Roman" w:cs="Times New Roman"/>
          <w:b/>
        </w:rPr>
      </w:pPr>
      <w:r w:rsidRPr="002F616E">
        <w:rPr>
          <w:rFonts w:ascii="Times New Roman" w:hAnsi="Times New Roman" w:cs="Times New Roman"/>
          <w:b/>
        </w:rPr>
        <w:t xml:space="preserve">Количество выполненных справок (сведения </w:t>
      </w:r>
      <w:proofErr w:type="gramStart"/>
      <w:r w:rsidRPr="002F616E">
        <w:rPr>
          <w:rFonts w:ascii="Times New Roman" w:hAnsi="Times New Roman" w:cs="Times New Roman"/>
          <w:b/>
        </w:rPr>
        <w:t>ДО</w:t>
      </w:r>
      <w:proofErr w:type="gramEnd"/>
      <w:r w:rsidRPr="002F616E">
        <w:rPr>
          <w:rFonts w:ascii="Times New Roman" w:hAnsi="Times New Roman" w:cs="Times New Roman"/>
          <w:b/>
        </w:rPr>
        <w:t xml:space="preserve"> не включаются).</w:t>
      </w:r>
    </w:p>
    <w:p w:rsidR="002F616E" w:rsidRPr="002F616E" w:rsidRDefault="002F616E" w:rsidP="009E5EFF">
      <w:pPr>
        <w:tabs>
          <w:tab w:val="center" w:pos="4873"/>
        </w:tabs>
        <w:ind w:left="-284"/>
        <w:jc w:val="both"/>
        <w:rPr>
          <w:rFonts w:ascii="Times New Roman" w:hAnsi="Times New Roman" w:cs="Times New Roman"/>
        </w:rPr>
      </w:pPr>
    </w:p>
    <w:tbl>
      <w:tblPr>
        <w:tblW w:w="107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1276"/>
        <w:gridCol w:w="1134"/>
        <w:gridCol w:w="1701"/>
        <w:gridCol w:w="1559"/>
        <w:gridCol w:w="2148"/>
        <w:gridCol w:w="1676"/>
      </w:tblGrid>
      <w:tr w:rsidR="002F616E" w:rsidRPr="002F616E" w:rsidTr="00582EA6">
        <w:tc>
          <w:tcPr>
            <w:tcW w:w="1276"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582EA6">
            <w:pPr>
              <w:ind w:left="-284" w:right="-123"/>
              <w:jc w:val="center"/>
              <w:rPr>
                <w:rFonts w:ascii="Times New Roman" w:hAnsi="Times New Roman" w:cs="Times New Roman"/>
              </w:rPr>
            </w:pPr>
            <w:r w:rsidRPr="002F616E">
              <w:rPr>
                <w:rFonts w:ascii="Times New Roman" w:hAnsi="Times New Roman" w:cs="Times New Roman"/>
              </w:rPr>
              <w:t xml:space="preserve">В </w:t>
            </w:r>
            <w:proofErr w:type="spellStart"/>
            <w:r w:rsidRPr="002F616E">
              <w:rPr>
                <w:rFonts w:ascii="Times New Roman" w:hAnsi="Times New Roman" w:cs="Times New Roman"/>
              </w:rPr>
              <w:t>т.ч</w:t>
            </w:r>
            <w:proofErr w:type="spellEnd"/>
            <w:r w:rsidRPr="002F616E">
              <w:rPr>
                <w:rFonts w:ascii="Times New Roman" w:hAnsi="Times New Roman" w:cs="Times New Roman"/>
              </w:rPr>
              <w:t>.</w:t>
            </w:r>
          </w:p>
          <w:p w:rsidR="00582EA6" w:rsidRDefault="002F616E" w:rsidP="00582EA6">
            <w:pPr>
              <w:ind w:left="-284" w:right="-123"/>
              <w:jc w:val="center"/>
              <w:rPr>
                <w:rFonts w:ascii="Times New Roman" w:hAnsi="Times New Roman" w:cs="Times New Roman"/>
              </w:rPr>
            </w:pPr>
            <w:proofErr w:type="spellStart"/>
            <w:r w:rsidRPr="002F616E">
              <w:rPr>
                <w:rFonts w:ascii="Times New Roman" w:hAnsi="Times New Roman" w:cs="Times New Roman"/>
              </w:rPr>
              <w:t>виртуаль</w:t>
            </w:r>
            <w:proofErr w:type="spellEnd"/>
          </w:p>
          <w:p w:rsidR="002F616E" w:rsidRPr="002F616E" w:rsidRDefault="002F616E" w:rsidP="00582EA6">
            <w:pPr>
              <w:ind w:left="-284" w:right="-123"/>
              <w:jc w:val="center"/>
              <w:rPr>
                <w:rFonts w:ascii="Times New Roman" w:hAnsi="Times New Roman" w:cs="Times New Roman"/>
              </w:rPr>
            </w:pPr>
            <w:proofErr w:type="spellStart"/>
            <w:r w:rsidRPr="002F616E">
              <w:rPr>
                <w:rFonts w:ascii="Times New Roman" w:hAnsi="Times New Roman" w:cs="Times New Roman"/>
              </w:rPr>
              <w:t>ные</w:t>
            </w:r>
            <w:proofErr w:type="spellEnd"/>
            <w:r w:rsidRPr="002F616E">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582EA6">
            <w:pPr>
              <w:ind w:left="-284" w:right="-250"/>
              <w:jc w:val="center"/>
              <w:rPr>
                <w:rFonts w:ascii="Times New Roman" w:hAnsi="Times New Roman" w:cs="Times New Roman"/>
              </w:rPr>
            </w:pPr>
            <w:r w:rsidRPr="002F616E">
              <w:rPr>
                <w:rFonts w:ascii="Times New Roman" w:hAnsi="Times New Roman" w:cs="Times New Roman"/>
              </w:rPr>
              <w:t>Тематические</w:t>
            </w:r>
          </w:p>
        </w:tc>
        <w:tc>
          <w:tcPr>
            <w:tcW w:w="155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Адресные</w:t>
            </w:r>
          </w:p>
        </w:tc>
        <w:tc>
          <w:tcPr>
            <w:tcW w:w="2148"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582EA6">
            <w:pPr>
              <w:ind w:left="-284" w:right="-228"/>
              <w:jc w:val="center"/>
              <w:rPr>
                <w:rFonts w:ascii="Times New Roman" w:hAnsi="Times New Roman" w:cs="Times New Roman"/>
              </w:rPr>
            </w:pPr>
            <w:r w:rsidRPr="002F616E">
              <w:rPr>
                <w:rFonts w:ascii="Times New Roman" w:hAnsi="Times New Roman" w:cs="Times New Roman"/>
              </w:rPr>
              <w:t>Фактографические</w:t>
            </w:r>
          </w:p>
        </w:tc>
        <w:tc>
          <w:tcPr>
            <w:tcW w:w="1676"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Уточняющие</w:t>
            </w:r>
          </w:p>
        </w:tc>
      </w:tr>
      <w:tr w:rsidR="002F616E" w:rsidRPr="002F616E" w:rsidTr="00582EA6">
        <w:tc>
          <w:tcPr>
            <w:tcW w:w="1276"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Филиалы</w:t>
            </w:r>
          </w:p>
        </w:tc>
        <w:tc>
          <w:tcPr>
            <w:tcW w:w="1276"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1418</w:t>
            </w:r>
          </w:p>
        </w:tc>
        <w:tc>
          <w:tcPr>
            <w:tcW w:w="1134"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933</w:t>
            </w:r>
          </w:p>
        </w:tc>
        <w:tc>
          <w:tcPr>
            <w:tcW w:w="1559"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152</w:t>
            </w:r>
          </w:p>
        </w:tc>
        <w:tc>
          <w:tcPr>
            <w:tcW w:w="2148"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105</w:t>
            </w:r>
          </w:p>
        </w:tc>
        <w:tc>
          <w:tcPr>
            <w:tcW w:w="1676"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228</w:t>
            </w:r>
          </w:p>
        </w:tc>
      </w:tr>
      <w:tr w:rsidR="002F616E" w:rsidRPr="002F616E" w:rsidTr="00582EA6">
        <w:tc>
          <w:tcPr>
            <w:tcW w:w="1276"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ЦБ</w:t>
            </w:r>
          </w:p>
        </w:tc>
        <w:tc>
          <w:tcPr>
            <w:tcW w:w="1276"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1253</w:t>
            </w:r>
          </w:p>
        </w:tc>
        <w:tc>
          <w:tcPr>
            <w:tcW w:w="1134"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582</w:t>
            </w:r>
          </w:p>
        </w:tc>
        <w:tc>
          <w:tcPr>
            <w:tcW w:w="1559"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321</w:t>
            </w:r>
          </w:p>
        </w:tc>
        <w:tc>
          <w:tcPr>
            <w:tcW w:w="2148"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245</w:t>
            </w:r>
          </w:p>
        </w:tc>
        <w:tc>
          <w:tcPr>
            <w:tcW w:w="1676"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105</w:t>
            </w:r>
          </w:p>
        </w:tc>
      </w:tr>
      <w:tr w:rsidR="002F616E" w:rsidRPr="002F616E" w:rsidTr="00582EA6">
        <w:tc>
          <w:tcPr>
            <w:tcW w:w="1276"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ЦБС</w:t>
            </w:r>
          </w:p>
        </w:tc>
        <w:tc>
          <w:tcPr>
            <w:tcW w:w="1276"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2671</w:t>
            </w:r>
          </w:p>
        </w:tc>
        <w:tc>
          <w:tcPr>
            <w:tcW w:w="1134"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1515</w:t>
            </w:r>
          </w:p>
        </w:tc>
        <w:tc>
          <w:tcPr>
            <w:tcW w:w="1559"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473</w:t>
            </w:r>
          </w:p>
        </w:tc>
        <w:tc>
          <w:tcPr>
            <w:tcW w:w="2148"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350</w:t>
            </w:r>
          </w:p>
        </w:tc>
        <w:tc>
          <w:tcPr>
            <w:tcW w:w="1676" w:type="dxa"/>
            <w:tcBorders>
              <w:top w:val="single" w:sz="4" w:space="0" w:color="000000"/>
              <w:left w:val="single" w:sz="4" w:space="0" w:color="000000"/>
              <w:bottom w:val="single" w:sz="4" w:space="0" w:color="000000"/>
              <w:right w:val="single" w:sz="4" w:space="0" w:color="000000"/>
            </w:tcBorders>
          </w:tcPr>
          <w:p w:rsidR="002F616E" w:rsidRPr="002F616E" w:rsidRDefault="002F616E" w:rsidP="001D624B">
            <w:pPr>
              <w:ind w:left="-284"/>
              <w:jc w:val="center"/>
              <w:rPr>
                <w:rFonts w:ascii="Times New Roman" w:hAnsi="Times New Roman" w:cs="Times New Roman"/>
              </w:rPr>
            </w:pPr>
            <w:r w:rsidRPr="002F616E">
              <w:rPr>
                <w:rFonts w:ascii="Times New Roman" w:hAnsi="Times New Roman" w:cs="Times New Roman"/>
              </w:rPr>
              <w:t>333</w:t>
            </w:r>
          </w:p>
        </w:tc>
      </w:tr>
    </w:tbl>
    <w:p w:rsidR="002F616E" w:rsidRPr="002F616E" w:rsidRDefault="002F616E" w:rsidP="009E5EFF">
      <w:pPr>
        <w:ind w:left="-284"/>
        <w:jc w:val="both"/>
        <w:rPr>
          <w:rFonts w:ascii="Times New Roman" w:hAnsi="Times New Roman" w:cs="Times New Roman"/>
          <w:i/>
        </w:rPr>
      </w:pPr>
      <w:r w:rsidRPr="002F616E">
        <w:rPr>
          <w:rFonts w:ascii="Times New Roman" w:hAnsi="Times New Roman" w:cs="Times New Roman"/>
          <w:i/>
        </w:rPr>
        <w:t>* при наличии виртуальной справочной службы</w:t>
      </w:r>
    </w:p>
    <w:p w:rsidR="002F616E" w:rsidRPr="002F616E" w:rsidRDefault="002F616E" w:rsidP="009E5EFF">
      <w:pPr>
        <w:ind w:left="-284"/>
        <w:jc w:val="both"/>
        <w:rPr>
          <w:rFonts w:ascii="Times New Roman" w:hAnsi="Times New Roman" w:cs="Times New Roman"/>
        </w:rPr>
      </w:pPr>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t>Результаты статистического анализа выполненных справок по отраслям знаний, категориям пользователей, эффективность использования СБА – традиционных и электронных источников поиска.</w:t>
      </w:r>
    </w:p>
    <w:p w:rsidR="002F616E" w:rsidRPr="002F616E" w:rsidRDefault="002F616E" w:rsidP="009E5EFF">
      <w:pPr>
        <w:ind w:left="-284"/>
        <w:jc w:val="both"/>
        <w:rPr>
          <w:rFonts w:ascii="Times New Roman" w:hAnsi="Times New Roman" w:cs="Times New Roman"/>
          <w:b/>
        </w:rPr>
      </w:pPr>
    </w:p>
    <w:p w:rsidR="002F616E" w:rsidRPr="002F616E" w:rsidRDefault="002F616E" w:rsidP="009E5EFF">
      <w:pPr>
        <w:ind w:left="-284"/>
        <w:jc w:val="both"/>
        <w:rPr>
          <w:rFonts w:ascii="Times New Roman" w:hAnsi="Times New Roman" w:cs="Times New Roman"/>
        </w:rPr>
      </w:pPr>
      <w:r w:rsidRPr="002F616E">
        <w:rPr>
          <w:rFonts w:ascii="Times New Roman" w:hAnsi="Times New Roman" w:cs="Times New Roman"/>
        </w:rPr>
        <w:t xml:space="preserve">Большая часть справок в ЦБС, как обычно, </w:t>
      </w:r>
      <w:proofErr w:type="gramStart"/>
      <w:r w:rsidRPr="002F616E">
        <w:rPr>
          <w:rFonts w:ascii="Times New Roman" w:hAnsi="Times New Roman" w:cs="Times New Roman"/>
        </w:rPr>
        <w:t>тематические</w:t>
      </w:r>
      <w:proofErr w:type="gramEnd"/>
      <w:r w:rsidRPr="002F616E">
        <w:rPr>
          <w:rFonts w:ascii="Times New Roman" w:hAnsi="Times New Roman" w:cs="Times New Roman"/>
        </w:rPr>
        <w:t>. Преобладают справки по истории, педагогике, психологии, литературоведению, искусству. Востребованной остается и краеведческая информация. Основная категория пользователей школьники, студенты, специалисты различных отраслей.</w:t>
      </w:r>
    </w:p>
    <w:p w:rsidR="002F616E" w:rsidRPr="002F616E" w:rsidRDefault="002F616E" w:rsidP="009E5EFF">
      <w:pPr>
        <w:ind w:left="-284"/>
        <w:jc w:val="both"/>
        <w:rPr>
          <w:rFonts w:ascii="Times New Roman" w:hAnsi="Times New Roman" w:cs="Times New Roman"/>
        </w:rPr>
      </w:pPr>
      <w:r w:rsidRPr="002F616E">
        <w:rPr>
          <w:rFonts w:ascii="Times New Roman" w:hAnsi="Times New Roman" w:cs="Times New Roman"/>
        </w:rPr>
        <w:t>Библиотекари стараются выполнить по максимуму запросы читателей.</w:t>
      </w:r>
    </w:p>
    <w:p w:rsidR="002F616E" w:rsidRPr="002F616E" w:rsidRDefault="002F616E" w:rsidP="009E5EFF">
      <w:pPr>
        <w:ind w:left="-284"/>
        <w:jc w:val="both"/>
        <w:rPr>
          <w:rFonts w:ascii="Times New Roman" w:hAnsi="Times New Roman" w:cs="Times New Roman"/>
        </w:rPr>
      </w:pPr>
    </w:p>
    <w:p w:rsidR="002F616E" w:rsidRPr="002F616E" w:rsidRDefault="002F616E" w:rsidP="009E5EFF">
      <w:pPr>
        <w:ind w:left="-284"/>
        <w:jc w:val="both"/>
        <w:rPr>
          <w:rFonts w:ascii="Times New Roman" w:hAnsi="Times New Roman" w:cs="Times New Roman"/>
        </w:rPr>
      </w:pPr>
      <w:r w:rsidRPr="002F616E">
        <w:rPr>
          <w:rFonts w:ascii="Times New Roman" w:hAnsi="Times New Roman" w:cs="Times New Roman"/>
        </w:rPr>
        <w:t>Хотя справочный фонд устаревает и плохо комплектуется, в  целом СБА соответствует запросам пользователей, благодаря использованию интернета, правовым и собственным БД.  Компьютерные технологии положительно повлияли на качественное и быстрое справочно-библиографическое обслуживание.</w:t>
      </w:r>
    </w:p>
    <w:p w:rsidR="002F616E" w:rsidRPr="002F616E" w:rsidRDefault="002F616E" w:rsidP="009E5EFF">
      <w:pPr>
        <w:ind w:left="-284"/>
        <w:jc w:val="both"/>
        <w:rPr>
          <w:rFonts w:ascii="Times New Roman" w:hAnsi="Times New Roman" w:cs="Times New Roman"/>
        </w:rPr>
      </w:pPr>
      <w:r w:rsidRPr="002F616E">
        <w:rPr>
          <w:rFonts w:ascii="Times New Roman" w:eastAsia="Times New Roman" w:hAnsi="Times New Roman" w:cs="Times New Roman"/>
          <w:color w:val="auto"/>
          <w:lang w:eastAsia="en-US"/>
        </w:rPr>
        <w:t xml:space="preserve">Используются ЭБД и интернет,  традиционные источники мало востребованы, так как информация быстро устаревает. СКС – не </w:t>
      </w:r>
      <w:proofErr w:type="gramStart"/>
      <w:r w:rsidRPr="002F616E">
        <w:rPr>
          <w:rFonts w:ascii="Times New Roman" w:eastAsia="Times New Roman" w:hAnsi="Times New Roman" w:cs="Times New Roman"/>
          <w:color w:val="auto"/>
          <w:lang w:eastAsia="en-US"/>
        </w:rPr>
        <w:t>востребована</w:t>
      </w:r>
      <w:proofErr w:type="gramEnd"/>
      <w:r w:rsidRPr="002F616E">
        <w:rPr>
          <w:rFonts w:ascii="Times New Roman" w:eastAsia="Times New Roman" w:hAnsi="Times New Roman" w:cs="Times New Roman"/>
          <w:color w:val="auto"/>
          <w:lang w:eastAsia="en-US"/>
        </w:rPr>
        <w:t xml:space="preserve"> (нет подписки, а необходимую информацию можно найти в интернете). Более востребованными из традиционных источников остаются алфавитный каталог и краеведческая картотека.</w:t>
      </w:r>
    </w:p>
    <w:p w:rsidR="002F616E" w:rsidRPr="002F616E" w:rsidRDefault="002F616E" w:rsidP="009E5EFF">
      <w:pPr>
        <w:ind w:left="-284"/>
        <w:jc w:val="both"/>
        <w:rPr>
          <w:rFonts w:ascii="Times New Roman" w:hAnsi="Times New Roman" w:cs="Times New Roman"/>
        </w:rPr>
      </w:pPr>
    </w:p>
    <w:p w:rsidR="002F616E" w:rsidRPr="002F616E" w:rsidRDefault="002F616E" w:rsidP="009E5EFF">
      <w:pPr>
        <w:ind w:left="-284"/>
        <w:rPr>
          <w:rFonts w:ascii="Times New Roman" w:hAnsi="Times New Roman" w:cs="Times New Roman"/>
          <w:b/>
        </w:rPr>
      </w:pPr>
      <w:r w:rsidRPr="002F616E">
        <w:rPr>
          <w:rFonts w:ascii="Times New Roman" w:hAnsi="Times New Roman" w:cs="Times New Roman"/>
          <w:b/>
        </w:rPr>
        <w:t>Эффективность использования СБА (по источникам)</w:t>
      </w:r>
    </w:p>
    <w:p w:rsidR="002F616E" w:rsidRPr="002F616E" w:rsidRDefault="002F616E" w:rsidP="009E5EFF">
      <w:pPr>
        <w:ind w:left="-284"/>
        <w:rPr>
          <w:rFonts w:ascii="Times New Roman" w:hAnsi="Times New Roman" w:cs="Times New Roman"/>
        </w:rPr>
      </w:pPr>
    </w:p>
    <w:tbl>
      <w:tblPr>
        <w:tblW w:w="109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781"/>
        <w:gridCol w:w="709"/>
        <w:gridCol w:w="1336"/>
        <w:gridCol w:w="1215"/>
        <w:gridCol w:w="1873"/>
        <w:gridCol w:w="876"/>
        <w:gridCol w:w="1106"/>
        <w:gridCol w:w="1417"/>
      </w:tblGrid>
      <w:tr w:rsidR="002F616E" w:rsidRPr="002F616E" w:rsidTr="002916F6">
        <w:tc>
          <w:tcPr>
            <w:tcW w:w="1629" w:type="dxa"/>
            <w:vMerge w:val="restart"/>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Выполнено справок</w:t>
            </w:r>
          </w:p>
        </w:tc>
        <w:tc>
          <w:tcPr>
            <w:tcW w:w="1490" w:type="dxa"/>
            <w:gridSpan w:val="2"/>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Карточные каталоги</w:t>
            </w:r>
          </w:p>
        </w:tc>
        <w:tc>
          <w:tcPr>
            <w:tcW w:w="2551" w:type="dxa"/>
            <w:gridSpan w:val="2"/>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Картотеки</w:t>
            </w:r>
          </w:p>
        </w:tc>
        <w:tc>
          <w:tcPr>
            <w:tcW w:w="1873" w:type="dxa"/>
            <w:vMerge w:val="restart"/>
            <w:tcBorders>
              <w:top w:val="single" w:sz="4" w:space="0" w:color="auto"/>
              <w:left w:val="single" w:sz="4" w:space="0" w:color="auto"/>
              <w:bottom w:val="single" w:sz="4" w:space="0" w:color="auto"/>
              <w:right w:val="single" w:sz="4" w:space="0" w:color="auto"/>
            </w:tcBorders>
            <w:hideMark/>
          </w:tcPr>
          <w:p w:rsidR="002916F6" w:rsidRDefault="002F616E" w:rsidP="002916F6">
            <w:pPr>
              <w:ind w:left="-284" w:right="-504"/>
              <w:jc w:val="center"/>
              <w:rPr>
                <w:rFonts w:ascii="Times New Roman" w:hAnsi="Times New Roman" w:cs="Times New Roman"/>
              </w:rPr>
            </w:pPr>
            <w:r w:rsidRPr="002F616E">
              <w:rPr>
                <w:rFonts w:ascii="Times New Roman" w:hAnsi="Times New Roman" w:cs="Times New Roman"/>
              </w:rPr>
              <w:t xml:space="preserve">Справочные и </w:t>
            </w:r>
            <w:proofErr w:type="spellStart"/>
            <w:r w:rsidRPr="002F616E">
              <w:rPr>
                <w:rFonts w:ascii="Times New Roman" w:hAnsi="Times New Roman" w:cs="Times New Roman"/>
              </w:rPr>
              <w:t>библиогр</w:t>
            </w:r>
            <w:proofErr w:type="spellEnd"/>
            <w:r w:rsidRPr="002F616E">
              <w:rPr>
                <w:rFonts w:ascii="Times New Roman" w:hAnsi="Times New Roman" w:cs="Times New Roman"/>
              </w:rPr>
              <w:t>.</w:t>
            </w:r>
          </w:p>
          <w:p w:rsidR="002916F6" w:rsidRDefault="002F616E" w:rsidP="002916F6">
            <w:pPr>
              <w:ind w:left="-284" w:right="-503"/>
              <w:jc w:val="center"/>
              <w:rPr>
                <w:rFonts w:ascii="Times New Roman" w:hAnsi="Times New Roman" w:cs="Times New Roman"/>
              </w:rPr>
            </w:pPr>
            <w:r w:rsidRPr="002F616E">
              <w:rPr>
                <w:rFonts w:ascii="Times New Roman" w:hAnsi="Times New Roman" w:cs="Times New Roman"/>
              </w:rPr>
              <w:t>издания</w:t>
            </w:r>
          </w:p>
          <w:p w:rsidR="002F616E" w:rsidRPr="002F616E" w:rsidRDefault="002F616E" w:rsidP="002916F6">
            <w:pPr>
              <w:ind w:left="-284" w:right="-503"/>
              <w:jc w:val="center"/>
              <w:rPr>
                <w:rFonts w:ascii="Times New Roman" w:hAnsi="Times New Roman" w:cs="Times New Roman"/>
              </w:rPr>
            </w:pPr>
            <w:r w:rsidRPr="002F616E">
              <w:rPr>
                <w:rFonts w:ascii="Times New Roman" w:hAnsi="Times New Roman" w:cs="Times New Roman"/>
              </w:rPr>
              <w:t xml:space="preserve"> (печатные)</w:t>
            </w:r>
          </w:p>
        </w:tc>
        <w:tc>
          <w:tcPr>
            <w:tcW w:w="876" w:type="dxa"/>
            <w:vMerge w:val="restart"/>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ind w:left="-284"/>
              <w:jc w:val="center"/>
              <w:rPr>
                <w:rFonts w:ascii="Times New Roman" w:hAnsi="Times New Roman" w:cs="Times New Roman"/>
              </w:rPr>
            </w:pPr>
            <w:proofErr w:type="gramStart"/>
            <w:r w:rsidRPr="002F616E">
              <w:rPr>
                <w:rFonts w:ascii="Times New Roman" w:hAnsi="Times New Roman" w:cs="Times New Roman"/>
              </w:rPr>
              <w:t>ЭК</w:t>
            </w:r>
            <w:proofErr w:type="gramEnd"/>
          </w:p>
        </w:tc>
        <w:tc>
          <w:tcPr>
            <w:tcW w:w="1106" w:type="dxa"/>
            <w:vMerge w:val="restart"/>
            <w:tcBorders>
              <w:top w:val="single" w:sz="4" w:space="0" w:color="auto"/>
              <w:left w:val="single" w:sz="4" w:space="0" w:color="auto"/>
              <w:bottom w:val="single" w:sz="4" w:space="0" w:color="auto"/>
              <w:right w:val="single" w:sz="4" w:space="0" w:color="auto"/>
            </w:tcBorders>
            <w:hideMark/>
          </w:tcPr>
          <w:p w:rsidR="002916F6" w:rsidRDefault="002F616E" w:rsidP="002916F6">
            <w:pPr>
              <w:ind w:left="-284" w:right="-222"/>
              <w:jc w:val="center"/>
              <w:rPr>
                <w:rFonts w:ascii="Times New Roman" w:hAnsi="Times New Roman" w:cs="Times New Roman"/>
              </w:rPr>
            </w:pPr>
            <w:r w:rsidRPr="002F616E">
              <w:rPr>
                <w:rFonts w:ascii="Times New Roman" w:hAnsi="Times New Roman" w:cs="Times New Roman"/>
              </w:rPr>
              <w:t xml:space="preserve">Правовые </w:t>
            </w:r>
          </w:p>
          <w:p w:rsidR="002F616E" w:rsidRPr="002F616E" w:rsidRDefault="002F616E" w:rsidP="002916F6">
            <w:pPr>
              <w:ind w:left="-284" w:right="-222"/>
              <w:jc w:val="center"/>
              <w:rPr>
                <w:rFonts w:ascii="Times New Roman" w:hAnsi="Times New Roman" w:cs="Times New Roman"/>
              </w:rPr>
            </w:pPr>
            <w:r w:rsidRPr="002F616E">
              <w:rPr>
                <w:rFonts w:ascii="Times New Roman" w:hAnsi="Times New Roman" w:cs="Times New Roman"/>
              </w:rPr>
              <w:t>БД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F616E" w:rsidRPr="002F616E" w:rsidRDefault="002F616E" w:rsidP="002916F6">
            <w:pPr>
              <w:ind w:left="-284"/>
              <w:jc w:val="center"/>
              <w:rPr>
                <w:rFonts w:ascii="Times New Roman" w:hAnsi="Times New Roman" w:cs="Times New Roman"/>
              </w:rPr>
            </w:pPr>
            <w:r w:rsidRPr="002F616E">
              <w:rPr>
                <w:rFonts w:ascii="Times New Roman" w:hAnsi="Times New Roman" w:cs="Times New Roman"/>
              </w:rPr>
              <w:t>Интернет</w:t>
            </w:r>
          </w:p>
        </w:tc>
      </w:tr>
      <w:tr w:rsidR="002F616E" w:rsidRPr="002F616E" w:rsidTr="002916F6">
        <w:tc>
          <w:tcPr>
            <w:tcW w:w="1629" w:type="dxa"/>
            <w:vMerge/>
            <w:tcBorders>
              <w:top w:val="single" w:sz="4" w:space="0" w:color="auto"/>
              <w:left w:val="single" w:sz="4" w:space="0" w:color="auto"/>
              <w:bottom w:val="single" w:sz="4" w:space="0" w:color="auto"/>
              <w:right w:val="single" w:sz="4" w:space="0" w:color="auto"/>
            </w:tcBorders>
            <w:vAlign w:val="center"/>
            <w:hideMark/>
          </w:tcPr>
          <w:p w:rsidR="002F616E" w:rsidRPr="002F616E" w:rsidRDefault="002F616E" w:rsidP="000E46C6">
            <w:pPr>
              <w:widowControl/>
              <w:ind w:left="-284"/>
              <w:jc w:val="center"/>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АК</w:t>
            </w:r>
          </w:p>
        </w:tc>
        <w:tc>
          <w:tcPr>
            <w:tcW w:w="709"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СК</w:t>
            </w:r>
          </w:p>
        </w:tc>
        <w:tc>
          <w:tcPr>
            <w:tcW w:w="1336" w:type="dxa"/>
            <w:tcBorders>
              <w:top w:val="single" w:sz="4" w:space="0" w:color="auto"/>
              <w:left w:val="single" w:sz="4" w:space="0" w:color="auto"/>
              <w:bottom w:val="single" w:sz="4" w:space="0" w:color="auto"/>
              <w:right w:val="single" w:sz="4" w:space="0" w:color="auto"/>
            </w:tcBorders>
            <w:hideMark/>
          </w:tcPr>
          <w:p w:rsidR="002F616E" w:rsidRPr="002F616E" w:rsidRDefault="002F616E" w:rsidP="002916F6">
            <w:pPr>
              <w:ind w:left="-284" w:right="-331"/>
              <w:jc w:val="center"/>
              <w:rPr>
                <w:rFonts w:ascii="Times New Roman" w:hAnsi="Times New Roman" w:cs="Times New Roman"/>
              </w:rPr>
            </w:pPr>
            <w:r w:rsidRPr="002F616E">
              <w:rPr>
                <w:rFonts w:ascii="Times New Roman" w:hAnsi="Times New Roman" w:cs="Times New Roman"/>
              </w:rPr>
              <w:t>СКС</w:t>
            </w:r>
          </w:p>
          <w:p w:rsidR="002916F6" w:rsidRDefault="002F616E" w:rsidP="002916F6">
            <w:pPr>
              <w:ind w:left="-284" w:right="-331"/>
              <w:jc w:val="center"/>
              <w:rPr>
                <w:rFonts w:ascii="Times New Roman" w:hAnsi="Times New Roman" w:cs="Times New Roman"/>
              </w:rPr>
            </w:pPr>
            <w:r w:rsidRPr="002F616E">
              <w:rPr>
                <w:rFonts w:ascii="Times New Roman" w:hAnsi="Times New Roman" w:cs="Times New Roman"/>
              </w:rPr>
              <w:t xml:space="preserve">и </w:t>
            </w:r>
            <w:proofErr w:type="spellStart"/>
            <w:r w:rsidRPr="002F616E">
              <w:rPr>
                <w:rFonts w:ascii="Times New Roman" w:hAnsi="Times New Roman" w:cs="Times New Roman"/>
              </w:rPr>
              <w:t>тематич</w:t>
            </w:r>
            <w:proofErr w:type="spellEnd"/>
            <w:r w:rsidRPr="002F616E">
              <w:rPr>
                <w:rFonts w:ascii="Times New Roman" w:hAnsi="Times New Roman" w:cs="Times New Roman"/>
              </w:rPr>
              <w:t>. картотеки, папки,</w:t>
            </w:r>
          </w:p>
          <w:p w:rsidR="002F616E" w:rsidRPr="002F616E" w:rsidRDefault="002F616E" w:rsidP="002916F6">
            <w:pPr>
              <w:ind w:left="-284" w:right="-331"/>
              <w:jc w:val="center"/>
              <w:rPr>
                <w:rFonts w:ascii="Times New Roman" w:hAnsi="Times New Roman" w:cs="Times New Roman"/>
              </w:rPr>
            </w:pPr>
            <w:r w:rsidRPr="002F616E">
              <w:rPr>
                <w:rFonts w:ascii="Times New Roman" w:hAnsi="Times New Roman" w:cs="Times New Roman"/>
              </w:rPr>
              <w:t>досье и т.п.</w:t>
            </w:r>
          </w:p>
        </w:tc>
        <w:tc>
          <w:tcPr>
            <w:tcW w:w="1215" w:type="dxa"/>
            <w:tcBorders>
              <w:top w:val="single" w:sz="4" w:space="0" w:color="auto"/>
              <w:left w:val="single" w:sz="4" w:space="0" w:color="auto"/>
              <w:bottom w:val="single" w:sz="4" w:space="0" w:color="auto"/>
              <w:right w:val="single" w:sz="4" w:space="0" w:color="auto"/>
            </w:tcBorders>
            <w:hideMark/>
          </w:tcPr>
          <w:p w:rsidR="002916F6" w:rsidRDefault="002F616E" w:rsidP="002916F6">
            <w:pPr>
              <w:ind w:left="-284" w:right="-391"/>
              <w:jc w:val="center"/>
              <w:rPr>
                <w:rFonts w:ascii="Times New Roman" w:hAnsi="Times New Roman" w:cs="Times New Roman"/>
              </w:rPr>
            </w:pPr>
            <w:r w:rsidRPr="002F616E">
              <w:rPr>
                <w:rFonts w:ascii="Times New Roman" w:hAnsi="Times New Roman" w:cs="Times New Roman"/>
              </w:rPr>
              <w:t>Краевед</w:t>
            </w:r>
          </w:p>
          <w:p w:rsidR="002916F6" w:rsidRDefault="002F616E" w:rsidP="002916F6">
            <w:pPr>
              <w:ind w:left="-284" w:right="-391"/>
              <w:jc w:val="center"/>
              <w:rPr>
                <w:rFonts w:ascii="Times New Roman" w:hAnsi="Times New Roman" w:cs="Times New Roman"/>
              </w:rPr>
            </w:pPr>
            <w:proofErr w:type="spellStart"/>
            <w:r w:rsidRPr="002F616E">
              <w:rPr>
                <w:rFonts w:ascii="Times New Roman" w:hAnsi="Times New Roman" w:cs="Times New Roman"/>
              </w:rPr>
              <w:t>ческая</w:t>
            </w:r>
            <w:proofErr w:type="spellEnd"/>
            <w:r w:rsidRPr="002F616E">
              <w:rPr>
                <w:rFonts w:ascii="Times New Roman" w:hAnsi="Times New Roman" w:cs="Times New Roman"/>
              </w:rPr>
              <w:t xml:space="preserve"> </w:t>
            </w:r>
          </w:p>
          <w:p w:rsidR="002F616E" w:rsidRPr="002F616E" w:rsidRDefault="002F616E" w:rsidP="002916F6">
            <w:pPr>
              <w:ind w:left="-284" w:right="-391"/>
              <w:jc w:val="center"/>
              <w:rPr>
                <w:rFonts w:ascii="Times New Roman" w:hAnsi="Times New Roman" w:cs="Times New Roman"/>
              </w:rPr>
            </w:pPr>
            <w:r w:rsidRPr="002F616E">
              <w:rPr>
                <w:rFonts w:ascii="Times New Roman" w:hAnsi="Times New Roman" w:cs="Times New Roman"/>
              </w:rPr>
              <w:t>картотека</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F616E" w:rsidRPr="002F616E" w:rsidRDefault="002F616E" w:rsidP="000E46C6">
            <w:pPr>
              <w:widowControl/>
              <w:ind w:left="-284"/>
              <w:jc w:val="center"/>
              <w:rPr>
                <w:rFonts w:ascii="Times New Roman" w:hAnsi="Times New Roman" w:cs="Times New Roman"/>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2F616E" w:rsidRPr="002F616E" w:rsidRDefault="002F616E" w:rsidP="000E46C6">
            <w:pPr>
              <w:widowControl/>
              <w:ind w:left="-284"/>
              <w:jc w:val="center"/>
              <w:rPr>
                <w:rFonts w:ascii="Times New Roman" w:hAnsi="Times New Roman" w:cs="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F616E" w:rsidRPr="002F616E" w:rsidRDefault="002F616E" w:rsidP="000E46C6">
            <w:pPr>
              <w:widowControl/>
              <w:ind w:left="-284"/>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F616E" w:rsidRPr="002F616E" w:rsidRDefault="002F616E" w:rsidP="009E5EFF">
            <w:pPr>
              <w:widowControl/>
              <w:ind w:left="-284"/>
              <w:rPr>
                <w:rFonts w:ascii="Times New Roman" w:hAnsi="Times New Roman" w:cs="Times New Roman"/>
              </w:rPr>
            </w:pPr>
          </w:p>
        </w:tc>
      </w:tr>
      <w:tr w:rsidR="002F616E" w:rsidRPr="002F616E" w:rsidTr="002916F6">
        <w:tc>
          <w:tcPr>
            <w:tcW w:w="1629"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Всего</w:t>
            </w:r>
          </w:p>
        </w:tc>
        <w:tc>
          <w:tcPr>
            <w:tcW w:w="781"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262</w:t>
            </w:r>
          </w:p>
        </w:tc>
        <w:tc>
          <w:tcPr>
            <w:tcW w:w="709"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15</w:t>
            </w:r>
          </w:p>
        </w:tc>
        <w:tc>
          <w:tcPr>
            <w:tcW w:w="133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72</w:t>
            </w:r>
          </w:p>
        </w:tc>
        <w:tc>
          <w:tcPr>
            <w:tcW w:w="1215"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640</w:t>
            </w:r>
          </w:p>
        </w:tc>
        <w:tc>
          <w:tcPr>
            <w:tcW w:w="1873"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140</w:t>
            </w:r>
          </w:p>
        </w:tc>
        <w:tc>
          <w:tcPr>
            <w:tcW w:w="87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5</w:t>
            </w:r>
          </w:p>
        </w:tc>
        <w:tc>
          <w:tcPr>
            <w:tcW w:w="110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199</w:t>
            </w:r>
          </w:p>
        </w:tc>
        <w:tc>
          <w:tcPr>
            <w:tcW w:w="1417" w:type="dxa"/>
            <w:tcBorders>
              <w:top w:val="single" w:sz="4" w:space="0" w:color="auto"/>
              <w:left w:val="single" w:sz="4" w:space="0" w:color="auto"/>
              <w:bottom w:val="single" w:sz="4" w:space="0" w:color="auto"/>
              <w:right w:val="single" w:sz="4" w:space="0" w:color="auto"/>
            </w:tcBorders>
          </w:tcPr>
          <w:p w:rsidR="002F616E" w:rsidRPr="002F616E" w:rsidRDefault="002F616E" w:rsidP="009E5EFF">
            <w:pPr>
              <w:ind w:left="-284"/>
              <w:jc w:val="center"/>
              <w:rPr>
                <w:rFonts w:ascii="Times New Roman" w:hAnsi="Times New Roman" w:cs="Times New Roman"/>
              </w:rPr>
            </w:pPr>
            <w:r w:rsidRPr="002F616E">
              <w:rPr>
                <w:rFonts w:ascii="Times New Roman" w:hAnsi="Times New Roman" w:cs="Times New Roman"/>
              </w:rPr>
              <w:t>1338</w:t>
            </w:r>
          </w:p>
        </w:tc>
      </w:tr>
      <w:tr w:rsidR="002F616E" w:rsidRPr="002F616E" w:rsidTr="002916F6">
        <w:tc>
          <w:tcPr>
            <w:tcW w:w="1629"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ЦБ</w:t>
            </w:r>
          </w:p>
        </w:tc>
        <w:tc>
          <w:tcPr>
            <w:tcW w:w="781"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203</w:t>
            </w:r>
          </w:p>
        </w:tc>
        <w:tc>
          <w:tcPr>
            <w:tcW w:w="709"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w:t>
            </w:r>
          </w:p>
        </w:tc>
        <w:tc>
          <w:tcPr>
            <w:tcW w:w="133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22</w:t>
            </w:r>
          </w:p>
        </w:tc>
        <w:tc>
          <w:tcPr>
            <w:tcW w:w="1215"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202</w:t>
            </w:r>
          </w:p>
        </w:tc>
        <w:tc>
          <w:tcPr>
            <w:tcW w:w="1873"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26</w:t>
            </w:r>
          </w:p>
        </w:tc>
        <w:tc>
          <w:tcPr>
            <w:tcW w:w="87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5</w:t>
            </w:r>
          </w:p>
        </w:tc>
        <w:tc>
          <w:tcPr>
            <w:tcW w:w="110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199</w:t>
            </w:r>
          </w:p>
        </w:tc>
        <w:tc>
          <w:tcPr>
            <w:tcW w:w="1417" w:type="dxa"/>
            <w:tcBorders>
              <w:top w:val="single" w:sz="4" w:space="0" w:color="auto"/>
              <w:left w:val="single" w:sz="4" w:space="0" w:color="auto"/>
              <w:bottom w:val="single" w:sz="4" w:space="0" w:color="auto"/>
              <w:right w:val="single" w:sz="4" w:space="0" w:color="auto"/>
            </w:tcBorders>
          </w:tcPr>
          <w:p w:rsidR="002F616E" w:rsidRPr="002F616E" w:rsidRDefault="002F616E" w:rsidP="009E5EFF">
            <w:pPr>
              <w:ind w:left="-284"/>
              <w:jc w:val="center"/>
              <w:rPr>
                <w:rFonts w:ascii="Times New Roman" w:hAnsi="Times New Roman" w:cs="Times New Roman"/>
              </w:rPr>
            </w:pPr>
            <w:r w:rsidRPr="002F616E">
              <w:rPr>
                <w:rFonts w:ascii="Times New Roman" w:hAnsi="Times New Roman" w:cs="Times New Roman"/>
              </w:rPr>
              <w:t>596</w:t>
            </w:r>
          </w:p>
        </w:tc>
      </w:tr>
      <w:tr w:rsidR="002F616E" w:rsidRPr="002F616E" w:rsidTr="002916F6">
        <w:tc>
          <w:tcPr>
            <w:tcW w:w="1629"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Филиалы</w:t>
            </w:r>
          </w:p>
        </w:tc>
        <w:tc>
          <w:tcPr>
            <w:tcW w:w="781"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59</w:t>
            </w:r>
          </w:p>
        </w:tc>
        <w:tc>
          <w:tcPr>
            <w:tcW w:w="709"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15</w:t>
            </w:r>
          </w:p>
        </w:tc>
        <w:tc>
          <w:tcPr>
            <w:tcW w:w="133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50</w:t>
            </w:r>
          </w:p>
        </w:tc>
        <w:tc>
          <w:tcPr>
            <w:tcW w:w="1215"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438</w:t>
            </w:r>
          </w:p>
        </w:tc>
        <w:tc>
          <w:tcPr>
            <w:tcW w:w="1873"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114</w:t>
            </w:r>
          </w:p>
        </w:tc>
        <w:tc>
          <w:tcPr>
            <w:tcW w:w="87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w:t>
            </w:r>
          </w:p>
        </w:tc>
        <w:tc>
          <w:tcPr>
            <w:tcW w:w="110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2F616E" w:rsidRPr="002F616E" w:rsidRDefault="002F616E" w:rsidP="009E5EFF">
            <w:pPr>
              <w:ind w:left="-284"/>
              <w:jc w:val="center"/>
              <w:rPr>
                <w:rFonts w:ascii="Times New Roman" w:hAnsi="Times New Roman" w:cs="Times New Roman"/>
              </w:rPr>
            </w:pPr>
            <w:r w:rsidRPr="002F616E">
              <w:rPr>
                <w:rFonts w:ascii="Times New Roman" w:hAnsi="Times New Roman" w:cs="Times New Roman"/>
              </w:rPr>
              <w:t>742</w:t>
            </w:r>
          </w:p>
        </w:tc>
      </w:tr>
    </w:tbl>
    <w:p w:rsidR="002F616E" w:rsidRPr="002F616E" w:rsidRDefault="002F616E" w:rsidP="009E5EFF">
      <w:pPr>
        <w:ind w:left="-284"/>
        <w:rPr>
          <w:rFonts w:ascii="Times New Roman" w:hAnsi="Times New Roman" w:cs="Times New Roman"/>
        </w:rPr>
      </w:pPr>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t xml:space="preserve">Анализ качества выполненных запросов. Примеры наиболее интересных и сложных изысканий. Причины отказов. </w:t>
      </w:r>
    </w:p>
    <w:p w:rsidR="002F616E" w:rsidRPr="002F616E" w:rsidRDefault="002F616E" w:rsidP="009E5EFF">
      <w:pPr>
        <w:ind w:left="-284"/>
        <w:jc w:val="both"/>
        <w:rPr>
          <w:rFonts w:ascii="Times New Roman" w:hAnsi="Times New Roman" w:cs="Times New Roman"/>
          <w:b/>
        </w:rPr>
      </w:pPr>
    </w:p>
    <w:p w:rsidR="002F616E" w:rsidRPr="002F616E" w:rsidRDefault="002F616E" w:rsidP="009E5EFF">
      <w:pPr>
        <w:ind w:left="-284"/>
        <w:jc w:val="both"/>
        <w:rPr>
          <w:rFonts w:ascii="Times New Roman" w:hAnsi="Times New Roman" w:cs="Times New Roman"/>
          <w:b/>
          <w:u w:val="single"/>
        </w:rPr>
      </w:pPr>
      <w:r w:rsidRPr="002F616E">
        <w:rPr>
          <w:rFonts w:ascii="Times New Roman" w:hAnsi="Times New Roman" w:cs="Times New Roman"/>
          <w:b/>
          <w:u w:val="single"/>
        </w:rPr>
        <w:t>Информационн</w:t>
      </w:r>
      <w:proofErr w:type="gramStart"/>
      <w:r w:rsidRPr="002F616E">
        <w:rPr>
          <w:rFonts w:ascii="Times New Roman" w:hAnsi="Times New Roman" w:cs="Times New Roman"/>
          <w:b/>
          <w:u w:val="single"/>
        </w:rPr>
        <w:t>о-</w:t>
      </w:r>
      <w:proofErr w:type="gramEnd"/>
      <w:r w:rsidRPr="002F616E">
        <w:rPr>
          <w:rFonts w:ascii="Times New Roman" w:hAnsi="Times New Roman" w:cs="Times New Roman"/>
          <w:b/>
          <w:u w:val="single"/>
        </w:rPr>
        <w:t xml:space="preserve"> библиографическое обслуживание</w:t>
      </w:r>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lastRenderedPageBreak/>
        <w:t>Изучение информационных потребностей, координация с информационными центрами района, города.</w:t>
      </w:r>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t xml:space="preserve">Списки новых поступлений (печатные, электронные; периодичность, эффективность) </w:t>
      </w:r>
    </w:p>
    <w:p w:rsidR="002F616E" w:rsidRPr="002F616E" w:rsidRDefault="002F616E" w:rsidP="009E5EFF">
      <w:pPr>
        <w:ind w:left="-284"/>
        <w:jc w:val="both"/>
        <w:rPr>
          <w:rFonts w:ascii="Times New Roman" w:hAnsi="Times New Roman" w:cs="Times New Roman"/>
        </w:rPr>
      </w:pPr>
    </w:p>
    <w:tbl>
      <w:tblPr>
        <w:tblW w:w="10467"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9"/>
        <w:gridCol w:w="2490"/>
        <w:gridCol w:w="2491"/>
        <w:gridCol w:w="2537"/>
      </w:tblGrid>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5F7EC2" w:rsidRDefault="005F7EC2" w:rsidP="000E46C6">
            <w:pPr>
              <w:ind w:left="-284"/>
              <w:jc w:val="center"/>
              <w:rPr>
                <w:rFonts w:ascii="Times New Roman" w:hAnsi="Times New Roman" w:cs="Times New Roman"/>
              </w:rPr>
            </w:pPr>
            <w:r>
              <w:rPr>
                <w:rFonts w:ascii="Times New Roman" w:hAnsi="Times New Roman" w:cs="Times New Roman"/>
              </w:rPr>
              <w:t xml:space="preserve">     </w:t>
            </w:r>
            <w:r w:rsidR="002F616E" w:rsidRPr="002F616E">
              <w:rPr>
                <w:rFonts w:ascii="Times New Roman" w:hAnsi="Times New Roman" w:cs="Times New Roman"/>
              </w:rPr>
              <w:t xml:space="preserve">Текущее информирование </w:t>
            </w:r>
          </w:p>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о новых документах</w:t>
            </w:r>
          </w:p>
        </w:tc>
        <w:tc>
          <w:tcPr>
            <w:tcW w:w="2490"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Всего по ЦБС (по району)</w:t>
            </w:r>
          </w:p>
        </w:tc>
        <w:tc>
          <w:tcPr>
            <w:tcW w:w="2491"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По ЦБ</w:t>
            </w:r>
          </w:p>
        </w:tc>
        <w:tc>
          <w:tcPr>
            <w:tcW w:w="2537"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Филиалы ЦБС (библиотеки района)</w:t>
            </w: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Всего абонентов</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90</w:t>
            </w: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43</w:t>
            </w: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47</w:t>
            </w:r>
          </w:p>
        </w:tc>
      </w:tr>
      <w:tr w:rsidR="002F616E" w:rsidRPr="002F616E" w:rsidTr="002816BB">
        <w:trPr>
          <w:jc w:val="center"/>
        </w:trPr>
        <w:tc>
          <w:tcPr>
            <w:tcW w:w="10467" w:type="dxa"/>
            <w:gridSpan w:val="4"/>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 xml:space="preserve">в </w:t>
            </w:r>
            <w:proofErr w:type="spellStart"/>
            <w:r w:rsidRPr="002F616E">
              <w:rPr>
                <w:rFonts w:ascii="Times New Roman" w:hAnsi="Times New Roman" w:cs="Times New Roman"/>
                <w:color w:val="auto"/>
              </w:rPr>
              <w:t>т.ч</w:t>
            </w:r>
            <w:proofErr w:type="spellEnd"/>
            <w:r w:rsidRPr="002F616E">
              <w:rPr>
                <w:rFonts w:ascii="Times New Roman" w:hAnsi="Times New Roman" w:cs="Times New Roman"/>
                <w:color w:val="auto"/>
              </w:rPr>
              <w:t>. индивидуальное информирование</w:t>
            </w: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66</w:t>
            </w: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30</w:t>
            </w: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36</w:t>
            </w:r>
          </w:p>
        </w:tc>
      </w:tr>
      <w:tr w:rsidR="002F616E" w:rsidRPr="002F616E" w:rsidTr="002816BB">
        <w:trPr>
          <w:jc w:val="center"/>
        </w:trPr>
        <w:tc>
          <w:tcPr>
            <w:tcW w:w="10467" w:type="dxa"/>
            <w:gridSpan w:val="4"/>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 xml:space="preserve">в </w:t>
            </w:r>
            <w:proofErr w:type="spellStart"/>
            <w:r w:rsidRPr="002F616E">
              <w:rPr>
                <w:rFonts w:ascii="Times New Roman" w:hAnsi="Times New Roman" w:cs="Times New Roman"/>
                <w:color w:val="auto"/>
              </w:rPr>
              <w:t>т.ч</w:t>
            </w:r>
            <w:proofErr w:type="spellEnd"/>
            <w:r w:rsidRPr="002F616E">
              <w:rPr>
                <w:rFonts w:ascii="Times New Roman" w:hAnsi="Times New Roman" w:cs="Times New Roman"/>
                <w:color w:val="auto"/>
              </w:rPr>
              <w:t>. коллективное информирование</w:t>
            </w: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24</w:t>
            </w: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13</w:t>
            </w: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11</w:t>
            </w:r>
          </w:p>
        </w:tc>
      </w:tr>
      <w:tr w:rsidR="002F616E" w:rsidRPr="002F616E" w:rsidTr="002816BB">
        <w:trPr>
          <w:jc w:val="center"/>
        </w:trPr>
        <w:tc>
          <w:tcPr>
            <w:tcW w:w="10467" w:type="dxa"/>
            <w:gridSpan w:val="4"/>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Массовое информирование</w:t>
            </w: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385884">
            <w:pPr>
              <w:ind w:left="-284" w:right="-125"/>
              <w:jc w:val="center"/>
              <w:rPr>
                <w:rFonts w:ascii="Times New Roman" w:hAnsi="Times New Roman" w:cs="Times New Roman"/>
              </w:rPr>
            </w:pPr>
            <w:r w:rsidRPr="002F616E">
              <w:rPr>
                <w:rFonts w:ascii="Times New Roman" w:hAnsi="Times New Roman" w:cs="Times New Roman"/>
              </w:rPr>
              <w:t>Дни информации</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4</w:t>
            </w: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4</w:t>
            </w: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385884">
            <w:pPr>
              <w:ind w:left="-284" w:right="-125"/>
              <w:jc w:val="center"/>
              <w:rPr>
                <w:rFonts w:ascii="Times New Roman" w:hAnsi="Times New Roman" w:cs="Times New Roman"/>
              </w:rPr>
            </w:pPr>
            <w:r w:rsidRPr="002F616E">
              <w:rPr>
                <w:rFonts w:ascii="Times New Roman" w:hAnsi="Times New Roman" w:cs="Times New Roman"/>
              </w:rPr>
              <w:t>Дни специалиста</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385884">
            <w:pPr>
              <w:ind w:left="-284" w:right="-125"/>
              <w:jc w:val="center"/>
              <w:rPr>
                <w:rFonts w:ascii="Times New Roman" w:hAnsi="Times New Roman" w:cs="Times New Roman"/>
              </w:rPr>
            </w:pPr>
            <w:r w:rsidRPr="002F616E">
              <w:rPr>
                <w:rFonts w:ascii="Times New Roman" w:hAnsi="Times New Roman" w:cs="Times New Roman"/>
              </w:rPr>
              <w:t>Выставки-просмотры</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16</w:t>
            </w: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8</w:t>
            </w: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8</w:t>
            </w: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385884">
            <w:pPr>
              <w:ind w:left="-284" w:right="-125"/>
              <w:jc w:val="center"/>
              <w:rPr>
                <w:rFonts w:ascii="Times New Roman" w:hAnsi="Times New Roman" w:cs="Times New Roman"/>
              </w:rPr>
            </w:pPr>
            <w:r w:rsidRPr="002F616E">
              <w:rPr>
                <w:rFonts w:ascii="Times New Roman" w:hAnsi="Times New Roman" w:cs="Times New Roman"/>
              </w:rPr>
              <w:t>Обзоры новых поступлений</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33</w:t>
            </w: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29</w:t>
            </w: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4</w:t>
            </w: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385884">
            <w:pPr>
              <w:ind w:left="-284" w:right="-125"/>
              <w:jc w:val="center"/>
              <w:rPr>
                <w:rFonts w:ascii="Times New Roman" w:hAnsi="Times New Roman" w:cs="Times New Roman"/>
              </w:rPr>
            </w:pPr>
            <w:r w:rsidRPr="002F616E">
              <w:rPr>
                <w:rFonts w:ascii="Times New Roman" w:hAnsi="Times New Roman" w:cs="Times New Roman"/>
              </w:rPr>
              <w:t>Тематические обзоры литературы</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28</w:t>
            </w: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5</w:t>
            </w: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23</w:t>
            </w: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385884">
            <w:pPr>
              <w:ind w:left="-284" w:right="-125"/>
              <w:jc w:val="center"/>
              <w:rPr>
                <w:rFonts w:ascii="Times New Roman" w:hAnsi="Times New Roman" w:cs="Times New Roman"/>
              </w:rPr>
            </w:pPr>
            <w:r w:rsidRPr="002F616E">
              <w:rPr>
                <w:rFonts w:ascii="Times New Roman" w:hAnsi="Times New Roman" w:cs="Times New Roman"/>
              </w:rPr>
              <w:t>Другие информационные мероприятия</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385884">
            <w:pPr>
              <w:ind w:left="-284" w:right="-125"/>
              <w:jc w:val="center"/>
              <w:rPr>
                <w:rFonts w:ascii="Times New Roman" w:hAnsi="Times New Roman" w:cs="Times New Roman"/>
              </w:rPr>
            </w:pPr>
            <w:r w:rsidRPr="002F616E">
              <w:rPr>
                <w:rFonts w:ascii="Times New Roman" w:hAnsi="Times New Roman" w:cs="Times New Roman"/>
                <w:lang w:val="en-US"/>
              </w:rPr>
              <w:t>On-line-</w:t>
            </w:r>
            <w:r w:rsidRPr="002F616E">
              <w:rPr>
                <w:rFonts w:ascii="Times New Roman" w:hAnsi="Times New Roman" w:cs="Times New Roman"/>
              </w:rPr>
              <w:t>информирование</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385884">
            <w:pPr>
              <w:ind w:left="-284" w:right="-125"/>
              <w:jc w:val="center"/>
              <w:rPr>
                <w:rFonts w:ascii="Times New Roman" w:hAnsi="Times New Roman" w:cs="Times New Roman"/>
              </w:rPr>
            </w:pPr>
            <w:r w:rsidRPr="002F616E">
              <w:rPr>
                <w:rFonts w:ascii="Times New Roman" w:hAnsi="Times New Roman" w:cs="Times New Roman"/>
              </w:rPr>
              <w:t>Информирование в СМИ:</w:t>
            </w:r>
          </w:p>
          <w:p w:rsidR="002F616E" w:rsidRPr="002F616E" w:rsidRDefault="002F616E" w:rsidP="00385884">
            <w:pPr>
              <w:ind w:left="-284" w:right="-125"/>
              <w:jc w:val="center"/>
              <w:rPr>
                <w:rFonts w:ascii="Times New Roman" w:hAnsi="Times New Roman" w:cs="Times New Roman"/>
              </w:rPr>
            </w:pPr>
            <w:r w:rsidRPr="002F616E">
              <w:rPr>
                <w:rFonts w:ascii="Times New Roman" w:hAnsi="Times New Roman" w:cs="Times New Roman"/>
              </w:rPr>
              <w:t>в печати (кол-во статей)</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r>
      <w:tr w:rsidR="002F616E" w:rsidRPr="002F616E" w:rsidTr="002816BB">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385884">
            <w:pPr>
              <w:ind w:left="-284" w:right="-125"/>
              <w:jc w:val="center"/>
              <w:rPr>
                <w:rFonts w:ascii="Times New Roman" w:hAnsi="Times New Roman" w:cs="Times New Roman"/>
              </w:rPr>
            </w:pPr>
            <w:r w:rsidRPr="002F616E">
              <w:rPr>
                <w:rFonts w:ascii="Times New Roman" w:hAnsi="Times New Roman" w:cs="Times New Roman"/>
              </w:rPr>
              <w:t>на радио (кол-во передач)</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r>
    </w:tbl>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t>Индивидуальное и коллективное информирование (примеры, анализ, проблемы).</w:t>
      </w:r>
    </w:p>
    <w:p w:rsidR="002F616E" w:rsidRPr="002F616E" w:rsidRDefault="002F616E" w:rsidP="009E5EFF">
      <w:pPr>
        <w:ind w:left="-284"/>
        <w:jc w:val="both"/>
        <w:rPr>
          <w:rFonts w:ascii="Times New Roman" w:hAnsi="Times New Roman" w:cs="Times New Roman"/>
          <w:b/>
        </w:rPr>
      </w:pPr>
      <w:r w:rsidRPr="002F616E">
        <w:rPr>
          <w:rFonts w:ascii="Times New Roman" w:hAnsi="Times New Roman" w:cs="Times New Roman"/>
          <w:b/>
        </w:rPr>
        <w:t>Массовое библиографическое информирование: традиционные и новые интересные формы (краткое описание 1-2 мероприятий, тематика, эффективность), результативность проведенных мероприятий. В разделе «Информирование в СМИ» - только информация о документах, библиографические обзоры.</w:t>
      </w:r>
    </w:p>
    <w:p w:rsidR="002F616E" w:rsidRPr="002F616E" w:rsidRDefault="002F616E" w:rsidP="009E5EFF">
      <w:pPr>
        <w:ind w:left="-284"/>
        <w:jc w:val="both"/>
        <w:rPr>
          <w:rFonts w:ascii="Times New Roman" w:hAnsi="Times New Roman" w:cs="Times New Roman"/>
          <w:b/>
        </w:rPr>
      </w:pPr>
    </w:p>
    <w:p w:rsidR="003B419C"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xml:space="preserve">Коллективными абонентами являются  образовательные и культурные учреждения, медицинские учреждения. </w:t>
      </w:r>
      <w:r w:rsidRPr="002F616E">
        <w:rPr>
          <w:rFonts w:ascii="Times New Roman" w:eastAsiaTheme="minorHAnsi" w:hAnsi="Times New Roman" w:cs="Times New Roman"/>
          <w:color w:val="auto"/>
          <w:lang w:eastAsia="en-US"/>
        </w:rPr>
        <w:t>Коллективы интересуются материалами в помощь работе.</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Основная проблема коллективного информирования – недостаточное количество  поступившей литературы. В этом году было небольшое комплектование.</w:t>
      </w:r>
    </w:p>
    <w:p w:rsidR="002F616E" w:rsidRPr="002F616E" w:rsidRDefault="002F616E" w:rsidP="009E5EFF">
      <w:pPr>
        <w:widowControl/>
        <w:spacing w:after="200" w:line="276" w:lineRule="auto"/>
        <w:ind w:left="-284"/>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Индивидуально библиотекари работают по запросам читателей на разные темы.</w:t>
      </w:r>
    </w:p>
    <w:p w:rsidR="002F616E" w:rsidRPr="002F616E" w:rsidRDefault="002F616E" w:rsidP="009E5EFF">
      <w:pPr>
        <w:tabs>
          <w:tab w:val="left" w:pos="5160"/>
        </w:tabs>
        <w:ind w:left="-284"/>
        <w:jc w:val="both"/>
        <w:rPr>
          <w:rFonts w:ascii="Times New Roman" w:hAnsi="Times New Roman" w:cs="Times New Roman"/>
          <w:color w:val="auto"/>
        </w:rPr>
      </w:pPr>
      <w:r w:rsidRPr="002F616E">
        <w:rPr>
          <w:rFonts w:ascii="Times New Roman" w:hAnsi="Times New Roman" w:cs="Times New Roman"/>
          <w:color w:val="auto"/>
        </w:rPr>
        <w:t>- ЦБ выпускает списки новых поступлений</w:t>
      </w:r>
      <w:r w:rsidRPr="002F616E">
        <w:rPr>
          <w:rFonts w:ascii="Times New Roman" w:hAnsi="Times New Roman" w:cs="Times New Roman"/>
          <w:color w:val="auto"/>
        </w:rPr>
        <w:tab/>
      </w:r>
    </w:p>
    <w:p w:rsidR="002F616E" w:rsidRPr="002F616E" w:rsidRDefault="002F616E" w:rsidP="009E5EFF">
      <w:pPr>
        <w:ind w:left="-284"/>
        <w:jc w:val="both"/>
        <w:rPr>
          <w:rFonts w:ascii="Times New Roman" w:hAnsi="Times New Roman" w:cs="Times New Roman"/>
          <w:b/>
          <w:color w:val="4F6228" w:themeColor="accent3" w:themeShade="80"/>
        </w:rPr>
      </w:pPr>
    </w:p>
    <w:p w:rsidR="002F616E" w:rsidRPr="002F616E" w:rsidRDefault="002F616E" w:rsidP="009E5EFF">
      <w:pPr>
        <w:widowControl/>
        <w:spacing w:after="200"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Выпускались рекомендательные списки литературы.</w:t>
      </w:r>
    </w:p>
    <w:p w:rsidR="002F616E" w:rsidRPr="002F616E" w:rsidRDefault="002F616E" w:rsidP="009E5EFF">
      <w:pPr>
        <w:widowControl/>
        <w:spacing w:after="200"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В рамках  массового информационного обслуживания проводились тематические обзоры, выставки-просмотры, часы информации, дни информации.</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heme="minorHAnsi" w:hAnsi="Times New Roman" w:cs="Times New Roman"/>
          <w:b/>
          <w:bCs/>
          <w:color w:val="auto"/>
          <w:lang w:eastAsia="en-US"/>
        </w:rPr>
        <w:t>Информационные часы: «</w:t>
      </w:r>
      <w:r w:rsidRPr="002F616E">
        <w:rPr>
          <w:rFonts w:ascii="Times New Roman" w:eastAsiaTheme="minorHAnsi" w:hAnsi="Times New Roman" w:cs="Times New Roman"/>
          <w:color w:val="auto"/>
          <w:lang w:eastAsia="en-US"/>
        </w:rPr>
        <w:t>Он всех нас позвал в космос» (</w:t>
      </w:r>
      <w:proofErr w:type="spellStart"/>
      <w:r w:rsidRPr="002F616E">
        <w:rPr>
          <w:rFonts w:ascii="Times New Roman" w:eastAsiaTheme="minorHAnsi" w:hAnsi="Times New Roman" w:cs="Times New Roman"/>
          <w:color w:val="auto"/>
          <w:lang w:eastAsia="en-US"/>
        </w:rPr>
        <w:t>Байдаровский</w:t>
      </w:r>
      <w:proofErr w:type="spellEnd"/>
      <w:r w:rsidRPr="002F616E">
        <w:rPr>
          <w:rFonts w:ascii="Times New Roman" w:eastAsiaTheme="minorHAnsi" w:hAnsi="Times New Roman" w:cs="Times New Roman"/>
          <w:color w:val="auto"/>
          <w:lang w:eastAsia="en-US"/>
        </w:rPr>
        <w:t xml:space="preserve"> ф.), «</w:t>
      </w:r>
      <w:r w:rsidRPr="002F616E">
        <w:rPr>
          <w:rFonts w:ascii="Times New Roman" w:hAnsi="Times New Roman" w:cs="Times New Roman"/>
          <w:color w:val="auto"/>
          <w:shd w:val="clear" w:color="auto" w:fill="FFFFFF"/>
        </w:rPr>
        <w:t>Гордимся славою героев»</w:t>
      </w:r>
      <w:r w:rsidRPr="002F616E">
        <w:rPr>
          <w:rFonts w:ascii="Times New Roman" w:eastAsiaTheme="minorHAnsi" w:hAnsi="Times New Roman" w:cs="Times New Roman"/>
          <w:color w:val="auto"/>
          <w:lang w:eastAsia="en-US"/>
        </w:rPr>
        <w:t xml:space="preserve"> (</w:t>
      </w:r>
      <w:proofErr w:type="spellStart"/>
      <w:r w:rsidRPr="002F616E">
        <w:rPr>
          <w:rFonts w:ascii="Times New Roman" w:eastAsiaTheme="minorHAnsi" w:hAnsi="Times New Roman" w:cs="Times New Roman"/>
          <w:color w:val="auto"/>
          <w:lang w:eastAsia="en-US"/>
        </w:rPr>
        <w:t>Зеленцовский</w:t>
      </w:r>
      <w:proofErr w:type="spellEnd"/>
      <w:r w:rsidRPr="002F616E">
        <w:rPr>
          <w:rFonts w:ascii="Times New Roman" w:eastAsiaTheme="minorHAnsi" w:hAnsi="Times New Roman" w:cs="Times New Roman"/>
          <w:color w:val="auto"/>
          <w:lang w:eastAsia="en-US"/>
        </w:rPr>
        <w:t xml:space="preserve"> ф.), «История Российского флага» (</w:t>
      </w:r>
      <w:proofErr w:type="spellStart"/>
      <w:r w:rsidRPr="002F616E">
        <w:rPr>
          <w:rFonts w:ascii="Times New Roman" w:eastAsiaTheme="minorHAnsi" w:hAnsi="Times New Roman" w:cs="Times New Roman"/>
          <w:color w:val="auto"/>
          <w:lang w:eastAsia="en-US"/>
        </w:rPr>
        <w:t>Завражский</w:t>
      </w:r>
      <w:proofErr w:type="spellEnd"/>
      <w:r w:rsidRPr="002F616E">
        <w:rPr>
          <w:rFonts w:ascii="Times New Roman" w:eastAsiaTheme="minorHAnsi" w:hAnsi="Times New Roman" w:cs="Times New Roman"/>
          <w:color w:val="auto"/>
          <w:lang w:eastAsia="en-US"/>
        </w:rPr>
        <w:t xml:space="preserve"> ф.),</w:t>
      </w:r>
      <w:r w:rsidRPr="002F616E">
        <w:rPr>
          <w:rFonts w:ascii="Times New Roman" w:eastAsia="Times New Roman" w:hAnsi="Times New Roman" w:cs="Times New Roman"/>
          <w:color w:val="auto"/>
          <w:lang w:eastAsia="en-US"/>
        </w:rPr>
        <w:t xml:space="preserve"> «Дорога жизни» (</w:t>
      </w:r>
      <w:proofErr w:type="spellStart"/>
      <w:r w:rsidRPr="002F616E">
        <w:rPr>
          <w:rFonts w:ascii="Times New Roman" w:eastAsia="Times New Roman" w:hAnsi="Times New Roman" w:cs="Times New Roman"/>
          <w:color w:val="auto"/>
          <w:lang w:eastAsia="en-US"/>
        </w:rPr>
        <w:t>Дуниловский</w:t>
      </w:r>
      <w:proofErr w:type="spellEnd"/>
      <w:r w:rsidRPr="002F616E">
        <w:rPr>
          <w:rFonts w:ascii="Times New Roman" w:eastAsia="Times New Roman" w:hAnsi="Times New Roman" w:cs="Times New Roman"/>
          <w:color w:val="auto"/>
          <w:lang w:eastAsia="en-US"/>
        </w:rPr>
        <w:t xml:space="preserve"> ф.).</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p>
    <w:p w:rsidR="002F616E" w:rsidRPr="002F616E" w:rsidRDefault="002F616E" w:rsidP="009E5EFF">
      <w:pPr>
        <w:widowControl/>
        <w:spacing w:line="276" w:lineRule="auto"/>
        <w:ind w:left="-284"/>
        <w:jc w:val="both"/>
        <w:rPr>
          <w:rFonts w:ascii="Times New Roman" w:eastAsia="Calibri" w:hAnsi="Times New Roman" w:cs="Times New Roman"/>
          <w:color w:val="auto"/>
          <w:lang w:eastAsia="en-US"/>
        </w:rPr>
      </w:pPr>
      <w:r w:rsidRPr="002F616E">
        <w:rPr>
          <w:rFonts w:ascii="Times New Roman" w:eastAsiaTheme="minorHAnsi" w:hAnsi="Times New Roman" w:cs="Times New Roman"/>
          <w:b/>
          <w:color w:val="auto"/>
          <w:lang w:eastAsia="en-US"/>
        </w:rPr>
        <w:t xml:space="preserve">Тематические обзоры: </w:t>
      </w:r>
      <w:r w:rsidRPr="002F616E">
        <w:rPr>
          <w:rFonts w:ascii="Times New Roman" w:eastAsiaTheme="minorHAnsi" w:hAnsi="Times New Roman" w:cs="Times New Roman"/>
          <w:color w:val="auto"/>
          <w:lang w:eastAsia="en-US"/>
        </w:rPr>
        <w:t>«Край Никольский» (ЦБ), «Сказки Пушкина – намек, добрым молодцам урок» (</w:t>
      </w:r>
      <w:proofErr w:type="spellStart"/>
      <w:r w:rsidRPr="002F616E">
        <w:rPr>
          <w:rFonts w:ascii="Times New Roman" w:eastAsiaTheme="minorHAnsi" w:hAnsi="Times New Roman" w:cs="Times New Roman"/>
          <w:color w:val="auto"/>
          <w:lang w:eastAsia="en-US"/>
        </w:rPr>
        <w:t>Аргуновский</w:t>
      </w:r>
      <w:proofErr w:type="spellEnd"/>
      <w:r w:rsidRPr="002F616E">
        <w:rPr>
          <w:rFonts w:ascii="Times New Roman" w:eastAsiaTheme="minorHAnsi" w:hAnsi="Times New Roman" w:cs="Times New Roman"/>
          <w:color w:val="auto"/>
          <w:lang w:eastAsia="en-US"/>
        </w:rPr>
        <w:t xml:space="preserve"> ф.), </w:t>
      </w:r>
      <w:r w:rsidRPr="002F616E">
        <w:rPr>
          <w:rFonts w:ascii="Times New Roman" w:eastAsia="Andale Sans UI" w:hAnsi="Times New Roman" w:cs="Times New Roman"/>
          <w:bCs/>
          <w:color w:val="auto"/>
          <w:kern w:val="1"/>
          <w:lang w:eastAsia="en-US"/>
        </w:rPr>
        <w:t xml:space="preserve">«Мир природы по страницам книг», </w:t>
      </w:r>
      <w:r w:rsidRPr="002F616E">
        <w:rPr>
          <w:rFonts w:ascii="Times New Roman" w:eastAsiaTheme="minorHAnsi" w:hAnsi="Times New Roman" w:cs="Times New Roman"/>
          <w:color w:val="auto"/>
          <w:lang w:eastAsia="en-US"/>
        </w:rPr>
        <w:t xml:space="preserve">«Сталинград — город - герой» </w:t>
      </w:r>
      <w:proofErr w:type="gramStart"/>
      <w:r w:rsidRPr="002F616E">
        <w:rPr>
          <w:rFonts w:ascii="Times New Roman" w:eastAsiaTheme="minorHAnsi" w:hAnsi="Times New Roman" w:cs="Times New Roman"/>
          <w:color w:val="auto"/>
          <w:lang w:eastAsia="en-US"/>
        </w:rPr>
        <w:t xml:space="preserve">( </w:t>
      </w:r>
      <w:proofErr w:type="spellStart"/>
      <w:proofErr w:type="gramEnd"/>
      <w:r w:rsidRPr="002F616E">
        <w:rPr>
          <w:rFonts w:ascii="Times New Roman" w:eastAsiaTheme="minorHAnsi" w:hAnsi="Times New Roman" w:cs="Times New Roman"/>
          <w:color w:val="auto"/>
          <w:lang w:eastAsia="en-US"/>
        </w:rPr>
        <w:t>Байдаровский</w:t>
      </w:r>
      <w:proofErr w:type="spellEnd"/>
      <w:r w:rsidRPr="002F616E">
        <w:rPr>
          <w:rFonts w:ascii="Times New Roman" w:eastAsiaTheme="minorHAnsi" w:hAnsi="Times New Roman" w:cs="Times New Roman"/>
          <w:color w:val="auto"/>
          <w:lang w:eastAsia="en-US"/>
        </w:rPr>
        <w:t xml:space="preserve"> ф.), </w:t>
      </w:r>
      <w:r w:rsidRPr="002F616E">
        <w:rPr>
          <w:rFonts w:ascii="Times New Roman" w:hAnsi="Times New Roman" w:cs="Times New Roman"/>
          <w:color w:val="auto"/>
          <w:shd w:val="clear" w:color="auto" w:fill="FFFFFF"/>
        </w:rPr>
        <w:t xml:space="preserve">«Загадочный мир космоса» </w:t>
      </w:r>
      <w:r w:rsidRPr="002F616E">
        <w:rPr>
          <w:rFonts w:ascii="Times New Roman" w:eastAsia="Calibri" w:hAnsi="Times New Roman" w:cs="Times New Roman"/>
          <w:color w:val="auto"/>
          <w:lang w:eastAsia="en-US"/>
        </w:rPr>
        <w:t>(</w:t>
      </w:r>
      <w:proofErr w:type="spellStart"/>
      <w:r w:rsidRPr="002F616E">
        <w:rPr>
          <w:rFonts w:ascii="Times New Roman" w:eastAsia="Calibri" w:hAnsi="Times New Roman" w:cs="Times New Roman"/>
          <w:color w:val="auto"/>
          <w:lang w:eastAsia="en-US"/>
        </w:rPr>
        <w:t>Теребаевский</w:t>
      </w:r>
      <w:proofErr w:type="spellEnd"/>
      <w:r w:rsidRPr="002F616E">
        <w:rPr>
          <w:rFonts w:ascii="Times New Roman" w:eastAsia="Calibri" w:hAnsi="Times New Roman" w:cs="Times New Roman"/>
          <w:color w:val="auto"/>
          <w:lang w:eastAsia="en-US"/>
        </w:rPr>
        <w:t xml:space="preserve"> ф.).</w:t>
      </w:r>
    </w:p>
    <w:p w:rsidR="002F616E" w:rsidRPr="002F616E" w:rsidRDefault="002F616E" w:rsidP="009E5EFF">
      <w:pPr>
        <w:spacing w:line="276" w:lineRule="auto"/>
        <w:ind w:left="-284"/>
        <w:rPr>
          <w:rFonts w:ascii="Times New Roman" w:eastAsia="Times New Roman" w:hAnsi="Times New Roman" w:cs="Times New Roman"/>
          <w:color w:val="auto"/>
          <w:lang w:eastAsia="en-US"/>
        </w:rPr>
      </w:pPr>
    </w:p>
    <w:p w:rsidR="002F616E" w:rsidRPr="002F616E" w:rsidRDefault="002F616E" w:rsidP="009E5EFF">
      <w:pPr>
        <w:spacing w:line="276" w:lineRule="auto"/>
        <w:ind w:left="-284"/>
        <w:jc w:val="both"/>
        <w:rPr>
          <w:rFonts w:ascii="Times New Roman" w:hAnsi="Times New Roman" w:cs="Times New Roman"/>
          <w:color w:val="auto"/>
        </w:rPr>
      </w:pPr>
      <w:r w:rsidRPr="002F616E">
        <w:rPr>
          <w:rFonts w:ascii="Times New Roman" w:hAnsi="Times New Roman" w:cs="Times New Roman"/>
          <w:color w:val="auto"/>
        </w:rPr>
        <w:t xml:space="preserve">В библиотеках оформлялись тематические книжные выставки, литературный календарь к </w:t>
      </w:r>
      <w:r w:rsidRPr="002F616E">
        <w:rPr>
          <w:rFonts w:ascii="Times New Roman" w:hAnsi="Times New Roman" w:cs="Times New Roman"/>
          <w:color w:val="auto"/>
        </w:rPr>
        <w:lastRenderedPageBreak/>
        <w:t>юбилейным датам писателей.</w:t>
      </w:r>
    </w:p>
    <w:p w:rsidR="002F616E" w:rsidRPr="002F616E" w:rsidRDefault="002F616E" w:rsidP="009E5EFF">
      <w:pPr>
        <w:spacing w:line="276" w:lineRule="auto"/>
        <w:ind w:left="-284"/>
        <w:rPr>
          <w:rFonts w:ascii="Times New Roman" w:hAnsi="Times New Roman" w:cs="Times New Roman"/>
          <w:color w:val="auto"/>
        </w:rPr>
      </w:pPr>
    </w:p>
    <w:p w:rsidR="002F616E" w:rsidRPr="002F616E" w:rsidRDefault="002F616E" w:rsidP="009E5EFF">
      <w:pPr>
        <w:spacing w:line="276" w:lineRule="auto"/>
        <w:ind w:left="-284"/>
        <w:jc w:val="both"/>
        <w:rPr>
          <w:rFonts w:ascii="Times New Roman" w:eastAsiaTheme="minorHAnsi" w:hAnsi="Times New Roman" w:cs="Times New Roman"/>
          <w:shd w:val="clear" w:color="auto" w:fill="FFFFFF"/>
          <w:lang w:eastAsia="en-US"/>
        </w:rPr>
      </w:pPr>
      <w:r w:rsidRPr="002F616E">
        <w:rPr>
          <w:rFonts w:ascii="Times New Roman" w:eastAsiaTheme="minorHAnsi" w:hAnsi="Times New Roman" w:cs="Times New Roman"/>
          <w:b/>
          <w:shd w:val="clear" w:color="auto" w:fill="FFFFFF"/>
          <w:lang w:eastAsia="en-US"/>
        </w:rPr>
        <w:t>В этом году исполнилось 105 лет со дня рождения знаменитого земляка – русского писателя, поэта и публициста  А. Я. Яшина.</w:t>
      </w:r>
      <w:r w:rsidRPr="002F616E">
        <w:rPr>
          <w:rFonts w:ascii="Times New Roman" w:eastAsiaTheme="minorHAnsi" w:hAnsi="Times New Roman" w:cs="Times New Roman"/>
          <w:shd w:val="clear" w:color="auto" w:fill="FFFFFF"/>
          <w:lang w:eastAsia="en-US"/>
        </w:rPr>
        <w:t xml:space="preserve"> Во всех библиотеках проводились литературные часы, обзоры, оформлялись книжные выставки, посвященные нашему земляку.</w:t>
      </w:r>
    </w:p>
    <w:p w:rsidR="002F616E" w:rsidRPr="002F616E" w:rsidRDefault="002F616E" w:rsidP="009E5EFF">
      <w:pPr>
        <w:spacing w:line="276" w:lineRule="auto"/>
        <w:ind w:left="-284"/>
        <w:jc w:val="both"/>
        <w:rPr>
          <w:rFonts w:ascii="Times New Roman" w:hAnsi="Times New Roman" w:cs="Times New Roman"/>
          <w:b/>
          <w:color w:val="auto"/>
        </w:rPr>
      </w:pPr>
      <w:r w:rsidRPr="002F616E">
        <w:rPr>
          <w:rFonts w:ascii="Times New Roman" w:eastAsiaTheme="minorHAnsi" w:hAnsi="Times New Roman" w:cs="Times New Roman"/>
          <w:shd w:val="clear" w:color="auto" w:fill="FFFFFF"/>
          <w:lang w:eastAsia="en-US"/>
        </w:rPr>
        <w:t xml:space="preserve">28 июля на летней эстраде в Городском парке состоялся большой литературный праздник </w:t>
      </w:r>
      <w:r w:rsidRPr="002F616E">
        <w:rPr>
          <w:rFonts w:ascii="Times New Roman" w:eastAsiaTheme="minorHAnsi" w:hAnsi="Times New Roman" w:cs="Times New Roman"/>
          <w:b/>
          <w:shd w:val="clear" w:color="auto" w:fill="FFFFFF"/>
          <w:lang w:eastAsia="en-US"/>
        </w:rPr>
        <w:t xml:space="preserve">«И всюду поэту дом». </w:t>
      </w:r>
    </w:p>
    <w:p w:rsidR="002F616E" w:rsidRPr="002F616E" w:rsidRDefault="002F616E" w:rsidP="009E5EFF">
      <w:pPr>
        <w:ind w:left="-284"/>
        <w:jc w:val="both"/>
        <w:rPr>
          <w:rFonts w:ascii="Times New Roman" w:hAnsi="Times New Roman" w:cs="Times New Roman"/>
          <w:color w:val="auto"/>
        </w:rPr>
      </w:pPr>
    </w:p>
    <w:p w:rsidR="002F616E" w:rsidRPr="002F616E" w:rsidRDefault="002F616E" w:rsidP="009E5EFF">
      <w:pPr>
        <w:spacing w:line="276" w:lineRule="auto"/>
        <w:ind w:left="-284"/>
        <w:jc w:val="both"/>
        <w:rPr>
          <w:rFonts w:ascii="Times New Roman" w:hAnsi="Times New Roman" w:cs="Times New Roman"/>
          <w:color w:val="auto"/>
        </w:rPr>
      </w:pPr>
      <w:r w:rsidRPr="002F616E">
        <w:rPr>
          <w:rFonts w:ascii="Times New Roman" w:hAnsi="Times New Roman" w:cs="Times New Roman"/>
          <w:color w:val="auto"/>
        </w:rPr>
        <w:t>2018 год был бо</w:t>
      </w:r>
      <w:r w:rsidR="003B419C">
        <w:rPr>
          <w:rFonts w:ascii="Times New Roman" w:hAnsi="Times New Roman" w:cs="Times New Roman"/>
          <w:color w:val="auto"/>
        </w:rPr>
        <w:t>гат на юбилейные даты. В течение</w:t>
      </w:r>
      <w:r w:rsidRPr="002F616E">
        <w:rPr>
          <w:rFonts w:ascii="Times New Roman" w:hAnsi="Times New Roman" w:cs="Times New Roman"/>
          <w:color w:val="auto"/>
        </w:rPr>
        <w:t xml:space="preserve"> года  в ЦБ и сельских филиалах проводились различные мероприятия: информационные часы, темати</w:t>
      </w:r>
      <w:r w:rsidR="003B419C">
        <w:rPr>
          <w:rFonts w:ascii="Times New Roman" w:hAnsi="Times New Roman" w:cs="Times New Roman"/>
          <w:color w:val="auto"/>
        </w:rPr>
        <w:t>ческие обзоры, книжные выставки</w:t>
      </w:r>
      <w:r w:rsidRPr="002F616E">
        <w:rPr>
          <w:rFonts w:ascii="Times New Roman" w:hAnsi="Times New Roman" w:cs="Times New Roman"/>
          <w:color w:val="auto"/>
        </w:rPr>
        <w:t>, посвященные жизни и творчеству В. М. Мишенева, А. А. Подольского.</w:t>
      </w:r>
    </w:p>
    <w:p w:rsidR="002F616E" w:rsidRPr="002F616E" w:rsidRDefault="002F616E" w:rsidP="009E5EFF">
      <w:pPr>
        <w:ind w:left="-284"/>
        <w:rPr>
          <w:rFonts w:ascii="Times New Roman" w:hAnsi="Times New Roman" w:cs="Times New Roman"/>
          <w:color w:val="auto"/>
        </w:rPr>
      </w:pPr>
    </w:p>
    <w:p w:rsidR="002F616E" w:rsidRPr="002F616E" w:rsidRDefault="002F616E" w:rsidP="009E5EFF">
      <w:pPr>
        <w:spacing w:line="276" w:lineRule="auto"/>
        <w:ind w:left="-284"/>
        <w:jc w:val="both"/>
        <w:rPr>
          <w:rFonts w:ascii="Times New Roman" w:hAnsi="Times New Roman" w:cs="Times New Roman"/>
          <w:b/>
          <w:color w:val="auto"/>
        </w:rPr>
      </w:pPr>
      <w:r w:rsidRPr="002F616E">
        <w:rPr>
          <w:rFonts w:ascii="Times New Roman" w:hAnsi="Times New Roman" w:cs="Times New Roman"/>
          <w:b/>
          <w:color w:val="auto"/>
        </w:rPr>
        <w:t>23 октября  в ЦРБ им. Г.Н. Потанина состоялся литературно-музыкальный вечер «Уберечь бы только душу…», приуроченный к юбилейному дню рождения поэта-</w:t>
      </w:r>
      <w:proofErr w:type="spellStart"/>
      <w:r w:rsidRPr="002F616E">
        <w:rPr>
          <w:rFonts w:ascii="Times New Roman" w:hAnsi="Times New Roman" w:cs="Times New Roman"/>
          <w:b/>
          <w:color w:val="auto"/>
        </w:rPr>
        <w:t>никольчанина</w:t>
      </w:r>
      <w:proofErr w:type="spellEnd"/>
      <w:r w:rsidRPr="002F616E">
        <w:rPr>
          <w:rFonts w:ascii="Times New Roman" w:hAnsi="Times New Roman" w:cs="Times New Roman"/>
          <w:b/>
          <w:color w:val="auto"/>
        </w:rPr>
        <w:t xml:space="preserve"> Василия </w:t>
      </w:r>
      <w:proofErr w:type="spellStart"/>
      <w:r w:rsidRPr="002F616E">
        <w:rPr>
          <w:rFonts w:ascii="Times New Roman" w:hAnsi="Times New Roman" w:cs="Times New Roman"/>
          <w:b/>
          <w:color w:val="auto"/>
        </w:rPr>
        <w:t>Мишенёва</w:t>
      </w:r>
      <w:proofErr w:type="spellEnd"/>
      <w:r w:rsidRPr="002F616E">
        <w:rPr>
          <w:rFonts w:ascii="Times New Roman" w:hAnsi="Times New Roman" w:cs="Times New Roman"/>
          <w:b/>
          <w:color w:val="auto"/>
        </w:rPr>
        <w:t>.</w:t>
      </w:r>
    </w:p>
    <w:p w:rsidR="002F616E" w:rsidRPr="002F616E" w:rsidRDefault="002F616E" w:rsidP="009E5EFF">
      <w:pPr>
        <w:spacing w:line="276" w:lineRule="auto"/>
        <w:ind w:left="-284"/>
        <w:jc w:val="both"/>
        <w:rPr>
          <w:rFonts w:ascii="Times New Roman" w:hAnsi="Times New Roman" w:cs="Times New Roman"/>
          <w:color w:val="auto"/>
        </w:rPr>
      </w:pPr>
      <w:r w:rsidRPr="002F616E">
        <w:rPr>
          <w:rFonts w:ascii="Times New Roman" w:hAnsi="Times New Roman" w:cs="Times New Roman"/>
          <w:color w:val="auto"/>
        </w:rPr>
        <w:t xml:space="preserve">В.М. </w:t>
      </w:r>
      <w:proofErr w:type="spellStart"/>
      <w:r w:rsidRPr="002F616E">
        <w:rPr>
          <w:rFonts w:ascii="Times New Roman" w:hAnsi="Times New Roman" w:cs="Times New Roman"/>
          <w:color w:val="auto"/>
        </w:rPr>
        <w:t>Мишенёв</w:t>
      </w:r>
      <w:proofErr w:type="spellEnd"/>
      <w:r w:rsidRPr="002F616E">
        <w:rPr>
          <w:rFonts w:ascii="Times New Roman" w:hAnsi="Times New Roman" w:cs="Times New Roman"/>
          <w:color w:val="auto"/>
        </w:rPr>
        <w:t xml:space="preserve"> всю свою жизнь посвятил литературе. И добился на этом поприще значительных результатов. Он член Союза писателей России, лауреат Международной премии «Филантроп» за сборник стихов «Опавшие яблоки», лауреат Московского международного поэтического конкурса «Золотое перо», почётный гражданин Никольского района. Автор  18 поэтических и прозаических сборников.</w:t>
      </w:r>
    </w:p>
    <w:p w:rsidR="002F616E" w:rsidRPr="002F616E" w:rsidRDefault="002F616E" w:rsidP="009E5EFF">
      <w:pPr>
        <w:spacing w:line="276" w:lineRule="auto"/>
        <w:ind w:left="-284"/>
        <w:jc w:val="both"/>
        <w:rPr>
          <w:rFonts w:ascii="Times New Roman" w:hAnsi="Times New Roman" w:cs="Times New Roman"/>
          <w:color w:val="auto"/>
        </w:rPr>
      </w:pPr>
      <w:r w:rsidRPr="002F616E">
        <w:rPr>
          <w:rFonts w:ascii="Times New Roman" w:hAnsi="Times New Roman" w:cs="Times New Roman"/>
          <w:color w:val="auto"/>
        </w:rPr>
        <w:t>Василий Михайлович – самый чтимый и любимый поэт Никольского района. Поэтому в конференц-зале библиотеки в этот вечер был полный аншлаг. Присутствовали не только жители районного центра, но и представители Пермаса, малой родины поэта.</w:t>
      </w:r>
    </w:p>
    <w:p w:rsidR="002F616E" w:rsidRPr="002F616E" w:rsidRDefault="002F616E" w:rsidP="009E5EFF">
      <w:pPr>
        <w:spacing w:line="276" w:lineRule="auto"/>
        <w:ind w:left="-284"/>
        <w:jc w:val="both"/>
        <w:rPr>
          <w:rFonts w:ascii="Times New Roman" w:hAnsi="Times New Roman" w:cs="Times New Roman"/>
          <w:color w:val="auto"/>
        </w:rPr>
      </w:pPr>
      <w:r w:rsidRPr="002F616E">
        <w:rPr>
          <w:rFonts w:ascii="Times New Roman" w:hAnsi="Times New Roman" w:cs="Times New Roman"/>
          <w:color w:val="auto"/>
        </w:rPr>
        <w:t>Звучали стихотворения Василия Михайловича, песни на его стихи и, конечно же, многочисленные поздравления в его адрес.</w:t>
      </w:r>
    </w:p>
    <w:p w:rsidR="002F616E" w:rsidRPr="002F616E" w:rsidRDefault="002F616E" w:rsidP="009E5EFF">
      <w:pPr>
        <w:ind w:left="-284"/>
        <w:jc w:val="both"/>
        <w:rPr>
          <w:rFonts w:ascii="Times New Roman" w:hAnsi="Times New Roman" w:cs="Times New Roman"/>
        </w:rPr>
      </w:pPr>
    </w:p>
    <w:p w:rsidR="002F616E" w:rsidRPr="002F616E" w:rsidRDefault="002F616E" w:rsidP="009E5EFF">
      <w:pPr>
        <w:ind w:left="-284"/>
        <w:jc w:val="both"/>
        <w:rPr>
          <w:rFonts w:ascii="Times New Roman" w:hAnsi="Times New Roman" w:cs="Times New Roman"/>
          <w:b/>
          <w:shd w:val="clear" w:color="auto" w:fill="FFFFFF"/>
        </w:rPr>
      </w:pPr>
      <w:r w:rsidRPr="002F616E">
        <w:rPr>
          <w:rFonts w:ascii="Times New Roman" w:hAnsi="Times New Roman" w:cs="Times New Roman"/>
          <w:b/>
          <w:shd w:val="clear" w:color="auto" w:fill="FFFFFF"/>
        </w:rPr>
        <w:t>7.3. Организация МБА и ЭДД в муниципальных библиотеках.</w:t>
      </w:r>
    </w:p>
    <w:p w:rsidR="002F616E" w:rsidRPr="002F616E" w:rsidRDefault="002F616E" w:rsidP="009E5EFF">
      <w:pPr>
        <w:ind w:left="-284"/>
        <w:jc w:val="both"/>
        <w:rPr>
          <w:rFonts w:ascii="Times New Roman" w:hAnsi="Times New Roman" w:cs="Times New Roman"/>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286"/>
        <w:gridCol w:w="3284"/>
      </w:tblGrid>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rPr>
            </w:pPr>
            <w:r w:rsidRPr="002F616E">
              <w:rPr>
                <w:rFonts w:ascii="Times New Roman" w:eastAsia="Times New Roman" w:hAnsi="Times New Roman" w:cs="Times New Roman"/>
                <w:shd w:val="clear" w:color="auto" w:fill="FFFFFF"/>
              </w:rPr>
              <w:t>Структура книговыдачи МБА</w:t>
            </w:r>
          </w:p>
        </w:tc>
        <w:tc>
          <w:tcPr>
            <w:tcW w:w="3286"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Центральные, городские библиотеки</w:t>
            </w:r>
          </w:p>
        </w:tc>
        <w:tc>
          <w:tcPr>
            <w:tcW w:w="3284"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Сельские библиотеки</w:t>
            </w: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Всего</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4063CE" w:rsidP="000E46C6">
            <w:pPr>
              <w:spacing w:line="274" w:lineRule="exact"/>
              <w:ind w:left="-284"/>
              <w:jc w:val="center"/>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Общественные науки</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4063CE" w:rsidP="000E46C6">
            <w:pPr>
              <w:spacing w:line="274" w:lineRule="exact"/>
              <w:ind w:left="-284"/>
              <w:jc w:val="center"/>
              <w:rPr>
                <w:rFonts w:ascii="Times New Roman" w:eastAsia="Times New Roman" w:hAnsi="Times New Roman" w:cs="Times New Roman"/>
                <w:color w:val="auto"/>
              </w:rPr>
            </w:pPr>
            <w:r>
              <w:rPr>
                <w:rFonts w:ascii="Times New Roman" w:eastAsia="Times New Roman" w:hAnsi="Times New Roman" w:cs="Times New Roman"/>
                <w:color w:val="auto"/>
              </w:rPr>
              <w:t>9</w:t>
            </w: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Естественные науки</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Техника</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Сельское и лесное хозяйство</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Медицина</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Искусство</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4063CE" w:rsidP="000E46C6">
            <w:pPr>
              <w:spacing w:line="274" w:lineRule="exact"/>
              <w:ind w:left="-284"/>
              <w:jc w:val="center"/>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Спорт</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Филологические науки</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Художественная литература</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4063CE" w:rsidP="000E46C6">
            <w:pPr>
              <w:spacing w:line="274" w:lineRule="exact"/>
              <w:ind w:left="-284"/>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в т. ч.</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журналы</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на иностранных</w:t>
            </w:r>
            <w:r w:rsidR="00AB0380">
              <w:rPr>
                <w:rFonts w:ascii="Times New Roman" w:eastAsia="Times New Roman" w:hAnsi="Times New Roman" w:cs="Times New Roman"/>
                <w:color w:val="auto"/>
              </w:rPr>
              <w:t xml:space="preserve"> </w:t>
            </w:r>
            <w:r w:rsidRPr="002F616E">
              <w:rPr>
                <w:rFonts w:ascii="Times New Roman" w:eastAsia="Times New Roman" w:hAnsi="Times New Roman" w:cs="Times New Roman"/>
                <w:color w:val="auto"/>
              </w:rPr>
              <w:t>яз</w:t>
            </w:r>
            <w:r w:rsidR="00AB0380">
              <w:rPr>
                <w:rFonts w:ascii="Times New Roman" w:eastAsia="Times New Roman" w:hAnsi="Times New Roman" w:cs="Times New Roman"/>
                <w:color w:val="auto"/>
              </w:rPr>
              <w:t>ыках</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Краеведение</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Библиография</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Ноты</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Электронные копии/стр.</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Ксерокопии/стр.</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r w:rsidR="002F616E" w:rsidRPr="002F616E" w:rsidTr="002816BB">
        <w:tc>
          <w:tcPr>
            <w:tcW w:w="3287" w:type="dxa"/>
            <w:tcBorders>
              <w:top w:val="single" w:sz="4" w:space="0" w:color="auto"/>
              <w:left w:val="single" w:sz="4" w:space="0" w:color="auto"/>
              <w:bottom w:val="single" w:sz="4" w:space="0" w:color="auto"/>
              <w:right w:val="single" w:sz="4" w:space="0" w:color="auto"/>
            </w:tcBorders>
            <w:hideMark/>
          </w:tcPr>
          <w:p w:rsidR="002F616E" w:rsidRPr="002F616E" w:rsidRDefault="002F616E" w:rsidP="000E46C6">
            <w:pPr>
              <w:spacing w:line="274" w:lineRule="exact"/>
              <w:ind w:left="-284"/>
              <w:jc w:val="center"/>
              <w:rPr>
                <w:rFonts w:ascii="Times New Roman" w:eastAsia="Times New Roman" w:hAnsi="Times New Roman" w:cs="Times New Roman"/>
                <w:color w:val="auto"/>
              </w:rPr>
            </w:pPr>
            <w:r w:rsidRPr="002F616E">
              <w:rPr>
                <w:rFonts w:ascii="Times New Roman" w:eastAsia="Times New Roman" w:hAnsi="Times New Roman" w:cs="Times New Roman"/>
                <w:color w:val="auto"/>
              </w:rPr>
              <w:t>Тематические заказы.</w:t>
            </w:r>
          </w:p>
        </w:tc>
        <w:tc>
          <w:tcPr>
            <w:tcW w:w="3286"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F616E" w:rsidRPr="002F616E" w:rsidRDefault="002F616E" w:rsidP="000E46C6">
            <w:pPr>
              <w:spacing w:line="274" w:lineRule="exact"/>
              <w:ind w:left="-284"/>
              <w:jc w:val="center"/>
              <w:rPr>
                <w:rFonts w:ascii="Times New Roman" w:eastAsia="Times New Roman" w:hAnsi="Times New Roman" w:cs="Times New Roman"/>
                <w:color w:val="auto"/>
              </w:rPr>
            </w:pPr>
          </w:p>
        </w:tc>
      </w:tr>
    </w:tbl>
    <w:p w:rsidR="002F616E" w:rsidRPr="002F616E" w:rsidRDefault="002F616E" w:rsidP="000E46C6">
      <w:pPr>
        <w:shd w:val="clear" w:color="auto" w:fill="FFFFFF"/>
        <w:spacing w:before="120" w:line="274" w:lineRule="exact"/>
        <w:ind w:left="-284"/>
        <w:jc w:val="center"/>
        <w:rPr>
          <w:rFonts w:ascii="Times New Roman" w:eastAsia="Times New Roman" w:hAnsi="Times New Roman" w:cs="Times New Roman"/>
          <w:color w:val="auto"/>
        </w:rPr>
      </w:pPr>
    </w:p>
    <w:p w:rsidR="002F616E" w:rsidRPr="002F616E" w:rsidRDefault="002F616E" w:rsidP="000E46C6">
      <w:pPr>
        <w:shd w:val="clear" w:color="auto" w:fill="FFFFFF"/>
        <w:spacing w:before="120" w:line="274" w:lineRule="exact"/>
        <w:ind w:left="-284"/>
        <w:jc w:val="center"/>
        <w:rPr>
          <w:rFonts w:ascii="Times New Roman" w:eastAsia="Times New Roman" w:hAnsi="Times New Roman" w:cs="Times New Roman"/>
          <w:b/>
          <w:color w:val="auto"/>
        </w:rPr>
      </w:pPr>
      <w:r w:rsidRPr="002F616E">
        <w:rPr>
          <w:rFonts w:ascii="Times New Roman" w:eastAsia="Times New Roman" w:hAnsi="Times New Roman" w:cs="Times New Roman"/>
          <w:b/>
          <w:color w:val="auto"/>
        </w:rPr>
        <w:t>7.4 Формирование информационной культуры пользователей.</w:t>
      </w: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9"/>
        <w:gridCol w:w="2490"/>
        <w:gridCol w:w="2491"/>
        <w:gridCol w:w="2537"/>
      </w:tblGrid>
      <w:tr w:rsidR="002F616E" w:rsidRPr="002F616E" w:rsidTr="002816BB">
        <w:tc>
          <w:tcPr>
            <w:tcW w:w="2949"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rPr>
            </w:pPr>
          </w:p>
        </w:tc>
        <w:tc>
          <w:tcPr>
            <w:tcW w:w="2490"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Всего</w:t>
            </w:r>
          </w:p>
        </w:tc>
        <w:tc>
          <w:tcPr>
            <w:tcW w:w="2491"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ЦБ</w:t>
            </w:r>
          </w:p>
        </w:tc>
        <w:tc>
          <w:tcPr>
            <w:tcW w:w="2537"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Филиалы</w:t>
            </w:r>
          </w:p>
        </w:tc>
      </w:tr>
      <w:tr w:rsidR="002F616E" w:rsidRPr="002F616E" w:rsidTr="002816BB">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 xml:space="preserve">Уроки </w:t>
            </w:r>
            <w:proofErr w:type="gramStart"/>
            <w:r w:rsidRPr="002F616E">
              <w:rPr>
                <w:rFonts w:ascii="Times New Roman" w:hAnsi="Times New Roman" w:cs="Times New Roman"/>
              </w:rPr>
              <w:t>информационной</w:t>
            </w:r>
            <w:proofErr w:type="gramEnd"/>
          </w:p>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грамотности</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62</w:t>
            </w: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27</w:t>
            </w: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35</w:t>
            </w:r>
          </w:p>
        </w:tc>
      </w:tr>
      <w:tr w:rsidR="002F616E" w:rsidRPr="002F616E" w:rsidTr="002816BB">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Беседы</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217</w:t>
            </w: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197</w:t>
            </w: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20</w:t>
            </w:r>
          </w:p>
        </w:tc>
      </w:tr>
      <w:tr w:rsidR="002F616E" w:rsidRPr="002F616E" w:rsidTr="002816BB">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Семинары</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r>
      <w:tr w:rsidR="002F616E" w:rsidRPr="002F616E" w:rsidTr="002816BB">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Тренинги</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r>
      <w:tr w:rsidR="002F616E" w:rsidRPr="002F616E" w:rsidTr="002816BB">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Консультации</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396</w:t>
            </w: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383</w:t>
            </w: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13</w:t>
            </w:r>
          </w:p>
        </w:tc>
      </w:tr>
      <w:tr w:rsidR="002F616E" w:rsidRPr="002F616E" w:rsidTr="002816BB">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Экскурсии</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26</w:t>
            </w: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19</w:t>
            </w: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r w:rsidRPr="002F616E">
              <w:rPr>
                <w:rFonts w:ascii="Times New Roman" w:hAnsi="Times New Roman" w:cs="Times New Roman"/>
                <w:color w:val="auto"/>
              </w:rPr>
              <w:t>7</w:t>
            </w:r>
          </w:p>
        </w:tc>
      </w:tr>
      <w:tr w:rsidR="002F616E" w:rsidRPr="002F616E" w:rsidTr="002816BB">
        <w:tc>
          <w:tcPr>
            <w:tcW w:w="2949" w:type="dxa"/>
            <w:tcBorders>
              <w:top w:val="single" w:sz="4" w:space="0" w:color="000000"/>
              <w:left w:val="single" w:sz="4" w:space="0" w:color="000000"/>
              <w:bottom w:val="single" w:sz="4" w:space="0" w:color="000000"/>
              <w:right w:val="single" w:sz="4" w:space="0" w:color="000000"/>
            </w:tcBorders>
            <w:hideMark/>
          </w:tcPr>
          <w:p w:rsidR="002F616E" w:rsidRPr="002F616E" w:rsidRDefault="002F616E" w:rsidP="000E46C6">
            <w:pPr>
              <w:ind w:left="-284"/>
              <w:jc w:val="center"/>
              <w:rPr>
                <w:rFonts w:ascii="Times New Roman" w:hAnsi="Times New Roman" w:cs="Times New Roman"/>
              </w:rPr>
            </w:pPr>
            <w:r w:rsidRPr="002F616E">
              <w:rPr>
                <w:rFonts w:ascii="Times New Roman" w:hAnsi="Times New Roman" w:cs="Times New Roman"/>
              </w:rPr>
              <w:t xml:space="preserve">Печатные материалы по </w:t>
            </w:r>
            <w:proofErr w:type="spellStart"/>
            <w:r w:rsidRPr="002F616E">
              <w:rPr>
                <w:rFonts w:ascii="Times New Roman" w:hAnsi="Times New Roman" w:cs="Times New Roman"/>
              </w:rPr>
              <w:t>информ</w:t>
            </w:r>
            <w:proofErr w:type="spellEnd"/>
            <w:r w:rsidRPr="002F616E">
              <w:rPr>
                <w:rFonts w:ascii="Times New Roman" w:hAnsi="Times New Roman" w:cs="Times New Roman"/>
              </w:rPr>
              <w:t>. культуре*</w:t>
            </w:r>
          </w:p>
        </w:tc>
        <w:tc>
          <w:tcPr>
            <w:tcW w:w="2490"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c>
          <w:tcPr>
            <w:tcW w:w="2491"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c>
          <w:tcPr>
            <w:tcW w:w="2537" w:type="dxa"/>
            <w:tcBorders>
              <w:top w:val="single" w:sz="4" w:space="0" w:color="000000"/>
              <w:left w:val="single" w:sz="4" w:space="0" w:color="000000"/>
              <w:bottom w:val="single" w:sz="4" w:space="0" w:color="000000"/>
              <w:right w:val="single" w:sz="4" w:space="0" w:color="000000"/>
            </w:tcBorders>
          </w:tcPr>
          <w:p w:rsidR="002F616E" w:rsidRPr="002F616E" w:rsidRDefault="002F616E" w:rsidP="000E46C6">
            <w:pPr>
              <w:ind w:left="-284"/>
              <w:jc w:val="center"/>
              <w:rPr>
                <w:rFonts w:ascii="Times New Roman" w:hAnsi="Times New Roman" w:cs="Times New Roman"/>
                <w:color w:val="auto"/>
              </w:rPr>
            </w:pPr>
          </w:p>
        </w:tc>
      </w:tr>
    </w:tbl>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b/>
          <w:color w:val="auto"/>
        </w:rPr>
      </w:pPr>
      <w:r w:rsidRPr="002F616E">
        <w:rPr>
          <w:rFonts w:ascii="Times New Roman" w:eastAsia="Times New Roman" w:hAnsi="Times New Roman" w:cs="Times New Roman"/>
          <w:b/>
          <w:color w:val="auto"/>
        </w:rPr>
        <w:t>Использование устных, наглядных, печатных и комплексных форм обучения. Обучение основам электронного информационного поиска.</w:t>
      </w: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b/>
          <w:color w:val="auto"/>
        </w:rPr>
      </w:pPr>
      <w:proofErr w:type="gramStart"/>
      <w:r w:rsidRPr="002F616E">
        <w:rPr>
          <w:rFonts w:ascii="Times New Roman" w:eastAsiaTheme="minorHAnsi" w:hAnsi="Times New Roman" w:cs="Times New Roman"/>
          <w:b/>
          <w:color w:val="auto"/>
          <w:lang w:eastAsia="en-US"/>
        </w:rPr>
        <w:t>В комплексе используются устные (рассказ библиотекаря), наглядные (презентации, видео просмотры, книжные выставки) печатные (учебные пособия, вспомогательные материалы) формы обучения знаниям.</w:t>
      </w:r>
      <w:r w:rsidRPr="002F616E">
        <w:rPr>
          <w:rFonts w:ascii="Times New Roman" w:eastAsiaTheme="minorHAnsi" w:hAnsi="Times New Roman" w:cs="Times New Roman"/>
          <w:b/>
          <w:color w:val="auto"/>
          <w:lang w:eastAsia="en-US"/>
        </w:rPr>
        <w:tab/>
      </w:r>
      <w:proofErr w:type="gramEnd"/>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b/>
          <w:color w:val="auto"/>
        </w:rPr>
      </w:pPr>
      <w:r w:rsidRPr="002F616E">
        <w:rPr>
          <w:rFonts w:ascii="Times New Roman" w:eastAsia="Times New Roman" w:hAnsi="Times New Roman" w:cs="Times New Roman"/>
          <w:b/>
          <w:color w:val="auto"/>
        </w:rPr>
        <w:t xml:space="preserve">Сотрудничество с органами образования и учебными заведениями. </w:t>
      </w: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b/>
          <w:color w:val="auto"/>
        </w:rPr>
      </w:pPr>
      <w:r w:rsidRPr="002F616E">
        <w:rPr>
          <w:rFonts w:ascii="Times New Roman" w:eastAsia="Times New Roman" w:hAnsi="Times New Roman" w:cs="Times New Roman"/>
          <w:b/>
          <w:color w:val="auto"/>
        </w:rPr>
        <w:t>Опишите подробнее 1-2 мероприятия, наиболее удавшиеся на ваш взгляд.</w:t>
      </w: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color w:val="auto"/>
        </w:rPr>
      </w:pPr>
      <w:r w:rsidRPr="002F616E">
        <w:rPr>
          <w:rFonts w:ascii="Times New Roman" w:eastAsia="Times New Roman" w:hAnsi="Times New Roman" w:cs="Times New Roman"/>
          <w:color w:val="auto"/>
        </w:rPr>
        <w:t>Формирование у читателей информационной культуры и привлечение их к чтению – одно из главных направлений информационно-библиографического обслуживания. Эта работа проводиться всеми библиотеками. Наиболее популярными формами по распространению информационной культуры в ЦБС  являются индивидуальные  консультации, экскурсии по библиотеке, библиотечные уроки.</w:t>
      </w:r>
    </w:p>
    <w:p w:rsidR="002F616E" w:rsidRPr="002F616E" w:rsidRDefault="002F616E" w:rsidP="009E5EFF">
      <w:pPr>
        <w:shd w:val="clear" w:color="auto" w:fill="FFFFFF"/>
        <w:spacing w:line="276" w:lineRule="auto"/>
        <w:ind w:left="-284" w:right="20"/>
        <w:jc w:val="both"/>
        <w:rPr>
          <w:rFonts w:ascii="Times New Roman" w:eastAsia="Times New Roman" w:hAnsi="Times New Roman" w:cs="Times New Roman"/>
          <w:bCs/>
          <w:color w:val="auto"/>
          <w:lang w:eastAsia="en-US"/>
        </w:rPr>
      </w:pPr>
    </w:p>
    <w:p w:rsidR="002F616E" w:rsidRPr="002F616E" w:rsidRDefault="002F616E" w:rsidP="009E5EFF">
      <w:pPr>
        <w:shd w:val="clear" w:color="auto" w:fill="FFFFFF"/>
        <w:ind w:left="-284" w:right="20"/>
        <w:jc w:val="both"/>
        <w:rPr>
          <w:rFonts w:ascii="Times New Roman" w:eastAsia="Times New Roman" w:hAnsi="Times New Roman" w:cs="Times New Roman"/>
          <w:bCs/>
          <w:color w:val="FF0000"/>
          <w:lang w:eastAsia="en-US"/>
        </w:rPr>
      </w:pPr>
      <w:r w:rsidRPr="002F616E">
        <w:rPr>
          <w:rFonts w:ascii="Times New Roman" w:eastAsia="Times New Roman" w:hAnsi="Times New Roman" w:cs="Times New Roman"/>
          <w:bCs/>
          <w:color w:val="auto"/>
          <w:lang w:eastAsia="en-US"/>
        </w:rPr>
        <w:t>Д.О. проводит  библиотечно - библиографические  уроки и индивидуальные беседы по циклу мероприятий «Библиотека – держава мудрости».</w:t>
      </w:r>
    </w:p>
    <w:p w:rsidR="00AE69CE" w:rsidRDefault="002F616E" w:rsidP="009E5EFF">
      <w:pPr>
        <w:widowControl/>
        <w:ind w:left="-284"/>
        <w:jc w:val="both"/>
        <w:rPr>
          <w:rFonts w:ascii="Times New Roman" w:eastAsia="Times New Roman" w:hAnsi="Times New Roman" w:cs="Times New Roman"/>
          <w:color w:val="auto"/>
          <w:lang w:eastAsia="en-US"/>
        </w:rPr>
      </w:pPr>
      <w:r w:rsidRPr="002F616E">
        <w:rPr>
          <w:rFonts w:ascii="Times New Roman" w:eastAsiaTheme="minorHAnsi" w:hAnsi="Times New Roman" w:cs="Times New Roman"/>
          <w:b/>
          <w:color w:val="auto"/>
          <w:lang w:eastAsia="en-US"/>
        </w:rPr>
        <w:t xml:space="preserve">Экскурсии: </w:t>
      </w:r>
      <w:r w:rsidRPr="002F616E">
        <w:rPr>
          <w:rFonts w:ascii="Times New Roman" w:eastAsia="Calibri" w:hAnsi="Times New Roman" w:cs="Times New Roman"/>
          <w:color w:val="auto"/>
          <w:lang w:eastAsia="en-US"/>
        </w:rPr>
        <w:t>Библиотека остров знаний</w:t>
      </w:r>
      <w:proofErr w:type="gramStart"/>
      <w:r w:rsidRPr="002F616E">
        <w:rPr>
          <w:rFonts w:ascii="Times New Roman" w:eastAsia="Calibri" w:hAnsi="Times New Roman" w:cs="Times New Roman"/>
          <w:color w:val="auto"/>
          <w:lang w:eastAsia="en-US"/>
        </w:rPr>
        <w:t>.</w:t>
      </w:r>
      <w:r w:rsidRPr="002F616E">
        <w:rPr>
          <w:rFonts w:ascii="Times New Roman" w:eastAsiaTheme="minorHAnsi" w:hAnsi="Times New Roman" w:cs="Times New Roman"/>
          <w:color w:val="auto"/>
          <w:lang w:eastAsia="en-US"/>
        </w:rPr>
        <w:t>(</w:t>
      </w:r>
      <w:proofErr w:type="spellStart"/>
      <w:proofErr w:type="gramEnd"/>
      <w:r w:rsidRPr="002F616E">
        <w:rPr>
          <w:rFonts w:ascii="Times New Roman" w:eastAsiaTheme="minorHAnsi" w:hAnsi="Times New Roman" w:cs="Times New Roman"/>
          <w:color w:val="auto"/>
          <w:lang w:eastAsia="en-US"/>
        </w:rPr>
        <w:t>Зеленцовский</w:t>
      </w:r>
      <w:proofErr w:type="spellEnd"/>
      <w:r w:rsidRPr="002F616E">
        <w:rPr>
          <w:rFonts w:ascii="Times New Roman" w:eastAsiaTheme="minorHAnsi" w:hAnsi="Times New Roman" w:cs="Times New Roman"/>
          <w:color w:val="auto"/>
          <w:lang w:eastAsia="en-US"/>
        </w:rPr>
        <w:t xml:space="preserve"> ф), </w:t>
      </w:r>
      <w:r w:rsidRPr="002F616E">
        <w:rPr>
          <w:rFonts w:ascii="Times New Roman" w:eastAsiaTheme="minorHAnsi" w:hAnsi="Times New Roman" w:cs="Times New Roman"/>
          <w:color w:val="000000" w:themeColor="text1"/>
          <w:lang w:eastAsia="ar-SA"/>
        </w:rPr>
        <w:t>«Путешествие по библиотеке. Правила общения с книгой», «Знакомство с библиотекой».</w:t>
      </w:r>
      <w:r w:rsidRPr="002F616E">
        <w:rPr>
          <w:rFonts w:ascii="Times New Roman" w:eastAsia="Times New Roman" w:hAnsi="Times New Roman" w:cs="Times New Roman"/>
          <w:color w:val="auto"/>
          <w:lang w:eastAsia="en-US"/>
        </w:rPr>
        <w:t xml:space="preserve"> (</w:t>
      </w:r>
      <w:proofErr w:type="spellStart"/>
      <w:r w:rsidRPr="002F616E">
        <w:rPr>
          <w:rFonts w:ascii="Times New Roman" w:eastAsia="Times New Roman" w:hAnsi="Times New Roman" w:cs="Times New Roman"/>
          <w:color w:val="auto"/>
          <w:lang w:eastAsia="en-US"/>
        </w:rPr>
        <w:t>Дуниловский</w:t>
      </w:r>
      <w:proofErr w:type="spellEnd"/>
      <w:r w:rsidRPr="002F616E">
        <w:rPr>
          <w:rFonts w:ascii="Times New Roman" w:eastAsia="Times New Roman" w:hAnsi="Times New Roman" w:cs="Times New Roman"/>
          <w:color w:val="auto"/>
          <w:lang w:eastAsia="en-US"/>
        </w:rPr>
        <w:t xml:space="preserve"> ф.)</w:t>
      </w:r>
    </w:p>
    <w:p w:rsidR="002F616E" w:rsidRPr="002F616E" w:rsidRDefault="002F616E" w:rsidP="009E5EFF">
      <w:pPr>
        <w:widowControl/>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b/>
          <w:color w:val="auto"/>
        </w:rPr>
        <w:t>День открытых дверей</w:t>
      </w:r>
      <w:r w:rsidRPr="002F616E">
        <w:rPr>
          <w:rFonts w:ascii="Times New Roman" w:eastAsia="Times New Roman" w:hAnsi="Times New Roman" w:cs="Times New Roman"/>
          <w:color w:val="auto"/>
        </w:rPr>
        <w:t xml:space="preserve"> - «Библиотека созывает друзей» (</w:t>
      </w:r>
      <w:proofErr w:type="spellStart"/>
      <w:r w:rsidRPr="002F616E">
        <w:rPr>
          <w:rFonts w:ascii="Times New Roman" w:eastAsia="Times New Roman" w:hAnsi="Times New Roman" w:cs="Times New Roman"/>
          <w:color w:val="auto"/>
        </w:rPr>
        <w:t>Аргуновский</w:t>
      </w:r>
      <w:proofErr w:type="spellEnd"/>
      <w:r w:rsidRPr="002F616E">
        <w:rPr>
          <w:rFonts w:ascii="Times New Roman" w:eastAsia="Times New Roman" w:hAnsi="Times New Roman" w:cs="Times New Roman"/>
          <w:color w:val="auto"/>
        </w:rPr>
        <w:t xml:space="preserve"> ф.), «Библиотека приглашает всех» (В. </w:t>
      </w:r>
      <w:proofErr w:type="spellStart"/>
      <w:r w:rsidRPr="002F616E">
        <w:rPr>
          <w:rFonts w:ascii="Times New Roman" w:eastAsia="Times New Roman" w:hAnsi="Times New Roman" w:cs="Times New Roman"/>
          <w:color w:val="auto"/>
        </w:rPr>
        <w:t>Кемский</w:t>
      </w:r>
      <w:proofErr w:type="spellEnd"/>
      <w:r w:rsidRPr="002F616E">
        <w:rPr>
          <w:rFonts w:ascii="Times New Roman" w:eastAsia="Times New Roman" w:hAnsi="Times New Roman" w:cs="Times New Roman"/>
          <w:color w:val="auto"/>
        </w:rPr>
        <w:t xml:space="preserve"> </w:t>
      </w:r>
      <w:proofErr w:type="gramStart"/>
      <w:r w:rsidRPr="002F616E">
        <w:rPr>
          <w:rFonts w:ascii="Times New Roman" w:eastAsia="Times New Roman" w:hAnsi="Times New Roman" w:cs="Times New Roman"/>
          <w:color w:val="auto"/>
        </w:rPr>
        <w:t>ф</w:t>
      </w:r>
      <w:proofErr w:type="gramEnd"/>
      <w:r w:rsidRPr="002F616E">
        <w:rPr>
          <w:rFonts w:ascii="Times New Roman" w:eastAsia="Times New Roman" w:hAnsi="Times New Roman" w:cs="Times New Roman"/>
          <w:color w:val="auto"/>
        </w:rPr>
        <w:t>.).</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Библиотечно-библиографический урок по теме: «Структура книги»  для нач. классов.</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proofErr w:type="gramStart"/>
      <w:r w:rsidRPr="002F616E">
        <w:rPr>
          <w:rFonts w:ascii="Times New Roman" w:eastAsia="Times New Roman" w:hAnsi="Times New Roman" w:cs="Times New Roman"/>
          <w:color w:val="auto"/>
          <w:lang w:eastAsia="en-US"/>
        </w:rPr>
        <w:t xml:space="preserve">Цель урока: - усвоение учащимися начальных знаний о структуре книги, основных понятий по теме: книжный блок, переплет, обложка, суперобложка, титульный лист, оглавление, предисловие, послесловие, иллюстрации; </w:t>
      </w:r>
      <w:proofErr w:type="gramEnd"/>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воспитание бережного отношения к книге, учебнику.</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-закрепление полученных знаний в практической работе;</w:t>
      </w:r>
    </w:p>
    <w:p w:rsidR="002F616E" w:rsidRPr="002F616E" w:rsidRDefault="002F616E" w:rsidP="009E5EFF">
      <w:pPr>
        <w:widowControl/>
        <w:spacing w:line="276" w:lineRule="auto"/>
        <w:ind w:left="-284"/>
        <w:jc w:val="both"/>
        <w:rPr>
          <w:rFonts w:ascii="Times New Roman" w:eastAsia="Times New Roman" w:hAnsi="Times New Roman" w:cs="Times New Roman"/>
          <w:color w:val="auto"/>
          <w:lang w:eastAsia="en-US"/>
        </w:rPr>
      </w:pPr>
      <w:r w:rsidRPr="002F616E">
        <w:rPr>
          <w:rFonts w:ascii="Times New Roman" w:eastAsia="Times New Roman" w:hAnsi="Times New Roman" w:cs="Times New Roman"/>
          <w:color w:val="auto"/>
          <w:lang w:eastAsia="en-US"/>
        </w:rPr>
        <w:t>- привитие навыка независимого библиотечного пользователя.</w:t>
      </w:r>
    </w:p>
    <w:p w:rsidR="002F616E" w:rsidRPr="002F616E" w:rsidRDefault="002F616E" w:rsidP="009E5EFF">
      <w:pPr>
        <w:shd w:val="clear" w:color="auto" w:fill="FFFFFF"/>
        <w:spacing w:line="276" w:lineRule="auto"/>
        <w:ind w:left="-284"/>
        <w:jc w:val="both"/>
        <w:rPr>
          <w:rFonts w:ascii="Times New Roman" w:eastAsia="Times New Roman" w:hAnsi="Times New Roman" w:cs="Times New Roman"/>
          <w:color w:val="auto"/>
        </w:rPr>
      </w:pPr>
    </w:p>
    <w:p w:rsidR="002F616E" w:rsidRPr="009002FF" w:rsidRDefault="002F616E" w:rsidP="009002FF">
      <w:pPr>
        <w:shd w:val="clear" w:color="auto" w:fill="FFFFFF"/>
        <w:spacing w:line="276" w:lineRule="auto"/>
        <w:ind w:left="-284"/>
        <w:jc w:val="both"/>
        <w:rPr>
          <w:rFonts w:ascii="Times New Roman" w:eastAsia="Times New Roman" w:hAnsi="Times New Roman" w:cs="Times New Roman"/>
          <w:color w:val="auto"/>
        </w:rPr>
      </w:pPr>
      <w:r w:rsidRPr="002F616E">
        <w:rPr>
          <w:rFonts w:ascii="Times New Roman" w:eastAsia="Times New Roman" w:hAnsi="Times New Roman" w:cs="Times New Roman"/>
          <w:color w:val="auto"/>
        </w:rPr>
        <w:t>Проводилось обучение читателей компьютерной грамотности (проект «Электронный гражданин Вологодской области»)</w:t>
      </w: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b/>
          <w:color w:val="auto"/>
        </w:rPr>
      </w:pPr>
      <w:r w:rsidRPr="002F616E">
        <w:rPr>
          <w:rFonts w:ascii="Times New Roman" w:eastAsia="Times New Roman" w:hAnsi="Times New Roman" w:cs="Times New Roman"/>
          <w:b/>
          <w:color w:val="auto"/>
        </w:rPr>
        <w:t>7.5. Деятельность Публичных центров правовой и социально значимой информации.</w:t>
      </w: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b/>
          <w:color w:val="auto"/>
        </w:rPr>
      </w:pPr>
      <w:r w:rsidRPr="002F616E">
        <w:rPr>
          <w:rFonts w:ascii="Times New Roman" w:eastAsia="Times New Roman" w:hAnsi="Times New Roman" w:cs="Times New Roman"/>
          <w:b/>
          <w:color w:val="auto"/>
        </w:rPr>
        <w:t>7.6. Деятельность Многофункциональных центров (МФЦ) по оказанию государственных услуг на базе муниципальных библиотек.</w:t>
      </w: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b/>
          <w:color w:val="auto"/>
        </w:rPr>
      </w:pPr>
      <w:r w:rsidRPr="002F616E">
        <w:rPr>
          <w:rFonts w:ascii="Times New Roman" w:eastAsia="Times New Roman" w:hAnsi="Times New Roman" w:cs="Times New Roman"/>
          <w:b/>
          <w:color w:val="auto"/>
        </w:rPr>
        <w:t>7.7. Выпуск библиографической продукции.</w:t>
      </w: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b/>
          <w:color w:val="auto"/>
        </w:rPr>
      </w:pPr>
      <w:r w:rsidRPr="002F616E">
        <w:rPr>
          <w:rFonts w:ascii="Times New Roman" w:eastAsia="Times New Roman" w:hAnsi="Times New Roman" w:cs="Times New Roman"/>
          <w:b/>
          <w:color w:val="auto"/>
        </w:rPr>
        <w:t>Краткий обзор библиографической продукции (информационных списков), рекомендательных пособий, дайджестов, особо выделить краеведческие пособия. Подготовка пособий в электронном виде на компакт-дисках и на сайте библиотеки. Наиболее удачные пособия можно приложить к отчету.</w:t>
      </w:r>
    </w:p>
    <w:p w:rsidR="002F616E" w:rsidRPr="002F616E" w:rsidRDefault="002F616E" w:rsidP="009E5EFF">
      <w:pPr>
        <w:ind w:left="-284"/>
        <w:jc w:val="both"/>
        <w:rPr>
          <w:rFonts w:ascii="Times New Roman" w:hAnsi="Times New Roman" w:cs="Times New Roman"/>
          <w:color w:val="auto"/>
        </w:rPr>
      </w:pPr>
    </w:p>
    <w:p w:rsidR="002F616E" w:rsidRPr="002F616E" w:rsidRDefault="002F616E" w:rsidP="009E5EFF">
      <w:pPr>
        <w:ind w:left="-284"/>
        <w:jc w:val="both"/>
        <w:rPr>
          <w:rFonts w:ascii="Times New Roman" w:hAnsi="Times New Roman" w:cs="Times New Roman"/>
          <w:color w:val="auto"/>
        </w:rPr>
      </w:pPr>
      <w:r w:rsidRPr="002F616E">
        <w:rPr>
          <w:rFonts w:ascii="Times New Roman" w:hAnsi="Times New Roman" w:cs="Times New Roman"/>
          <w:color w:val="auto"/>
        </w:rPr>
        <w:t>- Ведется работа по созданию диска «Край 2: имя никольского края».</w:t>
      </w:r>
    </w:p>
    <w:p w:rsidR="002F616E" w:rsidRPr="002F616E" w:rsidRDefault="002F616E" w:rsidP="009E5EFF">
      <w:pPr>
        <w:ind w:left="-284"/>
        <w:jc w:val="both"/>
        <w:rPr>
          <w:rFonts w:ascii="Times New Roman" w:hAnsi="Times New Roman" w:cs="Times New Roman"/>
          <w:color w:val="auto"/>
        </w:rPr>
      </w:pPr>
    </w:p>
    <w:p w:rsidR="002F616E" w:rsidRPr="002F616E" w:rsidRDefault="002F616E" w:rsidP="009E5EFF">
      <w:pPr>
        <w:ind w:left="-284"/>
        <w:jc w:val="both"/>
        <w:rPr>
          <w:rFonts w:ascii="Times New Roman" w:hAnsi="Times New Roman" w:cs="Times New Roman"/>
          <w:color w:val="auto"/>
        </w:rPr>
      </w:pPr>
      <w:r w:rsidRPr="002F616E">
        <w:rPr>
          <w:rFonts w:ascii="Times New Roman" w:hAnsi="Times New Roman" w:cs="Times New Roman"/>
          <w:color w:val="auto"/>
        </w:rPr>
        <w:t>- На сайте ЦБ и на страничках «</w:t>
      </w:r>
      <w:proofErr w:type="spellStart"/>
      <w:r w:rsidRPr="002F616E">
        <w:rPr>
          <w:rFonts w:ascii="Times New Roman" w:hAnsi="Times New Roman" w:cs="Times New Roman"/>
          <w:color w:val="auto"/>
        </w:rPr>
        <w:t>ВКонтакте</w:t>
      </w:r>
      <w:proofErr w:type="spellEnd"/>
      <w:r w:rsidRPr="002F616E">
        <w:rPr>
          <w:rFonts w:ascii="Times New Roman" w:hAnsi="Times New Roman" w:cs="Times New Roman"/>
          <w:color w:val="auto"/>
        </w:rPr>
        <w:t>» размещается информация о</w:t>
      </w:r>
      <w:r w:rsidR="00AE69CE">
        <w:rPr>
          <w:rFonts w:ascii="Times New Roman" w:hAnsi="Times New Roman" w:cs="Times New Roman"/>
          <w:color w:val="auto"/>
        </w:rPr>
        <w:t xml:space="preserve"> поступившей литературе, реклама</w:t>
      </w:r>
      <w:r w:rsidRPr="002F616E">
        <w:rPr>
          <w:rFonts w:ascii="Times New Roman" w:hAnsi="Times New Roman" w:cs="Times New Roman"/>
          <w:color w:val="auto"/>
        </w:rPr>
        <w:t xml:space="preserve"> книг, информация о писателях.</w:t>
      </w:r>
    </w:p>
    <w:p w:rsidR="002F616E" w:rsidRPr="002F616E" w:rsidRDefault="002F616E" w:rsidP="009E5EFF">
      <w:pPr>
        <w:ind w:left="-284"/>
        <w:jc w:val="both"/>
        <w:rPr>
          <w:rFonts w:ascii="Times New Roman" w:hAnsi="Times New Roman" w:cs="Times New Roman"/>
          <w:color w:val="auto"/>
        </w:rPr>
      </w:pPr>
    </w:p>
    <w:p w:rsidR="002F616E" w:rsidRPr="002F616E" w:rsidRDefault="00AE69CE" w:rsidP="009E5EFF">
      <w:pPr>
        <w:ind w:left="-284"/>
        <w:jc w:val="both"/>
        <w:rPr>
          <w:rFonts w:ascii="Times New Roman" w:hAnsi="Times New Roman" w:cs="Times New Roman"/>
          <w:color w:val="auto"/>
        </w:rPr>
      </w:pPr>
      <w:proofErr w:type="gramStart"/>
      <w:r>
        <w:rPr>
          <w:rFonts w:ascii="Times New Roman" w:hAnsi="Times New Roman" w:cs="Times New Roman"/>
          <w:color w:val="auto"/>
        </w:rPr>
        <w:t>- С</w:t>
      </w:r>
      <w:r w:rsidR="002F616E" w:rsidRPr="002F616E">
        <w:rPr>
          <w:rFonts w:ascii="Times New Roman" w:hAnsi="Times New Roman" w:cs="Times New Roman"/>
          <w:color w:val="auto"/>
        </w:rPr>
        <w:t>оставлен библиографический список новой краеведческий литературы.</w:t>
      </w:r>
      <w:proofErr w:type="gramEnd"/>
    </w:p>
    <w:p w:rsidR="002F616E" w:rsidRPr="002F616E" w:rsidRDefault="002F616E" w:rsidP="009E5EFF">
      <w:pPr>
        <w:ind w:left="-284"/>
        <w:jc w:val="both"/>
        <w:rPr>
          <w:rFonts w:ascii="Times New Roman" w:hAnsi="Times New Roman" w:cs="Times New Roman"/>
          <w:color w:val="auto"/>
        </w:rPr>
      </w:pPr>
    </w:p>
    <w:p w:rsidR="002F616E" w:rsidRPr="002F616E" w:rsidRDefault="002F616E" w:rsidP="009E5EFF">
      <w:pPr>
        <w:ind w:left="-284"/>
        <w:jc w:val="both"/>
        <w:rPr>
          <w:rFonts w:ascii="Times New Roman" w:hAnsi="Times New Roman" w:cs="Times New Roman"/>
          <w:color w:val="auto"/>
        </w:rPr>
      </w:pPr>
      <w:r w:rsidRPr="002F616E">
        <w:rPr>
          <w:rFonts w:ascii="Times New Roman" w:hAnsi="Times New Roman" w:cs="Times New Roman"/>
          <w:color w:val="auto"/>
        </w:rPr>
        <w:t>- Все библиотеки, включая ЦБ, принимали участие в конкурсе на лучшую виртуальную выставку к юбилею А. Яшина «Приближение к Яшину».</w:t>
      </w:r>
    </w:p>
    <w:p w:rsidR="002F616E" w:rsidRPr="002F616E" w:rsidRDefault="002F616E" w:rsidP="009E5EFF">
      <w:pPr>
        <w:ind w:left="-284"/>
        <w:jc w:val="both"/>
        <w:rPr>
          <w:rFonts w:ascii="Times New Roman" w:eastAsiaTheme="minorHAnsi" w:hAnsi="Times New Roman" w:cs="Times New Roman"/>
          <w:color w:val="auto"/>
          <w:lang w:eastAsia="en-US"/>
        </w:rPr>
      </w:pPr>
    </w:p>
    <w:p w:rsidR="002F616E" w:rsidRPr="002F616E" w:rsidRDefault="002F616E" w:rsidP="009E5EFF">
      <w:pPr>
        <w:ind w:left="-284"/>
        <w:jc w:val="both"/>
        <w:rPr>
          <w:rFonts w:ascii="Times New Roman" w:eastAsiaTheme="minorHAnsi" w:hAnsi="Times New Roman" w:cs="Times New Roman"/>
          <w:color w:val="auto"/>
          <w:lang w:eastAsia="en-US"/>
        </w:rPr>
      </w:pPr>
      <w:r w:rsidRPr="002F616E">
        <w:rPr>
          <w:rFonts w:ascii="Times New Roman" w:eastAsiaTheme="minorHAnsi" w:hAnsi="Times New Roman" w:cs="Times New Roman"/>
          <w:color w:val="auto"/>
          <w:lang w:eastAsia="en-US"/>
        </w:rPr>
        <w:t xml:space="preserve">- </w:t>
      </w:r>
      <w:r w:rsidR="00AE69CE">
        <w:rPr>
          <w:rFonts w:ascii="Times New Roman" w:eastAsiaTheme="minorHAnsi" w:hAnsi="Times New Roman" w:cs="Times New Roman"/>
          <w:color w:val="auto"/>
          <w:lang w:eastAsia="en-US"/>
        </w:rPr>
        <w:t>С</w:t>
      </w:r>
      <w:r w:rsidRPr="002F616E">
        <w:rPr>
          <w:rFonts w:ascii="Times New Roman" w:eastAsiaTheme="minorHAnsi" w:hAnsi="Times New Roman" w:cs="Times New Roman"/>
          <w:color w:val="auto"/>
          <w:lang w:eastAsia="en-US"/>
        </w:rPr>
        <w:t xml:space="preserve">формирован и выпущен «Календарь знаменательных дат на 2018 год», продолжает быть востребованной форма выставочной работы: </w:t>
      </w:r>
      <w:proofErr w:type="spellStart"/>
      <w:r w:rsidRPr="002F616E">
        <w:rPr>
          <w:rFonts w:ascii="Times New Roman" w:eastAsiaTheme="minorHAnsi" w:hAnsi="Times New Roman" w:cs="Times New Roman"/>
          <w:color w:val="auto"/>
          <w:lang w:eastAsia="en-US"/>
        </w:rPr>
        <w:t>лэпбук</w:t>
      </w:r>
      <w:proofErr w:type="spellEnd"/>
      <w:r w:rsidRPr="002F616E">
        <w:rPr>
          <w:rFonts w:ascii="Times New Roman" w:eastAsiaTheme="minorHAnsi" w:hAnsi="Times New Roman" w:cs="Times New Roman"/>
          <w:color w:val="auto"/>
          <w:lang w:eastAsia="en-US"/>
        </w:rPr>
        <w:t>. (Детский отдел).</w:t>
      </w:r>
    </w:p>
    <w:p w:rsidR="002F616E" w:rsidRPr="002F616E" w:rsidRDefault="00AE69CE" w:rsidP="009E5EFF">
      <w:pPr>
        <w:shd w:val="clear" w:color="auto" w:fill="FFFFFF"/>
        <w:spacing w:before="240" w:line="274" w:lineRule="exact"/>
        <w:ind w:left="-284"/>
        <w:jc w:val="both"/>
        <w:rPr>
          <w:rFonts w:ascii="Times New Roman" w:eastAsia="Times New Roman" w:hAnsi="Times New Roman" w:cs="Times New Roman"/>
          <w:color w:val="auto"/>
        </w:rPr>
      </w:pPr>
      <w:r>
        <w:rPr>
          <w:rFonts w:ascii="Times New Roman" w:eastAsiaTheme="minorHAnsi" w:hAnsi="Times New Roman" w:cs="Times New Roman"/>
          <w:color w:val="auto"/>
          <w:lang w:eastAsia="en-US"/>
        </w:rPr>
        <w:t xml:space="preserve">- </w:t>
      </w:r>
      <w:r w:rsidR="002F616E" w:rsidRPr="002F616E">
        <w:rPr>
          <w:rFonts w:ascii="Times New Roman" w:eastAsia="Times New Roman" w:hAnsi="Times New Roman" w:cs="Times New Roman"/>
          <w:color w:val="auto"/>
        </w:rPr>
        <w:t xml:space="preserve"> Детская библиотека составила и выпустила книгу «Радужка» с произведениями местных авторов для детей. Сборник уникален тем, что он пока единственный, представляющий детскую художественную литературу никольской поэзии и прозы. </w:t>
      </w:r>
    </w:p>
    <w:p w:rsidR="002F616E" w:rsidRPr="002F616E" w:rsidRDefault="002F616E" w:rsidP="009E5EFF">
      <w:pPr>
        <w:ind w:left="-284"/>
        <w:jc w:val="both"/>
        <w:rPr>
          <w:rFonts w:ascii="Times New Roman" w:hAnsi="Times New Roman" w:cs="Times New Roman"/>
          <w:color w:val="auto"/>
        </w:rPr>
      </w:pP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b/>
          <w:color w:val="auto"/>
        </w:rPr>
      </w:pPr>
      <w:r w:rsidRPr="002F616E">
        <w:rPr>
          <w:rFonts w:ascii="Times New Roman" w:eastAsia="Times New Roman" w:hAnsi="Times New Roman" w:cs="Times New Roman"/>
          <w:b/>
          <w:color w:val="auto"/>
        </w:rPr>
        <w:t>Методическая работа (мероприятия, касающиеся библиографического обслуживания)</w:t>
      </w: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b/>
          <w:color w:val="auto"/>
        </w:rPr>
      </w:pPr>
      <w:r w:rsidRPr="002F616E">
        <w:rPr>
          <w:rFonts w:ascii="Times New Roman" w:eastAsia="Times New Roman" w:hAnsi="Times New Roman" w:cs="Times New Roman"/>
          <w:b/>
          <w:color w:val="auto"/>
        </w:rPr>
        <w:t xml:space="preserve">Выезды библиографа с целью оказания методической помощи. Организация практикумов, семинаров по библиографическому обслуживанию. Подготовка методических материалов. </w:t>
      </w: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color w:val="auto"/>
        </w:rPr>
      </w:pPr>
      <w:r w:rsidRPr="002F616E">
        <w:rPr>
          <w:rFonts w:ascii="Times New Roman" w:eastAsia="Times New Roman" w:hAnsi="Times New Roman" w:cs="Times New Roman"/>
          <w:color w:val="auto"/>
        </w:rPr>
        <w:t>Участие в семинаре «Краеведческая деятельность библиотек: идеи, практика, проекты». Ознакомление с новинками краеведческой литературы.</w:t>
      </w: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color w:val="auto"/>
        </w:rPr>
      </w:pPr>
      <w:r w:rsidRPr="002F616E">
        <w:rPr>
          <w:rFonts w:ascii="Times New Roman" w:eastAsiaTheme="minorHAnsi" w:hAnsi="Times New Roman" w:cs="Times New Roman"/>
          <w:color w:val="auto"/>
          <w:lang w:eastAsia="en-US"/>
        </w:rPr>
        <w:t>В 2018 году был составлен паспорт краеведческого фонда библиотечной системы района.</w:t>
      </w:r>
    </w:p>
    <w:p w:rsidR="002F616E" w:rsidRPr="002F616E" w:rsidRDefault="002F616E" w:rsidP="009E5EFF">
      <w:pPr>
        <w:shd w:val="clear" w:color="auto" w:fill="FFFFFF"/>
        <w:spacing w:before="120" w:line="274" w:lineRule="exact"/>
        <w:ind w:left="-284"/>
        <w:jc w:val="both"/>
        <w:rPr>
          <w:rFonts w:ascii="Times New Roman" w:eastAsia="Times New Roman" w:hAnsi="Times New Roman" w:cs="Times New Roman"/>
          <w:b/>
          <w:color w:val="auto"/>
        </w:rPr>
      </w:pPr>
      <w:r w:rsidRPr="002F616E">
        <w:rPr>
          <w:rFonts w:ascii="Times New Roman" w:eastAsia="Times New Roman" w:hAnsi="Times New Roman" w:cs="Times New Roman"/>
          <w:b/>
          <w:color w:val="auto"/>
        </w:rPr>
        <w:t>7.8 Краткие выводы по разделу Предложения, просьбы в адрес информационно-библиографического отдела ВОУНБ</w:t>
      </w:r>
    </w:p>
    <w:p w:rsidR="00253686" w:rsidRPr="005910DB" w:rsidRDefault="00253686" w:rsidP="00414844">
      <w:pPr>
        <w:shd w:val="clear" w:color="auto" w:fill="FFFFFF"/>
        <w:spacing w:before="240"/>
        <w:ind w:hanging="360"/>
        <w:jc w:val="both"/>
        <w:rPr>
          <w:rFonts w:ascii="Times New Roman" w:eastAsia="Times New Roman" w:hAnsi="Times New Roman" w:cs="Times New Roman"/>
          <w:b/>
          <w:color w:val="auto"/>
          <w:lang w:val="x-none" w:eastAsia="x-none"/>
        </w:rPr>
      </w:pPr>
      <w:r w:rsidRPr="005910DB">
        <w:rPr>
          <w:rFonts w:ascii="Times New Roman" w:eastAsia="Times New Roman" w:hAnsi="Times New Roman" w:cs="Times New Roman"/>
          <w:b/>
          <w:color w:val="auto"/>
          <w:lang w:val="x-none" w:eastAsia="x-none"/>
        </w:rPr>
        <w:t xml:space="preserve">8.Краеведческая деятельность библиотек. </w:t>
      </w:r>
    </w:p>
    <w:p w:rsidR="00253686" w:rsidRPr="005910DB" w:rsidRDefault="00253686" w:rsidP="00414844">
      <w:pPr>
        <w:shd w:val="clear" w:color="auto" w:fill="FFFFFF"/>
        <w:ind w:hanging="36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val="x-none" w:eastAsia="en-US"/>
        </w:rPr>
        <w:t>Краеведческой деятельностью занимаются все структурные подразделения ЦБС.</w:t>
      </w:r>
    </w:p>
    <w:p w:rsidR="00635FBC" w:rsidRDefault="008E7F59" w:rsidP="00414844">
      <w:pPr>
        <w:shd w:val="clear" w:color="auto" w:fill="FFFFFF"/>
        <w:ind w:hanging="36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В ЦРБ им. Г.Н. Потанина выделен краеведческий фонд. За работу с ним отвечает библиограф.</w:t>
      </w:r>
    </w:p>
    <w:p w:rsidR="00A61640" w:rsidRPr="005910DB" w:rsidRDefault="00A61640" w:rsidP="00CF0F31">
      <w:pPr>
        <w:shd w:val="clear" w:color="auto" w:fill="FFFFFF"/>
        <w:ind w:left="-284" w:hanging="76"/>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 2018 году сделан паспорт краеведческого фонда ЦБС.</w:t>
      </w:r>
    </w:p>
    <w:p w:rsidR="00635FBC" w:rsidRPr="005910DB" w:rsidRDefault="00635FBC" w:rsidP="00CF0F31">
      <w:pPr>
        <w:shd w:val="clear" w:color="auto" w:fill="FFFFFF"/>
        <w:ind w:left="-284" w:hanging="76"/>
        <w:jc w:val="both"/>
        <w:rPr>
          <w:rFonts w:ascii="Times New Roman" w:eastAsia="Times New Roman" w:hAnsi="Times New Roman" w:cs="Times New Roman"/>
          <w:color w:val="auto"/>
          <w:lang w:eastAsia="en-US"/>
        </w:rPr>
      </w:pPr>
    </w:p>
    <w:p w:rsidR="00DC0E4D" w:rsidRPr="005910DB" w:rsidRDefault="00DC0E4D" w:rsidP="00CF0F31">
      <w:pPr>
        <w:shd w:val="clear" w:color="auto" w:fill="FFFFFF"/>
        <w:ind w:left="-284" w:hanging="76"/>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b/>
          <w:color w:val="auto"/>
          <w:lang w:val="x-none" w:eastAsia="x-none"/>
        </w:rPr>
        <w:t xml:space="preserve">8.1 Реализация краеведческих проектов, в том числе корпоративных. </w:t>
      </w:r>
    </w:p>
    <w:tbl>
      <w:tblPr>
        <w:tblpPr w:leftFromText="180" w:rightFromText="180" w:vertAnchor="text" w:horzAnchor="margin" w:tblpXSpec="center" w:tblpY="23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DC0E4D" w:rsidRPr="005910DB" w:rsidTr="00CF0F31">
        <w:tc>
          <w:tcPr>
            <w:tcW w:w="5246" w:type="dxa"/>
            <w:shd w:val="clear" w:color="auto" w:fill="auto"/>
          </w:tcPr>
          <w:p w:rsidR="00DC0E4D" w:rsidRPr="005910DB" w:rsidRDefault="004D494A" w:rsidP="00CF0F31">
            <w:pPr>
              <w:spacing w:before="240"/>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Проект «Имя Никольского края»</w:t>
            </w:r>
          </w:p>
        </w:tc>
        <w:tc>
          <w:tcPr>
            <w:tcW w:w="5386" w:type="dxa"/>
            <w:shd w:val="clear" w:color="auto" w:fill="auto"/>
          </w:tcPr>
          <w:p w:rsidR="00D375D7" w:rsidRPr="0080590D" w:rsidRDefault="00D375D7" w:rsidP="00CF0F31">
            <w:pPr>
              <w:widowControl/>
              <w:shd w:val="clear" w:color="auto" w:fill="FFFFFF"/>
              <w:jc w:val="both"/>
              <w:textAlignment w:val="baseline"/>
              <w:rPr>
                <w:rFonts w:ascii="Times New Roman" w:eastAsia="Times New Roman" w:hAnsi="Times New Roman" w:cs="Times New Roman"/>
              </w:rPr>
            </w:pPr>
            <w:r w:rsidRPr="0080590D">
              <w:rPr>
                <w:rFonts w:ascii="Times New Roman" w:eastAsiaTheme="minorHAnsi" w:hAnsi="Times New Roman" w:cs="Times New Roman"/>
                <w:color w:val="auto"/>
                <w:lang w:eastAsia="en-US"/>
              </w:rPr>
              <w:t xml:space="preserve">«Имя Никольского края» - </w:t>
            </w:r>
            <w:r w:rsidRPr="0080590D">
              <w:rPr>
                <w:rFonts w:ascii="Times New Roman" w:eastAsia="Times New Roman" w:hAnsi="Times New Roman" w:cs="Times New Roman"/>
                <w:color w:val="auto"/>
              </w:rPr>
              <w:t xml:space="preserve">гуманитарный просветительский проект по созданию  универсального и доступного ресурса о </w:t>
            </w:r>
            <w:r w:rsidRPr="0080590D">
              <w:rPr>
                <w:rFonts w:ascii="Times New Roman" w:eastAsiaTheme="minorHAnsi" w:hAnsi="Times New Roman" w:cs="Times New Roman"/>
                <w:color w:val="auto"/>
                <w:lang w:eastAsia="en-US"/>
              </w:rPr>
              <w:t xml:space="preserve">выдающихся в различных сферах жизни и деятельности людях Никольского района Вологодской области. </w:t>
            </w:r>
          </w:p>
          <w:p w:rsidR="00D375D7" w:rsidRDefault="00D375D7" w:rsidP="00CF0F31">
            <w:pPr>
              <w:widowControl/>
              <w:shd w:val="clear" w:color="auto" w:fill="FFFFFF"/>
              <w:jc w:val="both"/>
              <w:rPr>
                <w:rFonts w:ascii="Times New Roman" w:eastAsia="Times New Roman" w:hAnsi="Times New Roman" w:cs="Times New Roman"/>
                <w:color w:val="auto"/>
              </w:rPr>
            </w:pPr>
            <w:r w:rsidRPr="0080590D">
              <w:rPr>
                <w:rFonts w:ascii="Times New Roman" w:eastAsia="Times New Roman" w:hAnsi="Times New Roman" w:cs="Times New Roman"/>
                <w:color w:val="auto"/>
              </w:rPr>
              <w:t xml:space="preserve">В электронной краеведческой энциклопедии будут представлены </w:t>
            </w:r>
            <w:r w:rsidRPr="0080590D">
              <w:rPr>
                <w:rFonts w:ascii="Times New Roman" w:eastAsiaTheme="minorHAnsi" w:hAnsi="Times New Roman" w:cs="Times New Roman"/>
                <w:color w:val="auto"/>
                <w:lang w:eastAsia="en-US"/>
              </w:rPr>
              <w:t>знаменитые земляки, внесшие значительный вклад в создание социально-экономического потенциала района; как</w:t>
            </w:r>
            <w:r w:rsidRPr="0080590D">
              <w:rPr>
                <w:rFonts w:ascii="Times New Roman" w:eastAsia="Times New Roman" w:hAnsi="Times New Roman" w:cs="Times New Roman"/>
                <w:color w:val="auto"/>
              </w:rPr>
              <w:t xml:space="preserve"> имена, имеющие мировое и общероссийское значение, та</w:t>
            </w:r>
            <w:r w:rsidR="00706D4E">
              <w:rPr>
                <w:rFonts w:ascii="Times New Roman" w:eastAsia="Times New Roman" w:hAnsi="Times New Roman" w:cs="Times New Roman"/>
                <w:color w:val="auto"/>
              </w:rPr>
              <w:t>к</w:t>
            </w:r>
            <w:r w:rsidRPr="0080590D">
              <w:rPr>
                <w:rFonts w:ascii="Times New Roman" w:eastAsia="Times New Roman" w:hAnsi="Times New Roman" w:cs="Times New Roman"/>
                <w:color w:val="auto"/>
              </w:rPr>
              <w:t xml:space="preserve"> и  имена тех, кто играл важную созидательную, творческую роль в масштабах района, города, села, предприятия.</w:t>
            </w:r>
          </w:p>
          <w:p w:rsidR="00D375D7" w:rsidRPr="0080590D" w:rsidRDefault="00D375D7" w:rsidP="00CF0F31">
            <w:pPr>
              <w:widowControl/>
              <w:shd w:val="clear" w:color="auto" w:fill="FFFFFF"/>
              <w:jc w:val="both"/>
              <w:rPr>
                <w:rFonts w:ascii="Times New Roman" w:eastAsia="Times New Roman" w:hAnsi="Times New Roman" w:cs="Times New Roman"/>
                <w:color w:val="auto"/>
              </w:rPr>
            </w:pPr>
            <w:r w:rsidRPr="0080590D">
              <w:rPr>
                <w:rFonts w:ascii="Times New Roman" w:eastAsia="Times New Roman" w:hAnsi="Times New Roman" w:cs="Times New Roman"/>
                <w:color w:val="auto"/>
              </w:rPr>
              <w:t xml:space="preserve">Ресурс станет не только источником краеведческой информации, но и призван помочь увидеть многообразие связей района с отечественной и мировой историей, наукой и </w:t>
            </w:r>
            <w:r w:rsidRPr="0080590D">
              <w:rPr>
                <w:rFonts w:ascii="Times New Roman" w:eastAsia="Times New Roman" w:hAnsi="Times New Roman" w:cs="Times New Roman"/>
                <w:color w:val="auto"/>
              </w:rPr>
              <w:lastRenderedPageBreak/>
              <w:t>культурой.</w:t>
            </w:r>
          </w:p>
          <w:p w:rsidR="00D375D7" w:rsidRDefault="00D375D7" w:rsidP="00CF0F31">
            <w:pPr>
              <w:widowControl/>
              <w:jc w:val="both"/>
              <w:rPr>
                <w:rFonts w:ascii="Times New Roman" w:eastAsiaTheme="minorHAnsi" w:hAnsi="Times New Roman" w:cs="Times New Roman"/>
                <w:color w:val="auto"/>
                <w:sz w:val="28"/>
                <w:szCs w:val="28"/>
                <w:lang w:eastAsia="en-US"/>
              </w:rPr>
            </w:pPr>
            <w:r w:rsidRPr="0080590D">
              <w:rPr>
                <w:rFonts w:ascii="Times New Roman" w:eastAsiaTheme="minorHAnsi" w:hAnsi="Times New Roman" w:cs="Times New Roman"/>
                <w:color w:val="auto"/>
                <w:lang w:eastAsia="en-US"/>
              </w:rPr>
              <w:t xml:space="preserve">Возможности данного краеведческого свода информации будут  способствовать воспитанию у </w:t>
            </w:r>
            <w:proofErr w:type="spellStart"/>
            <w:r w:rsidRPr="0080590D">
              <w:rPr>
                <w:rFonts w:ascii="Times New Roman" w:eastAsiaTheme="minorHAnsi" w:hAnsi="Times New Roman" w:cs="Times New Roman"/>
                <w:color w:val="auto"/>
                <w:lang w:eastAsia="en-US"/>
              </w:rPr>
              <w:t>никольчан</w:t>
            </w:r>
            <w:proofErr w:type="spellEnd"/>
            <w:r w:rsidRPr="0080590D">
              <w:rPr>
                <w:rFonts w:ascii="Times New Roman" w:eastAsiaTheme="minorHAnsi" w:hAnsi="Times New Roman" w:cs="Times New Roman"/>
                <w:color w:val="auto"/>
                <w:lang w:eastAsia="en-US"/>
              </w:rPr>
              <w:t>,  и прежде всего у  молодого поколения, патриотических и гражданских чувств не на абстрактных идеалах, а на примере именитых земляков</w:t>
            </w:r>
            <w:r w:rsidRPr="0080590D">
              <w:rPr>
                <w:rFonts w:ascii="Times New Roman" w:eastAsiaTheme="minorHAnsi" w:hAnsi="Times New Roman" w:cs="Times New Roman"/>
                <w:color w:val="auto"/>
                <w:sz w:val="28"/>
                <w:szCs w:val="28"/>
                <w:lang w:eastAsia="en-US"/>
              </w:rPr>
              <w:t>.</w:t>
            </w:r>
          </w:p>
          <w:p w:rsidR="00DC0E4D" w:rsidRPr="005910DB" w:rsidRDefault="00D375D7" w:rsidP="00CF0F31">
            <w:pPr>
              <w:widowControl/>
              <w:jc w:val="both"/>
              <w:rPr>
                <w:rFonts w:ascii="Times New Roman" w:hAnsi="Times New Roman" w:cs="Times New Roman"/>
              </w:rPr>
            </w:pPr>
            <w:r w:rsidRPr="0080590D">
              <w:rPr>
                <w:rFonts w:ascii="Times New Roman" w:eastAsiaTheme="minorHAnsi" w:hAnsi="Times New Roman" w:cs="Times New Roman"/>
                <w:color w:val="auto"/>
                <w:lang w:eastAsia="en-US"/>
              </w:rPr>
              <w:t>В 2018 году</w:t>
            </w:r>
            <w:r>
              <w:rPr>
                <w:rFonts w:ascii="Times New Roman" w:eastAsiaTheme="minorHAnsi" w:hAnsi="Times New Roman" w:cs="Times New Roman"/>
                <w:color w:val="auto"/>
                <w:lang w:eastAsia="en-US"/>
              </w:rPr>
              <w:t xml:space="preserve"> собрана и размещена на сайте информация о почётных гражданах г. Никольска и Никольского района.</w:t>
            </w:r>
          </w:p>
        </w:tc>
      </w:tr>
      <w:tr w:rsidR="00DC0E4D" w:rsidRPr="005910DB" w:rsidTr="00CF0F31">
        <w:tc>
          <w:tcPr>
            <w:tcW w:w="5246" w:type="dxa"/>
            <w:shd w:val="clear" w:color="auto" w:fill="auto"/>
          </w:tcPr>
          <w:p w:rsidR="00DC0E4D" w:rsidRPr="005910DB" w:rsidRDefault="00DC0E4D" w:rsidP="00D07440">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lastRenderedPageBreak/>
              <w:t>Исследовательский проект «Забытые деревни»</w:t>
            </w:r>
          </w:p>
        </w:tc>
        <w:tc>
          <w:tcPr>
            <w:tcW w:w="5386" w:type="dxa"/>
            <w:shd w:val="clear" w:color="auto" w:fill="auto"/>
          </w:tcPr>
          <w:p w:rsidR="00DC0E4D" w:rsidRPr="005910DB" w:rsidRDefault="00DC0E4D" w:rsidP="009B38B6">
            <w:pPr>
              <w:widowControl/>
              <w:jc w:val="both"/>
              <w:rPr>
                <w:rFonts w:ascii="Times New Roman" w:eastAsia="Times New Roman" w:hAnsi="Times New Roman" w:cs="Times New Roman"/>
                <w:color w:val="auto"/>
              </w:rPr>
            </w:pPr>
            <w:r w:rsidRPr="005910DB">
              <w:rPr>
                <w:rFonts w:ascii="Times New Roman" w:hAnsi="Times New Roman" w:cs="Times New Roman"/>
              </w:rPr>
              <w:t xml:space="preserve">Проект реализуется </w:t>
            </w:r>
            <w:proofErr w:type="spellStart"/>
            <w:r w:rsidRPr="005910DB">
              <w:rPr>
                <w:rFonts w:ascii="Times New Roman" w:hAnsi="Times New Roman" w:cs="Times New Roman"/>
              </w:rPr>
              <w:t>Зеленцовской</w:t>
            </w:r>
            <w:proofErr w:type="spellEnd"/>
            <w:r w:rsidRPr="005910DB">
              <w:rPr>
                <w:rFonts w:ascii="Times New Roman" w:hAnsi="Times New Roman" w:cs="Times New Roman"/>
              </w:rPr>
              <w:t xml:space="preserve"> библиотекой-филиалом</w:t>
            </w:r>
          </w:p>
        </w:tc>
      </w:tr>
      <w:tr w:rsidR="004D494A" w:rsidRPr="005910DB" w:rsidTr="00CF0F31">
        <w:tc>
          <w:tcPr>
            <w:tcW w:w="5246" w:type="dxa"/>
            <w:shd w:val="clear" w:color="auto" w:fill="auto"/>
          </w:tcPr>
          <w:p w:rsidR="004D494A" w:rsidRPr="005910DB" w:rsidRDefault="004D494A" w:rsidP="00D07440">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Экологический проект «Тропами Берендея»</w:t>
            </w:r>
          </w:p>
        </w:tc>
        <w:tc>
          <w:tcPr>
            <w:tcW w:w="5386" w:type="dxa"/>
            <w:shd w:val="clear" w:color="auto" w:fill="auto"/>
          </w:tcPr>
          <w:p w:rsidR="004D494A" w:rsidRPr="005910DB" w:rsidRDefault="004D494A" w:rsidP="009B38B6">
            <w:pPr>
              <w:widowControl/>
              <w:jc w:val="both"/>
              <w:rPr>
                <w:rFonts w:ascii="Times New Roman" w:hAnsi="Times New Roman" w:cs="Times New Roman"/>
              </w:rPr>
            </w:pPr>
            <w:r w:rsidRPr="005910DB">
              <w:rPr>
                <w:rFonts w:ascii="Times New Roman" w:hAnsi="Times New Roman" w:cs="Times New Roman"/>
              </w:rPr>
              <w:t>Проект реализуется ДО ЦРБ им. Г.Н. Потанина</w:t>
            </w:r>
          </w:p>
        </w:tc>
      </w:tr>
      <w:tr w:rsidR="00DC0E4D" w:rsidRPr="005910DB" w:rsidTr="00CF0F31">
        <w:tc>
          <w:tcPr>
            <w:tcW w:w="5246" w:type="dxa"/>
            <w:shd w:val="clear" w:color="auto" w:fill="auto"/>
          </w:tcPr>
          <w:p w:rsidR="00DC0E4D" w:rsidRPr="005910DB" w:rsidRDefault="00DC0E4D" w:rsidP="00CF0F31">
            <w:pPr>
              <w:spacing w:before="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Проект «С мало</w:t>
            </w:r>
            <w:r w:rsidR="00064237" w:rsidRPr="005910DB">
              <w:rPr>
                <w:rFonts w:ascii="Times New Roman" w:eastAsia="Times New Roman" w:hAnsi="Times New Roman" w:cs="Times New Roman"/>
                <w:color w:val="auto"/>
              </w:rPr>
              <w:t>й Родины моей начинается Россия»</w:t>
            </w:r>
          </w:p>
          <w:p w:rsidR="00635FBC" w:rsidRPr="005910DB" w:rsidRDefault="00635FBC" w:rsidP="00CF0F31">
            <w:pPr>
              <w:spacing w:before="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Проект «Живи, источник»</w:t>
            </w:r>
          </w:p>
          <w:p w:rsidR="00064237" w:rsidRPr="005910DB" w:rsidRDefault="00064237" w:rsidP="00CF0F31">
            <w:pPr>
              <w:spacing w:before="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Проект «Возрождение души»</w:t>
            </w:r>
          </w:p>
        </w:tc>
        <w:tc>
          <w:tcPr>
            <w:tcW w:w="5386" w:type="dxa"/>
            <w:shd w:val="clear" w:color="auto" w:fill="auto"/>
          </w:tcPr>
          <w:p w:rsidR="00DC0E4D" w:rsidRPr="005910DB" w:rsidRDefault="00DC0E4D" w:rsidP="00CF0F31">
            <w:pPr>
              <w:widowControl/>
              <w:jc w:val="both"/>
              <w:rPr>
                <w:rFonts w:ascii="Times New Roman" w:eastAsia="Times New Roman" w:hAnsi="Times New Roman" w:cs="Times New Roman"/>
                <w:color w:val="auto"/>
              </w:rPr>
            </w:pPr>
            <w:proofErr w:type="spellStart"/>
            <w:r w:rsidRPr="005910DB">
              <w:rPr>
                <w:rFonts w:ascii="Times New Roman" w:eastAsia="Times New Roman" w:hAnsi="Times New Roman" w:cs="Times New Roman"/>
                <w:color w:val="auto"/>
              </w:rPr>
              <w:t>Аргуновская</w:t>
            </w:r>
            <w:proofErr w:type="spellEnd"/>
            <w:r w:rsidRPr="005910DB">
              <w:rPr>
                <w:rFonts w:ascii="Times New Roman" w:eastAsia="Times New Roman" w:hAnsi="Times New Roman" w:cs="Times New Roman"/>
                <w:color w:val="auto"/>
              </w:rPr>
              <w:t xml:space="preserve"> библиотека-филиал работает по проекту: «С малой Родины моей начинается Россия».   Цель проекта: сохранение и передача последующим поколениям исторической памяти; пробуждение у односельчан, особенно у молодёжи чувства любви к родной земле.</w:t>
            </w:r>
          </w:p>
          <w:p w:rsidR="00DC0E4D" w:rsidRPr="005910DB" w:rsidRDefault="00DC0E4D" w:rsidP="00CF0F31">
            <w:pPr>
              <w:widowControl/>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Библиотекой в 2010 году  создана комната - музей генерала А.В. </w:t>
            </w:r>
            <w:proofErr w:type="spellStart"/>
            <w:r w:rsidRPr="005910DB">
              <w:rPr>
                <w:rFonts w:ascii="Times New Roman" w:eastAsia="Times New Roman" w:hAnsi="Times New Roman" w:cs="Times New Roman"/>
                <w:color w:val="auto"/>
              </w:rPr>
              <w:t>Бетехтина</w:t>
            </w:r>
            <w:proofErr w:type="spellEnd"/>
            <w:r w:rsidRPr="005910DB">
              <w:rPr>
                <w:rFonts w:ascii="Times New Roman" w:eastAsia="Times New Roman" w:hAnsi="Times New Roman" w:cs="Times New Roman"/>
                <w:color w:val="auto"/>
              </w:rPr>
              <w:t xml:space="preserve">. В настоящее время она активно функционирует. Комната-музей находится в здании администрации </w:t>
            </w:r>
            <w:proofErr w:type="spellStart"/>
            <w:r w:rsidRPr="005910DB">
              <w:rPr>
                <w:rFonts w:ascii="Times New Roman" w:eastAsia="Times New Roman" w:hAnsi="Times New Roman" w:cs="Times New Roman"/>
                <w:color w:val="auto"/>
              </w:rPr>
              <w:t>Аргуновского</w:t>
            </w:r>
            <w:proofErr w:type="spellEnd"/>
            <w:r w:rsidRPr="005910DB">
              <w:rPr>
                <w:rFonts w:ascii="Times New Roman" w:eastAsia="Times New Roman" w:hAnsi="Times New Roman" w:cs="Times New Roman"/>
                <w:color w:val="auto"/>
              </w:rPr>
              <w:t xml:space="preserve"> поселения, которая  финансировала  её создание. Библиотекарь активно занимаются сбором краеведческого материала о своём крае, его достопримечательностях и жителях. Также  деятельность  библиотеки направлена на краеведческое просвещение всех возрастных категорий. </w:t>
            </w:r>
          </w:p>
          <w:p w:rsidR="00DC0E4D" w:rsidRPr="005910DB" w:rsidRDefault="00DC0E4D" w:rsidP="00CF0F31">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 2016 году, библиотека совместно с ДК и администрацией с/</w:t>
            </w:r>
            <w:proofErr w:type="gramStart"/>
            <w:r w:rsidRPr="005910DB">
              <w:rPr>
                <w:rFonts w:ascii="Times New Roman" w:eastAsia="Times New Roman" w:hAnsi="Times New Roman" w:cs="Times New Roman"/>
                <w:color w:val="auto"/>
              </w:rPr>
              <w:t>п</w:t>
            </w:r>
            <w:proofErr w:type="gramEnd"/>
            <w:r w:rsidRPr="005910DB">
              <w:rPr>
                <w:rFonts w:ascii="Times New Roman" w:eastAsia="Times New Roman" w:hAnsi="Times New Roman" w:cs="Times New Roman"/>
                <w:color w:val="auto"/>
              </w:rPr>
              <w:t xml:space="preserve">  приняли участие в проекте «Поддержка национальных культурных традиций, народных промыслов и ремесел», в результате был выигран грант – 200 т. р., что позволило сделать косметический ремонт комнаты - музея, обновить экспозиции, приобрести мультимедийное оборудование и мебель.    </w:t>
            </w:r>
          </w:p>
          <w:p w:rsidR="00797B26" w:rsidRPr="005910DB" w:rsidRDefault="00B15AA6" w:rsidP="00CF0F31">
            <w:pPr>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В 2017 году на территории </w:t>
            </w:r>
            <w:proofErr w:type="spellStart"/>
            <w:r w:rsidRPr="005910DB">
              <w:rPr>
                <w:rFonts w:ascii="Times New Roman" w:eastAsia="Calibri" w:hAnsi="Times New Roman" w:cs="Times New Roman"/>
                <w:color w:val="auto"/>
                <w:lang w:eastAsia="en-US"/>
              </w:rPr>
              <w:t>Арг</w:t>
            </w:r>
            <w:r w:rsidR="00797B26" w:rsidRPr="005910DB">
              <w:rPr>
                <w:rFonts w:ascii="Times New Roman" w:eastAsia="Calibri" w:hAnsi="Times New Roman" w:cs="Times New Roman"/>
                <w:color w:val="auto"/>
                <w:lang w:eastAsia="en-US"/>
              </w:rPr>
              <w:t>уновского</w:t>
            </w:r>
            <w:proofErr w:type="spellEnd"/>
            <w:r w:rsidR="00797B26" w:rsidRPr="005910DB">
              <w:rPr>
                <w:rFonts w:ascii="Times New Roman" w:eastAsia="Calibri" w:hAnsi="Times New Roman" w:cs="Times New Roman"/>
                <w:color w:val="auto"/>
                <w:lang w:eastAsia="en-US"/>
              </w:rPr>
              <w:t xml:space="preserve"> сельского поселения начал реализовываться районный проект, направленный на решение задач духовно-нравственного и патриотического воспита</w:t>
            </w:r>
            <w:r w:rsidR="00635FBC" w:rsidRPr="005910DB">
              <w:rPr>
                <w:rFonts w:ascii="Times New Roman" w:eastAsia="Calibri" w:hAnsi="Times New Roman" w:cs="Times New Roman"/>
                <w:color w:val="auto"/>
                <w:lang w:eastAsia="en-US"/>
              </w:rPr>
              <w:t>ния подрастающего поколения «Воз</w:t>
            </w:r>
            <w:r w:rsidR="00797B26" w:rsidRPr="005910DB">
              <w:rPr>
                <w:rFonts w:ascii="Times New Roman" w:eastAsia="Calibri" w:hAnsi="Times New Roman" w:cs="Times New Roman"/>
                <w:color w:val="auto"/>
                <w:lang w:eastAsia="en-US"/>
              </w:rPr>
              <w:t>рождение души».</w:t>
            </w:r>
            <w:r w:rsidRPr="005910DB">
              <w:rPr>
                <w:rFonts w:ascii="Times New Roman" w:eastAsia="Calibri" w:hAnsi="Times New Roman" w:cs="Times New Roman"/>
                <w:color w:val="auto"/>
                <w:lang w:eastAsia="en-US"/>
              </w:rPr>
              <w:t xml:space="preserve"> Проект предусматривает реконструкцию здания старой школы 1843 года постройки под образовательный центр по духовно-нравственному воспитанию детей и молодёжи. Воспитание будущего поколения, обладающего духовно-нравственными ценностями, уважающего культурное, историческое прошлое и настоящее родной страны – главные задачи проекта.</w:t>
            </w:r>
            <w:r w:rsidR="00797B26" w:rsidRPr="005910DB">
              <w:rPr>
                <w:rFonts w:ascii="Times New Roman" w:eastAsia="Calibri" w:hAnsi="Times New Roman" w:cs="Times New Roman"/>
                <w:color w:val="auto"/>
                <w:lang w:eastAsia="en-US"/>
              </w:rPr>
              <w:t xml:space="preserve"> Кураторами проекта являются администрация района, </w:t>
            </w:r>
            <w:r w:rsidR="00797B26" w:rsidRPr="005910DB">
              <w:rPr>
                <w:rFonts w:ascii="Times New Roman" w:eastAsia="Calibri" w:hAnsi="Times New Roman" w:cs="Times New Roman"/>
                <w:color w:val="auto"/>
                <w:lang w:eastAsia="en-US"/>
              </w:rPr>
              <w:lastRenderedPageBreak/>
              <w:t xml:space="preserve">управление образования и отдел по делам культуры района. В реализации проекта участвует </w:t>
            </w:r>
            <w:proofErr w:type="spellStart"/>
            <w:r w:rsidR="00797B26" w:rsidRPr="005910DB">
              <w:rPr>
                <w:rFonts w:ascii="Times New Roman" w:eastAsia="Calibri" w:hAnsi="Times New Roman" w:cs="Times New Roman"/>
                <w:color w:val="auto"/>
                <w:lang w:eastAsia="en-US"/>
              </w:rPr>
              <w:t>Аргуновская</w:t>
            </w:r>
            <w:proofErr w:type="spellEnd"/>
            <w:r w:rsidR="00797B26" w:rsidRPr="005910DB">
              <w:rPr>
                <w:rFonts w:ascii="Times New Roman" w:eastAsia="Calibri" w:hAnsi="Times New Roman" w:cs="Times New Roman"/>
                <w:color w:val="auto"/>
                <w:lang w:eastAsia="en-US"/>
              </w:rPr>
              <w:t xml:space="preserve"> библиотека-филиал.</w:t>
            </w:r>
          </w:p>
          <w:p w:rsidR="00DC0E4D" w:rsidRPr="005910DB" w:rsidRDefault="00635FBC" w:rsidP="00CF0F31">
            <w:pPr>
              <w:jc w:val="both"/>
              <w:rPr>
                <w:rFonts w:ascii="Times New Roman" w:eastAsia="Times New Roman" w:hAnsi="Times New Roman" w:cs="Times New Roman"/>
                <w:color w:val="auto"/>
              </w:rPr>
            </w:pPr>
            <w:r w:rsidRPr="005910DB">
              <w:rPr>
                <w:rFonts w:ascii="Times New Roman" w:eastAsia="Calibri" w:hAnsi="Times New Roman" w:cs="Times New Roman"/>
                <w:color w:val="auto"/>
                <w:lang w:eastAsia="en-US"/>
              </w:rPr>
              <w:t>В 2017 году библиотекой разработан проект «Живи, источник»</w:t>
            </w:r>
            <w:r w:rsidR="00BD2A8A" w:rsidRPr="005910DB">
              <w:rPr>
                <w:rFonts w:ascii="Times New Roman" w:eastAsia="Calibri" w:hAnsi="Times New Roman" w:cs="Times New Roman"/>
                <w:color w:val="auto"/>
                <w:lang w:eastAsia="en-US"/>
              </w:rPr>
              <w:t>. Цель проекта: сохранение святого чудотворного источника</w:t>
            </w:r>
            <w:r w:rsidR="007E5359" w:rsidRPr="005910DB">
              <w:rPr>
                <w:rFonts w:ascii="Times New Roman" w:eastAsia="Times New Roman" w:hAnsi="Times New Roman" w:cs="Times New Roman"/>
                <w:kern w:val="3"/>
                <w:lang w:eastAsia="zh-CN"/>
              </w:rPr>
              <w:t>, освященн</w:t>
            </w:r>
            <w:r w:rsidR="00F80788" w:rsidRPr="005910DB">
              <w:rPr>
                <w:rFonts w:ascii="Times New Roman" w:eastAsia="Times New Roman" w:hAnsi="Times New Roman" w:cs="Times New Roman"/>
                <w:kern w:val="3"/>
                <w:lang w:eastAsia="zh-CN"/>
              </w:rPr>
              <w:t>ого</w:t>
            </w:r>
            <w:r w:rsidR="007E5359" w:rsidRPr="005910DB">
              <w:rPr>
                <w:rFonts w:ascii="Times New Roman" w:eastAsia="Times New Roman" w:hAnsi="Times New Roman" w:cs="Times New Roman"/>
                <w:kern w:val="3"/>
                <w:lang w:eastAsia="zh-CN"/>
              </w:rPr>
              <w:t xml:space="preserve"> в честь Тихвинской иконы Божией Матери в д. </w:t>
            </w:r>
            <w:proofErr w:type="spellStart"/>
            <w:r w:rsidR="007E5359" w:rsidRPr="005910DB">
              <w:rPr>
                <w:rFonts w:ascii="Times New Roman" w:eastAsia="Times New Roman" w:hAnsi="Times New Roman" w:cs="Times New Roman"/>
                <w:kern w:val="3"/>
                <w:lang w:eastAsia="zh-CN"/>
              </w:rPr>
              <w:t>Чернцово</w:t>
            </w:r>
            <w:proofErr w:type="spellEnd"/>
            <w:r w:rsidR="00535063" w:rsidRPr="005910DB">
              <w:rPr>
                <w:rFonts w:ascii="Times New Roman" w:eastAsia="Calibri" w:hAnsi="Times New Roman" w:cs="Times New Roman"/>
                <w:color w:val="auto"/>
                <w:lang w:eastAsia="en-US"/>
              </w:rPr>
              <w:t>. В рамках проекта проводятся как мероприятия по благоустройству территории вокруг источника, так и информационно-познавательные мероприятия и экскурсии к святому источнику.</w:t>
            </w:r>
          </w:p>
        </w:tc>
      </w:tr>
      <w:tr w:rsidR="00535063" w:rsidRPr="005910DB" w:rsidTr="00CF0F31">
        <w:tc>
          <w:tcPr>
            <w:tcW w:w="5246" w:type="dxa"/>
            <w:shd w:val="clear" w:color="auto" w:fill="auto"/>
          </w:tcPr>
          <w:p w:rsidR="00535063" w:rsidRPr="005910DB" w:rsidRDefault="00535063" w:rsidP="00CF0F31">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lastRenderedPageBreak/>
              <w:t xml:space="preserve">Проект </w:t>
            </w:r>
            <w:r w:rsidR="005E5175">
              <w:rPr>
                <w:rFonts w:ascii="Times New Roman" w:eastAsia="Times New Roman" w:hAnsi="Times New Roman" w:cs="Times New Roman"/>
                <w:color w:val="auto"/>
              </w:rPr>
              <w:t xml:space="preserve">«Семь чудес </w:t>
            </w:r>
            <w:proofErr w:type="spellStart"/>
            <w:r w:rsidR="005E5175">
              <w:rPr>
                <w:rFonts w:ascii="Times New Roman" w:eastAsia="Times New Roman" w:hAnsi="Times New Roman" w:cs="Times New Roman"/>
                <w:color w:val="auto"/>
              </w:rPr>
              <w:t>Байдаровского</w:t>
            </w:r>
            <w:proofErr w:type="spellEnd"/>
            <w:r w:rsidR="005E5175">
              <w:rPr>
                <w:rFonts w:ascii="Times New Roman" w:eastAsia="Times New Roman" w:hAnsi="Times New Roman" w:cs="Times New Roman"/>
                <w:color w:val="auto"/>
              </w:rPr>
              <w:t xml:space="preserve"> поселения»</w:t>
            </w:r>
          </w:p>
        </w:tc>
        <w:tc>
          <w:tcPr>
            <w:tcW w:w="5386" w:type="dxa"/>
            <w:shd w:val="clear" w:color="auto" w:fill="auto"/>
          </w:tcPr>
          <w:p w:rsidR="00535063" w:rsidRPr="005910DB" w:rsidRDefault="00535063" w:rsidP="00CF0F31">
            <w:pPr>
              <w:widowControl/>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Исследоват</w:t>
            </w:r>
            <w:r w:rsidR="00162898">
              <w:rPr>
                <w:rFonts w:ascii="Times New Roman" w:eastAsia="Times New Roman" w:hAnsi="Times New Roman" w:cs="Times New Roman"/>
                <w:color w:val="auto"/>
              </w:rPr>
              <w:t>ельский проект реализован в 2018</w:t>
            </w:r>
            <w:r w:rsidRPr="005910DB">
              <w:rPr>
                <w:rFonts w:ascii="Times New Roman" w:eastAsia="Times New Roman" w:hAnsi="Times New Roman" w:cs="Times New Roman"/>
                <w:color w:val="auto"/>
              </w:rPr>
              <w:t xml:space="preserve"> году </w:t>
            </w:r>
            <w:proofErr w:type="spellStart"/>
            <w:r w:rsidRPr="005910DB">
              <w:rPr>
                <w:rFonts w:ascii="Times New Roman" w:eastAsia="Times New Roman" w:hAnsi="Times New Roman" w:cs="Times New Roman"/>
                <w:color w:val="auto"/>
              </w:rPr>
              <w:t>Байдаровской</w:t>
            </w:r>
            <w:proofErr w:type="spellEnd"/>
            <w:r w:rsidRPr="005910DB">
              <w:rPr>
                <w:rFonts w:ascii="Times New Roman" w:eastAsia="Times New Roman" w:hAnsi="Times New Roman" w:cs="Times New Roman"/>
                <w:color w:val="auto"/>
              </w:rPr>
              <w:t xml:space="preserve"> библиотеко</w:t>
            </w:r>
            <w:r w:rsidR="00624E1C">
              <w:rPr>
                <w:rFonts w:ascii="Times New Roman" w:eastAsia="Times New Roman" w:hAnsi="Times New Roman" w:cs="Times New Roman"/>
                <w:color w:val="auto"/>
              </w:rPr>
              <w:t>й</w:t>
            </w:r>
            <w:r w:rsidRPr="005910DB">
              <w:rPr>
                <w:rFonts w:ascii="Times New Roman" w:eastAsia="Times New Roman" w:hAnsi="Times New Roman" w:cs="Times New Roman"/>
                <w:color w:val="auto"/>
              </w:rPr>
              <w:t xml:space="preserve">-филиалом. </w:t>
            </w:r>
          </w:p>
        </w:tc>
      </w:tr>
      <w:tr w:rsidR="00DC0E4D" w:rsidRPr="005910DB" w:rsidTr="00CF0F31">
        <w:tc>
          <w:tcPr>
            <w:tcW w:w="5246" w:type="dxa"/>
            <w:shd w:val="clear" w:color="auto" w:fill="auto"/>
          </w:tcPr>
          <w:p w:rsidR="00DC0E4D" w:rsidRPr="005910DB" w:rsidRDefault="00DC0E4D" w:rsidP="00CF0F31">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Проект «Отечества славные сыны» (</w:t>
            </w:r>
            <w:proofErr w:type="spellStart"/>
            <w:r w:rsidRPr="005910DB">
              <w:rPr>
                <w:rFonts w:ascii="Times New Roman" w:eastAsia="Times New Roman" w:hAnsi="Times New Roman" w:cs="Times New Roman"/>
                <w:color w:val="auto"/>
              </w:rPr>
              <w:t>Теребаевский</w:t>
            </w:r>
            <w:proofErr w:type="spellEnd"/>
            <w:r w:rsidRPr="005910DB">
              <w:rPr>
                <w:rFonts w:ascii="Times New Roman" w:eastAsia="Times New Roman" w:hAnsi="Times New Roman" w:cs="Times New Roman"/>
                <w:color w:val="auto"/>
              </w:rPr>
              <w:t xml:space="preserve"> филиал)</w:t>
            </w:r>
          </w:p>
        </w:tc>
        <w:tc>
          <w:tcPr>
            <w:tcW w:w="5386" w:type="dxa"/>
            <w:shd w:val="clear" w:color="auto" w:fill="auto"/>
          </w:tcPr>
          <w:p w:rsidR="00DC0E4D" w:rsidRPr="005910DB" w:rsidRDefault="00DC0E4D" w:rsidP="00CF0F31">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Проект реализуется </w:t>
            </w:r>
            <w:proofErr w:type="spellStart"/>
            <w:r w:rsidRPr="005910DB">
              <w:rPr>
                <w:rFonts w:ascii="Times New Roman" w:eastAsia="Times New Roman" w:hAnsi="Times New Roman" w:cs="Times New Roman"/>
                <w:color w:val="auto"/>
              </w:rPr>
              <w:t>Теребаевской</w:t>
            </w:r>
            <w:proofErr w:type="spellEnd"/>
            <w:r w:rsidRPr="005910DB">
              <w:rPr>
                <w:rFonts w:ascii="Times New Roman" w:eastAsia="Times New Roman" w:hAnsi="Times New Roman" w:cs="Times New Roman"/>
                <w:color w:val="auto"/>
              </w:rPr>
              <w:t xml:space="preserve"> библиотекой-филиалом</w:t>
            </w:r>
            <w:r w:rsidR="00DF35D9" w:rsidRPr="005910DB">
              <w:rPr>
                <w:rFonts w:ascii="Times New Roman" w:eastAsia="Times New Roman" w:hAnsi="Times New Roman" w:cs="Times New Roman"/>
                <w:color w:val="auto"/>
              </w:rPr>
              <w:t>.</w:t>
            </w:r>
          </w:p>
        </w:tc>
      </w:tr>
    </w:tbl>
    <w:p w:rsidR="00253686" w:rsidRPr="005910DB" w:rsidRDefault="00253686" w:rsidP="00CF0F31">
      <w:pPr>
        <w:shd w:val="clear" w:color="auto" w:fill="FFFFFF"/>
        <w:ind w:left="-284" w:hanging="76"/>
        <w:jc w:val="both"/>
        <w:rPr>
          <w:rFonts w:ascii="Times New Roman" w:eastAsia="Arial Unicode MS" w:hAnsi="Times New Roman" w:cs="Times New Roman"/>
          <w:b/>
          <w:color w:val="auto"/>
          <w:kern w:val="1"/>
        </w:rPr>
      </w:pPr>
    </w:p>
    <w:p w:rsidR="009F6477" w:rsidRPr="00162898" w:rsidRDefault="009F6477" w:rsidP="00CF0F31">
      <w:pPr>
        <w:shd w:val="clear" w:color="auto" w:fill="FFFFFF"/>
        <w:spacing w:before="120"/>
        <w:ind w:left="-284" w:hanging="76"/>
        <w:jc w:val="both"/>
        <w:rPr>
          <w:rFonts w:ascii="Times New Roman" w:eastAsia="Times New Roman" w:hAnsi="Times New Roman" w:cs="Times New Roman"/>
          <w:b/>
          <w:color w:val="auto"/>
          <w:lang w:eastAsia="x-none"/>
        </w:rPr>
      </w:pPr>
      <w:r w:rsidRPr="00162898">
        <w:rPr>
          <w:rFonts w:ascii="Times New Roman" w:eastAsia="Times New Roman" w:hAnsi="Times New Roman" w:cs="Times New Roman"/>
          <w:b/>
          <w:color w:val="auto"/>
          <w:lang w:val="x-none" w:eastAsia="x-none"/>
        </w:rPr>
        <w:t>8.2</w:t>
      </w:r>
      <w:r w:rsidRPr="00162898">
        <w:rPr>
          <w:rFonts w:ascii="Times New Roman" w:eastAsia="Times New Roman" w:hAnsi="Times New Roman" w:cs="Times New Roman"/>
          <w:b/>
          <w:color w:val="auto"/>
          <w:lang w:eastAsia="x-none"/>
        </w:rPr>
        <w:t xml:space="preserve">. </w:t>
      </w:r>
      <w:r w:rsidRPr="00162898">
        <w:rPr>
          <w:rFonts w:ascii="Times New Roman" w:eastAsia="Times New Roman" w:hAnsi="Times New Roman" w:cs="Times New Roman"/>
          <w:b/>
          <w:color w:val="auto"/>
          <w:lang w:val="x-none" w:eastAsia="x-none"/>
        </w:rPr>
        <w:t>Анализ формирования и использования фондов краеведческих документов и местных изданий (движение фонда, источники поступлений, выдача).</w:t>
      </w:r>
    </w:p>
    <w:p w:rsidR="009F6477" w:rsidRPr="009F6477" w:rsidRDefault="009F6477" w:rsidP="00CF0F31">
      <w:pPr>
        <w:ind w:left="-284" w:hanging="76"/>
        <w:jc w:val="both"/>
        <w:rPr>
          <w:rFonts w:ascii="Times New Roman" w:eastAsia="Times New Roman" w:hAnsi="Times New Roman" w:cs="Times New Roman"/>
          <w:color w:val="auto"/>
          <w:lang w:val="x-none" w:eastAsia="x-none"/>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118"/>
        <w:gridCol w:w="3402"/>
      </w:tblGrid>
      <w:tr w:rsidR="009F6477" w:rsidRPr="009F6477" w:rsidTr="00162898">
        <w:trPr>
          <w:trHeight w:val="276"/>
        </w:trPr>
        <w:tc>
          <w:tcPr>
            <w:tcW w:w="3261" w:type="dxa"/>
            <w:vMerge w:val="restart"/>
          </w:tcPr>
          <w:p w:rsidR="009F6477" w:rsidRPr="009F6477" w:rsidRDefault="009F6477" w:rsidP="00E57C61">
            <w:pPr>
              <w:jc w:val="both"/>
              <w:rPr>
                <w:rFonts w:ascii="Times New Roman" w:hAnsi="Times New Roman" w:cs="Times New Roman"/>
              </w:rPr>
            </w:pPr>
            <w:r w:rsidRPr="009F6477">
              <w:rPr>
                <w:rFonts w:ascii="Times New Roman" w:hAnsi="Times New Roman" w:cs="Times New Roman"/>
              </w:rPr>
              <w:t>Фонд</w:t>
            </w:r>
          </w:p>
        </w:tc>
        <w:tc>
          <w:tcPr>
            <w:tcW w:w="3118" w:type="dxa"/>
            <w:vMerge w:val="restart"/>
          </w:tcPr>
          <w:p w:rsidR="009F6477" w:rsidRPr="009F6477" w:rsidRDefault="009F6477" w:rsidP="00E57C61">
            <w:pPr>
              <w:jc w:val="both"/>
              <w:rPr>
                <w:rFonts w:ascii="Times New Roman" w:hAnsi="Times New Roman" w:cs="Times New Roman"/>
                <w:color w:val="auto"/>
              </w:rPr>
            </w:pPr>
            <w:r w:rsidRPr="009F6477">
              <w:rPr>
                <w:rFonts w:ascii="Times New Roman" w:hAnsi="Times New Roman" w:cs="Times New Roman"/>
                <w:color w:val="auto"/>
              </w:rPr>
              <w:t>Поступило в 2017 году</w:t>
            </w:r>
          </w:p>
        </w:tc>
        <w:tc>
          <w:tcPr>
            <w:tcW w:w="3402" w:type="dxa"/>
            <w:vMerge w:val="restart"/>
          </w:tcPr>
          <w:p w:rsidR="009F6477" w:rsidRPr="009F6477" w:rsidRDefault="009F6477" w:rsidP="00E57C61">
            <w:pPr>
              <w:jc w:val="both"/>
              <w:rPr>
                <w:rFonts w:ascii="Times New Roman" w:hAnsi="Times New Roman" w:cs="Times New Roman"/>
              </w:rPr>
            </w:pPr>
            <w:r w:rsidRPr="009F6477">
              <w:rPr>
                <w:rFonts w:ascii="Times New Roman" w:hAnsi="Times New Roman" w:cs="Times New Roman"/>
              </w:rPr>
              <w:t>Поступило в 2018 году</w:t>
            </w:r>
          </w:p>
        </w:tc>
      </w:tr>
      <w:tr w:rsidR="009F6477" w:rsidRPr="009F6477" w:rsidTr="00162898">
        <w:trPr>
          <w:trHeight w:val="276"/>
        </w:trPr>
        <w:tc>
          <w:tcPr>
            <w:tcW w:w="3261" w:type="dxa"/>
            <w:vMerge/>
          </w:tcPr>
          <w:p w:rsidR="009F6477" w:rsidRPr="009F6477" w:rsidRDefault="009F6477" w:rsidP="00E57C61">
            <w:pPr>
              <w:jc w:val="both"/>
              <w:rPr>
                <w:rFonts w:ascii="Times New Roman" w:hAnsi="Times New Roman" w:cs="Times New Roman"/>
              </w:rPr>
            </w:pPr>
          </w:p>
        </w:tc>
        <w:tc>
          <w:tcPr>
            <w:tcW w:w="3118" w:type="dxa"/>
            <w:vMerge/>
          </w:tcPr>
          <w:p w:rsidR="009F6477" w:rsidRPr="009F6477" w:rsidRDefault="009F6477" w:rsidP="00E57C61">
            <w:pPr>
              <w:jc w:val="both"/>
              <w:rPr>
                <w:rFonts w:ascii="Times New Roman" w:hAnsi="Times New Roman" w:cs="Times New Roman"/>
              </w:rPr>
            </w:pPr>
          </w:p>
        </w:tc>
        <w:tc>
          <w:tcPr>
            <w:tcW w:w="3402" w:type="dxa"/>
            <w:vMerge/>
          </w:tcPr>
          <w:p w:rsidR="009F6477" w:rsidRPr="009F6477" w:rsidRDefault="009F6477" w:rsidP="00E57C61">
            <w:pPr>
              <w:jc w:val="both"/>
              <w:rPr>
                <w:rFonts w:ascii="Times New Roman" w:hAnsi="Times New Roman" w:cs="Times New Roman"/>
              </w:rPr>
            </w:pPr>
          </w:p>
        </w:tc>
      </w:tr>
      <w:tr w:rsidR="009F6477" w:rsidRPr="009F6477" w:rsidTr="00162898">
        <w:tc>
          <w:tcPr>
            <w:tcW w:w="3261" w:type="dxa"/>
          </w:tcPr>
          <w:p w:rsidR="009F6477" w:rsidRPr="009F6477" w:rsidRDefault="009F6477" w:rsidP="00E57C61">
            <w:pPr>
              <w:jc w:val="both"/>
              <w:rPr>
                <w:rFonts w:ascii="Times New Roman" w:hAnsi="Times New Roman" w:cs="Times New Roman"/>
              </w:rPr>
            </w:pPr>
            <w:r w:rsidRPr="009F6477">
              <w:rPr>
                <w:rFonts w:ascii="Times New Roman" w:hAnsi="Times New Roman" w:cs="Times New Roman"/>
              </w:rPr>
              <w:t>Печатная продукция</w:t>
            </w:r>
          </w:p>
        </w:tc>
        <w:tc>
          <w:tcPr>
            <w:tcW w:w="3118" w:type="dxa"/>
          </w:tcPr>
          <w:p w:rsidR="009F6477" w:rsidRPr="009F6477" w:rsidRDefault="00162898" w:rsidP="00E57C61">
            <w:pPr>
              <w:jc w:val="both"/>
              <w:rPr>
                <w:rFonts w:ascii="Times New Roman" w:hAnsi="Times New Roman" w:cs="Times New Roman"/>
              </w:rPr>
            </w:pPr>
            <w:r>
              <w:rPr>
                <w:rFonts w:ascii="Times New Roman" w:hAnsi="Times New Roman" w:cs="Times New Roman"/>
              </w:rPr>
              <w:t>163</w:t>
            </w:r>
          </w:p>
        </w:tc>
        <w:tc>
          <w:tcPr>
            <w:tcW w:w="3402" w:type="dxa"/>
          </w:tcPr>
          <w:p w:rsidR="009F6477" w:rsidRPr="009F6477" w:rsidRDefault="004C7B0A" w:rsidP="00E57C61">
            <w:pPr>
              <w:jc w:val="both"/>
              <w:rPr>
                <w:rFonts w:ascii="Times New Roman" w:hAnsi="Times New Roman" w:cs="Times New Roman"/>
              </w:rPr>
            </w:pPr>
            <w:r>
              <w:rPr>
                <w:rFonts w:ascii="Times New Roman" w:hAnsi="Times New Roman" w:cs="Times New Roman"/>
              </w:rPr>
              <w:t>164</w:t>
            </w:r>
          </w:p>
        </w:tc>
      </w:tr>
      <w:tr w:rsidR="009F6477" w:rsidRPr="009F6477" w:rsidTr="00162898">
        <w:tc>
          <w:tcPr>
            <w:tcW w:w="3261" w:type="dxa"/>
          </w:tcPr>
          <w:p w:rsidR="009F6477" w:rsidRPr="009F6477" w:rsidRDefault="009F6477" w:rsidP="00E57C61">
            <w:pPr>
              <w:jc w:val="both"/>
              <w:rPr>
                <w:rFonts w:ascii="Times New Roman" w:hAnsi="Times New Roman" w:cs="Times New Roman"/>
              </w:rPr>
            </w:pPr>
            <w:proofErr w:type="gramStart"/>
            <w:r w:rsidRPr="009F6477">
              <w:rPr>
                <w:rFonts w:ascii="Times New Roman" w:hAnsi="Times New Roman" w:cs="Times New Roman"/>
              </w:rPr>
              <w:t>Аудио-визуальные</w:t>
            </w:r>
            <w:proofErr w:type="gramEnd"/>
          </w:p>
        </w:tc>
        <w:tc>
          <w:tcPr>
            <w:tcW w:w="3118" w:type="dxa"/>
          </w:tcPr>
          <w:p w:rsidR="009F6477" w:rsidRPr="009F6477" w:rsidRDefault="00162898" w:rsidP="00E57C61">
            <w:pPr>
              <w:jc w:val="both"/>
              <w:rPr>
                <w:rFonts w:ascii="Times New Roman" w:hAnsi="Times New Roman" w:cs="Times New Roman"/>
              </w:rPr>
            </w:pPr>
            <w:r>
              <w:rPr>
                <w:rFonts w:ascii="Times New Roman" w:hAnsi="Times New Roman" w:cs="Times New Roman"/>
              </w:rPr>
              <w:t>-</w:t>
            </w:r>
          </w:p>
        </w:tc>
        <w:tc>
          <w:tcPr>
            <w:tcW w:w="3402" w:type="dxa"/>
          </w:tcPr>
          <w:p w:rsidR="009F6477" w:rsidRPr="009F6477" w:rsidRDefault="004C7B0A" w:rsidP="00E57C61">
            <w:pPr>
              <w:jc w:val="both"/>
              <w:rPr>
                <w:rFonts w:ascii="Times New Roman" w:hAnsi="Times New Roman" w:cs="Times New Roman"/>
              </w:rPr>
            </w:pPr>
            <w:r>
              <w:rPr>
                <w:rFonts w:ascii="Times New Roman" w:hAnsi="Times New Roman" w:cs="Times New Roman"/>
              </w:rPr>
              <w:t>-</w:t>
            </w:r>
          </w:p>
        </w:tc>
      </w:tr>
      <w:tr w:rsidR="009F6477" w:rsidRPr="009F6477" w:rsidTr="00162898">
        <w:tc>
          <w:tcPr>
            <w:tcW w:w="3261" w:type="dxa"/>
          </w:tcPr>
          <w:p w:rsidR="009F6477" w:rsidRPr="009F6477" w:rsidRDefault="009F6477" w:rsidP="00E57C61">
            <w:pPr>
              <w:jc w:val="both"/>
              <w:rPr>
                <w:rFonts w:ascii="Times New Roman" w:hAnsi="Times New Roman" w:cs="Times New Roman"/>
              </w:rPr>
            </w:pPr>
            <w:r w:rsidRPr="009F6477">
              <w:rPr>
                <w:rFonts w:ascii="Times New Roman" w:hAnsi="Times New Roman" w:cs="Times New Roman"/>
              </w:rPr>
              <w:t>Электронные</w:t>
            </w:r>
          </w:p>
        </w:tc>
        <w:tc>
          <w:tcPr>
            <w:tcW w:w="3118" w:type="dxa"/>
          </w:tcPr>
          <w:p w:rsidR="009F6477" w:rsidRPr="009F6477" w:rsidRDefault="00162898" w:rsidP="00E57C61">
            <w:pPr>
              <w:jc w:val="both"/>
              <w:rPr>
                <w:rFonts w:ascii="Times New Roman" w:hAnsi="Times New Roman" w:cs="Times New Roman"/>
              </w:rPr>
            </w:pPr>
            <w:r>
              <w:rPr>
                <w:rFonts w:ascii="Times New Roman" w:hAnsi="Times New Roman" w:cs="Times New Roman"/>
              </w:rPr>
              <w:t>2</w:t>
            </w:r>
          </w:p>
        </w:tc>
        <w:tc>
          <w:tcPr>
            <w:tcW w:w="3402" w:type="dxa"/>
          </w:tcPr>
          <w:p w:rsidR="009F6477" w:rsidRPr="009F6477" w:rsidRDefault="004C7B0A" w:rsidP="00E57C61">
            <w:pPr>
              <w:jc w:val="both"/>
              <w:rPr>
                <w:rFonts w:ascii="Times New Roman" w:hAnsi="Times New Roman" w:cs="Times New Roman"/>
              </w:rPr>
            </w:pPr>
            <w:r>
              <w:rPr>
                <w:rFonts w:ascii="Times New Roman" w:hAnsi="Times New Roman" w:cs="Times New Roman"/>
              </w:rPr>
              <w:t>4</w:t>
            </w:r>
          </w:p>
        </w:tc>
      </w:tr>
      <w:tr w:rsidR="009F6477" w:rsidRPr="009F6477" w:rsidTr="00162898">
        <w:tc>
          <w:tcPr>
            <w:tcW w:w="3261" w:type="dxa"/>
          </w:tcPr>
          <w:p w:rsidR="009F6477" w:rsidRPr="009F6477" w:rsidRDefault="009F6477" w:rsidP="00E57C61">
            <w:pPr>
              <w:jc w:val="both"/>
              <w:rPr>
                <w:rFonts w:ascii="Times New Roman" w:hAnsi="Times New Roman" w:cs="Times New Roman"/>
              </w:rPr>
            </w:pPr>
            <w:r w:rsidRPr="009F6477">
              <w:rPr>
                <w:rFonts w:ascii="Times New Roman" w:hAnsi="Times New Roman" w:cs="Times New Roman"/>
              </w:rPr>
              <w:t>Газеты (указать названия)</w:t>
            </w:r>
          </w:p>
        </w:tc>
        <w:tc>
          <w:tcPr>
            <w:tcW w:w="3118" w:type="dxa"/>
          </w:tcPr>
          <w:p w:rsidR="009F6477" w:rsidRPr="009F6477" w:rsidRDefault="00162898" w:rsidP="00E57C61">
            <w:pPr>
              <w:jc w:val="both"/>
              <w:rPr>
                <w:rFonts w:ascii="Times New Roman" w:hAnsi="Times New Roman" w:cs="Times New Roman"/>
              </w:rPr>
            </w:pPr>
            <w:r>
              <w:rPr>
                <w:rFonts w:ascii="Times New Roman" w:hAnsi="Times New Roman" w:cs="Times New Roman"/>
              </w:rPr>
              <w:t>«Авангард»</w:t>
            </w:r>
          </w:p>
        </w:tc>
        <w:tc>
          <w:tcPr>
            <w:tcW w:w="3402" w:type="dxa"/>
          </w:tcPr>
          <w:p w:rsidR="009F6477" w:rsidRPr="009F6477" w:rsidRDefault="004C7B0A" w:rsidP="00E57C61">
            <w:pPr>
              <w:jc w:val="both"/>
              <w:rPr>
                <w:rFonts w:ascii="Times New Roman" w:hAnsi="Times New Roman" w:cs="Times New Roman"/>
              </w:rPr>
            </w:pPr>
            <w:r>
              <w:rPr>
                <w:rFonts w:ascii="Times New Roman" w:hAnsi="Times New Roman" w:cs="Times New Roman"/>
              </w:rPr>
              <w:t>«Авангард»</w:t>
            </w:r>
          </w:p>
        </w:tc>
      </w:tr>
      <w:tr w:rsidR="009F6477" w:rsidRPr="009F6477" w:rsidTr="00162898">
        <w:tc>
          <w:tcPr>
            <w:tcW w:w="3261" w:type="dxa"/>
          </w:tcPr>
          <w:p w:rsidR="009F6477" w:rsidRPr="009F6477" w:rsidRDefault="009F6477" w:rsidP="00E57C61">
            <w:pPr>
              <w:jc w:val="both"/>
              <w:rPr>
                <w:rFonts w:ascii="Times New Roman" w:hAnsi="Times New Roman" w:cs="Times New Roman"/>
              </w:rPr>
            </w:pPr>
            <w:r w:rsidRPr="009F6477">
              <w:rPr>
                <w:rFonts w:ascii="Times New Roman" w:hAnsi="Times New Roman" w:cs="Times New Roman"/>
              </w:rPr>
              <w:t>Журналы (указать названия)</w:t>
            </w:r>
          </w:p>
        </w:tc>
        <w:tc>
          <w:tcPr>
            <w:tcW w:w="3118" w:type="dxa"/>
          </w:tcPr>
          <w:p w:rsidR="009F6477" w:rsidRPr="009F6477" w:rsidRDefault="00162898" w:rsidP="00E57C61">
            <w:pPr>
              <w:jc w:val="both"/>
              <w:rPr>
                <w:rFonts w:ascii="Times New Roman" w:hAnsi="Times New Roman" w:cs="Times New Roman"/>
              </w:rPr>
            </w:pPr>
            <w:r>
              <w:rPr>
                <w:rFonts w:ascii="Times New Roman" w:hAnsi="Times New Roman" w:cs="Times New Roman"/>
              </w:rPr>
              <w:t>-</w:t>
            </w:r>
          </w:p>
        </w:tc>
        <w:tc>
          <w:tcPr>
            <w:tcW w:w="3402" w:type="dxa"/>
          </w:tcPr>
          <w:p w:rsidR="009F6477" w:rsidRPr="009F6477" w:rsidRDefault="004C7B0A" w:rsidP="00E57C61">
            <w:pPr>
              <w:jc w:val="both"/>
              <w:rPr>
                <w:rFonts w:ascii="Times New Roman" w:hAnsi="Times New Roman" w:cs="Times New Roman"/>
              </w:rPr>
            </w:pPr>
            <w:r>
              <w:rPr>
                <w:rFonts w:ascii="Times New Roman" w:hAnsi="Times New Roman" w:cs="Times New Roman"/>
              </w:rPr>
              <w:t>«Лад»</w:t>
            </w:r>
          </w:p>
        </w:tc>
      </w:tr>
      <w:tr w:rsidR="009F6477" w:rsidRPr="009F6477" w:rsidTr="00162898">
        <w:tc>
          <w:tcPr>
            <w:tcW w:w="3261" w:type="dxa"/>
          </w:tcPr>
          <w:p w:rsidR="009F6477" w:rsidRPr="009F6477" w:rsidRDefault="009F6477" w:rsidP="00E57C61">
            <w:pPr>
              <w:jc w:val="both"/>
              <w:rPr>
                <w:rFonts w:ascii="Times New Roman" w:hAnsi="Times New Roman" w:cs="Times New Roman"/>
              </w:rPr>
            </w:pPr>
          </w:p>
        </w:tc>
        <w:tc>
          <w:tcPr>
            <w:tcW w:w="3118" w:type="dxa"/>
          </w:tcPr>
          <w:p w:rsidR="009F6477" w:rsidRPr="009F6477" w:rsidRDefault="009F6477" w:rsidP="00E57C61">
            <w:pPr>
              <w:jc w:val="both"/>
              <w:rPr>
                <w:rFonts w:ascii="Times New Roman" w:hAnsi="Times New Roman" w:cs="Times New Roman"/>
              </w:rPr>
            </w:pPr>
          </w:p>
        </w:tc>
        <w:tc>
          <w:tcPr>
            <w:tcW w:w="3402" w:type="dxa"/>
          </w:tcPr>
          <w:p w:rsidR="009F6477" w:rsidRPr="009F6477" w:rsidRDefault="009F6477" w:rsidP="00E57C61">
            <w:pPr>
              <w:jc w:val="both"/>
              <w:rPr>
                <w:rFonts w:ascii="Times New Roman" w:hAnsi="Times New Roman" w:cs="Times New Roman"/>
              </w:rPr>
            </w:pPr>
          </w:p>
        </w:tc>
      </w:tr>
      <w:tr w:rsidR="009F6477" w:rsidRPr="009F6477" w:rsidTr="00162898">
        <w:tc>
          <w:tcPr>
            <w:tcW w:w="3261" w:type="dxa"/>
          </w:tcPr>
          <w:p w:rsidR="009F6477" w:rsidRPr="009F6477" w:rsidRDefault="009F6477" w:rsidP="00E57C61">
            <w:pPr>
              <w:jc w:val="both"/>
              <w:rPr>
                <w:rFonts w:ascii="Times New Roman" w:hAnsi="Times New Roman" w:cs="Times New Roman"/>
              </w:rPr>
            </w:pPr>
            <w:r w:rsidRPr="009F6477">
              <w:rPr>
                <w:rFonts w:ascii="Times New Roman" w:hAnsi="Times New Roman" w:cs="Times New Roman"/>
              </w:rPr>
              <w:t>Всего:</w:t>
            </w:r>
          </w:p>
        </w:tc>
        <w:tc>
          <w:tcPr>
            <w:tcW w:w="3118" w:type="dxa"/>
          </w:tcPr>
          <w:p w:rsidR="009F6477" w:rsidRPr="009F6477" w:rsidRDefault="00162898" w:rsidP="00E57C61">
            <w:pPr>
              <w:jc w:val="both"/>
              <w:rPr>
                <w:rFonts w:ascii="Times New Roman" w:hAnsi="Times New Roman" w:cs="Times New Roman"/>
              </w:rPr>
            </w:pPr>
            <w:r>
              <w:rPr>
                <w:rFonts w:ascii="Times New Roman" w:hAnsi="Times New Roman" w:cs="Times New Roman"/>
              </w:rPr>
              <w:t>165</w:t>
            </w:r>
          </w:p>
        </w:tc>
        <w:tc>
          <w:tcPr>
            <w:tcW w:w="3402" w:type="dxa"/>
          </w:tcPr>
          <w:p w:rsidR="009F6477" w:rsidRPr="009F6477" w:rsidRDefault="004C7B0A" w:rsidP="00E57C61">
            <w:pPr>
              <w:jc w:val="both"/>
              <w:rPr>
                <w:rFonts w:ascii="Times New Roman" w:hAnsi="Times New Roman" w:cs="Times New Roman"/>
              </w:rPr>
            </w:pPr>
            <w:r>
              <w:rPr>
                <w:rFonts w:ascii="Times New Roman" w:hAnsi="Times New Roman" w:cs="Times New Roman"/>
              </w:rPr>
              <w:t>168</w:t>
            </w:r>
          </w:p>
        </w:tc>
      </w:tr>
    </w:tbl>
    <w:p w:rsidR="00253686" w:rsidRPr="005910DB" w:rsidRDefault="00253686" w:rsidP="00CF0F31">
      <w:pPr>
        <w:shd w:val="clear" w:color="auto" w:fill="FFFFFF"/>
        <w:spacing w:before="240"/>
        <w:ind w:left="-284" w:hanging="76"/>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8.3. Формирование краеведческих баз данных и электронных библиотек </w:t>
      </w:r>
    </w:p>
    <w:p w:rsidR="009F6477" w:rsidRDefault="00253686" w:rsidP="00CF0F31">
      <w:pPr>
        <w:widowControl/>
        <w:ind w:left="-284" w:hanging="76"/>
        <w:jc w:val="both"/>
        <w:rPr>
          <w:rFonts w:ascii="Times New Roman" w:hAnsi="Times New Roman" w:cs="Times New Roman"/>
        </w:rPr>
      </w:pPr>
      <w:r w:rsidRPr="005910DB">
        <w:rPr>
          <w:rFonts w:ascii="Times New Roman" w:hAnsi="Times New Roman" w:cs="Times New Roman"/>
        </w:rPr>
        <w:t>Работа, проведенная в отчетном периоде в рамках создания сводной ЭБД «Статьи» (количество созданных библиографических записей -</w:t>
      </w:r>
      <w:r w:rsidR="00190EC7" w:rsidRPr="005910DB">
        <w:rPr>
          <w:rFonts w:ascii="Times New Roman" w:hAnsi="Times New Roman" w:cs="Times New Roman"/>
        </w:rPr>
        <w:t xml:space="preserve"> </w:t>
      </w:r>
      <w:r w:rsidR="006C6655">
        <w:rPr>
          <w:rFonts w:ascii="Times New Roman" w:hAnsi="Times New Roman" w:cs="Times New Roman"/>
        </w:rPr>
        <w:t>144</w:t>
      </w:r>
      <w:r w:rsidRPr="005910DB">
        <w:rPr>
          <w:rFonts w:ascii="Times New Roman" w:hAnsi="Times New Roman" w:cs="Times New Roman"/>
        </w:rPr>
        <w:t>, количество расписанных номеров районной газеты</w:t>
      </w:r>
      <w:r w:rsidR="00047D60" w:rsidRPr="005910DB">
        <w:rPr>
          <w:rFonts w:ascii="Times New Roman" w:hAnsi="Times New Roman" w:cs="Times New Roman"/>
        </w:rPr>
        <w:t xml:space="preserve"> </w:t>
      </w:r>
      <w:r w:rsidRPr="005910DB">
        <w:rPr>
          <w:rFonts w:ascii="Times New Roman" w:hAnsi="Times New Roman" w:cs="Times New Roman"/>
        </w:rPr>
        <w:t>- просмотрено 152 н</w:t>
      </w:r>
      <w:r w:rsidR="00133180">
        <w:rPr>
          <w:rFonts w:ascii="Times New Roman" w:hAnsi="Times New Roman" w:cs="Times New Roman"/>
        </w:rPr>
        <w:t>омера – годовая подшивка за 2018</w:t>
      </w:r>
      <w:r w:rsidRPr="005910DB">
        <w:rPr>
          <w:rFonts w:ascii="Times New Roman" w:hAnsi="Times New Roman" w:cs="Times New Roman"/>
        </w:rPr>
        <w:t xml:space="preserve"> год).</w:t>
      </w:r>
    </w:p>
    <w:p w:rsidR="009F6477" w:rsidRPr="00706D4E" w:rsidRDefault="009F6477" w:rsidP="00CF0F31">
      <w:pPr>
        <w:shd w:val="clear" w:color="auto" w:fill="FFFFFF"/>
        <w:spacing w:before="120"/>
        <w:ind w:left="-284" w:hanging="76"/>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При наличии дать характеристику:</w:t>
      </w:r>
    </w:p>
    <w:p w:rsidR="009F6477" w:rsidRDefault="009F6477" w:rsidP="00CF0F31">
      <w:pPr>
        <w:shd w:val="clear" w:color="auto" w:fill="FFFFFF"/>
        <w:spacing w:before="120"/>
        <w:ind w:left="-284" w:hanging="76"/>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фактографическая справка о районе, территории на сайте</w:t>
      </w:r>
    </w:p>
    <w:p w:rsidR="005612A5" w:rsidRPr="001C5527" w:rsidRDefault="001C5527" w:rsidP="00CF0F31">
      <w:pPr>
        <w:widowControl/>
        <w:ind w:left="-284" w:hanging="76"/>
        <w:jc w:val="both"/>
        <w:rPr>
          <w:rFonts w:ascii="Times New Roman" w:eastAsia="Times New Roman" w:hAnsi="Times New Roman" w:cs="Times New Roman"/>
          <w:color w:val="auto"/>
        </w:rPr>
      </w:pPr>
      <w:r w:rsidRPr="001C5527">
        <w:rPr>
          <w:rFonts w:ascii="Times New Roman" w:eastAsia="Times New Roman" w:hAnsi="Times New Roman" w:cs="Times New Roman"/>
          <w:color w:val="auto"/>
        </w:rPr>
        <w:t>На сайте выставлен блок краеведческой информации, раскрывающий историю и экологию края, информацию о новых краеведческих изданиях,  о судьбах земляков, о жизни и творчестве местных поэтов, писателей и самодеятельных авторов.</w:t>
      </w:r>
    </w:p>
    <w:p w:rsidR="009F6477" w:rsidRPr="00706D4E" w:rsidRDefault="009F6477" w:rsidP="00CF0F31">
      <w:pPr>
        <w:shd w:val="clear" w:color="auto" w:fill="FFFFFF"/>
        <w:spacing w:before="120"/>
        <w:ind w:left="-284" w:hanging="76"/>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краеведческий календарь знаменательных и памятных дат (по району): вид (печатный, электронный, где размещен), полнота, востребованность</w:t>
      </w:r>
    </w:p>
    <w:p w:rsidR="009F6477" w:rsidRDefault="009F6477" w:rsidP="00CF0F31">
      <w:pPr>
        <w:shd w:val="clear" w:color="auto" w:fill="FFFFFF"/>
        <w:spacing w:before="120"/>
        <w:ind w:left="-284" w:hanging="76"/>
        <w:jc w:val="both"/>
        <w:rPr>
          <w:rFonts w:ascii="Times New Roman" w:eastAsia="Times New Roman" w:hAnsi="Times New Roman" w:cs="Times New Roman"/>
          <w:b/>
          <w:lang w:eastAsia="x-none"/>
        </w:rPr>
      </w:pPr>
      <w:proofErr w:type="gramStart"/>
      <w:r w:rsidRPr="00706D4E">
        <w:rPr>
          <w:rFonts w:ascii="Times New Roman" w:eastAsia="Times New Roman" w:hAnsi="Times New Roman" w:cs="Times New Roman"/>
          <w:b/>
          <w:lang w:eastAsia="x-none"/>
        </w:rPr>
        <w:t>- краеведческий каталог, картотека: в бумажном, электронном виде, темы, объемы, системность пополнения</w:t>
      </w:r>
      <w:proofErr w:type="gramEnd"/>
    </w:p>
    <w:p w:rsidR="001C5527" w:rsidRPr="001C5527" w:rsidRDefault="001C5527" w:rsidP="00CF0F31">
      <w:pPr>
        <w:shd w:val="clear" w:color="auto" w:fill="FFFFFF"/>
        <w:spacing w:before="120"/>
        <w:ind w:left="-284" w:hanging="76"/>
        <w:jc w:val="both"/>
        <w:rPr>
          <w:rFonts w:ascii="Times New Roman" w:eastAsia="Times New Roman" w:hAnsi="Times New Roman" w:cs="Times New Roman"/>
          <w:lang w:eastAsia="x-none"/>
        </w:rPr>
      </w:pPr>
      <w:r>
        <w:rPr>
          <w:rFonts w:ascii="Times New Roman" w:eastAsia="Times New Roman" w:hAnsi="Times New Roman" w:cs="Times New Roman"/>
          <w:lang w:eastAsia="x-none"/>
        </w:rPr>
        <w:t>Краеведческие картотеки</w:t>
      </w:r>
      <w:r w:rsidRPr="001C5527">
        <w:rPr>
          <w:rFonts w:ascii="Times New Roman" w:eastAsia="Times New Roman" w:hAnsi="Times New Roman" w:cs="Times New Roman"/>
          <w:lang w:eastAsia="x-none"/>
        </w:rPr>
        <w:t xml:space="preserve"> в бумажном виде ве</w:t>
      </w:r>
      <w:r>
        <w:rPr>
          <w:rFonts w:ascii="Times New Roman" w:eastAsia="Times New Roman" w:hAnsi="Times New Roman" w:cs="Times New Roman"/>
          <w:lang w:eastAsia="x-none"/>
        </w:rPr>
        <w:t>дутся</w:t>
      </w:r>
      <w:r w:rsidRPr="001C5527">
        <w:rPr>
          <w:rFonts w:ascii="Times New Roman" w:eastAsia="Times New Roman" w:hAnsi="Times New Roman" w:cs="Times New Roman"/>
          <w:lang w:eastAsia="x-none"/>
        </w:rPr>
        <w:t xml:space="preserve"> ЦРБ и всеми библи</w:t>
      </w:r>
      <w:r>
        <w:rPr>
          <w:rFonts w:ascii="Times New Roman" w:eastAsia="Times New Roman" w:hAnsi="Times New Roman" w:cs="Times New Roman"/>
          <w:lang w:eastAsia="x-none"/>
        </w:rPr>
        <w:t>о</w:t>
      </w:r>
      <w:r w:rsidRPr="001C5527">
        <w:rPr>
          <w:rFonts w:ascii="Times New Roman" w:eastAsia="Times New Roman" w:hAnsi="Times New Roman" w:cs="Times New Roman"/>
          <w:lang w:eastAsia="x-none"/>
        </w:rPr>
        <w:t>теками-филиалами</w:t>
      </w:r>
      <w:r>
        <w:rPr>
          <w:rFonts w:ascii="Times New Roman" w:eastAsia="Times New Roman" w:hAnsi="Times New Roman" w:cs="Times New Roman"/>
          <w:lang w:eastAsia="x-none"/>
        </w:rPr>
        <w:t xml:space="preserve">. К сожалению, в 2018 году не было подписки даже на районную газету «Авангард». Поступал только обязательный экземпляр в районную библиотеку. </w:t>
      </w:r>
      <w:r w:rsidR="003A56BE">
        <w:rPr>
          <w:rFonts w:ascii="Times New Roman" w:eastAsia="Times New Roman" w:hAnsi="Times New Roman" w:cs="Times New Roman"/>
          <w:lang w:eastAsia="x-none"/>
        </w:rPr>
        <w:t xml:space="preserve">Поэтому и пополнялась только краеведческая картотека ЦРБ. </w:t>
      </w:r>
      <w:r w:rsidR="003B3B8F">
        <w:rPr>
          <w:rFonts w:ascii="Times New Roman" w:eastAsia="Times New Roman" w:hAnsi="Times New Roman" w:cs="Times New Roman"/>
          <w:lang w:eastAsia="x-none"/>
        </w:rPr>
        <w:t xml:space="preserve">Объём краеведческих бумажных картотек </w:t>
      </w:r>
      <w:r w:rsidR="00627660">
        <w:rPr>
          <w:rFonts w:ascii="Times New Roman" w:eastAsia="Times New Roman" w:hAnsi="Times New Roman" w:cs="Times New Roman"/>
          <w:lang w:eastAsia="x-none"/>
        </w:rPr>
        <w:t>–</w:t>
      </w:r>
      <w:r w:rsidR="003B3B8F">
        <w:rPr>
          <w:rFonts w:ascii="Times New Roman" w:eastAsia="Times New Roman" w:hAnsi="Times New Roman" w:cs="Times New Roman"/>
          <w:lang w:eastAsia="x-none"/>
        </w:rPr>
        <w:t xml:space="preserve"> </w:t>
      </w:r>
      <w:r w:rsidR="00627660">
        <w:rPr>
          <w:rFonts w:ascii="Times New Roman" w:eastAsia="Times New Roman" w:hAnsi="Times New Roman" w:cs="Times New Roman"/>
          <w:lang w:eastAsia="x-none"/>
        </w:rPr>
        <w:t>16562.</w:t>
      </w:r>
      <w:r>
        <w:rPr>
          <w:rFonts w:ascii="Times New Roman" w:eastAsia="Times New Roman" w:hAnsi="Times New Roman" w:cs="Times New Roman"/>
          <w:lang w:eastAsia="x-none"/>
        </w:rPr>
        <w:t xml:space="preserve"> </w:t>
      </w:r>
      <w:r w:rsidR="003A56BE">
        <w:rPr>
          <w:rFonts w:ascii="Times New Roman" w:eastAsia="Times New Roman" w:hAnsi="Times New Roman" w:cs="Times New Roman"/>
          <w:lang w:eastAsia="x-none"/>
        </w:rPr>
        <w:t xml:space="preserve">В электронном виде - </w:t>
      </w:r>
      <w:r w:rsidR="00005B9B">
        <w:rPr>
          <w:rFonts w:ascii="Times New Roman" w:eastAsia="Times New Roman" w:hAnsi="Times New Roman" w:cs="Times New Roman"/>
          <w:lang w:eastAsia="x-none"/>
        </w:rPr>
        <w:t>СКБВО БД «Статьи»</w:t>
      </w:r>
      <w:r w:rsidR="003B3B8F">
        <w:rPr>
          <w:rFonts w:ascii="Times New Roman" w:eastAsia="Times New Roman" w:hAnsi="Times New Roman" w:cs="Times New Roman"/>
          <w:lang w:eastAsia="x-none"/>
        </w:rPr>
        <w:t xml:space="preserve">. Объём </w:t>
      </w:r>
      <w:r w:rsidR="00627660">
        <w:rPr>
          <w:rFonts w:ascii="Times New Roman" w:eastAsia="Times New Roman" w:hAnsi="Times New Roman" w:cs="Times New Roman"/>
          <w:lang w:eastAsia="x-none"/>
        </w:rPr>
        <w:t>–</w:t>
      </w:r>
      <w:r w:rsidR="003B3B8F">
        <w:rPr>
          <w:rFonts w:ascii="Times New Roman" w:eastAsia="Times New Roman" w:hAnsi="Times New Roman" w:cs="Times New Roman"/>
          <w:lang w:eastAsia="x-none"/>
        </w:rPr>
        <w:t xml:space="preserve"> </w:t>
      </w:r>
      <w:r w:rsidR="00627660">
        <w:rPr>
          <w:rFonts w:ascii="Times New Roman" w:eastAsia="Times New Roman" w:hAnsi="Times New Roman" w:cs="Times New Roman"/>
          <w:lang w:eastAsia="x-none"/>
        </w:rPr>
        <w:t>822.</w:t>
      </w:r>
    </w:p>
    <w:p w:rsidR="009F6477" w:rsidRPr="00706D4E" w:rsidRDefault="009F6477" w:rsidP="00CF0F31">
      <w:pPr>
        <w:shd w:val="clear" w:color="auto" w:fill="FFFFFF"/>
        <w:spacing w:before="120"/>
        <w:ind w:left="-284" w:hanging="76"/>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наличие на сайте электронных версий библиографических указателей, списков и других краеведческих ресурсов, подготовленных библиотекой (тематика, краткая характеристика наиболее интересных и востребованных)</w:t>
      </w:r>
    </w:p>
    <w:p w:rsidR="009F6477" w:rsidRDefault="009F6477" w:rsidP="00CF0F31">
      <w:pPr>
        <w:shd w:val="clear" w:color="auto" w:fill="FFFFFF"/>
        <w:spacing w:before="120"/>
        <w:ind w:left="-284" w:hanging="76"/>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lastRenderedPageBreak/>
        <w:t xml:space="preserve">- электронные полнотекстовые краеведческие ресурсы, в </w:t>
      </w:r>
      <w:proofErr w:type="spellStart"/>
      <w:r w:rsidRPr="00706D4E">
        <w:rPr>
          <w:rFonts w:ascii="Times New Roman" w:eastAsia="Times New Roman" w:hAnsi="Times New Roman" w:cs="Times New Roman"/>
          <w:b/>
          <w:lang w:eastAsia="x-none"/>
        </w:rPr>
        <w:t>т.ч</w:t>
      </w:r>
      <w:proofErr w:type="spellEnd"/>
      <w:r w:rsidRPr="00706D4E">
        <w:rPr>
          <w:rFonts w:ascii="Times New Roman" w:eastAsia="Times New Roman" w:hAnsi="Times New Roman" w:cs="Times New Roman"/>
          <w:b/>
          <w:lang w:eastAsia="x-none"/>
        </w:rPr>
        <w:t xml:space="preserve">. созданные путем оцифровки фондов: примеры (характеристика, год создания, пополнение в отчетном году, востребованность, библиографическое подкрепление). Возможные темы: ресурсы о местных деятелях, знаменитых земляках (в </w:t>
      </w:r>
      <w:proofErr w:type="spellStart"/>
      <w:r w:rsidRPr="00706D4E">
        <w:rPr>
          <w:rFonts w:ascii="Times New Roman" w:eastAsia="Times New Roman" w:hAnsi="Times New Roman" w:cs="Times New Roman"/>
          <w:b/>
          <w:lang w:eastAsia="x-none"/>
        </w:rPr>
        <w:t>т.ч</w:t>
      </w:r>
      <w:proofErr w:type="spellEnd"/>
      <w:r w:rsidRPr="00706D4E">
        <w:rPr>
          <w:rFonts w:ascii="Times New Roman" w:eastAsia="Times New Roman" w:hAnsi="Times New Roman" w:cs="Times New Roman"/>
          <w:b/>
          <w:lang w:eastAsia="x-none"/>
        </w:rPr>
        <w:t>. в виде виртуальных музеев), литературные карты района, исторические памятники и другие достопримечательности, летописи сел, туризм и т.д.</w:t>
      </w:r>
    </w:p>
    <w:p w:rsidR="00B54A01" w:rsidRPr="00B54A01" w:rsidRDefault="00B54A01" w:rsidP="00CF0F31">
      <w:pPr>
        <w:spacing w:before="120"/>
        <w:ind w:left="-284" w:hanging="76"/>
        <w:jc w:val="both"/>
        <w:rPr>
          <w:rFonts w:ascii="Times New Roman" w:eastAsia="Times New Roman" w:hAnsi="Times New Roman" w:cs="Times New Roman"/>
          <w:lang w:eastAsia="x-none"/>
        </w:rPr>
      </w:pPr>
      <w:r w:rsidRPr="003318FA">
        <w:rPr>
          <w:rFonts w:ascii="Times New Roman" w:eastAsia="Times New Roman" w:hAnsi="Times New Roman" w:cs="Times New Roman"/>
          <w:lang w:eastAsia="x-none"/>
        </w:rPr>
        <w:t xml:space="preserve">На сайте МКУК «МЦБС Никольского района» предоставляется доступ к электронной библиотеке, </w:t>
      </w:r>
      <w:r>
        <w:rPr>
          <w:rFonts w:ascii="Times New Roman" w:eastAsia="Times New Roman" w:hAnsi="Times New Roman" w:cs="Times New Roman"/>
          <w:lang w:eastAsia="x-none"/>
        </w:rPr>
        <w:t xml:space="preserve">включающей отсканированные подшивки  районных газет «Никольский коммунар», «Авангард» и краеведческие полнотекстовые ресурсы собственной генерации: «Василий </w:t>
      </w:r>
      <w:proofErr w:type="spellStart"/>
      <w:r>
        <w:rPr>
          <w:rFonts w:ascii="Times New Roman" w:eastAsia="Times New Roman" w:hAnsi="Times New Roman" w:cs="Times New Roman"/>
          <w:lang w:eastAsia="x-none"/>
        </w:rPr>
        <w:t>Мишенёв</w:t>
      </w:r>
      <w:proofErr w:type="spellEnd"/>
      <w:r>
        <w:rPr>
          <w:rFonts w:ascii="Times New Roman" w:eastAsia="Times New Roman" w:hAnsi="Times New Roman" w:cs="Times New Roman"/>
          <w:lang w:eastAsia="x-none"/>
        </w:rPr>
        <w:t xml:space="preserve">» (2013 г.), «Край. </w:t>
      </w:r>
      <w:proofErr w:type="spellStart"/>
      <w:r>
        <w:rPr>
          <w:rFonts w:ascii="Times New Roman" w:eastAsia="Times New Roman" w:hAnsi="Times New Roman" w:cs="Times New Roman"/>
          <w:lang w:eastAsia="x-none"/>
        </w:rPr>
        <w:t>Вып</w:t>
      </w:r>
      <w:proofErr w:type="spellEnd"/>
      <w:r>
        <w:rPr>
          <w:rFonts w:ascii="Times New Roman" w:eastAsia="Times New Roman" w:hAnsi="Times New Roman" w:cs="Times New Roman"/>
          <w:lang w:eastAsia="x-none"/>
        </w:rPr>
        <w:t xml:space="preserve"> 1» (2014 год), «Звезда </w:t>
      </w:r>
      <w:proofErr w:type="spellStart"/>
      <w:r>
        <w:rPr>
          <w:rFonts w:ascii="Times New Roman" w:eastAsia="Times New Roman" w:hAnsi="Times New Roman" w:cs="Times New Roman"/>
          <w:lang w:eastAsia="x-none"/>
        </w:rPr>
        <w:t>Поюжья</w:t>
      </w:r>
      <w:proofErr w:type="spellEnd"/>
      <w:r>
        <w:rPr>
          <w:rFonts w:ascii="Times New Roman" w:eastAsia="Times New Roman" w:hAnsi="Times New Roman" w:cs="Times New Roman"/>
          <w:lang w:eastAsia="x-none"/>
        </w:rPr>
        <w:t>» (2015 г.), «Женщина и война» (2015 г.), «Сохраняя память о войне» (2015 г.), «Чернобыльцы. Никольский район» (2016 г.), «Экология земли Никольской» (2016 г.), «Почётные граждане Никольского района и города Никольска» (2018 г.).</w:t>
      </w:r>
    </w:p>
    <w:p w:rsidR="009F6477" w:rsidRPr="00706D4E" w:rsidRDefault="009F6477" w:rsidP="00CF0F31">
      <w:pPr>
        <w:shd w:val="clear" w:color="auto" w:fill="FFFFFF"/>
        <w:spacing w:before="120"/>
        <w:ind w:left="-284" w:hanging="76"/>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xml:space="preserve">- созданные в отчетном периоде тематические папки, пополнение </w:t>
      </w:r>
      <w:proofErr w:type="gramStart"/>
      <w:r w:rsidRPr="00706D4E">
        <w:rPr>
          <w:rFonts w:ascii="Times New Roman" w:eastAsia="Times New Roman" w:hAnsi="Times New Roman" w:cs="Times New Roman"/>
          <w:b/>
          <w:lang w:eastAsia="x-none"/>
        </w:rPr>
        <w:t>существующих</w:t>
      </w:r>
      <w:proofErr w:type="gramEnd"/>
    </w:p>
    <w:p w:rsidR="009F6477" w:rsidRDefault="009F6477" w:rsidP="00CF0F31">
      <w:pPr>
        <w:shd w:val="clear" w:color="auto" w:fill="FFFFFF"/>
        <w:spacing w:before="120"/>
        <w:ind w:left="-284" w:hanging="76"/>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 наличие электронных версий местных краеведческих документов: районных газет, других печатных источников</w:t>
      </w:r>
    </w:p>
    <w:p w:rsidR="009F6477" w:rsidRPr="00706D4E" w:rsidRDefault="00BF3CD0" w:rsidP="00CF0F31">
      <w:pPr>
        <w:shd w:val="clear" w:color="auto" w:fill="FFFFFF"/>
        <w:spacing w:before="120"/>
        <w:ind w:left="-284" w:hanging="76"/>
        <w:jc w:val="both"/>
        <w:rPr>
          <w:rFonts w:ascii="Times New Roman" w:eastAsia="Times New Roman" w:hAnsi="Times New Roman" w:cs="Times New Roman"/>
          <w:b/>
          <w:lang w:eastAsia="x-none"/>
        </w:rPr>
      </w:pPr>
      <w:r>
        <w:rPr>
          <w:rFonts w:ascii="Times New Roman" w:eastAsia="Times New Roman" w:hAnsi="Times New Roman" w:cs="Times New Roman"/>
          <w:b/>
          <w:lang w:eastAsia="x-none"/>
        </w:rPr>
        <w:t xml:space="preserve">- </w:t>
      </w:r>
      <w:r w:rsidR="009F6477" w:rsidRPr="00706D4E">
        <w:rPr>
          <w:rFonts w:ascii="Times New Roman" w:eastAsia="Times New Roman" w:hAnsi="Times New Roman" w:cs="Times New Roman"/>
          <w:b/>
          <w:lang w:eastAsia="x-none"/>
        </w:rPr>
        <w:t xml:space="preserve">наличие на сайте ссылок на наиболее крупные и стабильные </w:t>
      </w:r>
      <w:proofErr w:type="spellStart"/>
      <w:r w:rsidR="009F6477" w:rsidRPr="00706D4E">
        <w:rPr>
          <w:rFonts w:ascii="Times New Roman" w:eastAsia="Times New Roman" w:hAnsi="Times New Roman" w:cs="Times New Roman"/>
          <w:b/>
          <w:lang w:eastAsia="x-none"/>
        </w:rPr>
        <w:t>интернет-ресурсы</w:t>
      </w:r>
      <w:proofErr w:type="spellEnd"/>
      <w:r w:rsidR="009F6477" w:rsidRPr="00706D4E">
        <w:rPr>
          <w:rFonts w:ascii="Times New Roman" w:eastAsia="Times New Roman" w:hAnsi="Times New Roman" w:cs="Times New Roman"/>
          <w:b/>
          <w:lang w:eastAsia="x-none"/>
        </w:rPr>
        <w:t>, посвященные вашему району/городу, ссылки на сайты библиотек и других учреждений (администрации, архива, музея, учебного заведения), на которых представлены по вашему району краеведческие ресурсы и информация.</w:t>
      </w:r>
    </w:p>
    <w:p w:rsidR="00706D4E" w:rsidRDefault="009F6477" w:rsidP="00414844">
      <w:pPr>
        <w:shd w:val="clear" w:color="auto" w:fill="FFFFFF"/>
        <w:spacing w:before="120"/>
        <w:jc w:val="both"/>
        <w:rPr>
          <w:rFonts w:ascii="Times New Roman" w:eastAsia="Times New Roman" w:hAnsi="Times New Roman" w:cs="Times New Roman"/>
          <w:b/>
          <w:lang w:eastAsia="x-none"/>
        </w:rPr>
      </w:pPr>
      <w:r w:rsidRPr="00706D4E">
        <w:rPr>
          <w:rFonts w:ascii="Times New Roman" w:eastAsia="Times New Roman" w:hAnsi="Times New Roman" w:cs="Times New Roman"/>
          <w:b/>
          <w:lang w:eastAsia="x-none"/>
        </w:rPr>
        <w:t>Отдельный комментарий о ведени</w:t>
      </w:r>
      <w:r w:rsidR="00DB7552">
        <w:rPr>
          <w:rFonts w:ascii="Times New Roman" w:eastAsia="Times New Roman" w:hAnsi="Times New Roman" w:cs="Times New Roman"/>
          <w:b/>
          <w:lang w:eastAsia="x-none"/>
        </w:rPr>
        <w:t>и Летописей населенных пунктов.</w:t>
      </w:r>
    </w:p>
    <w:p w:rsidR="00095450" w:rsidRPr="005910DB" w:rsidRDefault="00095450" w:rsidP="00414844">
      <w:pPr>
        <w:widowControl/>
        <w:ind w:left="-284"/>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В большинстве сельских библиотек созданы альбомы по истории населённых пунктов зоны обслуживания. </w:t>
      </w:r>
      <w:r>
        <w:rPr>
          <w:rFonts w:ascii="Times New Roman" w:eastAsia="Calibri" w:hAnsi="Times New Roman" w:cs="Times New Roman"/>
          <w:color w:val="auto"/>
          <w:lang w:eastAsia="en-US"/>
        </w:rPr>
        <w:t>А</w:t>
      </w:r>
      <w:r w:rsidRPr="005910DB">
        <w:rPr>
          <w:rFonts w:ascii="Times New Roman" w:eastAsia="Calibri" w:hAnsi="Times New Roman" w:cs="Times New Roman"/>
          <w:color w:val="auto"/>
          <w:lang w:eastAsia="en-US"/>
        </w:rPr>
        <w:t>льбомы в электронном виде были переданы в методический отдел. Начата их проверк</w:t>
      </w:r>
      <w:r>
        <w:rPr>
          <w:rFonts w:ascii="Times New Roman" w:eastAsia="Calibri" w:hAnsi="Times New Roman" w:cs="Times New Roman"/>
          <w:color w:val="auto"/>
          <w:lang w:eastAsia="en-US"/>
        </w:rPr>
        <w:t>а и редактирование.  П</w:t>
      </w:r>
      <w:r w:rsidRPr="005910DB">
        <w:rPr>
          <w:rFonts w:ascii="Times New Roman" w:eastAsia="Calibri" w:hAnsi="Times New Roman" w:cs="Times New Roman"/>
          <w:color w:val="auto"/>
          <w:lang w:eastAsia="en-US"/>
        </w:rPr>
        <w:t>ланируется создание мультимедийного ресурса «Летопись населённых пунктов края».</w:t>
      </w:r>
    </w:p>
    <w:p w:rsidR="00095450" w:rsidRPr="00095450" w:rsidRDefault="00095450" w:rsidP="00414844">
      <w:pPr>
        <w:widowControl/>
        <w:spacing w:after="200"/>
        <w:ind w:left="-284"/>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Вторую часть «Летописей …» - «Хронику» сельские библиотеки начали вести в 2016 году.</w:t>
      </w:r>
    </w:p>
    <w:p w:rsidR="00253686" w:rsidRPr="005910DB" w:rsidRDefault="00253686" w:rsidP="00414844">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8.4. Основные направления краеведческой деятельности </w:t>
      </w:r>
    </w:p>
    <w:p w:rsidR="00253686" w:rsidRPr="005910DB" w:rsidRDefault="00253686" w:rsidP="00414844">
      <w:pPr>
        <w:shd w:val="clear" w:color="auto" w:fill="FFFFFF"/>
        <w:spacing w:before="240"/>
        <w:ind w:left="-284"/>
        <w:jc w:val="both"/>
        <w:rPr>
          <w:rFonts w:ascii="Times New Roman" w:eastAsia="Times New Roman" w:hAnsi="Times New Roman" w:cs="Times New Roman"/>
          <w:b/>
          <w:lang w:eastAsia="x-none"/>
        </w:rPr>
      </w:pPr>
      <w:r w:rsidRPr="005910DB">
        <w:rPr>
          <w:rFonts w:ascii="Times New Roman" w:eastAsia="Times New Roman" w:hAnsi="Times New Roman" w:cs="Times New Roman"/>
          <w:lang w:eastAsia="x-none"/>
        </w:rPr>
        <w:t>•</w:t>
      </w:r>
      <w:r w:rsidRPr="005910DB">
        <w:rPr>
          <w:rFonts w:ascii="Times New Roman" w:eastAsia="Times New Roman" w:hAnsi="Times New Roman" w:cs="Times New Roman"/>
          <w:b/>
          <w:lang w:eastAsia="x-none"/>
        </w:rPr>
        <w:tab/>
        <w:t>Историческое краеведение</w:t>
      </w:r>
    </w:p>
    <w:p w:rsidR="006B2FFB" w:rsidRPr="005910DB" w:rsidRDefault="00253686" w:rsidP="00414844">
      <w:pPr>
        <w:shd w:val="clear" w:color="auto" w:fill="FFFFFF"/>
        <w:ind w:left="-284"/>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val="x-none" w:eastAsia="x-none"/>
        </w:rPr>
        <w:t xml:space="preserve">Историческое краеведение среди традиционных направлений в краеведческой </w:t>
      </w:r>
      <w:r w:rsidRPr="005910DB">
        <w:rPr>
          <w:rFonts w:ascii="Times New Roman" w:eastAsia="Times New Roman" w:hAnsi="Times New Roman" w:cs="Times New Roman"/>
          <w:color w:val="auto"/>
          <w:lang w:eastAsia="x-none"/>
        </w:rPr>
        <w:t xml:space="preserve"> </w:t>
      </w:r>
      <w:r w:rsidRPr="005910DB">
        <w:rPr>
          <w:rFonts w:ascii="Times New Roman" w:eastAsia="Times New Roman" w:hAnsi="Times New Roman" w:cs="Times New Roman"/>
          <w:color w:val="auto"/>
          <w:lang w:val="x-none" w:eastAsia="x-none"/>
        </w:rPr>
        <w:t>деятельности библиотек занимает одно из центральных мест.</w:t>
      </w:r>
      <w:r w:rsidRPr="005910DB">
        <w:rPr>
          <w:rFonts w:ascii="Times New Roman" w:eastAsia="Times New Roman" w:hAnsi="Times New Roman" w:cs="Times New Roman"/>
          <w:color w:val="auto"/>
          <w:lang w:val="x-none" w:eastAsia="en-US"/>
        </w:rPr>
        <w:t xml:space="preserve"> Деятельность библиотек в данном случае направлена на сохранение исторической памяти и передаче её подрастающему поколению</w:t>
      </w:r>
      <w:r w:rsidRPr="005910DB">
        <w:rPr>
          <w:rFonts w:ascii="Times New Roman" w:eastAsia="Times New Roman" w:hAnsi="Times New Roman" w:cs="Times New Roman"/>
          <w:color w:val="auto"/>
          <w:lang w:eastAsia="en-US"/>
        </w:rPr>
        <w:t>.</w:t>
      </w:r>
      <w:r w:rsidRPr="005910DB">
        <w:rPr>
          <w:rFonts w:ascii="Times New Roman" w:eastAsia="Times New Roman" w:hAnsi="Times New Roman" w:cs="Times New Roman"/>
          <w:color w:val="auto"/>
          <w:lang w:val="x-none" w:eastAsia="x-none"/>
        </w:rPr>
        <w:t xml:space="preserve"> </w:t>
      </w:r>
    </w:p>
    <w:p w:rsidR="00253686" w:rsidRPr="005910DB" w:rsidRDefault="00253686" w:rsidP="00414844">
      <w:pPr>
        <w:pStyle w:val="af3"/>
        <w:numPr>
          <w:ilvl w:val="0"/>
          <w:numId w:val="15"/>
        </w:numPr>
        <w:shd w:val="clear" w:color="auto" w:fill="FFFFFF"/>
        <w:spacing w:line="240" w:lineRule="auto"/>
        <w:ind w:left="-284" w:firstLine="0"/>
        <w:jc w:val="both"/>
        <w:rPr>
          <w:rFonts w:ascii="Times New Roman" w:eastAsia="Times New Roman" w:hAnsi="Times New Roman"/>
          <w:b/>
          <w:color w:val="000000"/>
          <w:sz w:val="24"/>
          <w:szCs w:val="24"/>
          <w:lang w:eastAsia="x-none"/>
        </w:rPr>
      </w:pPr>
      <w:r w:rsidRPr="005910DB">
        <w:rPr>
          <w:rFonts w:ascii="Times New Roman" w:eastAsia="Times New Roman" w:hAnsi="Times New Roman"/>
          <w:sz w:val="24"/>
          <w:szCs w:val="24"/>
        </w:rPr>
        <w:t>Это в первую очередь деятельность в рамках программы «С тебя начинается Родина».</w:t>
      </w:r>
    </w:p>
    <w:p w:rsidR="006B2FFB" w:rsidRPr="005910DB" w:rsidRDefault="00253686" w:rsidP="00414844">
      <w:pPr>
        <w:pStyle w:val="af3"/>
        <w:numPr>
          <w:ilvl w:val="0"/>
          <w:numId w:val="15"/>
        </w:numPr>
        <w:spacing w:line="240" w:lineRule="auto"/>
        <w:ind w:left="-284" w:firstLine="0"/>
        <w:jc w:val="both"/>
        <w:rPr>
          <w:rFonts w:ascii="Times New Roman" w:eastAsia="Times New Roman" w:hAnsi="Times New Roman"/>
          <w:sz w:val="24"/>
          <w:szCs w:val="24"/>
        </w:rPr>
      </w:pPr>
      <w:r w:rsidRPr="005910DB">
        <w:rPr>
          <w:rFonts w:ascii="Times New Roman" w:eastAsia="Times New Roman" w:hAnsi="Times New Roman"/>
          <w:sz w:val="24"/>
          <w:szCs w:val="24"/>
        </w:rPr>
        <w:t>С историей родного края знакомятся учащиеся на заседаниях клуба «Кр</w:t>
      </w:r>
      <w:r w:rsidR="006B2FFB" w:rsidRPr="005910DB">
        <w:rPr>
          <w:rFonts w:ascii="Times New Roman" w:eastAsia="Times New Roman" w:hAnsi="Times New Roman"/>
          <w:sz w:val="24"/>
          <w:szCs w:val="24"/>
        </w:rPr>
        <w:t>аевед»  (ЦРБ им. Г.Н. Потанина)</w:t>
      </w:r>
    </w:p>
    <w:p w:rsidR="006B2FFB" w:rsidRPr="005910DB" w:rsidRDefault="00253686" w:rsidP="00414844">
      <w:pPr>
        <w:pStyle w:val="af3"/>
        <w:numPr>
          <w:ilvl w:val="0"/>
          <w:numId w:val="15"/>
        </w:numPr>
        <w:spacing w:line="240" w:lineRule="auto"/>
        <w:ind w:left="-284" w:firstLine="0"/>
        <w:jc w:val="both"/>
        <w:rPr>
          <w:rFonts w:ascii="Times New Roman" w:eastAsia="Times New Roman" w:hAnsi="Times New Roman"/>
          <w:sz w:val="24"/>
          <w:szCs w:val="24"/>
        </w:rPr>
      </w:pPr>
      <w:r w:rsidRPr="005910DB">
        <w:rPr>
          <w:rFonts w:ascii="Times New Roman" w:eastAsia="Times New Roman" w:hAnsi="Times New Roman"/>
          <w:sz w:val="24"/>
          <w:szCs w:val="24"/>
        </w:rPr>
        <w:t xml:space="preserve">Краеведческие фонды библиотек продолжают пополняться материалами, полученными в результате поисковой работы библиотек. </w:t>
      </w:r>
      <w:proofErr w:type="gramStart"/>
      <w:r w:rsidRPr="005910DB">
        <w:rPr>
          <w:rFonts w:ascii="Times New Roman" w:eastAsia="Times New Roman" w:hAnsi="Times New Roman"/>
          <w:sz w:val="24"/>
          <w:szCs w:val="24"/>
        </w:rPr>
        <w:t>Оформляются папки, альбомы  по истории библиотек, населенных пунктов, архитектурных сооружениях, памятниках истории и природы, замечательных людях и т. д.: «Великая Отечественная война в лицах и документах» (все филиалы), «Моё село в истории России» (все филиалы), «История родного края», «У старых сосен» (</w:t>
      </w:r>
      <w:proofErr w:type="spellStart"/>
      <w:r w:rsidRPr="005910DB">
        <w:rPr>
          <w:rFonts w:ascii="Times New Roman" w:eastAsia="Times New Roman" w:hAnsi="Times New Roman"/>
          <w:sz w:val="24"/>
          <w:szCs w:val="24"/>
        </w:rPr>
        <w:t>Аргуновский</w:t>
      </w:r>
      <w:proofErr w:type="spellEnd"/>
      <w:r w:rsidRPr="005910DB">
        <w:rPr>
          <w:rFonts w:ascii="Times New Roman" w:eastAsia="Times New Roman" w:hAnsi="Times New Roman"/>
          <w:sz w:val="24"/>
          <w:szCs w:val="24"/>
        </w:rPr>
        <w:t xml:space="preserve"> филиал), «Твои люди, Борок», «Ветераны труда </w:t>
      </w:r>
      <w:proofErr w:type="spellStart"/>
      <w:r w:rsidRPr="005910DB">
        <w:rPr>
          <w:rFonts w:ascii="Times New Roman" w:eastAsia="Times New Roman" w:hAnsi="Times New Roman"/>
          <w:sz w:val="24"/>
          <w:szCs w:val="24"/>
        </w:rPr>
        <w:t>Кемского</w:t>
      </w:r>
      <w:proofErr w:type="spellEnd"/>
      <w:r w:rsidRPr="005910DB">
        <w:rPr>
          <w:rFonts w:ascii="Times New Roman" w:eastAsia="Times New Roman" w:hAnsi="Times New Roman"/>
          <w:sz w:val="24"/>
          <w:szCs w:val="24"/>
        </w:rPr>
        <w:t xml:space="preserve"> лесо</w:t>
      </w:r>
      <w:r w:rsidR="00205E42" w:rsidRPr="005910DB">
        <w:rPr>
          <w:rFonts w:ascii="Times New Roman" w:eastAsia="Times New Roman" w:hAnsi="Times New Roman"/>
          <w:sz w:val="24"/>
          <w:szCs w:val="24"/>
        </w:rPr>
        <w:t xml:space="preserve">пункта» (В – </w:t>
      </w:r>
      <w:proofErr w:type="spellStart"/>
      <w:r w:rsidR="00205E42" w:rsidRPr="005910DB">
        <w:rPr>
          <w:rFonts w:ascii="Times New Roman" w:eastAsia="Times New Roman" w:hAnsi="Times New Roman"/>
          <w:sz w:val="24"/>
          <w:szCs w:val="24"/>
        </w:rPr>
        <w:t>Кемский</w:t>
      </w:r>
      <w:proofErr w:type="spellEnd"/>
      <w:r w:rsidR="00205E42" w:rsidRPr="005910DB">
        <w:rPr>
          <w:rFonts w:ascii="Times New Roman" w:eastAsia="Times New Roman" w:hAnsi="Times New Roman"/>
          <w:sz w:val="24"/>
          <w:szCs w:val="24"/>
        </w:rPr>
        <w:t xml:space="preserve"> филиал)</w:t>
      </w:r>
      <w:r w:rsidR="006A4E9D" w:rsidRPr="005910DB">
        <w:rPr>
          <w:rFonts w:ascii="Times New Roman" w:eastAsia="Times New Roman" w:hAnsi="Times New Roman"/>
          <w:sz w:val="24"/>
          <w:szCs w:val="24"/>
        </w:rPr>
        <w:t xml:space="preserve">,  </w:t>
      </w:r>
      <w:r w:rsidRPr="005910DB">
        <w:rPr>
          <w:rFonts w:ascii="Times New Roman" w:eastAsia="Times New Roman" w:hAnsi="Times New Roman"/>
          <w:sz w:val="24"/>
          <w:szCs w:val="24"/>
        </w:rPr>
        <w:t>«Что пела бабушка за прялкой» (</w:t>
      </w:r>
      <w:proofErr w:type="spellStart"/>
      <w:r w:rsidRPr="005910DB">
        <w:rPr>
          <w:rFonts w:ascii="Times New Roman" w:eastAsia="Times New Roman" w:hAnsi="Times New Roman"/>
          <w:sz w:val="24"/>
          <w:szCs w:val="24"/>
        </w:rPr>
        <w:t>Байдаровский</w:t>
      </w:r>
      <w:proofErr w:type="spellEnd"/>
      <w:r w:rsidRPr="005910DB">
        <w:rPr>
          <w:rFonts w:ascii="Times New Roman" w:eastAsia="Times New Roman" w:hAnsi="Times New Roman"/>
          <w:sz w:val="24"/>
          <w:szCs w:val="24"/>
        </w:rPr>
        <w:t xml:space="preserve"> филиал</w:t>
      </w:r>
      <w:proofErr w:type="gramEnd"/>
      <w:r w:rsidRPr="005910DB">
        <w:rPr>
          <w:rFonts w:ascii="Times New Roman" w:eastAsia="Times New Roman" w:hAnsi="Times New Roman"/>
          <w:sz w:val="24"/>
          <w:szCs w:val="24"/>
        </w:rPr>
        <w:t xml:space="preserve">), «Говор»: словарь </w:t>
      </w:r>
      <w:proofErr w:type="spellStart"/>
      <w:r w:rsidRPr="005910DB">
        <w:rPr>
          <w:rFonts w:ascii="Times New Roman" w:eastAsia="Times New Roman" w:hAnsi="Times New Roman"/>
          <w:sz w:val="24"/>
          <w:szCs w:val="24"/>
        </w:rPr>
        <w:t>Теребаевского</w:t>
      </w:r>
      <w:proofErr w:type="spellEnd"/>
      <w:r w:rsidRPr="005910DB">
        <w:rPr>
          <w:rFonts w:ascii="Times New Roman" w:eastAsia="Times New Roman" w:hAnsi="Times New Roman"/>
          <w:sz w:val="24"/>
          <w:szCs w:val="24"/>
        </w:rPr>
        <w:t xml:space="preserve"> наречия» (</w:t>
      </w:r>
      <w:proofErr w:type="spellStart"/>
      <w:r w:rsidRPr="005910DB">
        <w:rPr>
          <w:rFonts w:ascii="Times New Roman" w:eastAsia="Times New Roman" w:hAnsi="Times New Roman"/>
          <w:sz w:val="24"/>
          <w:szCs w:val="24"/>
        </w:rPr>
        <w:t>Теребаевский</w:t>
      </w:r>
      <w:proofErr w:type="spellEnd"/>
      <w:r w:rsidRPr="005910DB">
        <w:rPr>
          <w:rFonts w:ascii="Times New Roman" w:eastAsia="Times New Roman" w:hAnsi="Times New Roman"/>
          <w:sz w:val="24"/>
          <w:szCs w:val="24"/>
        </w:rPr>
        <w:t xml:space="preserve"> филиал), и др.</w:t>
      </w:r>
    </w:p>
    <w:p w:rsidR="006B2FFB" w:rsidRPr="005910DB" w:rsidRDefault="00253686" w:rsidP="00414844">
      <w:pPr>
        <w:pStyle w:val="af3"/>
        <w:spacing w:line="240" w:lineRule="auto"/>
        <w:ind w:left="-284"/>
        <w:jc w:val="both"/>
        <w:rPr>
          <w:rFonts w:ascii="Times New Roman" w:eastAsia="Times New Roman" w:hAnsi="Times New Roman"/>
          <w:sz w:val="24"/>
          <w:szCs w:val="24"/>
        </w:rPr>
      </w:pPr>
      <w:r w:rsidRPr="005910DB">
        <w:rPr>
          <w:rFonts w:ascii="Times New Roman" w:eastAsia="Times New Roman" w:hAnsi="Times New Roman"/>
          <w:sz w:val="24"/>
          <w:szCs w:val="24"/>
        </w:rPr>
        <w:t>Ведётся перевод созданных краеведческих папок по истории поселений, истории библиотек в электронный формат.</w:t>
      </w:r>
    </w:p>
    <w:p w:rsidR="00253686" w:rsidRPr="006E790B" w:rsidRDefault="00253686" w:rsidP="00414844">
      <w:pPr>
        <w:pStyle w:val="af3"/>
        <w:numPr>
          <w:ilvl w:val="0"/>
          <w:numId w:val="15"/>
        </w:numPr>
        <w:suppressAutoHyphens/>
        <w:autoSpaceDN w:val="0"/>
        <w:spacing w:after="0" w:line="240" w:lineRule="auto"/>
        <w:ind w:left="-284" w:firstLine="0"/>
        <w:jc w:val="both"/>
        <w:textAlignment w:val="baseline"/>
        <w:rPr>
          <w:rFonts w:ascii="Times New Roman" w:eastAsia="Times New Roman" w:hAnsi="Times New Roman"/>
          <w:kern w:val="3"/>
          <w:sz w:val="24"/>
          <w:szCs w:val="24"/>
          <w:lang w:eastAsia="zh-CN"/>
        </w:rPr>
      </w:pPr>
      <w:r w:rsidRPr="005910DB">
        <w:rPr>
          <w:rFonts w:ascii="Times New Roman" w:eastAsia="Times New Roman" w:hAnsi="Times New Roman"/>
          <w:sz w:val="24"/>
          <w:szCs w:val="24"/>
        </w:rPr>
        <w:t>Традиционными стали праздники деревень, которые проводятся совместно с ДК и администрациями сельских поселений.</w:t>
      </w:r>
    </w:p>
    <w:p w:rsidR="006E790B" w:rsidRPr="006E790B" w:rsidRDefault="006E790B" w:rsidP="00414844">
      <w:pPr>
        <w:pStyle w:val="af3"/>
        <w:numPr>
          <w:ilvl w:val="0"/>
          <w:numId w:val="15"/>
        </w:numPr>
        <w:suppressAutoHyphens/>
        <w:autoSpaceDN w:val="0"/>
        <w:spacing w:after="0" w:line="240" w:lineRule="auto"/>
        <w:ind w:left="-284" w:firstLine="0"/>
        <w:jc w:val="both"/>
        <w:textAlignment w:val="baseline"/>
        <w:rPr>
          <w:rFonts w:ascii="Times New Roman" w:eastAsia="Times New Roman" w:hAnsi="Times New Roman"/>
          <w:kern w:val="3"/>
          <w:sz w:val="24"/>
          <w:szCs w:val="24"/>
          <w:lang w:eastAsia="zh-CN"/>
        </w:rPr>
      </w:pPr>
      <w:r w:rsidRPr="006E790B">
        <w:rPr>
          <w:rFonts w:ascii="Times New Roman" w:hAnsi="Times New Roman"/>
          <w:color w:val="000000"/>
          <w:sz w:val="24"/>
          <w:szCs w:val="24"/>
        </w:rPr>
        <w:t xml:space="preserve">Массовые формы работы всегда были одной из важных составляющих в </w:t>
      </w:r>
      <w:r>
        <w:rPr>
          <w:rFonts w:ascii="Times New Roman" w:hAnsi="Times New Roman"/>
          <w:color w:val="000000"/>
          <w:sz w:val="24"/>
          <w:szCs w:val="24"/>
        </w:rPr>
        <w:t xml:space="preserve">краеведческой деятельности </w:t>
      </w:r>
      <w:r w:rsidRPr="006E790B">
        <w:rPr>
          <w:rFonts w:ascii="Times New Roman" w:hAnsi="Times New Roman"/>
          <w:color w:val="000000"/>
          <w:sz w:val="24"/>
          <w:szCs w:val="24"/>
        </w:rPr>
        <w:t xml:space="preserve">библиотек. </w:t>
      </w:r>
      <w:r>
        <w:rPr>
          <w:rFonts w:ascii="Times New Roman" w:hAnsi="Times New Roman"/>
          <w:color w:val="000000"/>
          <w:sz w:val="24"/>
          <w:szCs w:val="24"/>
        </w:rPr>
        <w:t>В настоящее время к</w:t>
      </w:r>
      <w:r w:rsidRPr="006E790B">
        <w:rPr>
          <w:rFonts w:ascii="Times New Roman" w:hAnsi="Times New Roman"/>
          <w:color w:val="000000"/>
          <w:sz w:val="24"/>
          <w:szCs w:val="24"/>
        </w:rPr>
        <w:t>роме традиционных форм массовой работы в библиотеках использ</w:t>
      </w:r>
      <w:r>
        <w:rPr>
          <w:rFonts w:ascii="Times New Roman" w:hAnsi="Times New Roman"/>
          <w:color w:val="000000"/>
          <w:sz w:val="24"/>
          <w:szCs w:val="24"/>
        </w:rPr>
        <w:t>уются инновационные формы</w:t>
      </w:r>
      <w:r w:rsidRPr="006E790B">
        <w:rPr>
          <w:rFonts w:ascii="Times New Roman" w:hAnsi="Times New Roman"/>
          <w:color w:val="000000"/>
          <w:sz w:val="24"/>
          <w:szCs w:val="24"/>
        </w:rPr>
        <w:t>.</w:t>
      </w:r>
      <w:r w:rsidR="008529A7" w:rsidRPr="006E790B">
        <w:rPr>
          <w:rFonts w:ascii="Arial" w:hAnsi="Arial" w:cs="Arial"/>
          <w:sz w:val="20"/>
          <w:szCs w:val="20"/>
          <w:shd w:val="clear" w:color="auto" w:fill="FFFFFF"/>
        </w:rPr>
        <w:t> </w:t>
      </w:r>
    </w:p>
    <w:p w:rsidR="006E790B" w:rsidRPr="003F6444" w:rsidRDefault="008529A7" w:rsidP="00414844">
      <w:pPr>
        <w:pStyle w:val="af3"/>
        <w:suppressAutoHyphens/>
        <w:autoSpaceDN w:val="0"/>
        <w:spacing w:after="0" w:line="240" w:lineRule="auto"/>
        <w:ind w:left="-284"/>
        <w:jc w:val="both"/>
        <w:textAlignment w:val="baseline"/>
        <w:rPr>
          <w:rFonts w:ascii="Times New Roman" w:eastAsia="Times New Roman" w:hAnsi="Times New Roman"/>
          <w:kern w:val="3"/>
          <w:sz w:val="24"/>
          <w:szCs w:val="24"/>
          <w:lang w:eastAsia="zh-CN"/>
        </w:rPr>
      </w:pPr>
      <w:proofErr w:type="spellStart"/>
      <w:r w:rsidRPr="006E790B">
        <w:rPr>
          <w:rFonts w:ascii="Times New Roman" w:hAnsi="Times New Roman"/>
          <w:b/>
          <w:sz w:val="24"/>
          <w:szCs w:val="24"/>
          <w:shd w:val="clear" w:color="auto" w:fill="FFFFFF"/>
        </w:rPr>
        <w:t>Квест</w:t>
      </w:r>
      <w:proofErr w:type="spellEnd"/>
      <w:r w:rsidRPr="006E790B">
        <w:rPr>
          <w:rFonts w:ascii="Times New Roman" w:hAnsi="Times New Roman"/>
          <w:b/>
          <w:sz w:val="24"/>
          <w:szCs w:val="24"/>
          <w:shd w:val="clear" w:color="auto" w:fill="FFFFFF"/>
        </w:rPr>
        <w:t xml:space="preserve"> - игра "Никольские кладоискатели"</w:t>
      </w:r>
      <w:r w:rsidRPr="006E790B">
        <w:rPr>
          <w:rFonts w:ascii="Times New Roman" w:hAnsi="Times New Roman"/>
          <w:sz w:val="24"/>
          <w:szCs w:val="24"/>
          <w:shd w:val="clear" w:color="auto" w:fill="FFFFFF"/>
        </w:rPr>
        <w:t xml:space="preserve"> </w:t>
      </w:r>
      <w:r w:rsidR="006E790B">
        <w:rPr>
          <w:rFonts w:ascii="Times New Roman" w:hAnsi="Times New Roman"/>
          <w:sz w:val="24"/>
          <w:szCs w:val="24"/>
          <w:shd w:val="clear" w:color="auto" w:fill="FFFFFF"/>
        </w:rPr>
        <w:t xml:space="preserve">(ДО ЦРБ им. Г.Н. Потанина) проведена в форме прогулки </w:t>
      </w:r>
      <w:r w:rsidRPr="006E790B">
        <w:rPr>
          <w:rFonts w:ascii="Times New Roman" w:hAnsi="Times New Roman"/>
          <w:sz w:val="24"/>
          <w:szCs w:val="24"/>
          <w:shd w:val="clear" w:color="auto" w:fill="FFFFFF"/>
        </w:rPr>
        <w:t xml:space="preserve"> по родному городу с выполнением </w:t>
      </w:r>
      <w:r w:rsidR="006E790B">
        <w:rPr>
          <w:rFonts w:ascii="Times New Roman" w:hAnsi="Times New Roman"/>
          <w:sz w:val="24"/>
          <w:szCs w:val="24"/>
          <w:shd w:val="clear" w:color="auto" w:fill="FFFFFF"/>
        </w:rPr>
        <w:t xml:space="preserve">десяти </w:t>
      </w:r>
      <w:r w:rsidRPr="006E790B">
        <w:rPr>
          <w:rFonts w:ascii="Times New Roman" w:hAnsi="Times New Roman"/>
          <w:sz w:val="24"/>
          <w:szCs w:val="24"/>
          <w:shd w:val="clear" w:color="auto" w:fill="FFFFFF"/>
        </w:rPr>
        <w:t xml:space="preserve"> заданий по пунктам:</w:t>
      </w:r>
      <w:r w:rsidR="006E790B">
        <w:rPr>
          <w:rFonts w:ascii="Times New Roman" w:hAnsi="Times New Roman"/>
          <w:sz w:val="24"/>
          <w:szCs w:val="24"/>
          <w:shd w:val="clear" w:color="auto" w:fill="FFFFFF"/>
        </w:rPr>
        <w:t xml:space="preserve"> </w:t>
      </w:r>
      <w:r w:rsidRPr="006E790B">
        <w:rPr>
          <w:rFonts w:ascii="Times New Roman" w:hAnsi="Times New Roman"/>
          <w:sz w:val="24"/>
          <w:szCs w:val="24"/>
          <w:shd w:val="clear" w:color="auto" w:fill="FFFFFF"/>
        </w:rPr>
        <w:t xml:space="preserve">"Лицо города", "Память </w:t>
      </w:r>
      <w:r w:rsidRPr="006E790B">
        <w:rPr>
          <w:rFonts w:ascii="Times New Roman" w:hAnsi="Times New Roman"/>
          <w:sz w:val="24"/>
          <w:szCs w:val="24"/>
          <w:shd w:val="clear" w:color="auto" w:fill="FFFFFF"/>
        </w:rPr>
        <w:lastRenderedPageBreak/>
        <w:t>воинской славы", "История никольского края", "Кладезь традиций нашей культуры", "Летняя эстрада</w:t>
      </w:r>
      <w:r w:rsidRPr="003F6444">
        <w:rPr>
          <w:rFonts w:ascii="Times New Roman" w:hAnsi="Times New Roman"/>
          <w:sz w:val="24"/>
          <w:szCs w:val="24"/>
          <w:shd w:val="clear" w:color="auto" w:fill="FFFFFF"/>
        </w:rPr>
        <w:t>", "</w:t>
      </w:r>
      <w:r w:rsidR="006E790B" w:rsidRPr="003F6444">
        <w:rPr>
          <w:rFonts w:ascii="Times New Roman" w:hAnsi="Times New Roman"/>
          <w:sz w:val="24"/>
          <w:szCs w:val="24"/>
          <w:shd w:val="clear" w:color="auto" w:fill="FFFFFF"/>
        </w:rPr>
        <w:t>Собрание Муз", "Доска  Почёта», «Главное книгохранилище», «Очаг культуры».</w:t>
      </w:r>
    </w:p>
    <w:p w:rsidR="00E42A59" w:rsidRPr="003F6444" w:rsidRDefault="008529A7" w:rsidP="00414844">
      <w:pPr>
        <w:suppressAutoHyphens/>
        <w:autoSpaceDN w:val="0"/>
        <w:ind w:left="-284"/>
        <w:jc w:val="both"/>
        <w:textAlignment w:val="baseline"/>
        <w:rPr>
          <w:rFonts w:ascii="Times New Roman" w:hAnsi="Times New Roman" w:cs="Times New Roman"/>
          <w:shd w:val="clear" w:color="auto" w:fill="FFFFFF"/>
        </w:rPr>
      </w:pPr>
      <w:r w:rsidRPr="003F6444">
        <w:rPr>
          <w:rFonts w:ascii="Times New Roman" w:hAnsi="Times New Roman" w:cs="Times New Roman"/>
          <w:shd w:val="clear" w:color="auto" w:fill="FFFFFF"/>
        </w:rPr>
        <w:t>7 команд, каждая одного из 7 цветов радуги прошли испытания, нашли клад, который оказался собранием печатных изданий краеведче</w:t>
      </w:r>
      <w:r w:rsidR="006E790B" w:rsidRPr="003F6444">
        <w:rPr>
          <w:rFonts w:ascii="Times New Roman" w:hAnsi="Times New Roman" w:cs="Times New Roman"/>
          <w:shd w:val="clear" w:color="auto" w:fill="FFFFFF"/>
        </w:rPr>
        <w:t xml:space="preserve">ской тематики. Ребята - </w:t>
      </w:r>
      <w:r w:rsidRPr="003F6444">
        <w:rPr>
          <w:rFonts w:ascii="Times New Roman" w:hAnsi="Times New Roman" w:cs="Times New Roman"/>
          <w:shd w:val="clear" w:color="auto" w:fill="FFFFFF"/>
        </w:rPr>
        <w:t>победители и участники получили памятные медальки.</w:t>
      </w:r>
    </w:p>
    <w:p w:rsidR="00E42A59" w:rsidRPr="003F6444" w:rsidRDefault="00E42A59" w:rsidP="00414844">
      <w:pPr>
        <w:pStyle w:val="af3"/>
        <w:numPr>
          <w:ilvl w:val="0"/>
          <w:numId w:val="15"/>
        </w:numPr>
        <w:suppressAutoHyphens/>
        <w:autoSpaceDN w:val="0"/>
        <w:spacing w:after="0" w:line="240" w:lineRule="auto"/>
        <w:ind w:left="-284" w:firstLine="0"/>
        <w:jc w:val="both"/>
        <w:textAlignment w:val="baseline"/>
        <w:rPr>
          <w:rFonts w:ascii="Times New Roman" w:hAnsi="Times New Roman"/>
          <w:sz w:val="24"/>
          <w:szCs w:val="24"/>
        </w:rPr>
      </w:pPr>
      <w:r w:rsidRPr="003F6444">
        <w:rPr>
          <w:rFonts w:ascii="Times New Roman" w:hAnsi="Times New Roman"/>
          <w:sz w:val="24"/>
          <w:szCs w:val="24"/>
        </w:rPr>
        <w:t xml:space="preserve">28 сентября 2018 года ЦРБ им. Г.Н. Потанина стала организатором </w:t>
      </w:r>
      <w:r w:rsidRPr="001A210E">
        <w:rPr>
          <w:rFonts w:ascii="Times New Roman" w:hAnsi="Times New Roman"/>
          <w:b/>
          <w:sz w:val="24"/>
          <w:szCs w:val="24"/>
          <w:lang w:val="en-US"/>
        </w:rPr>
        <w:t>IX</w:t>
      </w:r>
      <w:r w:rsidRPr="001A210E">
        <w:rPr>
          <w:rFonts w:ascii="Times New Roman" w:hAnsi="Times New Roman"/>
          <w:b/>
          <w:sz w:val="24"/>
          <w:szCs w:val="24"/>
        </w:rPr>
        <w:t xml:space="preserve"> областной краеведческой молодёжной </w:t>
      </w:r>
      <w:proofErr w:type="spellStart"/>
      <w:r w:rsidRPr="001A210E">
        <w:rPr>
          <w:rFonts w:ascii="Times New Roman" w:hAnsi="Times New Roman"/>
          <w:b/>
          <w:sz w:val="24"/>
          <w:szCs w:val="24"/>
        </w:rPr>
        <w:t>квест</w:t>
      </w:r>
      <w:proofErr w:type="spellEnd"/>
      <w:r w:rsidRPr="001A210E">
        <w:rPr>
          <w:rFonts w:ascii="Times New Roman" w:hAnsi="Times New Roman"/>
          <w:b/>
          <w:sz w:val="24"/>
          <w:szCs w:val="24"/>
        </w:rPr>
        <w:t>-игры «Моя Вологодчина – 2018: след, который сумею оставить…</w:t>
      </w:r>
      <w:r w:rsidRPr="003F6444">
        <w:rPr>
          <w:rFonts w:ascii="Times New Roman" w:hAnsi="Times New Roman"/>
          <w:sz w:val="24"/>
          <w:szCs w:val="24"/>
        </w:rPr>
        <w:t>» в Никольском районе.</w:t>
      </w:r>
    </w:p>
    <w:p w:rsidR="00E42A59" w:rsidRPr="003F6444" w:rsidRDefault="00E42A59" w:rsidP="00414844">
      <w:pPr>
        <w:suppressAutoHyphens/>
        <w:autoSpaceDN w:val="0"/>
        <w:ind w:left="-284"/>
        <w:jc w:val="both"/>
        <w:textAlignment w:val="baseline"/>
        <w:rPr>
          <w:rFonts w:ascii="Times New Roman" w:hAnsi="Times New Roman" w:cs="Times New Roman"/>
        </w:rPr>
      </w:pPr>
      <w:r w:rsidRPr="003F6444">
        <w:rPr>
          <w:rFonts w:ascii="Times New Roman" w:hAnsi="Times New Roman" w:cs="Times New Roman"/>
        </w:rPr>
        <w:t xml:space="preserve">Игра проводилась по сценарию юношеского центра им. В.Ф. Тендрякова областной универсальной научной библиотеки. В игре приняли участие три команды: сборная команда учащихся школы №2, команда 8-б класса школы №1 и команда студентов </w:t>
      </w:r>
      <w:proofErr w:type="spellStart"/>
      <w:r w:rsidRPr="003F6444">
        <w:rPr>
          <w:rFonts w:ascii="Times New Roman" w:hAnsi="Times New Roman" w:cs="Times New Roman"/>
        </w:rPr>
        <w:t>Тотемского</w:t>
      </w:r>
      <w:proofErr w:type="spellEnd"/>
      <w:r w:rsidRPr="003F6444">
        <w:rPr>
          <w:rFonts w:ascii="Times New Roman" w:hAnsi="Times New Roman" w:cs="Times New Roman"/>
        </w:rPr>
        <w:t xml:space="preserve"> политехнического колледжа г. Никольск. </w:t>
      </w:r>
    </w:p>
    <w:p w:rsidR="00E42A59" w:rsidRPr="003F6444" w:rsidRDefault="00E42A59" w:rsidP="00414844">
      <w:pPr>
        <w:suppressAutoHyphens/>
        <w:autoSpaceDN w:val="0"/>
        <w:ind w:left="-284"/>
        <w:jc w:val="both"/>
        <w:textAlignment w:val="baseline"/>
        <w:rPr>
          <w:rFonts w:ascii="Times New Roman" w:hAnsi="Times New Roman" w:cs="Times New Roman"/>
        </w:rPr>
      </w:pPr>
      <w:r w:rsidRPr="003F6444">
        <w:rPr>
          <w:rFonts w:ascii="Times New Roman" w:hAnsi="Times New Roman" w:cs="Times New Roman"/>
        </w:rPr>
        <w:t xml:space="preserve">В 15 час. 00 мин. команды собрались  в конференц-зале библиотеки и представили домашнее задание – письмо на тему «Библиотека будущего» и письмо потомкам, в котором рассказали о себе, о своих увлечениях, о времени в котором мы живём. С домашним заданием все команды справились просто замечательно. </w:t>
      </w:r>
    </w:p>
    <w:p w:rsidR="00E42A59" w:rsidRPr="003F6444" w:rsidRDefault="00E42A59" w:rsidP="00414844">
      <w:pPr>
        <w:suppressAutoHyphens/>
        <w:autoSpaceDN w:val="0"/>
        <w:ind w:left="-284"/>
        <w:jc w:val="both"/>
        <w:textAlignment w:val="baseline"/>
        <w:rPr>
          <w:rFonts w:ascii="Times New Roman" w:hAnsi="Times New Roman" w:cs="Times New Roman"/>
          <w:shd w:val="clear" w:color="auto" w:fill="FFFFFF"/>
        </w:rPr>
      </w:pPr>
      <w:r w:rsidRPr="003F6444">
        <w:rPr>
          <w:rFonts w:ascii="Times New Roman" w:hAnsi="Times New Roman" w:cs="Times New Roman"/>
        </w:rPr>
        <w:t xml:space="preserve">Затем, получив маршрутные листы, юные знатоки края отправились штурмовать 3 станции: </w:t>
      </w:r>
      <w:r w:rsidRPr="003F6444">
        <w:rPr>
          <w:rFonts w:ascii="Times New Roman" w:hAnsi="Times New Roman" w:cs="Times New Roman"/>
          <w:shd w:val="clear" w:color="auto" w:fill="FFFFFF"/>
        </w:rPr>
        <w:t xml:space="preserve">«В.Ф. Тендряков: перезагрузка», </w:t>
      </w:r>
      <w:r w:rsidRPr="003F6444">
        <w:rPr>
          <w:rFonts w:ascii="Times New Roman" w:hAnsi="Times New Roman" w:cs="Times New Roman"/>
        </w:rPr>
        <w:t xml:space="preserve">«Вологодчина – земля героев», «Тихая моя родина». Путь от ЦРБ им. Г.Н. Потанина и обратно с визитами на станции, расположенные в зале книги ЦРБ им. Г.Н. Потанина, в детской библиотеке и историко-мемориальном музее А. Яшина  был пройден командами в течение полутора часов. Все команды показали хорошее знание истории и литературы вологодского края. </w:t>
      </w:r>
    </w:p>
    <w:p w:rsidR="009C2FAE" w:rsidRPr="009C2FAE" w:rsidRDefault="006E790B" w:rsidP="00414844">
      <w:pPr>
        <w:pStyle w:val="af3"/>
        <w:numPr>
          <w:ilvl w:val="0"/>
          <w:numId w:val="15"/>
        </w:numPr>
        <w:suppressAutoHyphens/>
        <w:autoSpaceDN w:val="0"/>
        <w:spacing w:line="240" w:lineRule="auto"/>
        <w:ind w:left="-284" w:firstLine="0"/>
        <w:jc w:val="both"/>
        <w:textAlignment w:val="baseline"/>
        <w:rPr>
          <w:rFonts w:ascii="Times New Roman" w:eastAsia="Times New Roman" w:hAnsi="Times New Roman"/>
          <w:kern w:val="3"/>
          <w:sz w:val="24"/>
          <w:szCs w:val="24"/>
          <w:lang w:eastAsia="zh-CN"/>
        </w:rPr>
      </w:pPr>
      <w:r w:rsidRPr="003F6444">
        <w:rPr>
          <w:rFonts w:ascii="Times New Roman" w:hAnsi="Times New Roman"/>
          <w:sz w:val="24"/>
          <w:szCs w:val="24"/>
        </w:rPr>
        <w:t>Выставки стали рекламой библиотеки, ее лицом.</w:t>
      </w:r>
      <w:r w:rsidR="001818D6" w:rsidRPr="003F6444">
        <w:rPr>
          <w:rFonts w:ascii="Times New Roman" w:hAnsi="Times New Roman"/>
          <w:sz w:val="24"/>
          <w:szCs w:val="24"/>
        </w:rPr>
        <w:t xml:space="preserve"> ЦРБ им. Г.Н. Потанина к 100-летию районной газеты была  организована </w:t>
      </w:r>
      <w:r w:rsidR="001818D6" w:rsidRPr="003F6444">
        <w:rPr>
          <w:rFonts w:ascii="Times New Roman" w:eastAsia="Times New Roman" w:hAnsi="Times New Roman"/>
          <w:b/>
          <w:sz w:val="24"/>
          <w:szCs w:val="24"/>
        </w:rPr>
        <w:t>выставка "От "Известий" до "Авангарда".</w:t>
      </w:r>
      <w:r w:rsidR="001818D6" w:rsidRPr="003F6444">
        <w:rPr>
          <w:rFonts w:ascii="Times New Roman" w:eastAsia="Times New Roman" w:hAnsi="Times New Roman"/>
          <w:sz w:val="24"/>
          <w:szCs w:val="24"/>
        </w:rPr>
        <w:t xml:space="preserve"> Среди экспонатов были представлены клише, печатная машинка, старые выпуски и подшивки газет, печатные шрифты, линотипные строки.  На отк</w:t>
      </w:r>
      <w:r w:rsidR="004300AB">
        <w:rPr>
          <w:rFonts w:ascii="Times New Roman" w:eastAsia="Times New Roman" w:hAnsi="Times New Roman"/>
          <w:sz w:val="24"/>
          <w:szCs w:val="24"/>
        </w:rPr>
        <w:t>рытии выставки присутствовали: Г</w:t>
      </w:r>
      <w:r w:rsidR="001818D6" w:rsidRPr="003F6444">
        <w:rPr>
          <w:rFonts w:ascii="Times New Roman" w:eastAsia="Times New Roman" w:hAnsi="Times New Roman"/>
          <w:sz w:val="24"/>
          <w:szCs w:val="24"/>
        </w:rPr>
        <w:t>лава Никольского района В.В. Панов, гл. редактор газеты «Авангард» Л. Чегодаева, работники редакции и типографии разных лет.</w:t>
      </w:r>
    </w:p>
    <w:p w:rsidR="0059457D" w:rsidRPr="0059457D" w:rsidRDefault="00CB02B5" w:rsidP="00414844">
      <w:pPr>
        <w:pStyle w:val="af3"/>
        <w:numPr>
          <w:ilvl w:val="0"/>
          <w:numId w:val="15"/>
        </w:numPr>
        <w:suppressAutoHyphens/>
        <w:autoSpaceDN w:val="0"/>
        <w:spacing w:after="0" w:line="240" w:lineRule="auto"/>
        <w:ind w:left="-284" w:firstLine="0"/>
        <w:jc w:val="both"/>
        <w:textAlignment w:val="baseline"/>
        <w:rPr>
          <w:rStyle w:val="a7"/>
          <w:rFonts w:ascii="Times New Roman" w:eastAsia="Times New Roman" w:hAnsi="Times New Roman"/>
          <w:kern w:val="3"/>
          <w:sz w:val="24"/>
          <w:szCs w:val="24"/>
          <w:shd w:val="clear" w:color="auto" w:fill="auto"/>
          <w:lang w:eastAsia="zh-CN"/>
        </w:rPr>
      </w:pPr>
      <w:r w:rsidRPr="009C2FAE">
        <w:rPr>
          <w:rStyle w:val="a7"/>
          <w:rFonts w:ascii="Times New Roman" w:hAnsi="Times New Roman"/>
          <w:b/>
          <w:color w:val="000000"/>
          <w:sz w:val="24"/>
          <w:szCs w:val="24"/>
        </w:rPr>
        <w:t xml:space="preserve">Бенефис </w:t>
      </w:r>
      <w:r w:rsidR="009C2FAE" w:rsidRPr="009C2FAE">
        <w:rPr>
          <w:rStyle w:val="a7"/>
          <w:rFonts w:ascii="Times New Roman" w:hAnsi="Times New Roman"/>
          <w:b/>
          <w:color w:val="000000"/>
          <w:sz w:val="24"/>
          <w:szCs w:val="24"/>
        </w:rPr>
        <w:t xml:space="preserve">районной газеты </w:t>
      </w:r>
      <w:r w:rsidR="00D42542">
        <w:rPr>
          <w:rStyle w:val="a7"/>
          <w:rFonts w:ascii="Times New Roman" w:hAnsi="Times New Roman"/>
          <w:b/>
          <w:color w:val="000000"/>
          <w:sz w:val="24"/>
          <w:szCs w:val="24"/>
        </w:rPr>
        <w:t>«Столетний юбилей или</w:t>
      </w:r>
      <w:proofErr w:type="gramStart"/>
      <w:r w:rsidR="00D42542">
        <w:rPr>
          <w:rStyle w:val="a7"/>
          <w:rFonts w:ascii="Times New Roman" w:hAnsi="Times New Roman"/>
          <w:b/>
          <w:color w:val="000000"/>
          <w:sz w:val="24"/>
          <w:szCs w:val="24"/>
        </w:rPr>
        <w:t xml:space="preserve"> В</w:t>
      </w:r>
      <w:proofErr w:type="gramEnd"/>
      <w:r w:rsidRPr="009C2FAE">
        <w:rPr>
          <w:rStyle w:val="a7"/>
          <w:rFonts w:ascii="Times New Roman" w:hAnsi="Times New Roman"/>
          <w:b/>
          <w:color w:val="000000"/>
          <w:sz w:val="24"/>
          <w:szCs w:val="24"/>
        </w:rPr>
        <w:t>сё расскажет Авангард»</w:t>
      </w:r>
      <w:r w:rsidRPr="009C2FAE">
        <w:rPr>
          <w:rStyle w:val="a7"/>
          <w:rFonts w:ascii="Times New Roman" w:hAnsi="Times New Roman"/>
          <w:color w:val="000000"/>
          <w:sz w:val="24"/>
          <w:szCs w:val="24"/>
        </w:rPr>
        <w:t xml:space="preserve"> </w:t>
      </w:r>
      <w:r w:rsidR="009C2FAE">
        <w:rPr>
          <w:rStyle w:val="a7"/>
          <w:rFonts w:ascii="Times New Roman" w:hAnsi="Times New Roman"/>
          <w:color w:val="000000"/>
          <w:sz w:val="24"/>
          <w:szCs w:val="24"/>
        </w:rPr>
        <w:t xml:space="preserve">проведён в </w:t>
      </w:r>
      <w:proofErr w:type="spellStart"/>
      <w:r w:rsidR="009C2FAE">
        <w:rPr>
          <w:rStyle w:val="a7"/>
          <w:rFonts w:ascii="Times New Roman" w:hAnsi="Times New Roman"/>
          <w:color w:val="000000"/>
          <w:sz w:val="24"/>
          <w:szCs w:val="24"/>
        </w:rPr>
        <w:t>Теребаевской</w:t>
      </w:r>
      <w:proofErr w:type="spellEnd"/>
      <w:r w:rsidR="009C2FAE">
        <w:rPr>
          <w:rStyle w:val="a7"/>
          <w:rFonts w:ascii="Times New Roman" w:hAnsi="Times New Roman"/>
          <w:color w:val="000000"/>
          <w:sz w:val="24"/>
          <w:szCs w:val="24"/>
        </w:rPr>
        <w:t xml:space="preserve"> библиотеке-филиале. Вела мероприятие учитель </w:t>
      </w:r>
      <w:r w:rsidRPr="009C2FAE">
        <w:rPr>
          <w:rStyle w:val="a7"/>
          <w:rFonts w:ascii="Times New Roman" w:hAnsi="Times New Roman"/>
          <w:color w:val="000000"/>
          <w:sz w:val="24"/>
          <w:szCs w:val="24"/>
        </w:rPr>
        <w:t xml:space="preserve"> </w:t>
      </w:r>
      <w:r w:rsidR="006F2ABE">
        <w:rPr>
          <w:rStyle w:val="a7"/>
          <w:rFonts w:ascii="Times New Roman" w:hAnsi="Times New Roman"/>
          <w:color w:val="000000"/>
          <w:sz w:val="24"/>
          <w:szCs w:val="24"/>
        </w:rPr>
        <w:t>с</w:t>
      </w:r>
      <w:r w:rsidRPr="009C2FAE">
        <w:rPr>
          <w:rStyle w:val="a7"/>
          <w:rFonts w:ascii="Times New Roman" w:hAnsi="Times New Roman"/>
          <w:color w:val="000000"/>
          <w:sz w:val="24"/>
          <w:szCs w:val="24"/>
        </w:rPr>
        <w:t>ловесности</w:t>
      </w:r>
      <w:r w:rsidR="009C2FAE">
        <w:rPr>
          <w:rStyle w:val="a7"/>
          <w:rFonts w:ascii="Times New Roman" w:hAnsi="Times New Roman"/>
          <w:color w:val="000000"/>
          <w:sz w:val="24"/>
          <w:szCs w:val="24"/>
        </w:rPr>
        <w:t xml:space="preserve"> </w:t>
      </w:r>
      <w:proofErr w:type="spellStart"/>
      <w:r w:rsidR="009C2FAE">
        <w:rPr>
          <w:rStyle w:val="a7"/>
          <w:rFonts w:ascii="Times New Roman" w:hAnsi="Times New Roman"/>
          <w:color w:val="000000"/>
          <w:sz w:val="24"/>
          <w:szCs w:val="24"/>
        </w:rPr>
        <w:t>Теребаев</w:t>
      </w:r>
      <w:r w:rsidR="00143ED8">
        <w:rPr>
          <w:rStyle w:val="a7"/>
          <w:rFonts w:ascii="Times New Roman" w:hAnsi="Times New Roman"/>
          <w:color w:val="000000"/>
          <w:sz w:val="24"/>
          <w:szCs w:val="24"/>
        </w:rPr>
        <w:t>с</w:t>
      </w:r>
      <w:r w:rsidR="009C2FAE">
        <w:rPr>
          <w:rStyle w:val="a7"/>
          <w:rFonts w:ascii="Times New Roman" w:hAnsi="Times New Roman"/>
          <w:color w:val="000000"/>
          <w:sz w:val="24"/>
          <w:szCs w:val="24"/>
        </w:rPr>
        <w:t>кой</w:t>
      </w:r>
      <w:proofErr w:type="spellEnd"/>
      <w:r w:rsidR="009C2FAE">
        <w:rPr>
          <w:rStyle w:val="a7"/>
          <w:rFonts w:ascii="Times New Roman" w:hAnsi="Times New Roman"/>
          <w:color w:val="000000"/>
          <w:sz w:val="24"/>
          <w:szCs w:val="24"/>
        </w:rPr>
        <w:t xml:space="preserve"> ООШ</w:t>
      </w:r>
      <w:r w:rsidRPr="009C2FAE">
        <w:rPr>
          <w:rStyle w:val="a7"/>
          <w:rFonts w:ascii="Times New Roman" w:hAnsi="Times New Roman"/>
          <w:color w:val="000000"/>
          <w:sz w:val="24"/>
          <w:szCs w:val="24"/>
        </w:rPr>
        <w:t xml:space="preserve">. </w:t>
      </w:r>
      <w:r w:rsidR="00654D19">
        <w:rPr>
          <w:rStyle w:val="a7"/>
          <w:rFonts w:ascii="Times New Roman" w:hAnsi="Times New Roman"/>
          <w:color w:val="000000"/>
          <w:sz w:val="24"/>
          <w:szCs w:val="24"/>
        </w:rPr>
        <w:t>Она сделала обзор «Авангарда», отметила отличительные особенности газеты в разные периоды. Постоянные чита</w:t>
      </w:r>
      <w:r w:rsidR="0059457D">
        <w:rPr>
          <w:rStyle w:val="a7"/>
          <w:rFonts w:ascii="Times New Roman" w:hAnsi="Times New Roman"/>
          <w:color w:val="000000"/>
          <w:sz w:val="24"/>
          <w:szCs w:val="24"/>
        </w:rPr>
        <w:t xml:space="preserve">тели </w:t>
      </w:r>
      <w:proofErr w:type="spellStart"/>
      <w:r w:rsidR="0059457D">
        <w:rPr>
          <w:rStyle w:val="a7"/>
          <w:rFonts w:ascii="Times New Roman" w:hAnsi="Times New Roman"/>
          <w:color w:val="000000"/>
          <w:sz w:val="24"/>
          <w:szCs w:val="24"/>
        </w:rPr>
        <w:t>районки</w:t>
      </w:r>
      <w:proofErr w:type="spellEnd"/>
      <w:r w:rsidR="0059457D">
        <w:rPr>
          <w:rStyle w:val="a7"/>
          <w:rFonts w:ascii="Times New Roman" w:hAnsi="Times New Roman"/>
          <w:color w:val="000000"/>
          <w:sz w:val="24"/>
          <w:szCs w:val="24"/>
        </w:rPr>
        <w:t xml:space="preserve"> говорили о том, </w:t>
      </w:r>
      <w:r w:rsidR="00654D19">
        <w:rPr>
          <w:rStyle w:val="a7"/>
          <w:rFonts w:ascii="Times New Roman" w:hAnsi="Times New Roman"/>
          <w:color w:val="000000"/>
          <w:sz w:val="24"/>
          <w:szCs w:val="24"/>
        </w:rPr>
        <w:t xml:space="preserve"> какие рубрики в газете они читают в первую очередь, что им нравится и</w:t>
      </w:r>
      <w:r w:rsidR="00652B96">
        <w:rPr>
          <w:rStyle w:val="a7"/>
          <w:rFonts w:ascii="Times New Roman" w:hAnsi="Times New Roman"/>
          <w:color w:val="000000"/>
          <w:sz w:val="24"/>
          <w:szCs w:val="24"/>
        </w:rPr>
        <w:t>,</w:t>
      </w:r>
      <w:r w:rsidR="00654D19">
        <w:rPr>
          <w:rStyle w:val="a7"/>
          <w:rFonts w:ascii="Times New Roman" w:hAnsi="Times New Roman"/>
          <w:color w:val="000000"/>
          <w:sz w:val="24"/>
          <w:szCs w:val="24"/>
        </w:rPr>
        <w:t xml:space="preserve"> наоборот, не нравится в газете, как</w:t>
      </w:r>
      <w:r w:rsidR="0059457D">
        <w:rPr>
          <w:rStyle w:val="a7"/>
          <w:rFonts w:ascii="Times New Roman" w:hAnsi="Times New Roman"/>
          <w:color w:val="000000"/>
          <w:sz w:val="24"/>
          <w:szCs w:val="24"/>
        </w:rPr>
        <w:t xml:space="preserve">им «Авангард» </w:t>
      </w:r>
      <w:r w:rsidR="00654D19">
        <w:rPr>
          <w:rStyle w:val="a7"/>
          <w:rFonts w:ascii="Times New Roman" w:hAnsi="Times New Roman"/>
          <w:color w:val="000000"/>
          <w:sz w:val="24"/>
          <w:szCs w:val="24"/>
        </w:rPr>
        <w:t xml:space="preserve">они бы хотели видеть в будущем. </w:t>
      </w:r>
      <w:r w:rsidRPr="009C2FAE">
        <w:rPr>
          <w:rStyle w:val="a7"/>
          <w:rFonts w:ascii="Times New Roman" w:hAnsi="Times New Roman"/>
          <w:color w:val="000000"/>
          <w:sz w:val="24"/>
          <w:szCs w:val="24"/>
        </w:rPr>
        <w:t xml:space="preserve">Завершил мероприятие местный почтальон, </w:t>
      </w:r>
      <w:r w:rsidR="0059457D">
        <w:rPr>
          <w:rStyle w:val="a7"/>
          <w:rFonts w:ascii="Times New Roman" w:hAnsi="Times New Roman"/>
          <w:color w:val="000000"/>
          <w:sz w:val="24"/>
          <w:szCs w:val="24"/>
        </w:rPr>
        <w:t>проинформировав о количестве и лучших подписчиках районной газеты.</w:t>
      </w:r>
    </w:p>
    <w:p w:rsidR="00F82E92" w:rsidRPr="0059457D" w:rsidRDefault="00F82E92" w:rsidP="00414844">
      <w:pPr>
        <w:suppressAutoHyphens/>
        <w:autoSpaceDN w:val="0"/>
        <w:ind w:left="-284"/>
        <w:jc w:val="both"/>
        <w:textAlignment w:val="baseline"/>
        <w:rPr>
          <w:rFonts w:ascii="Times New Roman" w:eastAsia="Times New Roman" w:hAnsi="Times New Roman"/>
          <w:kern w:val="3"/>
          <w:lang w:eastAsia="zh-CN"/>
        </w:rPr>
      </w:pPr>
    </w:p>
    <w:p w:rsidR="00253686" w:rsidRPr="003F6444" w:rsidRDefault="00253686" w:rsidP="00414844">
      <w:pPr>
        <w:widowControl/>
        <w:ind w:left="-284"/>
        <w:jc w:val="both"/>
        <w:rPr>
          <w:rFonts w:ascii="Times New Roman" w:eastAsia="Times New Roman" w:hAnsi="Times New Roman" w:cs="Times New Roman"/>
          <w:color w:val="auto"/>
          <w:lang w:eastAsia="en-US"/>
        </w:rPr>
      </w:pPr>
      <w:r w:rsidRPr="003F6444">
        <w:rPr>
          <w:rFonts w:ascii="Times New Roman" w:hAnsi="Times New Roman" w:cs="Times New Roman"/>
          <w:b/>
        </w:rPr>
        <w:t>•</w:t>
      </w:r>
      <w:r w:rsidRPr="003F6444">
        <w:rPr>
          <w:rFonts w:ascii="Times New Roman" w:hAnsi="Times New Roman" w:cs="Times New Roman"/>
          <w:b/>
        </w:rPr>
        <w:tab/>
        <w:t>Литературное краеведение</w:t>
      </w:r>
    </w:p>
    <w:p w:rsidR="00DD7E27" w:rsidRPr="003F6444" w:rsidRDefault="00253686" w:rsidP="00414844">
      <w:pPr>
        <w:shd w:val="clear" w:color="auto" w:fill="FFFFFF"/>
        <w:ind w:left="-284"/>
        <w:jc w:val="both"/>
        <w:rPr>
          <w:rFonts w:ascii="Times New Roman" w:eastAsia="Times New Roman" w:hAnsi="Times New Roman" w:cs="Times New Roman"/>
          <w:color w:val="auto"/>
          <w:lang w:eastAsia="x-none"/>
        </w:rPr>
      </w:pPr>
      <w:r w:rsidRPr="003F6444">
        <w:rPr>
          <w:rFonts w:ascii="Times New Roman" w:eastAsia="Times New Roman" w:hAnsi="Times New Roman" w:cs="Times New Roman"/>
          <w:color w:val="auto"/>
          <w:lang w:val="x-none" w:eastAsia="x-none"/>
        </w:rPr>
        <w:t xml:space="preserve">Центральное место </w:t>
      </w:r>
      <w:r w:rsidRPr="003F6444">
        <w:rPr>
          <w:rFonts w:ascii="Times New Roman" w:eastAsia="Times New Roman" w:hAnsi="Times New Roman" w:cs="Times New Roman"/>
          <w:color w:val="auto"/>
          <w:lang w:eastAsia="x-none"/>
        </w:rPr>
        <w:t>в деятельности библиотек</w:t>
      </w:r>
      <w:r w:rsidRPr="003F6444">
        <w:rPr>
          <w:rFonts w:ascii="Times New Roman" w:eastAsia="Times New Roman" w:hAnsi="Times New Roman" w:cs="Times New Roman"/>
          <w:color w:val="auto"/>
          <w:lang w:val="x-none" w:eastAsia="x-none"/>
        </w:rPr>
        <w:t>, бесспорно, принадлежит литературному краеведению. Занимаясь литературным краеведением, библиотеки особое внимание уделяют творчеству писателей и поэтов, связавших свою жизнь или творчество с малой родиной, продвижению их имени. Библиотеки активно работают с творчеством своих земляков, как известных, признанных,</w:t>
      </w:r>
      <w:r w:rsidRPr="003F6444">
        <w:rPr>
          <w:rFonts w:ascii="Times New Roman" w:eastAsia="Times New Roman" w:hAnsi="Times New Roman" w:cs="Times New Roman"/>
          <w:color w:val="auto"/>
          <w:lang w:eastAsia="x-none"/>
        </w:rPr>
        <w:t xml:space="preserve"> </w:t>
      </w:r>
      <w:r w:rsidRPr="003F6444">
        <w:rPr>
          <w:rFonts w:ascii="Times New Roman" w:eastAsia="Times New Roman" w:hAnsi="Times New Roman" w:cs="Times New Roman"/>
          <w:color w:val="auto"/>
          <w:lang w:val="x-none" w:eastAsia="x-none"/>
        </w:rPr>
        <w:t>так и начинающих, делающих первые шаги. Постоянно сотрудничают библиотеки и с местными самодеятельными авторами, которые получили признание земляков и имеют свой круг читателей. Презентации книг, творческие</w:t>
      </w:r>
      <w:r w:rsidRPr="003F6444">
        <w:rPr>
          <w:rFonts w:ascii="Times New Roman" w:eastAsia="Times New Roman" w:hAnsi="Times New Roman" w:cs="Times New Roman"/>
          <w:color w:val="auto"/>
          <w:lang w:eastAsia="x-none"/>
        </w:rPr>
        <w:t xml:space="preserve"> </w:t>
      </w:r>
      <w:r w:rsidRPr="003F6444">
        <w:rPr>
          <w:rFonts w:ascii="Times New Roman" w:eastAsia="Times New Roman" w:hAnsi="Times New Roman" w:cs="Times New Roman"/>
          <w:color w:val="auto"/>
          <w:lang w:val="x-none" w:eastAsia="x-none"/>
        </w:rPr>
        <w:t xml:space="preserve">встречи с авторами проходят, как правило, в местных библиотеках. </w:t>
      </w:r>
    </w:p>
    <w:p w:rsidR="001951D1" w:rsidRPr="003F6444" w:rsidRDefault="001951D1" w:rsidP="00414844">
      <w:pPr>
        <w:pStyle w:val="af3"/>
        <w:numPr>
          <w:ilvl w:val="0"/>
          <w:numId w:val="15"/>
        </w:numPr>
        <w:shd w:val="clear" w:color="auto" w:fill="FFFFFF"/>
        <w:spacing w:line="240" w:lineRule="auto"/>
        <w:ind w:left="-284" w:firstLine="0"/>
        <w:jc w:val="both"/>
        <w:rPr>
          <w:rFonts w:ascii="Times New Roman" w:hAnsi="Times New Roman"/>
          <w:sz w:val="24"/>
          <w:szCs w:val="24"/>
        </w:rPr>
      </w:pPr>
      <w:proofErr w:type="gramStart"/>
      <w:r w:rsidRPr="003F6444">
        <w:rPr>
          <w:rFonts w:ascii="Times New Roman" w:hAnsi="Times New Roman"/>
          <w:sz w:val="24"/>
          <w:szCs w:val="24"/>
        </w:rPr>
        <w:t>Главными</w:t>
      </w:r>
      <w:proofErr w:type="gramEnd"/>
      <w:r w:rsidRPr="003F6444">
        <w:rPr>
          <w:rFonts w:ascii="Times New Roman" w:hAnsi="Times New Roman"/>
          <w:sz w:val="24"/>
          <w:szCs w:val="24"/>
        </w:rPr>
        <w:t xml:space="preserve"> в  литературным жизни  Никольского района в 2018 году</w:t>
      </w:r>
      <w:r w:rsidRPr="003F6444">
        <w:rPr>
          <w:rFonts w:ascii="Times New Roman" w:hAnsi="Times New Roman"/>
          <w:b/>
          <w:sz w:val="24"/>
          <w:szCs w:val="24"/>
        </w:rPr>
        <w:t xml:space="preserve"> </w:t>
      </w:r>
      <w:r w:rsidRPr="003F6444">
        <w:rPr>
          <w:rFonts w:ascii="Times New Roman" w:hAnsi="Times New Roman"/>
          <w:sz w:val="24"/>
          <w:szCs w:val="24"/>
        </w:rPr>
        <w:t>стали мероприятия, посвящённые 105-летию</w:t>
      </w:r>
      <w:r w:rsidRPr="003F6444">
        <w:rPr>
          <w:rFonts w:ascii="Times New Roman" w:hAnsi="Times New Roman"/>
          <w:b/>
          <w:sz w:val="24"/>
          <w:szCs w:val="24"/>
        </w:rPr>
        <w:t xml:space="preserve"> </w:t>
      </w:r>
      <w:r w:rsidRPr="003F6444">
        <w:rPr>
          <w:rFonts w:ascii="Times New Roman" w:hAnsi="Times New Roman"/>
          <w:sz w:val="24"/>
          <w:szCs w:val="24"/>
        </w:rPr>
        <w:t>со</w:t>
      </w:r>
      <w:r w:rsidRPr="003F6444">
        <w:rPr>
          <w:rFonts w:ascii="Times New Roman" w:hAnsi="Times New Roman"/>
          <w:b/>
          <w:sz w:val="24"/>
          <w:szCs w:val="24"/>
        </w:rPr>
        <w:t xml:space="preserve"> </w:t>
      </w:r>
      <w:r w:rsidRPr="003F6444">
        <w:rPr>
          <w:rFonts w:ascii="Times New Roman" w:hAnsi="Times New Roman"/>
          <w:sz w:val="24"/>
          <w:szCs w:val="24"/>
        </w:rPr>
        <w:t xml:space="preserve">дня рождения поэта, писателя, публициста А. Я. Яшина. </w:t>
      </w:r>
    </w:p>
    <w:p w:rsidR="007932A9" w:rsidRPr="003F6444" w:rsidRDefault="001951D1" w:rsidP="00414844">
      <w:pPr>
        <w:pStyle w:val="af3"/>
        <w:shd w:val="clear" w:color="auto" w:fill="FFFFFF"/>
        <w:spacing w:line="240" w:lineRule="auto"/>
        <w:ind w:left="-284"/>
        <w:jc w:val="both"/>
        <w:rPr>
          <w:rFonts w:ascii="Times New Roman" w:hAnsi="Times New Roman"/>
          <w:sz w:val="24"/>
          <w:szCs w:val="24"/>
        </w:rPr>
      </w:pPr>
      <w:r w:rsidRPr="003F6444">
        <w:rPr>
          <w:rFonts w:ascii="Times New Roman" w:hAnsi="Times New Roman"/>
          <w:sz w:val="24"/>
          <w:szCs w:val="24"/>
        </w:rPr>
        <w:t>В библиотеках системы к этой знаменательной дате был проведён</w:t>
      </w:r>
      <w:r w:rsidRPr="003F6444">
        <w:rPr>
          <w:rFonts w:ascii="Times New Roman" w:hAnsi="Times New Roman"/>
          <w:b/>
          <w:sz w:val="24"/>
          <w:szCs w:val="24"/>
        </w:rPr>
        <w:t xml:space="preserve"> и</w:t>
      </w:r>
      <w:r w:rsidR="00DF4BE0" w:rsidRPr="003F6444">
        <w:rPr>
          <w:rFonts w:ascii="Times New Roman" w:hAnsi="Times New Roman"/>
          <w:b/>
          <w:sz w:val="24"/>
          <w:szCs w:val="24"/>
        </w:rPr>
        <w:t>нформационно-просветительский марафон «105 лет со дня рождения  А. Яшина. Приглашают библиотеки»</w:t>
      </w:r>
      <w:r w:rsidRPr="003F6444">
        <w:rPr>
          <w:rFonts w:ascii="Times New Roman" w:hAnsi="Times New Roman"/>
          <w:b/>
          <w:sz w:val="24"/>
          <w:szCs w:val="24"/>
        </w:rPr>
        <w:t xml:space="preserve">. </w:t>
      </w:r>
      <w:r w:rsidRPr="003F6444">
        <w:rPr>
          <w:rFonts w:ascii="Times New Roman" w:hAnsi="Times New Roman"/>
          <w:sz w:val="24"/>
          <w:szCs w:val="24"/>
        </w:rPr>
        <w:t>Проведено 87 мероприятий, в которых приняли участие 2747 человек.</w:t>
      </w:r>
    </w:p>
    <w:p w:rsidR="007932A9" w:rsidRPr="003F6444" w:rsidRDefault="007932A9" w:rsidP="00414844">
      <w:pPr>
        <w:pStyle w:val="af3"/>
        <w:shd w:val="clear" w:color="auto" w:fill="FFFFFF"/>
        <w:spacing w:line="240" w:lineRule="auto"/>
        <w:ind w:left="-284"/>
        <w:jc w:val="both"/>
        <w:rPr>
          <w:rFonts w:ascii="Times New Roman" w:eastAsia="Times New Roman" w:hAnsi="Times New Roman"/>
          <w:sz w:val="24"/>
          <w:szCs w:val="24"/>
        </w:rPr>
      </w:pPr>
      <w:r w:rsidRPr="003F6444">
        <w:rPr>
          <w:rFonts w:ascii="Times New Roman" w:eastAsia="Times New Roman" w:hAnsi="Times New Roman"/>
          <w:b/>
          <w:sz w:val="24"/>
          <w:szCs w:val="24"/>
        </w:rPr>
        <w:t>Л</w:t>
      </w:r>
      <w:r w:rsidR="00852F56" w:rsidRPr="003F6444">
        <w:rPr>
          <w:rFonts w:ascii="Times New Roman" w:eastAsia="Times New Roman" w:hAnsi="Times New Roman"/>
          <w:b/>
          <w:sz w:val="24"/>
          <w:szCs w:val="24"/>
        </w:rPr>
        <w:t xml:space="preserve">итературно-краеведческая игра </w:t>
      </w:r>
      <w:r w:rsidRPr="003F6444">
        <w:rPr>
          <w:rFonts w:ascii="Times New Roman" w:eastAsia="Times New Roman" w:hAnsi="Times New Roman"/>
          <w:b/>
          <w:sz w:val="24"/>
          <w:szCs w:val="24"/>
        </w:rPr>
        <w:t xml:space="preserve">«Живое слово Александра Яшина» </w:t>
      </w:r>
      <w:r w:rsidRPr="003F6444">
        <w:rPr>
          <w:rFonts w:ascii="Times New Roman" w:eastAsia="Times New Roman" w:hAnsi="Times New Roman"/>
          <w:sz w:val="24"/>
          <w:szCs w:val="24"/>
        </w:rPr>
        <w:t xml:space="preserve">(ЦРБ им. Г.Н. Потанина) проходила </w:t>
      </w:r>
      <w:r w:rsidR="00852F56" w:rsidRPr="003F6444">
        <w:rPr>
          <w:rFonts w:ascii="Times New Roman" w:eastAsia="Times New Roman" w:hAnsi="Times New Roman"/>
          <w:sz w:val="24"/>
          <w:szCs w:val="24"/>
        </w:rPr>
        <w:t xml:space="preserve"> в форме </w:t>
      </w:r>
      <w:proofErr w:type="spellStart"/>
      <w:r w:rsidR="00852F56" w:rsidRPr="003F6444">
        <w:rPr>
          <w:rFonts w:ascii="Times New Roman" w:eastAsia="Times New Roman" w:hAnsi="Times New Roman"/>
          <w:sz w:val="24"/>
          <w:szCs w:val="24"/>
        </w:rPr>
        <w:t>квест</w:t>
      </w:r>
      <w:proofErr w:type="spellEnd"/>
      <w:r w:rsidR="00852F56" w:rsidRPr="003F6444">
        <w:rPr>
          <w:rFonts w:ascii="Times New Roman" w:eastAsia="Times New Roman" w:hAnsi="Times New Roman"/>
          <w:sz w:val="24"/>
          <w:szCs w:val="24"/>
        </w:rPr>
        <w:t>-</w:t>
      </w:r>
      <w:r w:rsidRPr="003F6444">
        <w:rPr>
          <w:rFonts w:ascii="Times New Roman" w:eastAsia="Times New Roman" w:hAnsi="Times New Roman"/>
          <w:sz w:val="24"/>
          <w:szCs w:val="24"/>
        </w:rPr>
        <w:t xml:space="preserve">игры (путешествие по станциям). </w:t>
      </w:r>
      <w:r w:rsidR="00852F56" w:rsidRPr="003F6444">
        <w:rPr>
          <w:rFonts w:ascii="Times New Roman" w:eastAsia="Times New Roman" w:hAnsi="Times New Roman"/>
          <w:sz w:val="24"/>
          <w:szCs w:val="24"/>
        </w:rPr>
        <w:t>Цель игры – познакомить молодых читателей с творчеством нашего знаменитого земляка и заинтересовать их «живым словом писателя».</w:t>
      </w:r>
      <w:r w:rsidR="00852F56" w:rsidRPr="003F6444">
        <w:rPr>
          <w:rFonts w:ascii="Times New Roman" w:eastAsia="Times New Roman" w:hAnsi="Times New Roman"/>
          <w:sz w:val="24"/>
          <w:szCs w:val="24"/>
        </w:rPr>
        <w:br/>
        <w:t>В знании творческого наследия Александра Яшина соревновались ко</w:t>
      </w:r>
      <w:r w:rsidRPr="003F6444">
        <w:rPr>
          <w:rFonts w:ascii="Times New Roman" w:eastAsia="Times New Roman" w:hAnsi="Times New Roman"/>
          <w:sz w:val="24"/>
          <w:szCs w:val="24"/>
        </w:rPr>
        <w:t xml:space="preserve">манды первого и второго курсов </w:t>
      </w:r>
      <w:proofErr w:type="spellStart"/>
      <w:r w:rsidRPr="003F6444">
        <w:rPr>
          <w:rFonts w:ascii="Times New Roman" w:eastAsia="Times New Roman" w:hAnsi="Times New Roman"/>
          <w:sz w:val="24"/>
          <w:szCs w:val="24"/>
        </w:rPr>
        <w:t>Тотемского</w:t>
      </w:r>
      <w:proofErr w:type="spellEnd"/>
      <w:r w:rsidRPr="003F6444">
        <w:rPr>
          <w:rFonts w:ascii="Times New Roman" w:eastAsia="Times New Roman" w:hAnsi="Times New Roman"/>
          <w:sz w:val="24"/>
          <w:szCs w:val="24"/>
        </w:rPr>
        <w:t xml:space="preserve"> политехнического колледжа г. Никольск. </w:t>
      </w:r>
      <w:r w:rsidR="00852F56" w:rsidRPr="003F6444">
        <w:rPr>
          <w:rFonts w:ascii="Times New Roman" w:eastAsia="Times New Roman" w:hAnsi="Times New Roman"/>
          <w:sz w:val="24"/>
          <w:szCs w:val="24"/>
        </w:rPr>
        <w:t>В назначенное время студенты колледжа собрались в конференц-зале библиотеки, где познакомились с рекомендациями по участию в игре.</w:t>
      </w:r>
      <w:r w:rsidR="00852F56" w:rsidRPr="003F6444">
        <w:rPr>
          <w:rFonts w:ascii="Times New Roman" w:eastAsia="Times New Roman" w:hAnsi="Times New Roman"/>
          <w:sz w:val="24"/>
          <w:szCs w:val="24"/>
        </w:rPr>
        <w:br/>
      </w:r>
      <w:r w:rsidR="00852F56" w:rsidRPr="003F6444">
        <w:rPr>
          <w:rFonts w:ascii="Times New Roman" w:eastAsia="Times New Roman" w:hAnsi="Times New Roman"/>
          <w:sz w:val="24"/>
          <w:szCs w:val="24"/>
        </w:rPr>
        <w:lastRenderedPageBreak/>
        <w:t>Затем команды отправились по станция</w:t>
      </w:r>
      <w:r w:rsidRPr="003F6444">
        <w:rPr>
          <w:rFonts w:ascii="Times New Roman" w:eastAsia="Times New Roman" w:hAnsi="Times New Roman"/>
          <w:sz w:val="24"/>
          <w:szCs w:val="24"/>
        </w:rPr>
        <w:t xml:space="preserve">м, их было три: </w:t>
      </w:r>
      <w:r w:rsidR="00852F56" w:rsidRPr="003F6444">
        <w:rPr>
          <w:rFonts w:ascii="Times New Roman" w:eastAsia="Times New Roman" w:hAnsi="Times New Roman"/>
          <w:sz w:val="24"/>
          <w:szCs w:val="24"/>
        </w:rPr>
        <w:t>«Поэзия без конца и края» в ЦРБ им. Г.Н. Потанина, «Страницы жизни писателя» в историко – мемориальном музее А.Я. Яшина, и «Душа жива в слове» в лит</w:t>
      </w:r>
      <w:r w:rsidR="00571B77">
        <w:rPr>
          <w:rFonts w:ascii="Times New Roman" w:eastAsia="Times New Roman" w:hAnsi="Times New Roman"/>
          <w:sz w:val="24"/>
          <w:szCs w:val="24"/>
        </w:rPr>
        <w:t xml:space="preserve">ературно-просветительском </w:t>
      </w:r>
      <w:proofErr w:type="spellStart"/>
      <w:r w:rsidR="00571B77">
        <w:rPr>
          <w:rFonts w:ascii="Times New Roman" w:eastAsia="Times New Roman" w:hAnsi="Times New Roman"/>
          <w:sz w:val="24"/>
          <w:szCs w:val="24"/>
        </w:rPr>
        <w:t>я</w:t>
      </w:r>
      <w:r w:rsidR="00852F56" w:rsidRPr="003F6444">
        <w:rPr>
          <w:rFonts w:ascii="Times New Roman" w:eastAsia="Times New Roman" w:hAnsi="Times New Roman"/>
          <w:sz w:val="24"/>
          <w:szCs w:val="24"/>
        </w:rPr>
        <w:t>шинск</w:t>
      </w:r>
      <w:r w:rsidRPr="003F6444">
        <w:rPr>
          <w:rFonts w:ascii="Times New Roman" w:eastAsia="Times New Roman" w:hAnsi="Times New Roman"/>
          <w:sz w:val="24"/>
          <w:szCs w:val="24"/>
        </w:rPr>
        <w:t>ом</w:t>
      </w:r>
      <w:proofErr w:type="spellEnd"/>
      <w:r w:rsidRPr="003F6444">
        <w:rPr>
          <w:rFonts w:ascii="Times New Roman" w:eastAsia="Times New Roman" w:hAnsi="Times New Roman"/>
          <w:sz w:val="24"/>
          <w:szCs w:val="24"/>
        </w:rPr>
        <w:t xml:space="preserve"> центре "Земляки". </w:t>
      </w:r>
    </w:p>
    <w:p w:rsidR="0050340C" w:rsidRDefault="007932A9" w:rsidP="00414844">
      <w:pPr>
        <w:pStyle w:val="af3"/>
        <w:shd w:val="clear" w:color="auto" w:fill="FFFFFF"/>
        <w:spacing w:line="240" w:lineRule="auto"/>
        <w:ind w:left="-284"/>
        <w:jc w:val="both"/>
        <w:rPr>
          <w:rFonts w:ascii="Times New Roman" w:eastAsia="Times New Roman" w:hAnsi="Times New Roman"/>
          <w:sz w:val="24"/>
          <w:szCs w:val="24"/>
        </w:rPr>
      </w:pPr>
      <w:r w:rsidRPr="003F6444">
        <w:rPr>
          <w:rFonts w:ascii="Times New Roman" w:eastAsia="Times New Roman" w:hAnsi="Times New Roman"/>
          <w:sz w:val="24"/>
          <w:szCs w:val="24"/>
        </w:rPr>
        <w:t>На каждой станции</w:t>
      </w:r>
      <w:r w:rsidR="00852F56" w:rsidRPr="003F6444">
        <w:rPr>
          <w:rFonts w:ascii="Times New Roman" w:eastAsia="Times New Roman" w:hAnsi="Times New Roman"/>
          <w:sz w:val="24"/>
          <w:szCs w:val="24"/>
        </w:rPr>
        <w:t xml:space="preserve"> ребят ждали интересные вопросы и задания. На станции «Страницы жизни писателя» команды с сотрудником музея совершили экскурсию по литературному залу,</w:t>
      </w:r>
      <w:r w:rsidR="0050340C">
        <w:rPr>
          <w:rFonts w:ascii="Times New Roman" w:eastAsia="Times New Roman" w:hAnsi="Times New Roman"/>
          <w:sz w:val="24"/>
          <w:szCs w:val="24"/>
        </w:rPr>
        <w:t xml:space="preserve"> раскрывающему  жизнь и творчество</w:t>
      </w:r>
      <w:r w:rsidR="00852F56" w:rsidRPr="003F6444">
        <w:rPr>
          <w:rFonts w:ascii="Times New Roman" w:eastAsia="Times New Roman" w:hAnsi="Times New Roman"/>
          <w:sz w:val="24"/>
          <w:szCs w:val="24"/>
        </w:rPr>
        <w:t xml:space="preserve"> А. Яшина. А затем </w:t>
      </w:r>
      <w:r w:rsidRPr="003F6444">
        <w:rPr>
          <w:rFonts w:ascii="Times New Roman" w:eastAsia="Times New Roman" w:hAnsi="Times New Roman"/>
          <w:sz w:val="24"/>
          <w:szCs w:val="24"/>
        </w:rPr>
        <w:t>ответили на вопросы викторины.</w:t>
      </w:r>
      <w:r w:rsidR="00852F56" w:rsidRPr="003F6444">
        <w:rPr>
          <w:rFonts w:ascii="Times New Roman" w:eastAsia="Times New Roman" w:hAnsi="Times New Roman"/>
          <w:sz w:val="24"/>
          <w:szCs w:val="24"/>
        </w:rPr>
        <w:t xml:space="preserve"> </w:t>
      </w:r>
    </w:p>
    <w:p w:rsidR="00A045C9" w:rsidRDefault="00852F56" w:rsidP="00414844">
      <w:pPr>
        <w:pStyle w:val="af3"/>
        <w:shd w:val="clear" w:color="auto" w:fill="FFFFFF"/>
        <w:spacing w:line="240" w:lineRule="auto"/>
        <w:ind w:left="-284"/>
        <w:jc w:val="both"/>
        <w:rPr>
          <w:rFonts w:ascii="Times New Roman" w:eastAsia="Times New Roman" w:hAnsi="Times New Roman"/>
          <w:sz w:val="24"/>
          <w:szCs w:val="24"/>
        </w:rPr>
      </w:pPr>
      <w:r w:rsidRPr="003F6444">
        <w:rPr>
          <w:rFonts w:ascii="Times New Roman" w:eastAsia="Times New Roman" w:hAnsi="Times New Roman"/>
          <w:sz w:val="24"/>
          <w:szCs w:val="24"/>
        </w:rPr>
        <w:t xml:space="preserve">На станции «Душа жива в слове» говорили о диалектных словах. В стихах и прозе Александра Яшина </w:t>
      </w:r>
      <w:r w:rsidR="00D60B14">
        <w:rPr>
          <w:rFonts w:ascii="Times New Roman" w:eastAsia="Times New Roman" w:hAnsi="Times New Roman"/>
          <w:sz w:val="24"/>
          <w:szCs w:val="24"/>
        </w:rPr>
        <w:t>есть</w:t>
      </w:r>
      <w:r w:rsidRPr="003F6444">
        <w:rPr>
          <w:rFonts w:ascii="Times New Roman" w:eastAsia="Times New Roman" w:hAnsi="Times New Roman"/>
          <w:sz w:val="24"/>
          <w:szCs w:val="24"/>
        </w:rPr>
        <w:t xml:space="preserve"> группы слов, которых вообще не существуют в литературном языке. Кроме того, данные диалекты характерны </w:t>
      </w:r>
      <w:r w:rsidR="00E24296">
        <w:rPr>
          <w:rFonts w:ascii="Times New Roman" w:eastAsia="Times New Roman" w:hAnsi="Times New Roman"/>
          <w:sz w:val="24"/>
          <w:szCs w:val="24"/>
        </w:rPr>
        <w:t xml:space="preserve">только для Никольского района.  </w:t>
      </w:r>
      <w:r w:rsidR="002A47B3">
        <w:rPr>
          <w:rFonts w:ascii="Times New Roman" w:eastAsia="Times New Roman" w:hAnsi="Times New Roman"/>
          <w:sz w:val="24"/>
          <w:szCs w:val="24"/>
        </w:rPr>
        <w:t>Ребята выполнили несколько заданий, например:</w:t>
      </w:r>
      <w:r w:rsidRPr="003F6444">
        <w:rPr>
          <w:rFonts w:ascii="Times New Roman" w:eastAsia="Times New Roman" w:hAnsi="Times New Roman"/>
          <w:sz w:val="24"/>
          <w:szCs w:val="24"/>
        </w:rPr>
        <w:t xml:space="preserve"> составить рассказ, как можно больше употребить в</w:t>
      </w:r>
      <w:r w:rsidR="00312E93" w:rsidRPr="003F6444">
        <w:rPr>
          <w:rFonts w:ascii="Times New Roman" w:eastAsia="Times New Roman" w:hAnsi="Times New Roman"/>
          <w:sz w:val="24"/>
          <w:szCs w:val="24"/>
        </w:rPr>
        <w:t xml:space="preserve"> тексте диалектных слов.</w:t>
      </w:r>
    </w:p>
    <w:p w:rsidR="00BF364D" w:rsidRPr="00A045C9" w:rsidRDefault="00E24296" w:rsidP="00414844">
      <w:pPr>
        <w:pStyle w:val="af3"/>
        <w:shd w:val="clear" w:color="auto" w:fill="FFFFFF"/>
        <w:spacing w:line="240" w:lineRule="auto"/>
        <w:ind w:left="-284"/>
        <w:jc w:val="both"/>
        <w:rPr>
          <w:rFonts w:ascii="Times New Roman" w:eastAsia="Times New Roman" w:hAnsi="Times New Roman"/>
          <w:sz w:val="24"/>
          <w:szCs w:val="24"/>
        </w:rPr>
      </w:pPr>
      <w:r w:rsidRPr="00A045C9">
        <w:rPr>
          <w:rFonts w:ascii="Times New Roman" w:eastAsia="Times New Roman" w:hAnsi="Times New Roman"/>
          <w:sz w:val="24"/>
          <w:szCs w:val="24"/>
        </w:rPr>
        <w:t xml:space="preserve">Увлекательное и </w:t>
      </w:r>
      <w:r w:rsidR="00852F56" w:rsidRPr="00A045C9">
        <w:rPr>
          <w:rFonts w:ascii="Times New Roman" w:eastAsia="Times New Roman" w:hAnsi="Times New Roman"/>
          <w:sz w:val="24"/>
          <w:szCs w:val="24"/>
        </w:rPr>
        <w:t>познавательное путешествие п</w:t>
      </w:r>
      <w:r w:rsidRPr="00A045C9">
        <w:rPr>
          <w:rFonts w:ascii="Times New Roman" w:eastAsia="Times New Roman" w:hAnsi="Times New Roman"/>
          <w:sz w:val="24"/>
          <w:szCs w:val="24"/>
        </w:rPr>
        <w:t xml:space="preserve">о станциям длилось около часа.  </w:t>
      </w:r>
      <w:r w:rsidR="00852F56" w:rsidRPr="00A045C9">
        <w:rPr>
          <w:rFonts w:ascii="Times New Roman" w:eastAsia="Times New Roman" w:hAnsi="Times New Roman"/>
          <w:sz w:val="24"/>
          <w:szCs w:val="24"/>
        </w:rPr>
        <w:t>Затем команды снова собрались в конференц-зале районной библиотеки и пред</w:t>
      </w:r>
      <w:r w:rsidR="00312E93" w:rsidRPr="00A045C9">
        <w:rPr>
          <w:rFonts w:ascii="Times New Roman" w:eastAsia="Times New Roman" w:hAnsi="Times New Roman"/>
          <w:sz w:val="24"/>
          <w:szCs w:val="24"/>
        </w:rPr>
        <w:t xml:space="preserve">ставили своё домашнее задание.  </w:t>
      </w:r>
      <w:r w:rsidR="00852F56" w:rsidRPr="00A045C9">
        <w:rPr>
          <w:rFonts w:ascii="Times New Roman" w:eastAsia="Times New Roman" w:hAnsi="Times New Roman"/>
          <w:sz w:val="24"/>
          <w:szCs w:val="24"/>
        </w:rPr>
        <w:t>Команда 1</w:t>
      </w:r>
      <w:r w:rsidR="00312E93" w:rsidRPr="00A045C9">
        <w:rPr>
          <w:rFonts w:ascii="Times New Roman" w:eastAsia="Times New Roman" w:hAnsi="Times New Roman"/>
          <w:sz w:val="24"/>
          <w:szCs w:val="24"/>
        </w:rPr>
        <w:t>-</w:t>
      </w:r>
      <w:r w:rsidRPr="00A045C9">
        <w:rPr>
          <w:rFonts w:ascii="Times New Roman" w:eastAsia="Times New Roman" w:hAnsi="Times New Roman"/>
          <w:sz w:val="24"/>
          <w:szCs w:val="24"/>
        </w:rPr>
        <w:t>го курса –</w:t>
      </w:r>
      <w:r w:rsidR="00A045C9">
        <w:rPr>
          <w:rFonts w:ascii="Times New Roman" w:eastAsia="Times New Roman" w:hAnsi="Times New Roman"/>
          <w:sz w:val="24"/>
          <w:szCs w:val="24"/>
        </w:rPr>
        <w:t xml:space="preserve"> инсценировку</w:t>
      </w:r>
      <w:r w:rsidR="00852F56" w:rsidRPr="00A045C9">
        <w:rPr>
          <w:rFonts w:ascii="Times New Roman" w:eastAsia="Times New Roman" w:hAnsi="Times New Roman"/>
          <w:sz w:val="24"/>
          <w:szCs w:val="24"/>
        </w:rPr>
        <w:t xml:space="preserve"> стих</w:t>
      </w:r>
      <w:r w:rsidR="00312E93" w:rsidRPr="00A045C9">
        <w:rPr>
          <w:rFonts w:ascii="Times New Roman" w:eastAsia="Times New Roman" w:hAnsi="Times New Roman"/>
          <w:sz w:val="24"/>
          <w:szCs w:val="24"/>
        </w:rPr>
        <w:t>.</w:t>
      </w:r>
      <w:r w:rsidR="00852F56" w:rsidRPr="00A045C9">
        <w:rPr>
          <w:rFonts w:ascii="Times New Roman" w:eastAsia="Times New Roman" w:hAnsi="Times New Roman"/>
          <w:sz w:val="24"/>
          <w:szCs w:val="24"/>
        </w:rPr>
        <w:t xml:space="preserve"> А.</w:t>
      </w:r>
      <w:r w:rsidR="007932A9" w:rsidRPr="00A045C9">
        <w:rPr>
          <w:rFonts w:ascii="Times New Roman" w:eastAsia="Times New Roman" w:hAnsi="Times New Roman"/>
          <w:sz w:val="24"/>
          <w:szCs w:val="24"/>
        </w:rPr>
        <w:t xml:space="preserve"> </w:t>
      </w:r>
      <w:r w:rsidRPr="00A045C9">
        <w:rPr>
          <w:rFonts w:ascii="Times New Roman" w:eastAsia="Times New Roman" w:hAnsi="Times New Roman"/>
          <w:sz w:val="24"/>
          <w:szCs w:val="24"/>
        </w:rPr>
        <w:t>Яшина «</w:t>
      </w:r>
      <w:proofErr w:type="spellStart"/>
      <w:r w:rsidRPr="00A045C9">
        <w:rPr>
          <w:rFonts w:ascii="Times New Roman" w:eastAsia="Times New Roman" w:hAnsi="Times New Roman"/>
          <w:sz w:val="24"/>
          <w:szCs w:val="24"/>
        </w:rPr>
        <w:t>Олена</w:t>
      </w:r>
      <w:proofErr w:type="spellEnd"/>
      <w:r w:rsidRPr="00A045C9">
        <w:rPr>
          <w:rFonts w:ascii="Times New Roman" w:eastAsia="Times New Roman" w:hAnsi="Times New Roman"/>
          <w:sz w:val="24"/>
          <w:szCs w:val="24"/>
        </w:rPr>
        <w:t xml:space="preserve">». </w:t>
      </w:r>
      <w:r w:rsidR="00852F56" w:rsidRPr="00A045C9">
        <w:rPr>
          <w:rFonts w:ascii="Times New Roman" w:eastAsia="Times New Roman" w:hAnsi="Times New Roman"/>
          <w:sz w:val="24"/>
          <w:szCs w:val="24"/>
        </w:rPr>
        <w:t>Команда 2</w:t>
      </w:r>
      <w:r w:rsidR="00312E93" w:rsidRPr="00A045C9">
        <w:rPr>
          <w:rFonts w:ascii="Times New Roman" w:eastAsia="Times New Roman" w:hAnsi="Times New Roman"/>
          <w:sz w:val="24"/>
          <w:szCs w:val="24"/>
        </w:rPr>
        <w:t>-</w:t>
      </w:r>
      <w:r w:rsidR="00852F56" w:rsidRPr="00A045C9">
        <w:rPr>
          <w:rFonts w:ascii="Times New Roman" w:eastAsia="Times New Roman" w:hAnsi="Times New Roman"/>
          <w:sz w:val="24"/>
          <w:szCs w:val="24"/>
        </w:rPr>
        <w:t>го ку</w:t>
      </w:r>
      <w:r w:rsidR="0050340C" w:rsidRPr="00A045C9">
        <w:rPr>
          <w:rFonts w:ascii="Times New Roman" w:eastAsia="Times New Roman" w:hAnsi="Times New Roman"/>
          <w:sz w:val="24"/>
          <w:szCs w:val="24"/>
        </w:rPr>
        <w:t>рса – читали наизусть отрывок из</w:t>
      </w:r>
      <w:r w:rsidR="00852F56" w:rsidRPr="00A045C9">
        <w:rPr>
          <w:rFonts w:ascii="Times New Roman" w:eastAsia="Times New Roman" w:hAnsi="Times New Roman"/>
          <w:sz w:val="24"/>
          <w:szCs w:val="24"/>
        </w:rPr>
        <w:t xml:space="preserve"> расс</w:t>
      </w:r>
      <w:r w:rsidRPr="00A045C9">
        <w:rPr>
          <w:rFonts w:ascii="Times New Roman" w:eastAsia="Times New Roman" w:hAnsi="Times New Roman"/>
          <w:sz w:val="24"/>
          <w:szCs w:val="24"/>
        </w:rPr>
        <w:t>каза А. Яшина «Угощаю рябино</w:t>
      </w:r>
      <w:r w:rsidR="0050340C" w:rsidRPr="00A045C9">
        <w:rPr>
          <w:rFonts w:ascii="Times New Roman" w:eastAsia="Times New Roman" w:hAnsi="Times New Roman"/>
          <w:sz w:val="24"/>
          <w:szCs w:val="24"/>
        </w:rPr>
        <w:t>й</w:t>
      </w:r>
      <w:r w:rsidRPr="00A045C9">
        <w:rPr>
          <w:rFonts w:ascii="Times New Roman" w:eastAsia="Times New Roman" w:hAnsi="Times New Roman"/>
          <w:sz w:val="24"/>
          <w:szCs w:val="24"/>
        </w:rPr>
        <w:t>»</w:t>
      </w:r>
      <w:r w:rsidR="0050340C" w:rsidRPr="00A045C9">
        <w:rPr>
          <w:rFonts w:ascii="Times New Roman" w:eastAsia="Times New Roman" w:hAnsi="Times New Roman"/>
          <w:sz w:val="24"/>
          <w:szCs w:val="24"/>
        </w:rPr>
        <w:t xml:space="preserve">. </w:t>
      </w:r>
      <w:r w:rsidR="00852F56" w:rsidRPr="00A045C9">
        <w:rPr>
          <w:rFonts w:ascii="Times New Roman" w:eastAsia="Times New Roman" w:hAnsi="Times New Roman"/>
          <w:sz w:val="24"/>
          <w:szCs w:val="24"/>
        </w:rPr>
        <w:t>Жюри подвело окончательные итоги игры. Обе команды показали хорошие знания</w:t>
      </w:r>
      <w:r w:rsidR="00312E93" w:rsidRPr="00A045C9">
        <w:rPr>
          <w:rFonts w:ascii="Times New Roman" w:eastAsia="Times New Roman" w:hAnsi="Times New Roman"/>
          <w:sz w:val="24"/>
          <w:szCs w:val="24"/>
        </w:rPr>
        <w:t xml:space="preserve"> и набрали одинаковое количество баллов.</w:t>
      </w:r>
      <w:r w:rsidR="00852F56" w:rsidRPr="00A045C9">
        <w:rPr>
          <w:rFonts w:ascii="Times New Roman" w:eastAsia="Times New Roman" w:hAnsi="Times New Roman"/>
          <w:sz w:val="24"/>
          <w:szCs w:val="24"/>
        </w:rPr>
        <w:t xml:space="preserve"> Команды были отмечены дипломами 1 степени.</w:t>
      </w:r>
    </w:p>
    <w:p w:rsidR="00852F56" w:rsidRPr="003F6444" w:rsidRDefault="00852F56" w:rsidP="00414844">
      <w:pPr>
        <w:pStyle w:val="af3"/>
        <w:numPr>
          <w:ilvl w:val="0"/>
          <w:numId w:val="15"/>
        </w:numPr>
        <w:shd w:val="clear" w:color="auto" w:fill="FFFFFF"/>
        <w:spacing w:line="240" w:lineRule="auto"/>
        <w:ind w:left="-284" w:firstLine="0"/>
        <w:jc w:val="both"/>
        <w:rPr>
          <w:rFonts w:ascii="Times New Roman" w:hAnsi="Times New Roman"/>
          <w:sz w:val="24"/>
          <w:szCs w:val="24"/>
        </w:rPr>
      </w:pPr>
      <w:r w:rsidRPr="003F6444">
        <w:rPr>
          <w:rFonts w:ascii="Times New Roman" w:eastAsia="Times New Roman" w:hAnsi="Times New Roman"/>
          <w:sz w:val="24"/>
          <w:szCs w:val="24"/>
        </w:rPr>
        <w:t xml:space="preserve">23 марта в ЦРБ им. Г.Н. Потанина состоялся </w:t>
      </w:r>
      <w:r w:rsidRPr="003F6444">
        <w:rPr>
          <w:rFonts w:ascii="Times New Roman" w:eastAsia="Times New Roman" w:hAnsi="Times New Roman"/>
          <w:b/>
          <w:sz w:val="24"/>
          <w:szCs w:val="24"/>
        </w:rPr>
        <w:t>конкурс чтецов «Литературн</w:t>
      </w:r>
      <w:r w:rsidR="00BF364D" w:rsidRPr="003F6444">
        <w:rPr>
          <w:rFonts w:ascii="Times New Roman" w:eastAsia="Times New Roman" w:hAnsi="Times New Roman"/>
          <w:b/>
          <w:sz w:val="24"/>
          <w:szCs w:val="24"/>
        </w:rPr>
        <w:t>ое караоке «С любовью к Яшину».</w:t>
      </w:r>
      <w:r w:rsidR="00BF364D" w:rsidRPr="003F6444">
        <w:rPr>
          <w:rFonts w:ascii="Times New Roman" w:eastAsia="Times New Roman" w:hAnsi="Times New Roman"/>
          <w:sz w:val="24"/>
          <w:szCs w:val="24"/>
        </w:rPr>
        <w:t xml:space="preserve"> </w:t>
      </w:r>
      <w:r w:rsidRPr="003F6444">
        <w:rPr>
          <w:rFonts w:ascii="Times New Roman" w:eastAsia="Times New Roman" w:hAnsi="Times New Roman"/>
          <w:sz w:val="24"/>
          <w:szCs w:val="24"/>
        </w:rPr>
        <w:t>В конкурсе приняли участие 34 чтеца старше 12 лет, желающие проявить артистические достижения и навыки выразительного чтения в жанре художественного слова.</w:t>
      </w:r>
      <w:r w:rsidR="005A2845" w:rsidRPr="003F6444">
        <w:rPr>
          <w:rFonts w:ascii="Times New Roman" w:eastAsia="Times New Roman" w:hAnsi="Times New Roman"/>
          <w:sz w:val="24"/>
          <w:szCs w:val="24"/>
        </w:rPr>
        <w:t xml:space="preserve"> </w:t>
      </w:r>
      <w:r w:rsidRPr="003F6444">
        <w:rPr>
          <w:rFonts w:ascii="Times New Roman" w:eastAsia="Times New Roman" w:hAnsi="Times New Roman"/>
          <w:sz w:val="24"/>
          <w:szCs w:val="24"/>
        </w:rPr>
        <w:t>Конкурсанты под музыкальное сопровождение представили поэтические произведения и логически завершённые отрывки из прозаических произведений Александра Яшина.</w:t>
      </w:r>
    </w:p>
    <w:p w:rsidR="00BF364D" w:rsidRPr="003F6444" w:rsidRDefault="00C60FF1" w:rsidP="00414844">
      <w:pPr>
        <w:pStyle w:val="af3"/>
        <w:numPr>
          <w:ilvl w:val="0"/>
          <w:numId w:val="15"/>
        </w:numPr>
        <w:spacing w:line="240" w:lineRule="auto"/>
        <w:ind w:left="-284" w:firstLine="0"/>
        <w:jc w:val="both"/>
        <w:rPr>
          <w:rFonts w:ascii="Times New Roman" w:eastAsiaTheme="minorHAnsi" w:hAnsi="Times New Roman"/>
          <w:sz w:val="24"/>
          <w:szCs w:val="24"/>
          <w:shd w:val="clear" w:color="auto" w:fill="FFFFFF"/>
        </w:rPr>
      </w:pPr>
      <w:r w:rsidRPr="003F6444">
        <w:rPr>
          <w:rFonts w:ascii="Times New Roman" w:eastAsiaTheme="minorHAnsi" w:hAnsi="Times New Roman"/>
          <w:sz w:val="24"/>
          <w:szCs w:val="24"/>
          <w:shd w:val="clear" w:color="auto" w:fill="FFFFFF"/>
        </w:rPr>
        <w:t xml:space="preserve">28 июля </w:t>
      </w:r>
      <w:proofErr w:type="spellStart"/>
      <w:r w:rsidRPr="003F6444">
        <w:rPr>
          <w:rFonts w:ascii="Times New Roman" w:eastAsiaTheme="minorHAnsi" w:hAnsi="Times New Roman"/>
          <w:sz w:val="24"/>
          <w:szCs w:val="24"/>
          <w:shd w:val="clear" w:color="auto" w:fill="FFFFFF"/>
        </w:rPr>
        <w:t>никольчане</w:t>
      </w:r>
      <w:proofErr w:type="spellEnd"/>
      <w:r w:rsidRPr="003F6444">
        <w:rPr>
          <w:rFonts w:ascii="Times New Roman" w:eastAsiaTheme="minorHAnsi" w:hAnsi="Times New Roman"/>
          <w:sz w:val="24"/>
          <w:szCs w:val="24"/>
          <w:shd w:val="clear" w:color="auto" w:fill="FFFFFF"/>
        </w:rPr>
        <w:t xml:space="preserve"> отметили 105-й день рождения знаменитого земляка – русского писателя, поэта и публициста А.Я. Яшина </w:t>
      </w:r>
      <w:r w:rsidRPr="003F6444">
        <w:rPr>
          <w:rFonts w:ascii="Times New Roman" w:eastAsiaTheme="minorHAnsi" w:hAnsi="Times New Roman"/>
          <w:b/>
          <w:sz w:val="24"/>
          <w:szCs w:val="24"/>
          <w:shd w:val="clear" w:color="auto" w:fill="FFFFFF"/>
        </w:rPr>
        <w:t>большим литературным праздником «И всюду поэту дом».</w:t>
      </w:r>
      <w:r w:rsidR="00B77831" w:rsidRPr="003F6444">
        <w:rPr>
          <w:rFonts w:ascii="Times New Roman" w:eastAsia="Times New Roman" w:hAnsi="Times New Roman"/>
          <w:sz w:val="24"/>
          <w:szCs w:val="24"/>
        </w:rPr>
        <w:t xml:space="preserve"> </w:t>
      </w:r>
      <w:r w:rsidRPr="003F6444">
        <w:rPr>
          <w:rFonts w:ascii="Times New Roman" w:eastAsia="Times New Roman" w:hAnsi="Times New Roman"/>
          <w:sz w:val="24"/>
          <w:szCs w:val="24"/>
        </w:rPr>
        <w:t xml:space="preserve">В праздничных торжествах с несколькими проектами приняла участие Вологодская областная универсальная научная библиотека им. И. В. Бабушкина. </w:t>
      </w:r>
    </w:p>
    <w:p w:rsidR="009C4827" w:rsidRPr="003F6444" w:rsidRDefault="00C60FF1" w:rsidP="00414844">
      <w:pPr>
        <w:pStyle w:val="af3"/>
        <w:spacing w:line="240" w:lineRule="auto"/>
        <w:ind w:left="-284"/>
        <w:jc w:val="both"/>
        <w:rPr>
          <w:rFonts w:ascii="Times New Roman" w:eastAsiaTheme="minorHAnsi" w:hAnsi="Times New Roman"/>
          <w:sz w:val="24"/>
          <w:szCs w:val="24"/>
        </w:rPr>
      </w:pPr>
      <w:r w:rsidRPr="003F6444">
        <w:rPr>
          <w:rFonts w:ascii="Times New Roman" w:eastAsia="Times New Roman" w:hAnsi="Times New Roman"/>
          <w:sz w:val="24"/>
          <w:szCs w:val="24"/>
        </w:rPr>
        <w:t xml:space="preserve">27 июля специалисты  и директор ВОУНБ Т. Н. </w:t>
      </w:r>
      <w:proofErr w:type="spellStart"/>
      <w:r w:rsidRPr="003F6444">
        <w:rPr>
          <w:rFonts w:ascii="Times New Roman" w:eastAsia="Times New Roman" w:hAnsi="Times New Roman"/>
          <w:sz w:val="24"/>
          <w:szCs w:val="24"/>
        </w:rPr>
        <w:t>Буханцева</w:t>
      </w:r>
      <w:proofErr w:type="spellEnd"/>
      <w:r w:rsidRPr="003F6444">
        <w:rPr>
          <w:rFonts w:ascii="Times New Roman" w:eastAsia="Times New Roman" w:hAnsi="Times New Roman"/>
          <w:sz w:val="24"/>
          <w:szCs w:val="24"/>
        </w:rPr>
        <w:t xml:space="preserve"> в конференц-зале ЦРБ им. Г.Н. Потанина провели интеллект-игру «Яшин.105». В увлекательном состязании 8 команд боролись за звание лучшего знатока жизни и творчества Александра Яшина. Это  команды и</w:t>
      </w:r>
      <w:r w:rsidRPr="003F6444">
        <w:rPr>
          <w:rFonts w:ascii="Times New Roman" w:eastAsiaTheme="minorHAnsi" w:hAnsi="Times New Roman"/>
          <w:sz w:val="24"/>
          <w:szCs w:val="24"/>
        </w:rPr>
        <w:t xml:space="preserve">сторико - мемориального музея А.Я. Яшина, Центра дополнительного образования, Комплексного центра социального обслуживания населения, Районного Дома культуры, </w:t>
      </w:r>
      <w:proofErr w:type="spellStart"/>
      <w:r w:rsidRPr="003F6444">
        <w:rPr>
          <w:rFonts w:ascii="Times New Roman" w:eastAsiaTheme="minorHAnsi" w:hAnsi="Times New Roman"/>
          <w:sz w:val="24"/>
          <w:szCs w:val="24"/>
        </w:rPr>
        <w:t>Тотемского</w:t>
      </w:r>
      <w:proofErr w:type="spellEnd"/>
      <w:r w:rsidRPr="003F6444">
        <w:rPr>
          <w:rFonts w:ascii="Times New Roman" w:eastAsiaTheme="minorHAnsi" w:hAnsi="Times New Roman"/>
          <w:sz w:val="24"/>
          <w:szCs w:val="24"/>
        </w:rPr>
        <w:t xml:space="preserve"> политехнического колледжа (г. Никольск), центральной районной библиотеки им. Г.Н. Потанина, компьютерного клуба «</w:t>
      </w:r>
      <w:proofErr w:type="spellStart"/>
      <w:r w:rsidRPr="003F6444">
        <w:rPr>
          <w:rFonts w:ascii="Times New Roman" w:eastAsiaTheme="minorHAnsi" w:hAnsi="Times New Roman"/>
          <w:sz w:val="24"/>
          <w:szCs w:val="24"/>
        </w:rPr>
        <w:t>Комп@шка</w:t>
      </w:r>
      <w:proofErr w:type="spellEnd"/>
      <w:r w:rsidRPr="003F6444">
        <w:rPr>
          <w:rFonts w:ascii="Times New Roman" w:eastAsiaTheme="minorHAnsi" w:hAnsi="Times New Roman"/>
          <w:sz w:val="24"/>
          <w:szCs w:val="24"/>
        </w:rPr>
        <w:t xml:space="preserve">», а также команда молодежи города Никольска. </w:t>
      </w:r>
    </w:p>
    <w:p w:rsidR="009C4827" w:rsidRPr="003F6444" w:rsidRDefault="00C60FF1" w:rsidP="00414844">
      <w:pPr>
        <w:pStyle w:val="af3"/>
        <w:spacing w:line="240" w:lineRule="auto"/>
        <w:ind w:left="-284"/>
        <w:jc w:val="both"/>
        <w:rPr>
          <w:rFonts w:ascii="Times New Roman" w:eastAsiaTheme="minorHAnsi" w:hAnsi="Times New Roman"/>
          <w:sz w:val="24"/>
          <w:szCs w:val="24"/>
        </w:rPr>
      </w:pPr>
      <w:r w:rsidRPr="003F6444">
        <w:rPr>
          <w:rFonts w:ascii="Times New Roman" w:eastAsiaTheme="minorHAnsi" w:hAnsi="Times New Roman"/>
          <w:sz w:val="24"/>
          <w:szCs w:val="24"/>
        </w:rPr>
        <w:t xml:space="preserve">По итогам 12 раундов две команды правильно ответили на 8 вопросов: команда центральной районной библиотеки и команда Центра дополнительного образования. Но по количеству баллов на первое место вышла команда Центра дополнительного образования. </w:t>
      </w:r>
    </w:p>
    <w:p w:rsidR="009C4827" w:rsidRPr="003F6444" w:rsidRDefault="00C60FF1" w:rsidP="00414844">
      <w:pPr>
        <w:pStyle w:val="af3"/>
        <w:spacing w:line="240" w:lineRule="auto"/>
        <w:ind w:left="-284"/>
        <w:jc w:val="both"/>
        <w:rPr>
          <w:rFonts w:ascii="Times New Roman" w:eastAsia="Times New Roman" w:hAnsi="Times New Roman"/>
          <w:sz w:val="24"/>
          <w:szCs w:val="24"/>
        </w:rPr>
      </w:pPr>
      <w:r w:rsidRPr="003F6444">
        <w:rPr>
          <w:rFonts w:ascii="Times New Roman" w:eastAsia="Times New Roman" w:hAnsi="Times New Roman"/>
          <w:sz w:val="24"/>
          <w:szCs w:val="24"/>
        </w:rPr>
        <w:t xml:space="preserve">28 июля </w:t>
      </w:r>
      <w:proofErr w:type="spellStart"/>
      <w:r w:rsidRPr="003F6444">
        <w:rPr>
          <w:rFonts w:ascii="Times New Roman" w:eastAsia="Times New Roman" w:hAnsi="Times New Roman"/>
          <w:sz w:val="24"/>
          <w:szCs w:val="24"/>
        </w:rPr>
        <w:t>никольчане</w:t>
      </w:r>
      <w:proofErr w:type="spellEnd"/>
      <w:r w:rsidRPr="003F6444">
        <w:rPr>
          <w:rFonts w:ascii="Times New Roman" w:eastAsia="Times New Roman" w:hAnsi="Times New Roman"/>
          <w:sz w:val="24"/>
          <w:szCs w:val="24"/>
        </w:rPr>
        <w:t xml:space="preserve"> и гости города с огромным удовольствием поучаствовали в </w:t>
      </w:r>
      <w:proofErr w:type="spellStart"/>
      <w:r w:rsidRPr="003F6444">
        <w:rPr>
          <w:rFonts w:ascii="Times New Roman" w:eastAsia="Times New Roman" w:hAnsi="Times New Roman"/>
          <w:sz w:val="24"/>
          <w:szCs w:val="24"/>
        </w:rPr>
        <w:t>посткроссинге</w:t>
      </w:r>
      <w:proofErr w:type="spellEnd"/>
      <w:r w:rsidRPr="003F6444">
        <w:rPr>
          <w:rFonts w:ascii="Times New Roman" w:eastAsia="Times New Roman" w:hAnsi="Times New Roman"/>
          <w:sz w:val="24"/>
          <w:szCs w:val="24"/>
        </w:rPr>
        <w:t xml:space="preserve"> Юношеского центра им. Тендрякова ВОУНБ и отправили с родины писателя своим друзьям и близким открытки с </w:t>
      </w:r>
      <w:proofErr w:type="spellStart"/>
      <w:r w:rsidRPr="003F6444">
        <w:rPr>
          <w:rFonts w:ascii="Times New Roman" w:eastAsia="Times New Roman" w:hAnsi="Times New Roman"/>
          <w:sz w:val="24"/>
          <w:szCs w:val="24"/>
        </w:rPr>
        <w:t>яшинским</w:t>
      </w:r>
      <w:proofErr w:type="spellEnd"/>
      <w:r w:rsidRPr="003F6444">
        <w:rPr>
          <w:rFonts w:ascii="Times New Roman" w:eastAsia="Times New Roman" w:hAnsi="Times New Roman"/>
          <w:sz w:val="24"/>
          <w:szCs w:val="24"/>
        </w:rPr>
        <w:t xml:space="preserve"> поэтическим приветом. </w:t>
      </w:r>
    </w:p>
    <w:p w:rsidR="009C4827" w:rsidRPr="003F6444" w:rsidRDefault="00C60FF1" w:rsidP="00414844">
      <w:pPr>
        <w:pStyle w:val="af3"/>
        <w:spacing w:line="240" w:lineRule="auto"/>
        <w:ind w:left="-284"/>
        <w:jc w:val="both"/>
        <w:rPr>
          <w:rFonts w:ascii="Times New Roman" w:eastAsia="Times New Roman" w:hAnsi="Times New Roman"/>
          <w:sz w:val="24"/>
          <w:szCs w:val="24"/>
        </w:rPr>
      </w:pPr>
      <w:r w:rsidRPr="003F6444">
        <w:rPr>
          <w:rFonts w:ascii="Times New Roman" w:eastAsia="Times New Roman" w:hAnsi="Times New Roman"/>
          <w:sz w:val="24"/>
          <w:szCs w:val="24"/>
        </w:rPr>
        <w:t>Учащиеся и педагоги Никольской детской школы иску</w:t>
      </w:r>
      <w:proofErr w:type="gramStart"/>
      <w:r w:rsidRPr="003F6444">
        <w:rPr>
          <w:rFonts w:ascii="Times New Roman" w:eastAsia="Times New Roman" w:hAnsi="Times New Roman"/>
          <w:sz w:val="24"/>
          <w:szCs w:val="24"/>
        </w:rPr>
        <w:t>сств пр</w:t>
      </w:r>
      <w:proofErr w:type="gramEnd"/>
      <w:r w:rsidRPr="003F6444">
        <w:rPr>
          <w:rFonts w:ascii="Times New Roman" w:eastAsia="Times New Roman" w:hAnsi="Times New Roman"/>
          <w:sz w:val="24"/>
          <w:szCs w:val="24"/>
        </w:rPr>
        <w:t>оиллюстрировали стихи Александра Яш</w:t>
      </w:r>
      <w:r w:rsidR="00EE68C1" w:rsidRPr="003F6444">
        <w:rPr>
          <w:rFonts w:ascii="Times New Roman" w:eastAsia="Times New Roman" w:hAnsi="Times New Roman"/>
          <w:sz w:val="24"/>
          <w:szCs w:val="24"/>
        </w:rPr>
        <w:t xml:space="preserve">ина в рамках фестиваля-пленэра «День творенья», так же организованного </w:t>
      </w:r>
      <w:r w:rsidRPr="003F6444">
        <w:rPr>
          <w:rFonts w:ascii="Times New Roman" w:eastAsia="Times New Roman" w:hAnsi="Times New Roman"/>
          <w:sz w:val="24"/>
          <w:szCs w:val="24"/>
        </w:rPr>
        <w:t>областной библиотекой.</w:t>
      </w:r>
    </w:p>
    <w:p w:rsidR="009C4827" w:rsidRPr="003F6444" w:rsidRDefault="00C60FF1" w:rsidP="00414844">
      <w:pPr>
        <w:pStyle w:val="af3"/>
        <w:spacing w:line="240" w:lineRule="auto"/>
        <w:ind w:left="-284"/>
        <w:jc w:val="both"/>
        <w:rPr>
          <w:rFonts w:ascii="Times New Roman" w:eastAsia="Times New Roman" w:hAnsi="Times New Roman"/>
          <w:sz w:val="24"/>
          <w:szCs w:val="24"/>
        </w:rPr>
      </w:pPr>
      <w:r w:rsidRPr="003F6444">
        <w:rPr>
          <w:rFonts w:ascii="Times New Roman" w:eastAsia="Times New Roman" w:hAnsi="Times New Roman"/>
          <w:sz w:val="24"/>
          <w:szCs w:val="24"/>
        </w:rPr>
        <w:t>Кроме Вологодской областной библиотеки на литературном празднике присутствовали поэты, писатели и музыканты из областной столицы и литературные объединения из четырёх районов области.</w:t>
      </w:r>
    </w:p>
    <w:p w:rsidR="009C4827" w:rsidRPr="003F6444" w:rsidRDefault="009C4827" w:rsidP="00414844">
      <w:pPr>
        <w:pStyle w:val="af3"/>
        <w:spacing w:line="240" w:lineRule="auto"/>
        <w:ind w:left="-284"/>
        <w:jc w:val="both"/>
        <w:rPr>
          <w:rFonts w:ascii="Times New Roman" w:eastAsiaTheme="minorHAnsi" w:hAnsi="Times New Roman"/>
          <w:sz w:val="24"/>
          <w:szCs w:val="24"/>
          <w:shd w:val="clear" w:color="auto" w:fill="FFFFFF"/>
        </w:rPr>
      </w:pPr>
      <w:r w:rsidRPr="003F6444">
        <w:rPr>
          <w:rFonts w:ascii="Times New Roman" w:eastAsia="Times New Roman" w:hAnsi="Times New Roman"/>
          <w:sz w:val="24"/>
          <w:szCs w:val="24"/>
        </w:rPr>
        <w:t>Г</w:t>
      </w:r>
      <w:r w:rsidR="00C60FF1" w:rsidRPr="003F6444">
        <w:rPr>
          <w:rFonts w:ascii="Times New Roman" w:eastAsia="Times New Roman" w:hAnsi="Times New Roman"/>
          <w:sz w:val="24"/>
          <w:szCs w:val="24"/>
        </w:rPr>
        <w:t xml:space="preserve">ости совершили экскурсию на родину писателя в д. </w:t>
      </w:r>
      <w:proofErr w:type="spellStart"/>
      <w:r w:rsidR="00C60FF1" w:rsidRPr="003F6444">
        <w:rPr>
          <w:rFonts w:ascii="Times New Roman" w:eastAsia="Times New Roman" w:hAnsi="Times New Roman"/>
          <w:sz w:val="24"/>
          <w:szCs w:val="24"/>
        </w:rPr>
        <w:t>Блудново</w:t>
      </w:r>
      <w:proofErr w:type="spellEnd"/>
      <w:r w:rsidR="00C60FF1" w:rsidRPr="003F6444">
        <w:rPr>
          <w:rFonts w:ascii="Times New Roman" w:eastAsia="Times New Roman" w:hAnsi="Times New Roman"/>
          <w:sz w:val="24"/>
          <w:szCs w:val="24"/>
        </w:rPr>
        <w:t xml:space="preserve"> и к ландшафтно-мемориальному заказнику «</w:t>
      </w:r>
      <w:proofErr w:type="spellStart"/>
      <w:r w:rsidR="00C60FF1" w:rsidRPr="003F6444">
        <w:rPr>
          <w:rFonts w:ascii="Times New Roman" w:eastAsia="Times New Roman" w:hAnsi="Times New Roman"/>
          <w:sz w:val="24"/>
          <w:szCs w:val="24"/>
        </w:rPr>
        <w:t>Бобришный</w:t>
      </w:r>
      <w:proofErr w:type="spellEnd"/>
      <w:r w:rsidR="00C60FF1" w:rsidRPr="003F6444">
        <w:rPr>
          <w:rFonts w:ascii="Times New Roman" w:eastAsia="Times New Roman" w:hAnsi="Times New Roman"/>
          <w:sz w:val="24"/>
          <w:szCs w:val="24"/>
        </w:rPr>
        <w:t xml:space="preserve"> </w:t>
      </w:r>
      <w:proofErr w:type="spellStart"/>
      <w:r w:rsidR="00C60FF1" w:rsidRPr="003F6444">
        <w:rPr>
          <w:rFonts w:ascii="Times New Roman" w:eastAsia="Times New Roman" w:hAnsi="Times New Roman"/>
          <w:sz w:val="24"/>
          <w:szCs w:val="24"/>
        </w:rPr>
        <w:t>угор</w:t>
      </w:r>
      <w:proofErr w:type="spellEnd"/>
      <w:r w:rsidR="00C60FF1" w:rsidRPr="003F6444">
        <w:rPr>
          <w:rFonts w:ascii="Times New Roman" w:eastAsia="Times New Roman" w:hAnsi="Times New Roman"/>
          <w:sz w:val="24"/>
          <w:szCs w:val="24"/>
        </w:rPr>
        <w:t xml:space="preserve">», а также  </w:t>
      </w:r>
      <w:r w:rsidR="00C60FF1" w:rsidRPr="003F6444">
        <w:rPr>
          <w:rFonts w:ascii="Times New Roman" w:eastAsiaTheme="minorHAnsi" w:hAnsi="Times New Roman"/>
          <w:sz w:val="24"/>
          <w:szCs w:val="24"/>
          <w:shd w:val="clear" w:color="auto" w:fill="FFFFFF"/>
        </w:rPr>
        <w:t xml:space="preserve">посетили интерактивную экскурсию «А. Яшин и В. Белов – хранители и защитники русского лада» в Литературно-просветительском </w:t>
      </w:r>
      <w:proofErr w:type="spellStart"/>
      <w:r w:rsidR="00C60FF1" w:rsidRPr="003F6444">
        <w:rPr>
          <w:rFonts w:ascii="Times New Roman" w:eastAsiaTheme="minorHAnsi" w:hAnsi="Times New Roman"/>
          <w:sz w:val="24"/>
          <w:szCs w:val="24"/>
          <w:shd w:val="clear" w:color="auto" w:fill="FFFFFF"/>
        </w:rPr>
        <w:t>яшинском</w:t>
      </w:r>
      <w:proofErr w:type="spellEnd"/>
      <w:r w:rsidR="00C60FF1" w:rsidRPr="003F6444">
        <w:rPr>
          <w:rFonts w:ascii="Times New Roman" w:eastAsiaTheme="minorHAnsi" w:hAnsi="Times New Roman"/>
          <w:sz w:val="24"/>
          <w:szCs w:val="24"/>
          <w:shd w:val="clear" w:color="auto" w:fill="FFFFFF"/>
        </w:rPr>
        <w:t xml:space="preserve"> центре «Земляки». </w:t>
      </w:r>
    </w:p>
    <w:p w:rsidR="009C4827" w:rsidRPr="003F6444" w:rsidRDefault="00C60FF1" w:rsidP="00414844">
      <w:pPr>
        <w:pStyle w:val="af3"/>
        <w:spacing w:line="240" w:lineRule="auto"/>
        <w:ind w:left="-284"/>
        <w:jc w:val="both"/>
        <w:rPr>
          <w:rFonts w:ascii="Times New Roman" w:eastAsiaTheme="minorHAnsi" w:hAnsi="Times New Roman"/>
          <w:sz w:val="24"/>
          <w:szCs w:val="24"/>
          <w:shd w:val="clear" w:color="auto" w:fill="FFFFFF"/>
        </w:rPr>
      </w:pPr>
      <w:r w:rsidRPr="003F6444">
        <w:rPr>
          <w:rFonts w:ascii="Times New Roman" w:eastAsiaTheme="minorHAnsi" w:hAnsi="Times New Roman"/>
          <w:sz w:val="24"/>
          <w:szCs w:val="24"/>
          <w:shd w:val="clear" w:color="auto" w:fill="FFFFFF"/>
        </w:rPr>
        <w:t xml:space="preserve">Литературный праздник «И всюду поэту дом» состоялся на летней эстраде в Городском парке. Открыл мероприятие начальник Департамента культуры и туризма Вологодской области </w:t>
      </w:r>
      <w:proofErr w:type="spellStart"/>
      <w:r w:rsidRPr="003F6444">
        <w:rPr>
          <w:rFonts w:ascii="Times New Roman" w:eastAsiaTheme="minorHAnsi" w:hAnsi="Times New Roman"/>
          <w:sz w:val="24"/>
          <w:szCs w:val="24"/>
          <w:shd w:val="clear" w:color="auto" w:fill="FFFFFF"/>
        </w:rPr>
        <w:t>Осиповский</w:t>
      </w:r>
      <w:proofErr w:type="spellEnd"/>
      <w:r w:rsidRPr="003F6444">
        <w:rPr>
          <w:rFonts w:ascii="Times New Roman" w:eastAsiaTheme="minorHAnsi" w:hAnsi="Times New Roman"/>
          <w:sz w:val="24"/>
          <w:szCs w:val="24"/>
          <w:shd w:val="clear" w:color="auto" w:fill="FFFFFF"/>
        </w:rPr>
        <w:t xml:space="preserve"> В.</w:t>
      </w:r>
      <w:proofErr w:type="gramStart"/>
      <w:r w:rsidRPr="003F6444">
        <w:rPr>
          <w:rFonts w:ascii="Times New Roman" w:eastAsiaTheme="minorHAnsi" w:hAnsi="Times New Roman"/>
          <w:sz w:val="24"/>
          <w:szCs w:val="24"/>
          <w:shd w:val="clear" w:color="auto" w:fill="FFFFFF"/>
        </w:rPr>
        <w:t>А.</w:t>
      </w:r>
      <w:proofErr w:type="gramEnd"/>
      <w:r w:rsidRPr="003F6444">
        <w:rPr>
          <w:rFonts w:ascii="Times New Roman" w:eastAsiaTheme="minorHAnsi" w:hAnsi="Times New Roman"/>
          <w:sz w:val="24"/>
          <w:szCs w:val="24"/>
          <w:shd w:val="clear" w:color="auto" w:fill="FFFFFF"/>
        </w:rPr>
        <w:t xml:space="preserve"> Затем выступили почётные гости: председатель правления Вологодского регионального отделения общественной организации «Союз писателей России» Михаил Карачев; член Союза писателей России, вологодский прозаик, публицист Роберт </w:t>
      </w:r>
      <w:proofErr w:type="spellStart"/>
      <w:r w:rsidRPr="003F6444">
        <w:rPr>
          <w:rFonts w:ascii="Times New Roman" w:eastAsiaTheme="minorHAnsi" w:hAnsi="Times New Roman"/>
          <w:sz w:val="24"/>
          <w:szCs w:val="24"/>
          <w:shd w:val="clear" w:color="auto" w:fill="FFFFFF"/>
        </w:rPr>
        <w:t>Балакшин</w:t>
      </w:r>
      <w:proofErr w:type="spellEnd"/>
      <w:r w:rsidRPr="003F6444">
        <w:rPr>
          <w:rFonts w:ascii="Times New Roman" w:eastAsiaTheme="minorHAnsi" w:hAnsi="Times New Roman"/>
          <w:sz w:val="24"/>
          <w:szCs w:val="24"/>
          <w:shd w:val="clear" w:color="auto" w:fill="FFFFFF"/>
        </w:rPr>
        <w:t xml:space="preserve">; писатель, режиссер </w:t>
      </w:r>
      <w:r w:rsidRPr="003F6444">
        <w:rPr>
          <w:rFonts w:ascii="Times New Roman" w:eastAsiaTheme="minorHAnsi" w:hAnsi="Times New Roman"/>
          <w:sz w:val="24"/>
          <w:szCs w:val="24"/>
          <w:shd w:val="clear" w:color="auto" w:fill="FFFFFF"/>
        </w:rPr>
        <w:lastRenderedPageBreak/>
        <w:t xml:space="preserve">документального кино, заслуженный работник культуры Анатолий </w:t>
      </w:r>
      <w:proofErr w:type="spellStart"/>
      <w:r w:rsidRPr="003F6444">
        <w:rPr>
          <w:rFonts w:ascii="Times New Roman" w:eastAsiaTheme="minorHAnsi" w:hAnsi="Times New Roman"/>
          <w:sz w:val="24"/>
          <w:szCs w:val="24"/>
          <w:shd w:val="clear" w:color="auto" w:fill="FFFFFF"/>
        </w:rPr>
        <w:t>Ехалов</w:t>
      </w:r>
      <w:proofErr w:type="spellEnd"/>
      <w:r w:rsidRPr="003F6444">
        <w:rPr>
          <w:rFonts w:ascii="Times New Roman" w:eastAsiaTheme="minorHAnsi" w:hAnsi="Times New Roman"/>
          <w:sz w:val="24"/>
          <w:szCs w:val="24"/>
          <w:shd w:val="clear" w:color="auto" w:fill="FFFFFF"/>
        </w:rPr>
        <w:t xml:space="preserve">; член Союза писателей России Александр Новосельцев, город Елец. </w:t>
      </w:r>
    </w:p>
    <w:p w:rsidR="009C4827" w:rsidRPr="003F6444" w:rsidRDefault="00C60FF1" w:rsidP="00414844">
      <w:pPr>
        <w:pStyle w:val="af3"/>
        <w:spacing w:line="240" w:lineRule="auto"/>
        <w:ind w:left="-284"/>
        <w:jc w:val="both"/>
        <w:rPr>
          <w:rFonts w:ascii="Times New Roman" w:eastAsiaTheme="minorHAnsi" w:hAnsi="Times New Roman"/>
          <w:sz w:val="24"/>
          <w:szCs w:val="24"/>
          <w:shd w:val="clear" w:color="auto" w:fill="FFFFFF"/>
        </w:rPr>
      </w:pPr>
      <w:r w:rsidRPr="003F6444">
        <w:rPr>
          <w:rFonts w:ascii="Times New Roman" w:eastAsiaTheme="minorHAnsi" w:hAnsi="Times New Roman"/>
          <w:sz w:val="24"/>
          <w:szCs w:val="24"/>
          <w:shd w:val="clear" w:color="auto" w:fill="FFFFFF"/>
        </w:rPr>
        <w:t xml:space="preserve">Поприветствовал </w:t>
      </w:r>
      <w:proofErr w:type="spellStart"/>
      <w:r w:rsidRPr="003F6444">
        <w:rPr>
          <w:rFonts w:ascii="Times New Roman" w:eastAsiaTheme="minorHAnsi" w:hAnsi="Times New Roman"/>
          <w:sz w:val="24"/>
          <w:szCs w:val="24"/>
          <w:shd w:val="clear" w:color="auto" w:fill="FFFFFF"/>
        </w:rPr>
        <w:t>никольчан</w:t>
      </w:r>
      <w:proofErr w:type="spellEnd"/>
      <w:r w:rsidRPr="003F6444">
        <w:rPr>
          <w:rFonts w:ascii="Times New Roman" w:eastAsiaTheme="minorHAnsi" w:hAnsi="Times New Roman"/>
          <w:sz w:val="24"/>
          <w:szCs w:val="24"/>
          <w:shd w:val="clear" w:color="auto" w:fill="FFFFFF"/>
        </w:rPr>
        <w:t xml:space="preserve">  поэт-земляк из Москвы – капитана I ранга, уроженец деревни </w:t>
      </w:r>
      <w:proofErr w:type="spellStart"/>
      <w:r w:rsidRPr="003F6444">
        <w:rPr>
          <w:rFonts w:ascii="Times New Roman" w:eastAsiaTheme="minorHAnsi" w:hAnsi="Times New Roman"/>
          <w:sz w:val="24"/>
          <w:szCs w:val="24"/>
          <w:shd w:val="clear" w:color="auto" w:fill="FFFFFF"/>
        </w:rPr>
        <w:t>Теребаево</w:t>
      </w:r>
      <w:proofErr w:type="spellEnd"/>
      <w:r w:rsidRPr="003F6444">
        <w:rPr>
          <w:rFonts w:ascii="Times New Roman" w:eastAsiaTheme="minorHAnsi" w:hAnsi="Times New Roman"/>
          <w:sz w:val="24"/>
          <w:szCs w:val="24"/>
          <w:shd w:val="clear" w:color="auto" w:fill="FFFFFF"/>
        </w:rPr>
        <w:t xml:space="preserve"> Игнатий Белозерцев.</w:t>
      </w:r>
    </w:p>
    <w:p w:rsidR="009C4827" w:rsidRPr="003F6444" w:rsidRDefault="00C60FF1" w:rsidP="00414844">
      <w:pPr>
        <w:pStyle w:val="af3"/>
        <w:spacing w:line="240" w:lineRule="auto"/>
        <w:ind w:left="-284"/>
        <w:jc w:val="both"/>
        <w:rPr>
          <w:rFonts w:ascii="Times New Roman" w:eastAsiaTheme="minorHAnsi" w:hAnsi="Times New Roman"/>
          <w:sz w:val="24"/>
          <w:szCs w:val="24"/>
          <w:shd w:val="clear" w:color="auto" w:fill="FFFFFF"/>
        </w:rPr>
      </w:pPr>
      <w:r w:rsidRPr="003F6444">
        <w:rPr>
          <w:rFonts w:ascii="Times New Roman" w:eastAsiaTheme="minorHAnsi" w:hAnsi="Times New Roman"/>
          <w:sz w:val="24"/>
          <w:szCs w:val="24"/>
          <w:shd w:val="clear" w:color="auto" w:fill="FFFFFF"/>
        </w:rPr>
        <w:t>Порадовали зрителей выступления</w:t>
      </w:r>
      <w:r w:rsidR="00571B77">
        <w:rPr>
          <w:rFonts w:ascii="Times New Roman" w:eastAsiaTheme="minorHAnsi" w:hAnsi="Times New Roman"/>
          <w:sz w:val="24"/>
          <w:szCs w:val="24"/>
          <w:shd w:val="clear" w:color="auto" w:fill="FFFFFF"/>
        </w:rPr>
        <w:t>,</w:t>
      </w:r>
      <w:r w:rsidRPr="003F6444">
        <w:rPr>
          <w:rFonts w:ascii="Times New Roman" w:eastAsiaTheme="minorHAnsi" w:hAnsi="Times New Roman"/>
          <w:sz w:val="24"/>
          <w:szCs w:val="24"/>
          <w:shd w:val="clear" w:color="auto" w:fill="FFFFFF"/>
        </w:rPr>
        <w:t xml:space="preserve"> как творческих людей Никольска</w:t>
      </w:r>
      <w:r w:rsidR="00571B77">
        <w:rPr>
          <w:rFonts w:ascii="Times New Roman" w:eastAsiaTheme="minorHAnsi" w:hAnsi="Times New Roman"/>
          <w:sz w:val="24"/>
          <w:szCs w:val="24"/>
          <w:shd w:val="clear" w:color="auto" w:fill="FFFFFF"/>
        </w:rPr>
        <w:t>,</w:t>
      </w:r>
      <w:r w:rsidRPr="003F6444">
        <w:rPr>
          <w:rFonts w:ascii="Times New Roman" w:eastAsiaTheme="minorHAnsi" w:hAnsi="Times New Roman"/>
          <w:sz w:val="24"/>
          <w:szCs w:val="24"/>
          <w:shd w:val="clear" w:color="auto" w:fill="FFFFFF"/>
        </w:rPr>
        <w:t xml:space="preserve"> так и гостей праздника: поэтического дуэта Натальи Самойленко и Марии Запольских и представителей литературных объединений  </w:t>
      </w:r>
      <w:proofErr w:type="spellStart"/>
      <w:r w:rsidRPr="003F6444">
        <w:rPr>
          <w:rFonts w:ascii="Times New Roman" w:eastAsiaTheme="minorHAnsi" w:hAnsi="Times New Roman"/>
          <w:sz w:val="24"/>
          <w:szCs w:val="24"/>
          <w:shd w:val="clear" w:color="auto" w:fill="FFFFFF"/>
        </w:rPr>
        <w:t>Тотемского</w:t>
      </w:r>
      <w:proofErr w:type="spellEnd"/>
      <w:r w:rsidRPr="003F6444">
        <w:rPr>
          <w:rFonts w:ascii="Times New Roman" w:eastAsiaTheme="minorHAnsi" w:hAnsi="Times New Roman"/>
          <w:sz w:val="24"/>
          <w:szCs w:val="24"/>
          <w:shd w:val="clear" w:color="auto" w:fill="FFFFFF"/>
        </w:rPr>
        <w:t xml:space="preserve"> района –  «</w:t>
      </w:r>
      <w:proofErr w:type="spellStart"/>
      <w:r w:rsidRPr="003F6444">
        <w:rPr>
          <w:rFonts w:ascii="Times New Roman" w:eastAsiaTheme="minorHAnsi" w:hAnsi="Times New Roman"/>
          <w:sz w:val="24"/>
          <w:szCs w:val="24"/>
          <w:shd w:val="clear" w:color="auto" w:fill="FFFFFF"/>
        </w:rPr>
        <w:t>Тотьмяне</w:t>
      </w:r>
      <w:proofErr w:type="spellEnd"/>
      <w:r w:rsidRPr="003F6444">
        <w:rPr>
          <w:rFonts w:ascii="Times New Roman" w:eastAsiaTheme="minorHAnsi" w:hAnsi="Times New Roman"/>
          <w:sz w:val="24"/>
          <w:szCs w:val="24"/>
          <w:shd w:val="clear" w:color="auto" w:fill="FFFFFF"/>
        </w:rPr>
        <w:t>», В-</w:t>
      </w:r>
      <w:proofErr w:type="spellStart"/>
      <w:r w:rsidRPr="003F6444">
        <w:rPr>
          <w:rFonts w:ascii="Times New Roman" w:eastAsiaTheme="minorHAnsi" w:hAnsi="Times New Roman"/>
          <w:sz w:val="24"/>
          <w:szCs w:val="24"/>
          <w:shd w:val="clear" w:color="auto" w:fill="FFFFFF"/>
        </w:rPr>
        <w:t>Устюгского</w:t>
      </w:r>
      <w:proofErr w:type="spellEnd"/>
      <w:r w:rsidRPr="003F6444">
        <w:rPr>
          <w:rFonts w:ascii="Times New Roman" w:eastAsiaTheme="minorHAnsi" w:hAnsi="Times New Roman"/>
          <w:sz w:val="24"/>
          <w:szCs w:val="24"/>
          <w:shd w:val="clear" w:color="auto" w:fill="FFFFFF"/>
        </w:rPr>
        <w:t xml:space="preserve"> –  «</w:t>
      </w:r>
      <w:proofErr w:type="spellStart"/>
      <w:r w:rsidRPr="003F6444">
        <w:rPr>
          <w:rFonts w:ascii="Times New Roman" w:eastAsiaTheme="minorHAnsi" w:hAnsi="Times New Roman"/>
          <w:sz w:val="24"/>
          <w:szCs w:val="24"/>
          <w:shd w:val="clear" w:color="auto" w:fill="FFFFFF"/>
        </w:rPr>
        <w:t>Северок</w:t>
      </w:r>
      <w:proofErr w:type="spellEnd"/>
      <w:r w:rsidRPr="003F6444">
        <w:rPr>
          <w:rFonts w:ascii="Times New Roman" w:eastAsiaTheme="minorHAnsi" w:hAnsi="Times New Roman"/>
          <w:sz w:val="24"/>
          <w:szCs w:val="24"/>
          <w:shd w:val="clear" w:color="auto" w:fill="FFFFFF"/>
        </w:rPr>
        <w:t xml:space="preserve">», </w:t>
      </w:r>
      <w:proofErr w:type="spellStart"/>
      <w:r w:rsidRPr="003F6444">
        <w:rPr>
          <w:rFonts w:ascii="Times New Roman" w:eastAsiaTheme="minorHAnsi" w:hAnsi="Times New Roman"/>
          <w:sz w:val="24"/>
          <w:szCs w:val="24"/>
          <w:shd w:val="clear" w:color="auto" w:fill="FFFFFF"/>
        </w:rPr>
        <w:t>Тарногского</w:t>
      </w:r>
      <w:proofErr w:type="spellEnd"/>
      <w:r w:rsidRPr="003F6444">
        <w:rPr>
          <w:rFonts w:ascii="Times New Roman" w:eastAsiaTheme="minorHAnsi" w:hAnsi="Times New Roman"/>
          <w:sz w:val="24"/>
          <w:szCs w:val="24"/>
          <w:shd w:val="clear" w:color="auto" w:fill="FFFFFF"/>
        </w:rPr>
        <w:t xml:space="preserve"> – «Родники», </w:t>
      </w:r>
      <w:proofErr w:type="spellStart"/>
      <w:r w:rsidRPr="003F6444">
        <w:rPr>
          <w:rFonts w:ascii="Times New Roman" w:eastAsiaTheme="minorHAnsi" w:hAnsi="Times New Roman"/>
          <w:sz w:val="24"/>
          <w:szCs w:val="24"/>
          <w:shd w:val="clear" w:color="auto" w:fill="FFFFFF"/>
        </w:rPr>
        <w:t>Нюксенского</w:t>
      </w:r>
      <w:proofErr w:type="spellEnd"/>
      <w:r w:rsidRPr="003F6444">
        <w:rPr>
          <w:rFonts w:ascii="Times New Roman" w:eastAsiaTheme="minorHAnsi" w:hAnsi="Times New Roman"/>
          <w:sz w:val="24"/>
          <w:szCs w:val="24"/>
          <w:shd w:val="clear" w:color="auto" w:fill="FFFFFF"/>
        </w:rPr>
        <w:t xml:space="preserve"> – литературного клуба «</w:t>
      </w:r>
      <w:proofErr w:type="spellStart"/>
      <w:r w:rsidRPr="003F6444">
        <w:rPr>
          <w:rFonts w:ascii="Times New Roman" w:eastAsiaTheme="minorHAnsi" w:hAnsi="Times New Roman"/>
          <w:sz w:val="24"/>
          <w:szCs w:val="24"/>
          <w:shd w:val="clear" w:color="auto" w:fill="FFFFFF"/>
        </w:rPr>
        <w:t>Присухонье</w:t>
      </w:r>
      <w:proofErr w:type="spellEnd"/>
      <w:r w:rsidRPr="003F6444">
        <w:rPr>
          <w:rFonts w:ascii="Times New Roman" w:eastAsiaTheme="minorHAnsi" w:hAnsi="Times New Roman"/>
          <w:sz w:val="24"/>
          <w:szCs w:val="24"/>
          <w:shd w:val="clear" w:color="auto" w:fill="FFFFFF"/>
        </w:rPr>
        <w:t xml:space="preserve">». Достойно представили себя и авторы </w:t>
      </w:r>
      <w:proofErr w:type="spellStart"/>
      <w:r w:rsidRPr="003F6444">
        <w:rPr>
          <w:rFonts w:ascii="Times New Roman" w:eastAsiaTheme="minorHAnsi" w:hAnsi="Times New Roman"/>
          <w:sz w:val="24"/>
          <w:szCs w:val="24"/>
          <w:shd w:val="clear" w:color="auto" w:fill="FFFFFF"/>
        </w:rPr>
        <w:t>ЛитО</w:t>
      </w:r>
      <w:proofErr w:type="spellEnd"/>
      <w:r w:rsidRPr="003F6444">
        <w:rPr>
          <w:rFonts w:ascii="Times New Roman" w:eastAsiaTheme="minorHAnsi" w:hAnsi="Times New Roman"/>
          <w:sz w:val="24"/>
          <w:szCs w:val="24"/>
          <w:shd w:val="clear" w:color="auto" w:fill="FFFFFF"/>
        </w:rPr>
        <w:t xml:space="preserve"> «Откровение» –  хозяева праздника.</w:t>
      </w:r>
    </w:p>
    <w:p w:rsidR="00C60FF1" w:rsidRPr="003F6444" w:rsidRDefault="00C60FF1" w:rsidP="00414844">
      <w:pPr>
        <w:pStyle w:val="af3"/>
        <w:spacing w:after="0" w:line="240" w:lineRule="auto"/>
        <w:ind w:left="-284"/>
        <w:jc w:val="both"/>
        <w:rPr>
          <w:rFonts w:ascii="Times New Roman" w:eastAsiaTheme="minorHAnsi" w:hAnsi="Times New Roman"/>
          <w:sz w:val="24"/>
          <w:szCs w:val="24"/>
          <w:shd w:val="clear" w:color="auto" w:fill="FFFFFF"/>
        </w:rPr>
      </w:pPr>
      <w:r w:rsidRPr="003F6444">
        <w:rPr>
          <w:rFonts w:ascii="Times New Roman" w:eastAsiaTheme="minorHAnsi" w:hAnsi="Times New Roman"/>
          <w:sz w:val="24"/>
          <w:szCs w:val="24"/>
          <w:shd w:val="clear" w:color="auto" w:fill="FFFFFF"/>
        </w:rPr>
        <w:t xml:space="preserve">Во всех мероприятиях литературного праздника приняла участие дочь Александра Яшина Нина Александровна </w:t>
      </w:r>
      <w:proofErr w:type="spellStart"/>
      <w:r w:rsidRPr="003F6444">
        <w:rPr>
          <w:rFonts w:ascii="Times New Roman" w:eastAsiaTheme="minorHAnsi" w:hAnsi="Times New Roman"/>
          <w:sz w:val="24"/>
          <w:szCs w:val="24"/>
          <w:shd w:val="clear" w:color="auto" w:fill="FFFFFF"/>
        </w:rPr>
        <w:t>Торшина</w:t>
      </w:r>
      <w:proofErr w:type="spellEnd"/>
      <w:r w:rsidRPr="003F6444">
        <w:rPr>
          <w:rFonts w:ascii="Times New Roman" w:eastAsiaTheme="minorHAnsi" w:hAnsi="Times New Roman"/>
          <w:sz w:val="24"/>
          <w:szCs w:val="24"/>
          <w:shd w:val="clear" w:color="auto" w:fill="FFFFFF"/>
        </w:rPr>
        <w:t xml:space="preserve"> с племянницами – внучками поэта. </w:t>
      </w:r>
    </w:p>
    <w:p w:rsidR="00CB64E9" w:rsidRPr="003F6444" w:rsidRDefault="00C325BA" w:rsidP="00414844">
      <w:pPr>
        <w:pStyle w:val="af3"/>
        <w:numPr>
          <w:ilvl w:val="0"/>
          <w:numId w:val="15"/>
        </w:numPr>
        <w:spacing w:line="240" w:lineRule="auto"/>
        <w:ind w:left="-284" w:firstLine="0"/>
        <w:jc w:val="both"/>
        <w:rPr>
          <w:rFonts w:ascii="Times New Roman" w:eastAsiaTheme="minorHAnsi" w:hAnsi="Times New Roman"/>
          <w:sz w:val="24"/>
          <w:szCs w:val="24"/>
        </w:rPr>
      </w:pPr>
      <w:r w:rsidRPr="003F6444">
        <w:rPr>
          <w:rFonts w:ascii="Times New Roman" w:eastAsiaTheme="minorHAnsi" w:hAnsi="Times New Roman"/>
          <w:sz w:val="24"/>
          <w:szCs w:val="24"/>
          <w:shd w:val="clear" w:color="auto" w:fill="FFFFFF"/>
        </w:rPr>
        <w:t xml:space="preserve"> </w:t>
      </w:r>
      <w:r w:rsidR="00CB64E9" w:rsidRPr="003F6444">
        <w:rPr>
          <w:rFonts w:ascii="Times New Roman" w:eastAsiaTheme="minorHAnsi" w:hAnsi="Times New Roman"/>
          <w:sz w:val="24"/>
          <w:szCs w:val="24"/>
          <w:shd w:val="clear" w:color="auto" w:fill="FFFFFF"/>
        </w:rPr>
        <w:t xml:space="preserve">В </w:t>
      </w:r>
      <w:r w:rsidRPr="003F6444">
        <w:rPr>
          <w:rFonts w:ascii="Times New Roman" w:eastAsiaTheme="minorHAnsi" w:hAnsi="Times New Roman"/>
          <w:sz w:val="24"/>
          <w:szCs w:val="24"/>
          <w:shd w:val="clear" w:color="auto" w:fill="FFFFFF"/>
        </w:rPr>
        <w:t xml:space="preserve"> рамках празднования юбилейных мероприятий, посвященных 105-летию со дня рождения А.Я. Яшина, </w:t>
      </w:r>
      <w:r w:rsidR="00CB64E9" w:rsidRPr="003F6444">
        <w:rPr>
          <w:rFonts w:ascii="Times New Roman" w:eastAsiaTheme="minorHAnsi" w:hAnsi="Times New Roman"/>
          <w:sz w:val="24"/>
          <w:szCs w:val="24"/>
          <w:shd w:val="clear" w:color="auto" w:fill="FFFFFF"/>
        </w:rPr>
        <w:t xml:space="preserve">ЦРБ им. Г.Н. Потанина проведён </w:t>
      </w:r>
      <w:r w:rsidR="00CB64E9" w:rsidRPr="003F6444">
        <w:rPr>
          <w:rFonts w:ascii="Times New Roman" w:eastAsiaTheme="minorHAnsi" w:hAnsi="Times New Roman"/>
          <w:b/>
          <w:sz w:val="24"/>
          <w:szCs w:val="24"/>
          <w:shd w:val="clear" w:color="auto" w:fill="FFFFFF"/>
        </w:rPr>
        <w:t>Межрегиональный  конкурс видеофильмов о малой родине «Я из тех самых мест»</w:t>
      </w:r>
      <w:r w:rsidRPr="003F6444">
        <w:rPr>
          <w:rFonts w:ascii="Times New Roman" w:eastAsiaTheme="minorHAnsi" w:hAnsi="Times New Roman"/>
          <w:b/>
          <w:sz w:val="24"/>
          <w:szCs w:val="24"/>
          <w:shd w:val="clear" w:color="auto" w:fill="FFFFFF"/>
        </w:rPr>
        <w:t>.</w:t>
      </w:r>
      <w:r w:rsidR="00CB64E9" w:rsidRPr="003F6444">
        <w:rPr>
          <w:rFonts w:ascii="Times New Roman" w:eastAsiaTheme="minorHAnsi" w:hAnsi="Times New Roman"/>
          <w:sz w:val="24"/>
          <w:szCs w:val="24"/>
          <w:shd w:val="clear" w:color="auto" w:fill="FFFFFF"/>
        </w:rPr>
        <w:t xml:space="preserve"> Н</w:t>
      </w:r>
      <w:r w:rsidRPr="003F6444">
        <w:rPr>
          <w:rFonts w:ascii="Times New Roman" w:eastAsiaTheme="minorHAnsi" w:hAnsi="Times New Roman"/>
          <w:sz w:val="24"/>
          <w:szCs w:val="24"/>
          <w:shd w:val="clear" w:color="auto" w:fill="FFFFFF"/>
        </w:rPr>
        <w:t xml:space="preserve">а конкурс поступило 10 работ из Никольского и </w:t>
      </w:r>
      <w:proofErr w:type="spellStart"/>
      <w:r w:rsidRPr="003F6444">
        <w:rPr>
          <w:rFonts w:ascii="Times New Roman" w:eastAsiaTheme="minorHAnsi" w:hAnsi="Times New Roman"/>
          <w:sz w:val="24"/>
          <w:szCs w:val="24"/>
          <w:shd w:val="clear" w:color="auto" w:fill="FFFFFF"/>
        </w:rPr>
        <w:t>Тарногского</w:t>
      </w:r>
      <w:proofErr w:type="spellEnd"/>
      <w:r w:rsidRPr="003F6444">
        <w:rPr>
          <w:rFonts w:ascii="Times New Roman" w:eastAsiaTheme="minorHAnsi" w:hAnsi="Times New Roman"/>
          <w:sz w:val="24"/>
          <w:szCs w:val="24"/>
          <w:shd w:val="clear" w:color="auto" w:fill="FFFFFF"/>
        </w:rPr>
        <w:t xml:space="preserve"> районов Вологодской област</w:t>
      </w:r>
      <w:r w:rsidR="00CB64E9" w:rsidRPr="003F6444">
        <w:rPr>
          <w:rFonts w:ascii="Times New Roman" w:eastAsiaTheme="minorHAnsi" w:hAnsi="Times New Roman"/>
          <w:sz w:val="24"/>
          <w:szCs w:val="24"/>
          <w:shd w:val="clear" w:color="auto" w:fill="FFFFFF"/>
        </w:rPr>
        <w:t xml:space="preserve">и, Кировской области, г. Омска. </w:t>
      </w:r>
      <w:r w:rsidRPr="003F6444">
        <w:rPr>
          <w:rFonts w:ascii="Times New Roman" w:eastAsiaTheme="minorHAnsi" w:hAnsi="Times New Roman"/>
          <w:sz w:val="24"/>
          <w:szCs w:val="24"/>
          <w:shd w:val="clear" w:color="auto" w:fill="FFFFFF"/>
        </w:rPr>
        <w:t xml:space="preserve">Спонсором конкурса выступил Сельскохозяйственный потребительский кредитный кооператив "Агро-Кредит" г. Никольск, выделивший на конкурс 15000 рублей. </w:t>
      </w:r>
    </w:p>
    <w:p w:rsidR="00C325BA" w:rsidRPr="003F6444" w:rsidRDefault="00CB64E9" w:rsidP="00414844">
      <w:pPr>
        <w:pStyle w:val="af3"/>
        <w:spacing w:line="240" w:lineRule="auto"/>
        <w:ind w:left="-284"/>
        <w:jc w:val="both"/>
        <w:rPr>
          <w:rFonts w:ascii="Times New Roman" w:eastAsiaTheme="minorHAnsi" w:hAnsi="Times New Roman"/>
          <w:sz w:val="24"/>
          <w:szCs w:val="24"/>
          <w:shd w:val="clear" w:color="auto" w:fill="FFFFFF"/>
        </w:rPr>
      </w:pPr>
      <w:r w:rsidRPr="003F6444">
        <w:rPr>
          <w:rFonts w:ascii="Times New Roman" w:eastAsiaTheme="minorHAnsi" w:hAnsi="Times New Roman"/>
          <w:sz w:val="24"/>
          <w:szCs w:val="24"/>
          <w:shd w:val="clear" w:color="auto" w:fill="FFFFFF"/>
        </w:rPr>
        <w:t xml:space="preserve">Награждение победителей и участников конкурса состоялось </w:t>
      </w:r>
      <w:r w:rsidR="00040C25" w:rsidRPr="003F6444">
        <w:rPr>
          <w:rFonts w:ascii="Times New Roman" w:eastAsiaTheme="minorHAnsi" w:hAnsi="Times New Roman"/>
          <w:sz w:val="24"/>
          <w:szCs w:val="24"/>
          <w:shd w:val="clear" w:color="auto" w:fill="FFFFFF"/>
        </w:rPr>
        <w:t xml:space="preserve">на литературном празднике «И всюду поэту дом». </w:t>
      </w:r>
    </w:p>
    <w:p w:rsidR="00040C25" w:rsidRPr="003F6444" w:rsidRDefault="00040C25" w:rsidP="00414844">
      <w:pPr>
        <w:pStyle w:val="af3"/>
        <w:spacing w:line="240" w:lineRule="auto"/>
        <w:ind w:left="-284"/>
        <w:jc w:val="both"/>
        <w:rPr>
          <w:rFonts w:ascii="Times New Roman" w:eastAsiaTheme="minorHAnsi" w:hAnsi="Times New Roman"/>
          <w:b/>
          <w:sz w:val="24"/>
          <w:szCs w:val="24"/>
          <w:shd w:val="clear" w:color="auto" w:fill="FFFFFF"/>
        </w:rPr>
      </w:pPr>
      <w:r w:rsidRPr="003F6444">
        <w:rPr>
          <w:rFonts w:ascii="Times New Roman" w:eastAsiaTheme="minorHAnsi" w:hAnsi="Times New Roman"/>
          <w:b/>
          <w:sz w:val="24"/>
          <w:szCs w:val="24"/>
          <w:shd w:val="clear" w:color="auto" w:fill="FFFFFF"/>
        </w:rPr>
        <w:t xml:space="preserve">В 2018 году ещё два никольских поэта отметили юбилейные дни рождения – Анатолий Анатольевич Подольский и Василий Михайлович </w:t>
      </w:r>
      <w:proofErr w:type="spellStart"/>
      <w:r w:rsidRPr="003F6444">
        <w:rPr>
          <w:rFonts w:ascii="Times New Roman" w:eastAsiaTheme="minorHAnsi" w:hAnsi="Times New Roman"/>
          <w:b/>
          <w:sz w:val="24"/>
          <w:szCs w:val="24"/>
          <w:shd w:val="clear" w:color="auto" w:fill="FFFFFF"/>
        </w:rPr>
        <w:t>Мишенёв</w:t>
      </w:r>
      <w:proofErr w:type="spellEnd"/>
      <w:r w:rsidRPr="003F6444">
        <w:rPr>
          <w:rFonts w:ascii="Times New Roman" w:eastAsiaTheme="minorHAnsi" w:hAnsi="Times New Roman"/>
          <w:b/>
          <w:sz w:val="24"/>
          <w:szCs w:val="24"/>
          <w:shd w:val="clear" w:color="auto" w:fill="FFFFFF"/>
        </w:rPr>
        <w:t xml:space="preserve">. </w:t>
      </w:r>
    </w:p>
    <w:p w:rsidR="00040C25" w:rsidRPr="00914917" w:rsidRDefault="00042967" w:rsidP="00414844">
      <w:pPr>
        <w:pStyle w:val="af3"/>
        <w:numPr>
          <w:ilvl w:val="0"/>
          <w:numId w:val="15"/>
        </w:numPr>
        <w:spacing w:after="0" w:line="240" w:lineRule="auto"/>
        <w:ind w:left="-284" w:firstLine="0"/>
        <w:jc w:val="both"/>
        <w:rPr>
          <w:rFonts w:ascii="Times New Roman" w:eastAsia="Times New Roman" w:hAnsi="Times New Roman"/>
          <w:sz w:val="24"/>
          <w:szCs w:val="24"/>
        </w:rPr>
      </w:pPr>
      <w:r w:rsidRPr="00914917">
        <w:rPr>
          <w:rFonts w:ascii="Times New Roman" w:eastAsia="Times New Roman" w:hAnsi="Times New Roman"/>
          <w:sz w:val="24"/>
          <w:szCs w:val="24"/>
        </w:rPr>
        <w:t xml:space="preserve">12 сентября 2018 года в конференц-зале ЦРБ им. Г.Н. Потанина  состоялся </w:t>
      </w:r>
      <w:r w:rsidRPr="00914917">
        <w:rPr>
          <w:rFonts w:ascii="Times New Roman" w:eastAsia="Times New Roman" w:hAnsi="Times New Roman"/>
          <w:b/>
          <w:sz w:val="24"/>
          <w:szCs w:val="24"/>
        </w:rPr>
        <w:t>творческий вечер члена Союза писателей России А.А. Подольского.</w:t>
      </w:r>
      <w:r w:rsidR="00752E88" w:rsidRPr="00914917">
        <w:rPr>
          <w:rFonts w:ascii="Times New Roman" w:eastAsia="Times New Roman" w:hAnsi="Times New Roman"/>
          <w:b/>
          <w:sz w:val="24"/>
          <w:szCs w:val="24"/>
        </w:rPr>
        <w:t xml:space="preserve"> </w:t>
      </w:r>
      <w:r w:rsidRPr="00914917">
        <w:rPr>
          <w:rFonts w:ascii="Times New Roman" w:eastAsia="Times New Roman" w:hAnsi="Times New Roman"/>
          <w:sz w:val="24"/>
          <w:szCs w:val="24"/>
        </w:rPr>
        <w:t>Причин для творческого бенефиса было несколько:</w:t>
      </w:r>
    </w:p>
    <w:p w:rsidR="00040C25" w:rsidRPr="0091491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  8 июля Анатолий Анатольевич отметил юбилейный день рождения;</w:t>
      </w:r>
    </w:p>
    <w:p w:rsidR="00040C25" w:rsidRPr="0091491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 22 июня 2018 года А.А. Подольскому присвоено звание «Почётный гражданин республики Марий-Эл»;</w:t>
      </w:r>
    </w:p>
    <w:p w:rsidR="00040C25" w:rsidRPr="0091491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 в 2017 году у поэта Подольского вышел первый сборник прозы «Павловский платок».</w:t>
      </w:r>
    </w:p>
    <w:p w:rsidR="00040C25" w:rsidRPr="0091491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Конференц-зал с трудом вместил всех почитателей творчества талантливого земляка от учащихся общеобразовательных школ города до читателей старшего поколения.</w:t>
      </w:r>
    </w:p>
    <w:p w:rsidR="00040C25" w:rsidRPr="0091491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Куда только не бросала жизнь А.А. Подольского. Побывал он и в Заполярье, и в Забайкалье,  и  в Казахстане; многие годы  живёт  в республике Марий-Эл. Но ни на минуту не забывал Анатолий Анатольевич  малую родину –  Вологодчину. «Судьба распорядилась так, что я живу и работаю в других краях, но сердце принадлежит Никольской земле»,- всегда отмечает А. Подольский.</w:t>
      </w:r>
    </w:p>
    <w:p w:rsidR="00040C25" w:rsidRPr="0091491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 xml:space="preserve">И </w:t>
      </w:r>
      <w:proofErr w:type="spellStart"/>
      <w:r w:rsidRPr="00914917">
        <w:rPr>
          <w:rFonts w:ascii="Times New Roman" w:eastAsia="Times New Roman" w:hAnsi="Times New Roman"/>
          <w:sz w:val="24"/>
          <w:szCs w:val="24"/>
        </w:rPr>
        <w:t>никольчане</w:t>
      </w:r>
      <w:proofErr w:type="spellEnd"/>
      <w:r w:rsidRPr="00914917">
        <w:rPr>
          <w:rFonts w:ascii="Times New Roman" w:eastAsia="Times New Roman" w:hAnsi="Times New Roman"/>
          <w:sz w:val="24"/>
          <w:szCs w:val="24"/>
        </w:rPr>
        <w:t xml:space="preserve"> его ценят: и за талант, и за неравнодушное отношение к родным местам, к малой родине. Об этом говорили, присутствующие на встрече, Глава Никольского муниципального района В.В. Панов и генеральный директор агрофирмы имени Павлова Г.А. Горбунов.</w:t>
      </w:r>
    </w:p>
    <w:p w:rsidR="00040C25" w:rsidRPr="0091491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 xml:space="preserve">Анатолий Подольский – выпускник </w:t>
      </w:r>
      <w:proofErr w:type="spellStart"/>
      <w:r w:rsidRPr="00914917">
        <w:rPr>
          <w:rFonts w:ascii="Times New Roman" w:eastAsia="Times New Roman" w:hAnsi="Times New Roman"/>
          <w:sz w:val="24"/>
          <w:szCs w:val="24"/>
        </w:rPr>
        <w:t>Аргуновской</w:t>
      </w:r>
      <w:proofErr w:type="spellEnd"/>
      <w:r w:rsidRPr="00914917">
        <w:rPr>
          <w:rFonts w:ascii="Times New Roman" w:eastAsia="Times New Roman" w:hAnsi="Times New Roman"/>
          <w:sz w:val="24"/>
          <w:szCs w:val="24"/>
        </w:rPr>
        <w:t xml:space="preserve"> средней школы. «В школе Анатолия Анатольевича помнят, изучают его произведения и всегда рады видеть», — отметила в своей поздравительной речи заместитель директора </w:t>
      </w:r>
      <w:proofErr w:type="spellStart"/>
      <w:r w:rsidRPr="00914917">
        <w:rPr>
          <w:rFonts w:ascii="Times New Roman" w:eastAsia="Times New Roman" w:hAnsi="Times New Roman"/>
          <w:sz w:val="24"/>
          <w:szCs w:val="24"/>
        </w:rPr>
        <w:t>Аргуновской</w:t>
      </w:r>
      <w:proofErr w:type="spellEnd"/>
      <w:r w:rsidRPr="00914917">
        <w:rPr>
          <w:rFonts w:ascii="Times New Roman" w:eastAsia="Times New Roman" w:hAnsi="Times New Roman"/>
          <w:sz w:val="24"/>
          <w:szCs w:val="24"/>
        </w:rPr>
        <w:t xml:space="preserve"> школы Р.Н. Коробова.</w:t>
      </w:r>
    </w:p>
    <w:p w:rsidR="00040C25" w:rsidRPr="0091491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От имени любителей творчества А.А. Подольского со словами благодарности и восхищения выступили: корреспондент газеты «Авангард» Г.Л. Сурина; руководитель клуба «Литературная светёлка» Г.М. Шувалова; литературное объединение «Откровение».</w:t>
      </w:r>
    </w:p>
    <w:p w:rsidR="00040C25" w:rsidRPr="0091491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С большим вниманием  собравшиеся выслушали размышления о творчестве поэта и писателя Анатолия  Подольского педагога Центра дополнительного образования О.Н. Павловой.</w:t>
      </w:r>
    </w:p>
    <w:p w:rsidR="00040C25" w:rsidRPr="0091491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 xml:space="preserve">В течение вечера звучало много стихов поэта-земляка в исполнении учащихся школ города, а лирический настрой мероприятию придавали прекрасные песни в исполнении Елены </w:t>
      </w:r>
      <w:proofErr w:type="spellStart"/>
      <w:r w:rsidRPr="00914917">
        <w:rPr>
          <w:rFonts w:ascii="Times New Roman" w:eastAsia="Times New Roman" w:hAnsi="Times New Roman"/>
          <w:sz w:val="24"/>
          <w:szCs w:val="24"/>
        </w:rPr>
        <w:t>Тропиной</w:t>
      </w:r>
      <w:proofErr w:type="spellEnd"/>
      <w:r w:rsidRPr="00914917">
        <w:rPr>
          <w:rFonts w:ascii="Times New Roman" w:eastAsia="Times New Roman" w:hAnsi="Times New Roman"/>
          <w:sz w:val="24"/>
          <w:szCs w:val="24"/>
        </w:rPr>
        <w:t>.</w:t>
      </w:r>
    </w:p>
    <w:p w:rsidR="00040C25" w:rsidRPr="0091491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Но, конечно же, с наибольшим вниманием все слушали виновника торжества –  А.А. Подольского, удивительного человека, обладающего огромной жаждой жизни, неиссякаемым оптимизмом и энергией.</w:t>
      </w:r>
    </w:p>
    <w:p w:rsidR="00047C97" w:rsidRDefault="00042967" w:rsidP="00414844">
      <w:pPr>
        <w:pStyle w:val="af3"/>
        <w:spacing w:after="0" w:line="240" w:lineRule="auto"/>
        <w:ind w:left="-284"/>
        <w:jc w:val="both"/>
        <w:rPr>
          <w:rFonts w:ascii="Times New Roman" w:eastAsia="Times New Roman" w:hAnsi="Times New Roman"/>
          <w:sz w:val="24"/>
          <w:szCs w:val="24"/>
        </w:rPr>
      </w:pPr>
      <w:r w:rsidRPr="00914917">
        <w:rPr>
          <w:rFonts w:ascii="Times New Roman" w:eastAsia="Times New Roman" w:hAnsi="Times New Roman"/>
          <w:sz w:val="24"/>
          <w:szCs w:val="24"/>
        </w:rPr>
        <w:t>В конце мероприятия все желающие приобрели сборник прозы А. Подольского «Павловс</w:t>
      </w:r>
      <w:r w:rsidR="00571B77" w:rsidRPr="00914917">
        <w:rPr>
          <w:rFonts w:ascii="Times New Roman" w:eastAsia="Times New Roman" w:hAnsi="Times New Roman"/>
          <w:sz w:val="24"/>
          <w:szCs w:val="24"/>
        </w:rPr>
        <w:t>кий платок» с автографом автора.</w:t>
      </w:r>
    </w:p>
    <w:p w:rsidR="00047C97" w:rsidRPr="00E37FFB" w:rsidRDefault="00047C97" w:rsidP="00414844">
      <w:pPr>
        <w:pStyle w:val="af3"/>
        <w:spacing w:after="0" w:line="240" w:lineRule="auto"/>
        <w:ind w:left="-284"/>
        <w:jc w:val="both"/>
        <w:rPr>
          <w:rFonts w:ascii="Times New Roman" w:eastAsiaTheme="minorHAnsi" w:hAnsi="Times New Roman"/>
          <w:sz w:val="24"/>
          <w:szCs w:val="24"/>
        </w:rPr>
      </w:pPr>
      <w:r>
        <w:rPr>
          <w:rFonts w:ascii="Times New Roman" w:eastAsiaTheme="minorHAnsi" w:hAnsi="Times New Roman"/>
          <w:b/>
          <w:sz w:val="24"/>
          <w:szCs w:val="24"/>
        </w:rPr>
        <w:t xml:space="preserve">Презентация сборника А. Подольского «Павловский платок» </w:t>
      </w:r>
      <w:r w:rsidR="005920D4" w:rsidRPr="005920D4">
        <w:rPr>
          <w:rFonts w:ascii="Times New Roman" w:eastAsiaTheme="minorHAnsi" w:hAnsi="Times New Roman"/>
          <w:sz w:val="24"/>
          <w:szCs w:val="24"/>
        </w:rPr>
        <w:t>с успехом прошла на родине поэта</w:t>
      </w:r>
      <w:r w:rsidR="00E37FFB">
        <w:rPr>
          <w:rFonts w:ascii="Times New Roman" w:eastAsiaTheme="minorHAnsi" w:hAnsi="Times New Roman"/>
          <w:sz w:val="24"/>
          <w:szCs w:val="24"/>
        </w:rPr>
        <w:t>.</w:t>
      </w:r>
      <w:r w:rsidR="005920D4" w:rsidRPr="005920D4">
        <w:rPr>
          <w:rFonts w:ascii="Times New Roman" w:eastAsiaTheme="minorHAnsi" w:hAnsi="Times New Roman"/>
          <w:sz w:val="24"/>
          <w:szCs w:val="24"/>
        </w:rPr>
        <w:t xml:space="preserve"> (</w:t>
      </w:r>
      <w:proofErr w:type="spellStart"/>
      <w:r w:rsidR="005920D4" w:rsidRPr="005920D4">
        <w:rPr>
          <w:rFonts w:ascii="Times New Roman" w:eastAsiaTheme="minorHAnsi" w:hAnsi="Times New Roman"/>
          <w:sz w:val="24"/>
          <w:szCs w:val="24"/>
        </w:rPr>
        <w:t>Теребаевская</w:t>
      </w:r>
      <w:proofErr w:type="spellEnd"/>
      <w:r w:rsidR="005920D4" w:rsidRPr="005920D4">
        <w:rPr>
          <w:rFonts w:ascii="Times New Roman" w:eastAsiaTheme="minorHAnsi" w:hAnsi="Times New Roman"/>
          <w:sz w:val="24"/>
          <w:szCs w:val="24"/>
        </w:rPr>
        <w:t xml:space="preserve"> библиотека-филиал)</w:t>
      </w:r>
      <w:r w:rsidR="005920D4">
        <w:rPr>
          <w:rFonts w:ascii="Times New Roman" w:eastAsiaTheme="minorHAnsi" w:hAnsi="Times New Roman"/>
          <w:sz w:val="24"/>
          <w:szCs w:val="24"/>
        </w:rPr>
        <w:t xml:space="preserve"> </w:t>
      </w:r>
      <w:r w:rsidRPr="00E37FFB">
        <w:rPr>
          <w:rFonts w:ascii="Times New Roman" w:eastAsiaTheme="minorHAnsi" w:hAnsi="Times New Roman"/>
          <w:sz w:val="24"/>
          <w:szCs w:val="24"/>
        </w:rPr>
        <w:t xml:space="preserve">Многие рассказы, помещённые в книге, </w:t>
      </w:r>
      <w:proofErr w:type="spellStart"/>
      <w:r w:rsidRPr="00E37FFB">
        <w:rPr>
          <w:rFonts w:ascii="Times New Roman" w:eastAsiaTheme="minorHAnsi" w:hAnsi="Times New Roman"/>
          <w:sz w:val="24"/>
          <w:szCs w:val="24"/>
        </w:rPr>
        <w:t>автобиографич</w:t>
      </w:r>
      <w:r w:rsidR="007332D8">
        <w:rPr>
          <w:rFonts w:ascii="Times New Roman" w:eastAsiaTheme="minorHAnsi" w:hAnsi="Times New Roman"/>
          <w:sz w:val="24"/>
          <w:szCs w:val="24"/>
        </w:rPr>
        <w:t>ны</w:t>
      </w:r>
      <w:proofErr w:type="spellEnd"/>
      <w:r w:rsidRPr="00E37FFB">
        <w:rPr>
          <w:rFonts w:ascii="Times New Roman" w:eastAsiaTheme="minorHAnsi" w:hAnsi="Times New Roman"/>
          <w:sz w:val="24"/>
          <w:szCs w:val="24"/>
        </w:rPr>
        <w:t xml:space="preserve">, герои </w:t>
      </w:r>
      <w:r w:rsidRPr="00E37FFB">
        <w:rPr>
          <w:rFonts w:ascii="Times New Roman" w:eastAsiaTheme="minorHAnsi" w:hAnsi="Times New Roman"/>
          <w:sz w:val="24"/>
          <w:szCs w:val="24"/>
        </w:rPr>
        <w:lastRenderedPageBreak/>
        <w:t>узнаваемы для земляков. Поэтому интерес к книге и к презентации был очень большой. К мероприятию была оформлена интерактивная выставка платков.</w:t>
      </w:r>
    </w:p>
    <w:p w:rsidR="00E0436E" w:rsidRPr="004F25EE" w:rsidRDefault="00A13D13" w:rsidP="00414844">
      <w:pPr>
        <w:pStyle w:val="af3"/>
        <w:numPr>
          <w:ilvl w:val="0"/>
          <w:numId w:val="25"/>
        </w:numPr>
        <w:shd w:val="clear" w:color="auto" w:fill="FFFFFF"/>
        <w:spacing w:after="0" w:line="240" w:lineRule="auto"/>
        <w:ind w:left="-284" w:firstLine="0"/>
        <w:jc w:val="both"/>
        <w:rPr>
          <w:rFonts w:ascii="Times New Roman" w:hAnsi="Times New Roman"/>
          <w:b/>
          <w:sz w:val="24"/>
          <w:szCs w:val="24"/>
        </w:rPr>
      </w:pPr>
      <w:r w:rsidRPr="00914917">
        <w:rPr>
          <w:rFonts w:ascii="Times New Roman" w:hAnsi="Times New Roman"/>
          <w:sz w:val="24"/>
          <w:szCs w:val="24"/>
        </w:rPr>
        <w:t xml:space="preserve">К 60-летию В.М. </w:t>
      </w:r>
      <w:proofErr w:type="spellStart"/>
      <w:r w:rsidRPr="00914917">
        <w:rPr>
          <w:rFonts w:ascii="Times New Roman" w:hAnsi="Times New Roman"/>
          <w:sz w:val="24"/>
          <w:szCs w:val="24"/>
        </w:rPr>
        <w:t>Мишенёва</w:t>
      </w:r>
      <w:proofErr w:type="spellEnd"/>
      <w:r w:rsidRPr="00914917">
        <w:rPr>
          <w:rFonts w:ascii="Times New Roman" w:hAnsi="Times New Roman"/>
          <w:sz w:val="24"/>
          <w:szCs w:val="24"/>
        </w:rPr>
        <w:t xml:space="preserve"> в библиотеках ЦБС с успехом прошла </w:t>
      </w:r>
      <w:proofErr w:type="spellStart"/>
      <w:r w:rsidRPr="004F25EE">
        <w:rPr>
          <w:rFonts w:ascii="Times New Roman" w:hAnsi="Times New Roman"/>
          <w:b/>
          <w:sz w:val="24"/>
          <w:szCs w:val="24"/>
        </w:rPr>
        <w:t>Мишенёвская</w:t>
      </w:r>
      <w:proofErr w:type="spellEnd"/>
      <w:r w:rsidRPr="004F25EE">
        <w:rPr>
          <w:rFonts w:ascii="Times New Roman" w:hAnsi="Times New Roman"/>
          <w:b/>
          <w:sz w:val="24"/>
          <w:szCs w:val="24"/>
        </w:rPr>
        <w:t xml:space="preserve"> литературная осень</w:t>
      </w:r>
      <w:r w:rsidR="000C61F4" w:rsidRPr="004F25EE">
        <w:rPr>
          <w:rFonts w:ascii="Times New Roman" w:hAnsi="Times New Roman"/>
          <w:b/>
          <w:sz w:val="24"/>
          <w:szCs w:val="24"/>
        </w:rPr>
        <w:t xml:space="preserve">. </w:t>
      </w:r>
    </w:p>
    <w:p w:rsidR="00E0436E" w:rsidRPr="00914917" w:rsidRDefault="00E0436E" w:rsidP="00414844">
      <w:pPr>
        <w:pStyle w:val="af3"/>
        <w:shd w:val="clear" w:color="auto" w:fill="FFFFFF"/>
        <w:spacing w:after="0" w:line="240" w:lineRule="auto"/>
        <w:ind w:left="-284"/>
        <w:jc w:val="both"/>
        <w:rPr>
          <w:rFonts w:ascii="Times New Roman" w:hAnsi="Times New Roman"/>
          <w:sz w:val="24"/>
          <w:szCs w:val="24"/>
        </w:rPr>
      </w:pPr>
      <w:r w:rsidRPr="00914917">
        <w:rPr>
          <w:rFonts w:ascii="Times New Roman" w:eastAsiaTheme="minorHAnsi" w:hAnsi="Times New Roman"/>
          <w:sz w:val="24"/>
          <w:szCs w:val="24"/>
        </w:rPr>
        <w:t xml:space="preserve">В.М. </w:t>
      </w:r>
      <w:proofErr w:type="spellStart"/>
      <w:r w:rsidRPr="00914917">
        <w:rPr>
          <w:rFonts w:ascii="Times New Roman" w:eastAsiaTheme="minorHAnsi" w:hAnsi="Times New Roman"/>
          <w:sz w:val="24"/>
          <w:szCs w:val="24"/>
        </w:rPr>
        <w:t>Мишенёв</w:t>
      </w:r>
      <w:proofErr w:type="spellEnd"/>
      <w:r w:rsidRPr="00914917">
        <w:rPr>
          <w:rFonts w:ascii="Times New Roman" w:eastAsiaTheme="minorHAnsi" w:hAnsi="Times New Roman"/>
          <w:sz w:val="24"/>
          <w:szCs w:val="24"/>
        </w:rPr>
        <w:t xml:space="preserve"> всю свою жизнь посвятил литературе. И добился на этом поприще значительных результатов Он член Союза писателей России, лауреат Международной премии «Филантроп» за сборник стихов «Опавшие яблоки», лауреат Московского международного поэтического конкурса «Золотое перо», почётный гражданин Никольского района. Он автор  18 поэтических и прозаических сборников. </w:t>
      </w:r>
    </w:p>
    <w:p w:rsidR="00E0436E" w:rsidRPr="00914917" w:rsidRDefault="00571B77" w:rsidP="00414844">
      <w:pPr>
        <w:pStyle w:val="af3"/>
        <w:shd w:val="clear" w:color="auto" w:fill="FFFFFF"/>
        <w:spacing w:after="0" w:line="240" w:lineRule="auto"/>
        <w:ind w:left="-284"/>
        <w:jc w:val="both"/>
        <w:rPr>
          <w:rFonts w:ascii="Times New Roman" w:hAnsi="Times New Roman"/>
          <w:sz w:val="24"/>
          <w:szCs w:val="24"/>
        </w:rPr>
      </w:pPr>
      <w:r w:rsidRPr="00914917">
        <w:rPr>
          <w:rFonts w:ascii="Times New Roman" w:hAnsi="Times New Roman"/>
          <w:sz w:val="24"/>
          <w:szCs w:val="24"/>
        </w:rPr>
        <w:t xml:space="preserve">В рамках </w:t>
      </w:r>
      <w:proofErr w:type="spellStart"/>
      <w:r w:rsidRPr="00914917">
        <w:rPr>
          <w:rFonts w:ascii="Times New Roman" w:hAnsi="Times New Roman"/>
          <w:sz w:val="24"/>
          <w:szCs w:val="24"/>
        </w:rPr>
        <w:t>Ми</w:t>
      </w:r>
      <w:r w:rsidR="00E0436E" w:rsidRPr="00914917">
        <w:rPr>
          <w:rFonts w:ascii="Times New Roman" w:hAnsi="Times New Roman"/>
          <w:sz w:val="24"/>
          <w:szCs w:val="24"/>
        </w:rPr>
        <w:t>шенёвской</w:t>
      </w:r>
      <w:proofErr w:type="spellEnd"/>
      <w:r w:rsidR="00E0436E" w:rsidRPr="00914917">
        <w:rPr>
          <w:rFonts w:ascii="Times New Roman" w:hAnsi="Times New Roman"/>
          <w:sz w:val="24"/>
          <w:szCs w:val="24"/>
        </w:rPr>
        <w:t xml:space="preserve"> литературной осени п</w:t>
      </w:r>
      <w:r w:rsidR="000C61F4" w:rsidRPr="00914917">
        <w:rPr>
          <w:rFonts w:ascii="Times New Roman" w:hAnsi="Times New Roman"/>
          <w:sz w:val="24"/>
          <w:szCs w:val="24"/>
        </w:rPr>
        <w:t>роведено 21 мероприятие, в них приняли участие 519 человек.</w:t>
      </w:r>
      <w:r w:rsidR="00A13D13" w:rsidRPr="00914917">
        <w:rPr>
          <w:rFonts w:ascii="Times New Roman" w:hAnsi="Times New Roman"/>
          <w:sz w:val="24"/>
          <w:szCs w:val="24"/>
        </w:rPr>
        <w:t xml:space="preserve"> </w:t>
      </w:r>
      <w:proofErr w:type="gramStart"/>
      <w:r w:rsidR="00A13D13" w:rsidRPr="00914917">
        <w:rPr>
          <w:rFonts w:ascii="Times New Roman" w:hAnsi="Times New Roman"/>
          <w:sz w:val="24"/>
          <w:szCs w:val="24"/>
        </w:rPr>
        <w:t>Например:</w:t>
      </w:r>
      <w:r w:rsidR="007840D0" w:rsidRPr="00914917">
        <w:rPr>
          <w:rFonts w:ascii="Times New Roman" w:hAnsi="Times New Roman"/>
          <w:sz w:val="24"/>
          <w:szCs w:val="24"/>
        </w:rPr>
        <w:t xml:space="preserve"> литературно-муз. к</w:t>
      </w:r>
      <w:r w:rsidR="008322A1" w:rsidRPr="00914917">
        <w:rPr>
          <w:rFonts w:ascii="Times New Roman" w:hAnsi="Times New Roman"/>
          <w:sz w:val="24"/>
          <w:szCs w:val="24"/>
        </w:rPr>
        <w:t>омпозиция «Одна лишь родина хранит» (</w:t>
      </w:r>
      <w:proofErr w:type="spellStart"/>
      <w:r w:rsidR="008322A1" w:rsidRPr="00914917">
        <w:rPr>
          <w:rFonts w:ascii="Times New Roman" w:hAnsi="Times New Roman"/>
          <w:sz w:val="24"/>
          <w:szCs w:val="24"/>
        </w:rPr>
        <w:t>Вахневский</w:t>
      </w:r>
      <w:proofErr w:type="spellEnd"/>
      <w:r w:rsidR="008322A1" w:rsidRPr="00914917">
        <w:rPr>
          <w:rFonts w:ascii="Times New Roman" w:hAnsi="Times New Roman"/>
          <w:sz w:val="24"/>
          <w:szCs w:val="24"/>
        </w:rPr>
        <w:t xml:space="preserve"> филиал</w:t>
      </w:r>
      <w:r w:rsidR="007840D0" w:rsidRPr="00914917">
        <w:rPr>
          <w:rFonts w:ascii="Times New Roman" w:hAnsi="Times New Roman"/>
          <w:sz w:val="24"/>
          <w:szCs w:val="24"/>
        </w:rPr>
        <w:t>)</w:t>
      </w:r>
      <w:r w:rsidR="008322A1" w:rsidRPr="00914917">
        <w:rPr>
          <w:rFonts w:ascii="Times New Roman" w:hAnsi="Times New Roman"/>
          <w:sz w:val="24"/>
          <w:szCs w:val="24"/>
        </w:rPr>
        <w:t>, литературная гостиная «Пусть горит свеча» (</w:t>
      </w:r>
      <w:proofErr w:type="spellStart"/>
      <w:r w:rsidR="008322A1" w:rsidRPr="00914917">
        <w:rPr>
          <w:rFonts w:ascii="Times New Roman" w:hAnsi="Times New Roman"/>
          <w:sz w:val="24"/>
          <w:szCs w:val="24"/>
        </w:rPr>
        <w:t>Зеленцовский</w:t>
      </w:r>
      <w:proofErr w:type="spellEnd"/>
      <w:r w:rsidR="008322A1" w:rsidRPr="00914917">
        <w:rPr>
          <w:rFonts w:ascii="Times New Roman" w:hAnsi="Times New Roman"/>
          <w:sz w:val="24"/>
          <w:szCs w:val="24"/>
        </w:rPr>
        <w:t xml:space="preserve"> филиал), вечер «Я пряду стихотворную нить, </w:t>
      </w:r>
      <w:r w:rsidR="007840D0" w:rsidRPr="00914917">
        <w:rPr>
          <w:rFonts w:ascii="Times New Roman" w:hAnsi="Times New Roman"/>
          <w:sz w:val="24"/>
          <w:szCs w:val="24"/>
        </w:rPr>
        <w:t>до живущих хочу докричаться» (</w:t>
      </w:r>
      <w:proofErr w:type="spellStart"/>
      <w:r w:rsidR="007840D0" w:rsidRPr="00914917">
        <w:rPr>
          <w:rFonts w:ascii="Times New Roman" w:hAnsi="Times New Roman"/>
          <w:sz w:val="24"/>
          <w:szCs w:val="24"/>
        </w:rPr>
        <w:t>Пе</w:t>
      </w:r>
      <w:r w:rsidR="008322A1" w:rsidRPr="00914917">
        <w:rPr>
          <w:rFonts w:ascii="Times New Roman" w:hAnsi="Times New Roman"/>
          <w:sz w:val="24"/>
          <w:szCs w:val="24"/>
        </w:rPr>
        <w:t>рмасский</w:t>
      </w:r>
      <w:proofErr w:type="spellEnd"/>
      <w:r w:rsidR="008322A1" w:rsidRPr="00914917">
        <w:rPr>
          <w:rFonts w:ascii="Times New Roman" w:hAnsi="Times New Roman"/>
          <w:sz w:val="24"/>
          <w:szCs w:val="24"/>
        </w:rPr>
        <w:t xml:space="preserve"> филиал) и др.</w:t>
      </w:r>
      <w:proofErr w:type="gramEnd"/>
    </w:p>
    <w:p w:rsidR="00E0436E" w:rsidRPr="00914917" w:rsidRDefault="003E4FBE" w:rsidP="00414844">
      <w:pPr>
        <w:pStyle w:val="af3"/>
        <w:shd w:val="clear" w:color="auto" w:fill="FFFFFF"/>
        <w:spacing w:after="0" w:line="240" w:lineRule="auto"/>
        <w:ind w:left="-284"/>
        <w:jc w:val="both"/>
        <w:rPr>
          <w:rFonts w:ascii="Times New Roman" w:hAnsi="Times New Roman"/>
          <w:sz w:val="24"/>
          <w:szCs w:val="24"/>
        </w:rPr>
      </w:pPr>
      <w:r w:rsidRPr="00914917">
        <w:rPr>
          <w:rFonts w:ascii="Times New Roman" w:eastAsia="Times New Roman" w:hAnsi="Times New Roman"/>
          <w:sz w:val="24"/>
          <w:szCs w:val="24"/>
        </w:rPr>
        <w:t xml:space="preserve">Для </w:t>
      </w:r>
      <w:r w:rsidR="00354EC6" w:rsidRPr="00914917">
        <w:rPr>
          <w:rFonts w:ascii="Times New Roman" w:eastAsia="Times New Roman" w:hAnsi="Times New Roman"/>
          <w:sz w:val="24"/>
          <w:szCs w:val="24"/>
        </w:rPr>
        <w:t xml:space="preserve"> проведения </w:t>
      </w:r>
      <w:r w:rsidR="00E0436E" w:rsidRPr="00914917">
        <w:rPr>
          <w:rFonts w:ascii="Times New Roman" w:eastAsia="Times New Roman" w:hAnsi="Times New Roman"/>
          <w:b/>
          <w:sz w:val="24"/>
          <w:szCs w:val="24"/>
        </w:rPr>
        <w:t>акции</w:t>
      </w:r>
      <w:r w:rsidRPr="00914917">
        <w:rPr>
          <w:rFonts w:ascii="Times New Roman" w:eastAsia="Times New Roman" w:hAnsi="Times New Roman"/>
          <w:b/>
          <w:sz w:val="24"/>
          <w:szCs w:val="24"/>
        </w:rPr>
        <w:t xml:space="preserve"> «Читаю </w:t>
      </w:r>
      <w:r w:rsidR="00E0436E" w:rsidRPr="00914917">
        <w:rPr>
          <w:rFonts w:ascii="Times New Roman" w:eastAsia="Times New Roman" w:hAnsi="Times New Roman"/>
          <w:b/>
          <w:sz w:val="24"/>
          <w:szCs w:val="24"/>
        </w:rPr>
        <w:t xml:space="preserve">Василия </w:t>
      </w:r>
      <w:r w:rsidRPr="00914917">
        <w:rPr>
          <w:rFonts w:ascii="Times New Roman" w:eastAsia="Times New Roman" w:hAnsi="Times New Roman"/>
          <w:b/>
          <w:sz w:val="24"/>
          <w:szCs w:val="24"/>
        </w:rPr>
        <w:t>Мишенева – познаю свой край</w:t>
      </w:r>
      <w:r w:rsidRPr="00914917">
        <w:rPr>
          <w:rFonts w:ascii="Times New Roman" w:eastAsia="Times New Roman" w:hAnsi="Times New Roman"/>
          <w:sz w:val="24"/>
          <w:szCs w:val="24"/>
        </w:rPr>
        <w:t>»</w:t>
      </w:r>
      <w:r w:rsidR="00E0436E" w:rsidRPr="00914917">
        <w:rPr>
          <w:rFonts w:ascii="Times New Roman" w:eastAsia="Times New Roman" w:hAnsi="Times New Roman"/>
          <w:sz w:val="24"/>
          <w:szCs w:val="24"/>
        </w:rPr>
        <w:t xml:space="preserve"> </w:t>
      </w:r>
      <w:r w:rsidR="00354EC6" w:rsidRPr="00914917">
        <w:rPr>
          <w:rFonts w:ascii="Times New Roman" w:eastAsia="Times New Roman" w:hAnsi="Times New Roman"/>
          <w:sz w:val="24"/>
          <w:szCs w:val="24"/>
        </w:rPr>
        <w:t xml:space="preserve">специалисты Центральной районной библиотеки имени Г.Н. Потанина привлекли </w:t>
      </w:r>
      <w:proofErr w:type="gramStart"/>
      <w:r w:rsidR="00354EC6" w:rsidRPr="00914917">
        <w:rPr>
          <w:rFonts w:ascii="Times New Roman" w:eastAsia="Times New Roman" w:hAnsi="Times New Roman"/>
          <w:sz w:val="24"/>
          <w:szCs w:val="24"/>
        </w:rPr>
        <w:t>обучающихся</w:t>
      </w:r>
      <w:proofErr w:type="gramEnd"/>
      <w:r w:rsidR="00354EC6" w:rsidRPr="00914917">
        <w:rPr>
          <w:rFonts w:ascii="Times New Roman" w:eastAsia="Times New Roman" w:hAnsi="Times New Roman"/>
          <w:sz w:val="24"/>
          <w:szCs w:val="24"/>
        </w:rPr>
        <w:t xml:space="preserve"> средней школы №2 и библиотекаря этой школы Светлану Шилову. Ребята познакомились с биографией выдающегося поэта-земляка</w:t>
      </w:r>
      <w:r w:rsidR="00E0436E" w:rsidRPr="00914917">
        <w:rPr>
          <w:rFonts w:ascii="Times New Roman" w:eastAsia="Times New Roman" w:hAnsi="Times New Roman"/>
          <w:sz w:val="24"/>
          <w:szCs w:val="24"/>
        </w:rPr>
        <w:t xml:space="preserve"> и, </w:t>
      </w:r>
      <w:proofErr w:type="gramStart"/>
      <w:r w:rsidR="00E0436E" w:rsidRPr="00914917">
        <w:rPr>
          <w:rFonts w:ascii="Times New Roman" w:eastAsia="Times New Roman" w:hAnsi="Times New Roman"/>
          <w:sz w:val="24"/>
          <w:szCs w:val="24"/>
        </w:rPr>
        <w:t>разместили ее</w:t>
      </w:r>
      <w:proofErr w:type="gramEnd"/>
      <w:r w:rsidR="00E0436E" w:rsidRPr="00914917">
        <w:rPr>
          <w:rFonts w:ascii="Times New Roman" w:eastAsia="Times New Roman" w:hAnsi="Times New Roman"/>
          <w:sz w:val="24"/>
          <w:szCs w:val="24"/>
        </w:rPr>
        <w:t xml:space="preserve"> на листовках. </w:t>
      </w:r>
      <w:r w:rsidR="00354EC6" w:rsidRPr="00914917">
        <w:rPr>
          <w:rFonts w:ascii="Times New Roman" w:eastAsia="Times New Roman" w:hAnsi="Times New Roman"/>
          <w:sz w:val="24"/>
          <w:szCs w:val="24"/>
        </w:rPr>
        <w:t xml:space="preserve">19 октября, с напоминанием о важном событии, на улицах районного центра школьники вручали листовки случайным прохожим. При встрече большинство </w:t>
      </w:r>
      <w:proofErr w:type="spellStart"/>
      <w:r w:rsidR="00354EC6" w:rsidRPr="00914917">
        <w:rPr>
          <w:rFonts w:ascii="Times New Roman" w:eastAsia="Times New Roman" w:hAnsi="Times New Roman"/>
          <w:sz w:val="24"/>
          <w:szCs w:val="24"/>
        </w:rPr>
        <w:t>никольчан</w:t>
      </w:r>
      <w:proofErr w:type="spellEnd"/>
      <w:r w:rsidR="00354EC6" w:rsidRPr="00914917">
        <w:rPr>
          <w:rFonts w:ascii="Times New Roman" w:eastAsia="Times New Roman" w:hAnsi="Times New Roman"/>
          <w:sz w:val="24"/>
          <w:szCs w:val="24"/>
        </w:rPr>
        <w:t xml:space="preserve"> затруднялись ответить на вопрос: «С чьим именем св</w:t>
      </w:r>
      <w:r w:rsidR="00E0436E" w:rsidRPr="00914917">
        <w:rPr>
          <w:rFonts w:ascii="Times New Roman" w:eastAsia="Times New Roman" w:hAnsi="Times New Roman"/>
          <w:sz w:val="24"/>
          <w:szCs w:val="24"/>
        </w:rPr>
        <w:t>язана дата 23 октября?». Но были</w:t>
      </w:r>
      <w:r w:rsidR="00354EC6" w:rsidRPr="00914917">
        <w:rPr>
          <w:rFonts w:ascii="Times New Roman" w:eastAsia="Times New Roman" w:hAnsi="Times New Roman"/>
          <w:sz w:val="24"/>
          <w:szCs w:val="24"/>
        </w:rPr>
        <w:t xml:space="preserve"> среди них и те, кто безошибочно связал ее с днями рождения Василия Белова и Василия Мишенева. На вопрос: «Читают ли они стихи и любят ли поэзию В.М. Мишенева?» практически все прохожие ответили утвердительно, а потому с удовольствием слушали стихи Василия Михайловича в исполнении ребят.</w:t>
      </w:r>
    </w:p>
    <w:p w:rsidR="00E0436E" w:rsidRPr="00914917" w:rsidRDefault="00EB554C" w:rsidP="00414844">
      <w:pPr>
        <w:pStyle w:val="af3"/>
        <w:shd w:val="clear" w:color="auto" w:fill="FFFFFF"/>
        <w:spacing w:after="0" w:line="240" w:lineRule="auto"/>
        <w:ind w:left="-284"/>
        <w:jc w:val="both"/>
        <w:rPr>
          <w:rFonts w:ascii="Times New Roman" w:hAnsi="Times New Roman"/>
          <w:sz w:val="24"/>
          <w:szCs w:val="24"/>
        </w:rPr>
      </w:pPr>
      <w:r w:rsidRPr="00914917">
        <w:rPr>
          <w:rFonts w:ascii="Times New Roman" w:eastAsiaTheme="minorHAnsi" w:hAnsi="Times New Roman"/>
          <w:sz w:val="24"/>
          <w:szCs w:val="24"/>
        </w:rPr>
        <w:t xml:space="preserve">23 октября  в ЦРБ им. Г.Н. Потанина состоялся </w:t>
      </w:r>
      <w:r w:rsidRPr="00914917">
        <w:rPr>
          <w:rFonts w:ascii="Times New Roman" w:eastAsiaTheme="minorHAnsi" w:hAnsi="Times New Roman"/>
          <w:b/>
          <w:sz w:val="24"/>
          <w:szCs w:val="24"/>
        </w:rPr>
        <w:t>литературно-музыкальный вечер «Уберечь бы только душу…»,</w:t>
      </w:r>
      <w:r w:rsidRPr="00914917">
        <w:rPr>
          <w:rFonts w:ascii="Times New Roman" w:eastAsiaTheme="minorHAnsi" w:hAnsi="Times New Roman"/>
          <w:sz w:val="24"/>
          <w:szCs w:val="24"/>
        </w:rPr>
        <w:t xml:space="preserve"> приуроченный к юбилейному дню рождения Василия </w:t>
      </w:r>
      <w:proofErr w:type="spellStart"/>
      <w:r w:rsidRPr="00914917">
        <w:rPr>
          <w:rFonts w:ascii="Times New Roman" w:eastAsiaTheme="minorHAnsi" w:hAnsi="Times New Roman"/>
          <w:sz w:val="24"/>
          <w:szCs w:val="24"/>
        </w:rPr>
        <w:t>Мишенёва</w:t>
      </w:r>
      <w:proofErr w:type="spellEnd"/>
      <w:r w:rsidRPr="00914917">
        <w:rPr>
          <w:rFonts w:ascii="Times New Roman" w:eastAsiaTheme="minorHAnsi" w:hAnsi="Times New Roman"/>
          <w:sz w:val="24"/>
          <w:szCs w:val="24"/>
        </w:rPr>
        <w:t>.</w:t>
      </w:r>
    </w:p>
    <w:p w:rsidR="00E0436E" w:rsidRPr="00914917" w:rsidRDefault="00EB554C" w:rsidP="00414844">
      <w:pPr>
        <w:pStyle w:val="af3"/>
        <w:shd w:val="clear" w:color="auto" w:fill="FFFFFF"/>
        <w:spacing w:after="0" w:line="240" w:lineRule="auto"/>
        <w:ind w:left="-284"/>
        <w:jc w:val="both"/>
        <w:rPr>
          <w:rFonts w:ascii="Times New Roman" w:eastAsiaTheme="minorHAnsi" w:hAnsi="Times New Roman"/>
          <w:sz w:val="24"/>
          <w:szCs w:val="24"/>
        </w:rPr>
      </w:pPr>
      <w:r w:rsidRPr="00914917">
        <w:rPr>
          <w:rFonts w:ascii="Times New Roman" w:eastAsiaTheme="minorHAnsi" w:hAnsi="Times New Roman"/>
          <w:sz w:val="24"/>
          <w:szCs w:val="24"/>
        </w:rPr>
        <w:t>Василий Михайлович – самый чтимый и любимый поэт Никольского района. Поэтому в конференц-зале библиотеки в этот вечер был полный аншлаг. Присутствовали не только жители районного центра, но и представители Пермаса, малой родины поэта.</w:t>
      </w:r>
    </w:p>
    <w:p w:rsidR="00E0436E" w:rsidRPr="00914917" w:rsidRDefault="00EB554C" w:rsidP="00414844">
      <w:pPr>
        <w:pStyle w:val="af3"/>
        <w:shd w:val="clear" w:color="auto" w:fill="FFFFFF"/>
        <w:spacing w:after="0" w:line="240" w:lineRule="auto"/>
        <w:ind w:left="-284"/>
        <w:jc w:val="both"/>
        <w:rPr>
          <w:rFonts w:ascii="Times New Roman" w:eastAsiaTheme="minorHAnsi" w:hAnsi="Times New Roman"/>
          <w:sz w:val="24"/>
          <w:szCs w:val="24"/>
        </w:rPr>
      </w:pPr>
      <w:r w:rsidRPr="00914917">
        <w:rPr>
          <w:rFonts w:ascii="Times New Roman" w:eastAsiaTheme="minorHAnsi" w:hAnsi="Times New Roman"/>
          <w:sz w:val="24"/>
          <w:szCs w:val="24"/>
        </w:rPr>
        <w:t xml:space="preserve">Звучали стихотворения Василия Михайловича, песни на его стихи и, конечно же, многочисленные поздравления в его адрес. </w:t>
      </w:r>
    </w:p>
    <w:p w:rsidR="00E0436E" w:rsidRPr="00914917" w:rsidRDefault="00EB554C" w:rsidP="00414844">
      <w:pPr>
        <w:pStyle w:val="af3"/>
        <w:shd w:val="clear" w:color="auto" w:fill="FFFFFF"/>
        <w:spacing w:after="0" w:line="240" w:lineRule="auto"/>
        <w:ind w:left="-284"/>
        <w:jc w:val="both"/>
        <w:rPr>
          <w:rFonts w:ascii="Times New Roman" w:eastAsiaTheme="minorHAnsi" w:hAnsi="Times New Roman"/>
          <w:sz w:val="24"/>
          <w:szCs w:val="24"/>
        </w:rPr>
      </w:pPr>
      <w:r w:rsidRPr="00914917">
        <w:rPr>
          <w:rFonts w:ascii="Times New Roman" w:eastAsiaTheme="minorHAnsi" w:hAnsi="Times New Roman"/>
          <w:sz w:val="24"/>
          <w:szCs w:val="24"/>
        </w:rPr>
        <w:t xml:space="preserve">В. </w:t>
      </w:r>
      <w:proofErr w:type="spellStart"/>
      <w:r w:rsidRPr="00914917">
        <w:rPr>
          <w:rFonts w:ascii="Times New Roman" w:eastAsiaTheme="minorHAnsi" w:hAnsi="Times New Roman"/>
          <w:sz w:val="24"/>
          <w:szCs w:val="24"/>
        </w:rPr>
        <w:t>Мишенёва</w:t>
      </w:r>
      <w:proofErr w:type="spellEnd"/>
      <w:r w:rsidRPr="00914917">
        <w:rPr>
          <w:rFonts w:ascii="Times New Roman" w:eastAsiaTheme="minorHAnsi" w:hAnsi="Times New Roman"/>
          <w:sz w:val="24"/>
          <w:szCs w:val="24"/>
        </w:rPr>
        <w:t xml:space="preserve"> поздравили: </w:t>
      </w:r>
      <w:proofErr w:type="spellStart"/>
      <w:r w:rsidRPr="00914917">
        <w:rPr>
          <w:rFonts w:ascii="Times New Roman" w:eastAsiaTheme="minorHAnsi" w:hAnsi="Times New Roman"/>
          <w:sz w:val="24"/>
          <w:szCs w:val="24"/>
        </w:rPr>
        <w:t>Баданина</w:t>
      </w:r>
      <w:proofErr w:type="spellEnd"/>
      <w:r w:rsidRPr="00914917">
        <w:rPr>
          <w:rFonts w:ascii="Times New Roman" w:eastAsiaTheme="minorHAnsi" w:hAnsi="Times New Roman"/>
          <w:sz w:val="24"/>
          <w:szCs w:val="24"/>
        </w:rPr>
        <w:t xml:space="preserve"> А.Н., руководи</w:t>
      </w:r>
      <w:r w:rsidR="007332D8">
        <w:rPr>
          <w:rFonts w:ascii="Times New Roman" w:eastAsiaTheme="minorHAnsi" w:hAnsi="Times New Roman"/>
          <w:sz w:val="24"/>
          <w:szCs w:val="24"/>
        </w:rPr>
        <w:t>тель администрации района, Меньш</w:t>
      </w:r>
      <w:r w:rsidRPr="00914917">
        <w:rPr>
          <w:rFonts w:ascii="Times New Roman" w:eastAsiaTheme="minorHAnsi" w:hAnsi="Times New Roman"/>
          <w:sz w:val="24"/>
          <w:szCs w:val="24"/>
        </w:rPr>
        <w:t xml:space="preserve">иков Ю.В., глава МО г. Никольск, начальник Управления культуры </w:t>
      </w:r>
      <w:proofErr w:type="spellStart"/>
      <w:r w:rsidRPr="00914917">
        <w:rPr>
          <w:rFonts w:ascii="Times New Roman" w:eastAsiaTheme="minorHAnsi" w:hAnsi="Times New Roman"/>
          <w:sz w:val="24"/>
          <w:szCs w:val="24"/>
        </w:rPr>
        <w:t>Бушманова</w:t>
      </w:r>
      <w:proofErr w:type="spellEnd"/>
      <w:r w:rsidRPr="00914917">
        <w:rPr>
          <w:rFonts w:ascii="Times New Roman" w:eastAsiaTheme="minorHAnsi" w:hAnsi="Times New Roman"/>
          <w:sz w:val="24"/>
          <w:szCs w:val="24"/>
        </w:rPr>
        <w:t xml:space="preserve"> Н.В.</w:t>
      </w:r>
    </w:p>
    <w:p w:rsidR="00E0436E" w:rsidRPr="00914917" w:rsidRDefault="00EB554C" w:rsidP="00414844">
      <w:pPr>
        <w:pStyle w:val="af3"/>
        <w:shd w:val="clear" w:color="auto" w:fill="FFFFFF"/>
        <w:spacing w:after="0" w:line="240" w:lineRule="auto"/>
        <w:ind w:left="-284"/>
        <w:jc w:val="both"/>
        <w:rPr>
          <w:rFonts w:ascii="Times New Roman" w:eastAsiaTheme="minorHAnsi" w:hAnsi="Times New Roman"/>
          <w:sz w:val="24"/>
          <w:szCs w:val="24"/>
        </w:rPr>
      </w:pPr>
      <w:r w:rsidRPr="00914917">
        <w:rPr>
          <w:rFonts w:ascii="Times New Roman" w:eastAsiaTheme="minorHAnsi" w:hAnsi="Times New Roman"/>
          <w:sz w:val="24"/>
          <w:szCs w:val="24"/>
        </w:rPr>
        <w:t>Все, кто хоть однажды  сталкивался с эти замечательным человеком, в жизни ли, в творчестве,  в совместной работе, озарялся светом его души.</w:t>
      </w:r>
      <w:r w:rsidR="00571B77" w:rsidRPr="00914917">
        <w:rPr>
          <w:rFonts w:ascii="Times New Roman" w:eastAsiaTheme="minorHAnsi" w:hAnsi="Times New Roman"/>
          <w:sz w:val="24"/>
          <w:szCs w:val="24"/>
        </w:rPr>
        <w:t xml:space="preserve"> </w:t>
      </w:r>
      <w:r w:rsidRPr="00914917">
        <w:rPr>
          <w:rFonts w:ascii="Times New Roman" w:eastAsiaTheme="minorHAnsi" w:hAnsi="Times New Roman"/>
          <w:sz w:val="24"/>
          <w:szCs w:val="24"/>
        </w:rPr>
        <w:t xml:space="preserve">И поэтому так сердечно благодарили Василия Михайловича за сотрудничество директор ЦРБ им. Г.Н. Потанина </w:t>
      </w:r>
      <w:proofErr w:type="spellStart"/>
      <w:r w:rsidRPr="00914917">
        <w:rPr>
          <w:rFonts w:ascii="Times New Roman" w:eastAsiaTheme="minorHAnsi" w:hAnsi="Times New Roman"/>
          <w:sz w:val="24"/>
          <w:szCs w:val="24"/>
        </w:rPr>
        <w:t>Корепина</w:t>
      </w:r>
      <w:proofErr w:type="spellEnd"/>
      <w:r w:rsidRPr="00914917">
        <w:rPr>
          <w:rFonts w:ascii="Times New Roman" w:eastAsiaTheme="minorHAnsi" w:hAnsi="Times New Roman"/>
          <w:sz w:val="24"/>
          <w:szCs w:val="24"/>
        </w:rPr>
        <w:t xml:space="preserve"> И.В., гл. редактор газеты «Авангард» Чегодаева Л.Н., председатель районного Совета ветеранов  Гагарина Л.Н.</w:t>
      </w:r>
    </w:p>
    <w:p w:rsidR="00E0436E" w:rsidRPr="00914917" w:rsidRDefault="00EB554C" w:rsidP="00414844">
      <w:pPr>
        <w:pStyle w:val="af3"/>
        <w:shd w:val="clear" w:color="auto" w:fill="FFFFFF"/>
        <w:spacing w:after="0" w:line="240" w:lineRule="auto"/>
        <w:ind w:left="-284"/>
        <w:jc w:val="both"/>
        <w:rPr>
          <w:rFonts w:ascii="Times New Roman" w:eastAsiaTheme="minorHAnsi" w:hAnsi="Times New Roman"/>
          <w:iCs/>
          <w:sz w:val="24"/>
          <w:szCs w:val="24"/>
        </w:rPr>
      </w:pPr>
      <w:proofErr w:type="gramStart"/>
      <w:r w:rsidRPr="00914917">
        <w:rPr>
          <w:rFonts w:ascii="Times New Roman" w:eastAsiaTheme="minorHAnsi" w:hAnsi="Times New Roman"/>
          <w:sz w:val="24"/>
          <w:szCs w:val="24"/>
        </w:rPr>
        <w:t>Друзья, одноклассники, учителя, соратники по перу отмечали его ум, природный дар,  умение понять, помочь, поддержать.</w:t>
      </w:r>
      <w:proofErr w:type="gramEnd"/>
      <w:r w:rsidRPr="00914917">
        <w:rPr>
          <w:rFonts w:ascii="Times New Roman" w:eastAsiaTheme="minorHAnsi" w:hAnsi="Times New Roman"/>
          <w:sz w:val="24"/>
          <w:szCs w:val="24"/>
        </w:rPr>
        <w:t xml:space="preserve"> Говорили спасибо за талантливые произведения и желали новых </w:t>
      </w:r>
      <w:r w:rsidRPr="00914917">
        <w:rPr>
          <w:rFonts w:ascii="Times New Roman" w:eastAsiaTheme="minorHAnsi" w:hAnsi="Times New Roman"/>
          <w:iCs/>
          <w:sz w:val="24"/>
          <w:szCs w:val="24"/>
        </w:rPr>
        <w:t xml:space="preserve"> творческих успехов  и вдохновени</w:t>
      </w:r>
      <w:r w:rsidR="007332D8">
        <w:rPr>
          <w:rFonts w:ascii="Times New Roman" w:eastAsiaTheme="minorHAnsi" w:hAnsi="Times New Roman"/>
          <w:iCs/>
          <w:sz w:val="24"/>
          <w:szCs w:val="24"/>
        </w:rPr>
        <w:t>я</w:t>
      </w:r>
      <w:r w:rsidRPr="00914917">
        <w:rPr>
          <w:rFonts w:ascii="Times New Roman" w:eastAsiaTheme="minorHAnsi" w:hAnsi="Times New Roman"/>
          <w:iCs/>
          <w:sz w:val="24"/>
          <w:szCs w:val="24"/>
        </w:rPr>
        <w:t>, крепкого  здоровья и семейного уюта.</w:t>
      </w:r>
    </w:p>
    <w:p w:rsidR="00E95C58" w:rsidRDefault="00EB554C" w:rsidP="00414844">
      <w:pPr>
        <w:pStyle w:val="af3"/>
        <w:shd w:val="clear" w:color="auto" w:fill="FFFFFF"/>
        <w:spacing w:after="0" w:line="240" w:lineRule="auto"/>
        <w:ind w:left="-284"/>
        <w:jc w:val="both"/>
        <w:rPr>
          <w:rFonts w:ascii="Times New Roman" w:eastAsiaTheme="minorHAnsi" w:hAnsi="Times New Roman"/>
          <w:sz w:val="24"/>
          <w:szCs w:val="24"/>
        </w:rPr>
      </w:pPr>
      <w:r w:rsidRPr="00914917">
        <w:rPr>
          <w:rFonts w:ascii="Times New Roman" w:eastAsiaTheme="minorHAnsi" w:hAnsi="Times New Roman"/>
          <w:iCs/>
          <w:sz w:val="24"/>
          <w:szCs w:val="24"/>
        </w:rPr>
        <w:t xml:space="preserve">Юбилейный вечер удался: торжественный, </w:t>
      </w:r>
      <w:r w:rsidRPr="00914917">
        <w:rPr>
          <w:rFonts w:ascii="Times New Roman" w:eastAsiaTheme="minorHAnsi" w:hAnsi="Times New Roman"/>
          <w:sz w:val="24"/>
          <w:szCs w:val="24"/>
        </w:rPr>
        <w:t xml:space="preserve">веселый, наполненный сердечным теплом и любовью к счастливому человеку и талантливому поэту Василию Михайловичу </w:t>
      </w:r>
      <w:proofErr w:type="spellStart"/>
      <w:r w:rsidRPr="00914917">
        <w:rPr>
          <w:rFonts w:ascii="Times New Roman" w:eastAsiaTheme="minorHAnsi" w:hAnsi="Times New Roman"/>
          <w:sz w:val="24"/>
          <w:szCs w:val="24"/>
        </w:rPr>
        <w:t>Мишенёву</w:t>
      </w:r>
      <w:proofErr w:type="spellEnd"/>
      <w:r w:rsidRPr="00914917">
        <w:rPr>
          <w:rFonts w:ascii="Times New Roman" w:eastAsiaTheme="minorHAnsi" w:hAnsi="Times New Roman"/>
          <w:sz w:val="24"/>
          <w:szCs w:val="24"/>
        </w:rPr>
        <w:t>.</w:t>
      </w:r>
    </w:p>
    <w:p w:rsidR="0034750A" w:rsidRDefault="00E95C58" w:rsidP="00414844">
      <w:pPr>
        <w:pStyle w:val="af3"/>
        <w:shd w:val="clear" w:color="auto" w:fill="FFFFFF"/>
        <w:spacing w:after="0" w:line="240" w:lineRule="auto"/>
        <w:ind w:left="-284"/>
        <w:jc w:val="both"/>
        <w:rPr>
          <w:rFonts w:ascii="Times New Roman" w:hAnsi="Times New Roman"/>
          <w:bCs/>
          <w:iCs/>
          <w:sz w:val="24"/>
          <w:szCs w:val="24"/>
          <w:lang w:eastAsia="zh-CN"/>
        </w:rPr>
      </w:pPr>
      <w:r w:rsidRPr="00E95C58">
        <w:rPr>
          <w:rFonts w:ascii="Times New Roman" w:eastAsiaTheme="minorHAnsi" w:hAnsi="Times New Roman"/>
          <w:b/>
          <w:sz w:val="24"/>
          <w:szCs w:val="24"/>
        </w:rPr>
        <w:t xml:space="preserve">Юбилейный вечер В.М. </w:t>
      </w:r>
      <w:proofErr w:type="spellStart"/>
      <w:r w:rsidRPr="00E95C58">
        <w:rPr>
          <w:rFonts w:ascii="Times New Roman" w:eastAsiaTheme="minorHAnsi" w:hAnsi="Times New Roman"/>
          <w:b/>
          <w:sz w:val="24"/>
          <w:szCs w:val="24"/>
        </w:rPr>
        <w:t>Мишенёва</w:t>
      </w:r>
      <w:proofErr w:type="spellEnd"/>
      <w:r w:rsidRPr="00E95C58">
        <w:rPr>
          <w:rFonts w:ascii="Times New Roman" w:eastAsiaTheme="minorHAnsi" w:hAnsi="Times New Roman"/>
          <w:b/>
          <w:sz w:val="24"/>
          <w:szCs w:val="24"/>
        </w:rPr>
        <w:t xml:space="preserve"> «Я пряду стихотворную нить»</w:t>
      </w:r>
      <w:r>
        <w:rPr>
          <w:rFonts w:ascii="Times New Roman" w:eastAsiaTheme="minorHAnsi" w:hAnsi="Times New Roman"/>
          <w:sz w:val="24"/>
          <w:szCs w:val="24"/>
        </w:rPr>
        <w:t xml:space="preserve"> прошёл и на малой родине поэта в д. Пермас (</w:t>
      </w:r>
      <w:proofErr w:type="spellStart"/>
      <w:r>
        <w:rPr>
          <w:rFonts w:ascii="Times New Roman" w:eastAsiaTheme="minorHAnsi" w:hAnsi="Times New Roman"/>
          <w:sz w:val="24"/>
          <w:szCs w:val="24"/>
        </w:rPr>
        <w:t>Пермасская</w:t>
      </w:r>
      <w:proofErr w:type="spellEnd"/>
      <w:r>
        <w:rPr>
          <w:rFonts w:ascii="Times New Roman" w:eastAsiaTheme="minorHAnsi" w:hAnsi="Times New Roman"/>
          <w:sz w:val="24"/>
          <w:szCs w:val="24"/>
        </w:rPr>
        <w:t xml:space="preserve"> библиотека-филиал). К мероприятию были оформлены книжная выставка и фотовыставка. </w:t>
      </w:r>
      <w:r w:rsidR="009269D0" w:rsidRPr="00914917">
        <w:rPr>
          <w:rFonts w:ascii="Times New Roman" w:hAnsi="Times New Roman"/>
          <w:bCs/>
          <w:iCs/>
          <w:sz w:val="24"/>
          <w:szCs w:val="24"/>
          <w:lang w:eastAsia="zh-CN"/>
        </w:rPr>
        <w:t xml:space="preserve">На встречу </w:t>
      </w:r>
      <w:r w:rsidR="00632678">
        <w:rPr>
          <w:rFonts w:ascii="Times New Roman" w:hAnsi="Times New Roman"/>
          <w:bCs/>
          <w:iCs/>
          <w:sz w:val="24"/>
          <w:szCs w:val="24"/>
          <w:lang w:eastAsia="zh-CN"/>
        </w:rPr>
        <w:t>с поэтом пришли</w:t>
      </w:r>
      <w:r w:rsidR="009269D0" w:rsidRPr="00914917">
        <w:rPr>
          <w:rFonts w:ascii="Times New Roman" w:hAnsi="Times New Roman"/>
          <w:bCs/>
          <w:iCs/>
          <w:sz w:val="24"/>
          <w:szCs w:val="24"/>
          <w:lang w:eastAsia="zh-CN"/>
        </w:rPr>
        <w:t xml:space="preserve"> одноклассники, родные, учителя, почитатели </w:t>
      </w:r>
      <w:r w:rsidR="00632678">
        <w:rPr>
          <w:rFonts w:ascii="Times New Roman" w:hAnsi="Times New Roman"/>
          <w:bCs/>
          <w:iCs/>
          <w:sz w:val="24"/>
          <w:szCs w:val="24"/>
          <w:lang w:eastAsia="zh-CN"/>
        </w:rPr>
        <w:t xml:space="preserve">его </w:t>
      </w:r>
      <w:r w:rsidR="009269D0" w:rsidRPr="00914917">
        <w:rPr>
          <w:rFonts w:ascii="Times New Roman" w:hAnsi="Times New Roman"/>
          <w:bCs/>
          <w:iCs/>
          <w:sz w:val="24"/>
          <w:szCs w:val="24"/>
          <w:lang w:eastAsia="zh-CN"/>
        </w:rPr>
        <w:t>таланта</w:t>
      </w:r>
      <w:r w:rsidR="00632678">
        <w:rPr>
          <w:rFonts w:ascii="Times New Roman" w:hAnsi="Times New Roman"/>
          <w:bCs/>
          <w:iCs/>
          <w:sz w:val="24"/>
          <w:szCs w:val="24"/>
          <w:lang w:eastAsia="zh-CN"/>
        </w:rPr>
        <w:t>.</w:t>
      </w:r>
      <w:r w:rsidR="009269D0" w:rsidRPr="00914917">
        <w:rPr>
          <w:rFonts w:ascii="Times New Roman" w:hAnsi="Times New Roman"/>
          <w:bCs/>
          <w:iCs/>
          <w:sz w:val="24"/>
          <w:szCs w:val="24"/>
          <w:lang w:eastAsia="zh-CN"/>
        </w:rPr>
        <w:t xml:space="preserve"> Вечер открыла глава поселения </w:t>
      </w:r>
      <w:proofErr w:type="spellStart"/>
      <w:r w:rsidR="009269D0" w:rsidRPr="00914917">
        <w:rPr>
          <w:rFonts w:ascii="Times New Roman" w:hAnsi="Times New Roman"/>
          <w:bCs/>
          <w:iCs/>
          <w:sz w:val="24"/>
          <w:szCs w:val="24"/>
          <w:lang w:eastAsia="zh-CN"/>
        </w:rPr>
        <w:t>Баданина</w:t>
      </w:r>
      <w:proofErr w:type="spellEnd"/>
      <w:r w:rsidR="009269D0" w:rsidRPr="00914917">
        <w:rPr>
          <w:rFonts w:ascii="Times New Roman" w:hAnsi="Times New Roman"/>
          <w:bCs/>
          <w:iCs/>
          <w:sz w:val="24"/>
          <w:szCs w:val="24"/>
          <w:lang w:eastAsia="zh-CN"/>
        </w:rPr>
        <w:t xml:space="preserve"> Ольга Николаевна. </w:t>
      </w:r>
      <w:r w:rsidR="00632678">
        <w:rPr>
          <w:rFonts w:ascii="Times New Roman" w:hAnsi="Times New Roman"/>
          <w:bCs/>
          <w:iCs/>
          <w:sz w:val="24"/>
          <w:szCs w:val="24"/>
          <w:lang w:eastAsia="zh-CN"/>
        </w:rPr>
        <w:t xml:space="preserve">Одноклассница Василия </w:t>
      </w:r>
      <w:proofErr w:type="spellStart"/>
      <w:r w:rsidR="00632678">
        <w:rPr>
          <w:rFonts w:ascii="Times New Roman" w:hAnsi="Times New Roman"/>
          <w:bCs/>
          <w:iCs/>
          <w:sz w:val="24"/>
          <w:szCs w:val="24"/>
          <w:lang w:eastAsia="zh-CN"/>
        </w:rPr>
        <w:t>Мишенёва</w:t>
      </w:r>
      <w:proofErr w:type="spellEnd"/>
      <w:r w:rsidR="00632678">
        <w:rPr>
          <w:rFonts w:ascii="Times New Roman" w:hAnsi="Times New Roman"/>
          <w:bCs/>
          <w:iCs/>
          <w:sz w:val="24"/>
          <w:szCs w:val="24"/>
          <w:lang w:eastAsia="zh-CN"/>
        </w:rPr>
        <w:t xml:space="preserve">, завуч </w:t>
      </w:r>
      <w:proofErr w:type="spellStart"/>
      <w:r w:rsidR="00632678">
        <w:rPr>
          <w:rFonts w:ascii="Times New Roman" w:hAnsi="Times New Roman"/>
          <w:bCs/>
          <w:iCs/>
          <w:sz w:val="24"/>
          <w:szCs w:val="24"/>
          <w:lang w:eastAsia="zh-CN"/>
        </w:rPr>
        <w:t>Пермасской</w:t>
      </w:r>
      <w:proofErr w:type="spellEnd"/>
      <w:r w:rsidR="00632678">
        <w:rPr>
          <w:rFonts w:ascii="Times New Roman" w:hAnsi="Times New Roman"/>
          <w:bCs/>
          <w:iCs/>
          <w:sz w:val="24"/>
          <w:szCs w:val="24"/>
          <w:lang w:eastAsia="zh-CN"/>
        </w:rPr>
        <w:t xml:space="preserve"> школы </w:t>
      </w:r>
      <w:r w:rsidR="009269D0" w:rsidRPr="00914917">
        <w:rPr>
          <w:rFonts w:ascii="Times New Roman" w:hAnsi="Times New Roman"/>
          <w:bCs/>
          <w:iCs/>
          <w:sz w:val="24"/>
          <w:szCs w:val="24"/>
          <w:lang w:eastAsia="zh-CN"/>
        </w:rPr>
        <w:t xml:space="preserve">Шапкина  Раиса Гавриловна подготовила </w:t>
      </w:r>
      <w:r w:rsidR="00632678">
        <w:rPr>
          <w:rFonts w:ascii="Times New Roman" w:hAnsi="Times New Roman"/>
          <w:bCs/>
          <w:iCs/>
          <w:sz w:val="24"/>
          <w:szCs w:val="24"/>
          <w:lang w:eastAsia="zh-CN"/>
        </w:rPr>
        <w:t>с учениками музыкально-</w:t>
      </w:r>
      <w:r w:rsidR="009269D0" w:rsidRPr="00914917">
        <w:rPr>
          <w:rFonts w:ascii="Times New Roman" w:hAnsi="Times New Roman"/>
          <w:bCs/>
          <w:iCs/>
          <w:sz w:val="24"/>
          <w:szCs w:val="24"/>
          <w:lang w:eastAsia="zh-CN"/>
        </w:rPr>
        <w:t xml:space="preserve">поэтическую </w:t>
      </w:r>
      <w:r w:rsidR="00632678">
        <w:rPr>
          <w:rFonts w:ascii="Times New Roman" w:hAnsi="Times New Roman"/>
          <w:bCs/>
          <w:iCs/>
          <w:sz w:val="24"/>
          <w:szCs w:val="24"/>
          <w:lang w:eastAsia="zh-CN"/>
        </w:rPr>
        <w:t>композицию. Василий Михайлович рассказал о своих творческих планах и ответил на вопросы земляков.</w:t>
      </w:r>
    </w:p>
    <w:p w:rsidR="0034750A" w:rsidRDefault="0034750A" w:rsidP="00414844">
      <w:pPr>
        <w:pStyle w:val="af3"/>
        <w:numPr>
          <w:ilvl w:val="0"/>
          <w:numId w:val="25"/>
        </w:numPr>
        <w:shd w:val="clear" w:color="auto" w:fill="FFFFFF"/>
        <w:spacing w:after="0" w:line="240" w:lineRule="auto"/>
        <w:ind w:left="-284" w:firstLine="0"/>
        <w:jc w:val="both"/>
        <w:rPr>
          <w:rFonts w:ascii="Times New Roman" w:eastAsiaTheme="minorHAnsi" w:hAnsi="Times New Roman"/>
          <w:sz w:val="24"/>
          <w:szCs w:val="24"/>
          <w:shd w:val="clear" w:color="auto" w:fill="FFFFFF"/>
        </w:rPr>
      </w:pPr>
      <w:r w:rsidRPr="00914917">
        <w:rPr>
          <w:rFonts w:ascii="Times New Roman" w:eastAsiaTheme="minorHAnsi" w:hAnsi="Times New Roman"/>
          <w:sz w:val="24"/>
          <w:szCs w:val="24"/>
          <w:shd w:val="clear" w:color="auto" w:fill="FFFFFF"/>
        </w:rPr>
        <w:t xml:space="preserve">С 1 по 7 декабря 2018 года библиотеки Никольского района приняли участие в </w:t>
      </w:r>
      <w:r w:rsidRPr="009F4305">
        <w:rPr>
          <w:rFonts w:ascii="Times New Roman" w:eastAsiaTheme="minorHAnsi" w:hAnsi="Times New Roman"/>
          <w:b/>
          <w:sz w:val="24"/>
          <w:szCs w:val="24"/>
          <w:shd w:val="clear" w:color="auto" w:fill="FFFFFF"/>
        </w:rPr>
        <w:t>Межрегиональной неделе «Разговор с Тендряковым»,</w:t>
      </w:r>
      <w:r w:rsidRPr="00914917">
        <w:rPr>
          <w:rFonts w:ascii="Times New Roman" w:eastAsiaTheme="minorHAnsi" w:hAnsi="Times New Roman"/>
          <w:sz w:val="24"/>
          <w:szCs w:val="24"/>
          <w:shd w:val="clear" w:color="auto" w:fill="FFFFFF"/>
        </w:rPr>
        <w:t xml:space="preserve"> посвящённой 95-летию со дня рождения Владимира Фёдоровича Тендрякова. Организатор Недели  - Юношеский центр им. В.Ф. Тендрякова областной универсальной научной библиотеки при поддержке Департамента культуры и туризма Вологодской области и Администрации города Вологды.</w:t>
      </w:r>
    </w:p>
    <w:p w:rsidR="0034750A" w:rsidRDefault="0034750A" w:rsidP="00414844">
      <w:pPr>
        <w:pStyle w:val="af3"/>
        <w:shd w:val="clear" w:color="auto" w:fill="FFFFFF"/>
        <w:spacing w:after="0" w:line="240" w:lineRule="auto"/>
        <w:ind w:left="-284"/>
        <w:jc w:val="both"/>
        <w:rPr>
          <w:rFonts w:ascii="Times New Roman" w:eastAsiaTheme="minorHAnsi" w:hAnsi="Times New Roman"/>
          <w:sz w:val="24"/>
          <w:szCs w:val="24"/>
          <w:shd w:val="clear" w:color="auto" w:fill="FFFFFF"/>
        </w:rPr>
      </w:pPr>
      <w:r w:rsidRPr="00914917">
        <w:rPr>
          <w:rFonts w:ascii="Times New Roman" w:eastAsiaTheme="minorHAnsi" w:hAnsi="Times New Roman"/>
          <w:sz w:val="24"/>
          <w:szCs w:val="24"/>
          <w:shd w:val="clear" w:color="auto" w:fill="FFFFFF"/>
        </w:rPr>
        <w:lastRenderedPageBreak/>
        <w:t xml:space="preserve">В сельских библиотеках-филиалах прошли: </w:t>
      </w:r>
      <w:proofErr w:type="spellStart"/>
      <w:r w:rsidRPr="00512920">
        <w:rPr>
          <w:rFonts w:ascii="Times New Roman" w:eastAsiaTheme="minorHAnsi" w:hAnsi="Times New Roman"/>
          <w:b/>
          <w:sz w:val="24"/>
          <w:szCs w:val="24"/>
          <w:shd w:val="clear" w:color="auto" w:fill="FFFFFF"/>
        </w:rPr>
        <w:t>квест</w:t>
      </w:r>
      <w:proofErr w:type="spellEnd"/>
      <w:r w:rsidRPr="00512920">
        <w:rPr>
          <w:rFonts w:ascii="Times New Roman" w:eastAsiaTheme="minorHAnsi" w:hAnsi="Times New Roman"/>
          <w:b/>
          <w:sz w:val="24"/>
          <w:szCs w:val="24"/>
          <w:shd w:val="clear" w:color="auto" w:fill="FFFFFF"/>
        </w:rPr>
        <w:t>-игра «</w:t>
      </w:r>
      <w:proofErr w:type="spellStart"/>
      <w:r w:rsidRPr="00512920">
        <w:rPr>
          <w:rFonts w:ascii="Times New Roman" w:eastAsiaTheme="minorHAnsi" w:hAnsi="Times New Roman"/>
          <w:b/>
          <w:sz w:val="24"/>
          <w:szCs w:val="24"/>
          <w:shd w:val="clear" w:color="auto" w:fill="FFFFFF"/>
        </w:rPr>
        <w:t>Тендряковские</w:t>
      </w:r>
      <w:proofErr w:type="spellEnd"/>
      <w:r w:rsidRPr="00512920">
        <w:rPr>
          <w:rFonts w:ascii="Times New Roman" w:eastAsiaTheme="minorHAnsi" w:hAnsi="Times New Roman"/>
          <w:b/>
          <w:sz w:val="24"/>
          <w:szCs w:val="24"/>
          <w:shd w:val="clear" w:color="auto" w:fill="FFFFFF"/>
        </w:rPr>
        <w:t xml:space="preserve"> перевёртыши»</w:t>
      </w:r>
      <w:r w:rsidRPr="00914917">
        <w:rPr>
          <w:rFonts w:ascii="Times New Roman" w:eastAsiaTheme="minorHAnsi" w:hAnsi="Times New Roman"/>
          <w:sz w:val="24"/>
          <w:szCs w:val="24"/>
          <w:shd w:val="clear" w:color="auto" w:fill="FFFFFF"/>
        </w:rPr>
        <w:t xml:space="preserve"> (</w:t>
      </w:r>
      <w:proofErr w:type="spellStart"/>
      <w:r w:rsidRPr="00914917">
        <w:rPr>
          <w:rFonts w:ascii="Times New Roman" w:eastAsiaTheme="minorHAnsi" w:hAnsi="Times New Roman"/>
          <w:sz w:val="24"/>
          <w:szCs w:val="24"/>
          <w:shd w:val="clear" w:color="auto" w:fill="FFFFFF"/>
        </w:rPr>
        <w:t>Верхнекемский</w:t>
      </w:r>
      <w:proofErr w:type="spellEnd"/>
      <w:r w:rsidRPr="00914917">
        <w:rPr>
          <w:rFonts w:ascii="Times New Roman" w:eastAsiaTheme="minorHAnsi" w:hAnsi="Times New Roman"/>
          <w:sz w:val="24"/>
          <w:szCs w:val="24"/>
          <w:shd w:val="clear" w:color="auto" w:fill="FFFFFF"/>
        </w:rPr>
        <w:t xml:space="preserve"> филиал), </w:t>
      </w:r>
      <w:r w:rsidRPr="00512920">
        <w:rPr>
          <w:rFonts w:ascii="Times New Roman" w:eastAsiaTheme="minorHAnsi" w:hAnsi="Times New Roman"/>
          <w:b/>
          <w:sz w:val="24"/>
          <w:szCs w:val="24"/>
          <w:shd w:val="clear" w:color="auto" w:fill="FFFFFF"/>
        </w:rPr>
        <w:t>литературная викторина «Жить по совести»</w:t>
      </w:r>
      <w:r w:rsidRPr="00914917">
        <w:rPr>
          <w:rFonts w:ascii="Times New Roman" w:eastAsiaTheme="minorHAnsi" w:hAnsi="Times New Roman"/>
          <w:sz w:val="24"/>
          <w:szCs w:val="24"/>
          <w:shd w:val="clear" w:color="auto" w:fill="FFFFFF"/>
        </w:rPr>
        <w:t xml:space="preserve"> (</w:t>
      </w:r>
      <w:proofErr w:type="spellStart"/>
      <w:r w:rsidRPr="00914917">
        <w:rPr>
          <w:rFonts w:ascii="Times New Roman" w:eastAsiaTheme="minorHAnsi" w:hAnsi="Times New Roman"/>
          <w:sz w:val="24"/>
          <w:szCs w:val="24"/>
          <w:shd w:val="clear" w:color="auto" w:fill="FFFFFF"/>
        </w:rPr>
        <w:t>Полежаевский</w:t>
      </w:r>
      <w:proofErr w:type="spellEnd"/>
      <w:r w:rsidRPr="00914917">
        <w:rPr>
          <w:rFonts w:ascii="Times New Roman" w:eastAsiaTheme="minorHAnsi" w:hAnsi="Times New Roman"/>
          <w:sz w:val="24"/>
          <w:szCs w:val="24"/>
          <w:shd w:val="clear" w:color="auto" w:fill="FFFFFF"/>
        </w:rPr>
        <w:t xml:space="preserve"> филиал), </w:t>
      </w:r>
      <w:r w:rsidRPr="00512920">
        <w:rPr>
          <w:rFonts w:ascii="Times New Roman" w:eastAsiaTheme="minorHAnsi" w:hAnsi="Times New Roman"/>
          <w:b/>
          <w:sz w:val="24"/>
          <w:szCs w:val="24"/>
          <w:shd w:val="clear" w:color="auto" w:fill="FFFFFF"/>
        </w:rPr>
        <w:t>литературный час «Будем помнить всегда»</w:t>
      </w:r>
      <w:r w:rsidRPr="00914917">
        <w:rPr>
          <w:rFonts w:ascii="Times New Roman" w:eastAsiaTheme="minorHAnsi" w:hAnsi="Times New Roman"/>
          <w:sz w:val="24"/>
          <w:szCs w:val="24"/>
          <w:shd w:val="clear" w:color="auto" w:fill="FFFFFF"/>
        </w:rPr>
        <w:t xml:space="preserve"> (</w:t>
      </w:r>
      <w:proofErr w:type="spellStart"/>
      <w:r w:rsidRPr="00914917">
        <w:rPr>
          <w:rFonts w:ascii="Times New Roman" w:eastAsiaTheme="minorHAnsi" w:hAnsi="Times New Roman"/>
          <w:sz w:val="24"/>
          <w:szCs w:val="24"/>
          <w:shd w:val="clear" w:color="auto" w:fill="FFFFFF"/>
        </w:rPr>
        <w:t>Вахневский</w:t>
      </w:r>
      <w:proofErr w:type="spellEnd"/>
      <w:r w:rsidRPr="00914917">
        <w:rPr>
          <w:rFonts w:ascii="Times New Roman" w:eastAsiaTheme="minorHAnsi" w:hAnsi="Times New Roman"/>
          <w:sz w:val="24"/>
          <w:szCs w:val="24"/>
          <w:shd w:val="clear" w:color="auto" w:fill="FFFFFF"/>
        </w:rPr>
        <w:t xml:space="preserve"> филиал), </w:t>
      </w:r>
      <w:proofErr w:type="spellStart"/>
      <w:r w:rsidRPr="00512920">
        <w:rPr>
          <w:rFonts w:ascii="Times New Roman" w:eastAsiaTheme="minorHAnsi" w:hAnsi="Times New Roman"/>
          <w:b/>
          <w:sz w:val="24"/>
          <w:szCs w:val="24"/>
          <w:shd w:val="clear" w:color="auto" w:fill="FFFFFF"/>
        </w:rPr>
        <w:t>видеопросмотр</w:t>
      </w:r>
      <w:proofErr w:type="spellEnd"/>
      <w:r w:rsidRPr="00512920">
        <w:rPr>
          <w:rFonts w:ascii="Times New Roman" w:eastAsiaTheme="minorHAnsi" w:hAnsi="Times New Roman"/>
          <w:b/>
          <w:sz w:val="24"/>
          <w:szCs w:val="24"/>
          <w:shd w:val="clear" w:color="auto" w:fill="FFFFFF"/>
        </w:rPr>
        <w:t xml:space="preserve"> с обсуждением «Война в творчестве В. Тендрякова</w:t>
      </w:r>
      <w:r w:rsidRPr="00914917">
        <w:rPr>
          <w:rFonts w:ascii="Times New Roman" w:eastAsiaTheme="minorHAnsi" w:hAnsi="Times New Roman"/>
          <w:sz w:val="24"/>
          <w:szCs w:val="24"/>
          <w:shd w:val="clear" w:color="auto" w:fill="FFFFFF"/>
        </w:rPr>
        <w:t>» (</w:t>
      </w:r>
      <w:proofErr w:type="spellStart"/>
      <w:r w:rsidRPr="00914917">
        <w:rPr>
          <w:rFonts w:ascii="Times New Roman" w:eastAsiaTheme="minorHAnsi" w:hAnsi="Times New Roman"/>
          <w:sz w:val="24"/>
          <w:szCs w:val="24"/>
          <w:shd w:val="clear" w:color="auto" w:fill="FFFFFF"/>
        </w:rPr>
        <w:t>Дуниловский</w:t>
      </w:r>
      <w:proofErr w:type="spellEnd"/>
      <w:r w:rsidRPr="00914917">
        <w:rPr>
          <w:rFonts w:ascii="Times New Roman" w:eastAsiaTheme="minorHAnsi" w:hAnsi="Times New Roman"/>
          <w:sz w:val="24"/>
          <w:szCs w:val="24"/>
          <w:shd w:val="clear" w:color="auto" w:fill="FFFFFF"/>
        </w:rPr>
        <w:t xml:space="preserve"> филиал). </w:t>
      </w:r>
    </w:p>
    <w:p w:rsidR="0034750A" w:rsidRDefault="0034750A" w:rsidP="00414844">
      <w:pPr>
        <w:pStyle w:val="af3"/>
        <w:shd w:val="clear" w:color="auto" w:fill="FFFFFF"/>
        <w:spacing w:after="0" w:line="240" w:lineRule="auto"/>
        <w:ind w:left="-284"/>
        <w:jc w:val="both"/>
        <w:rPr>
          <w:rFonts w:ascii="Times New Roman" w:eastAsiaTheme="minorHAnsi" w:hAnsi="Times New Roman"/>
          <w:sz w:val="24"/>
          <w:szCs w:val="24"/>
          <w:shd w:val="clear" w:color="auto" w:fill="FFFFFF"/>
        </w:rPr>
      </w:pPr>
      <w:r w:rsidRPr="00914917">
        <w:rPr>
          <w:rFonts w:ascii="Times New Roman" w:eastAsiaTheme="minorHAnsi" w:hAnsi="Times New Roman"/>
          <w:sz w:val="24"/>
          <w:szCs w:val="24"/>
          <w:shd w:val="clear" w:color="auto" w:fill="FFFFFF"/>
        </w:rPr>
        <w:t xml:space="preserve">Владимир Тендряков - это писатель, оставивший свой яркий след в отечественной литературе ХХ века. Кроме того, он всегда ратовал за здоровый образ жизни и был любителем бега. И поэтому, одно из мероприятий Недели называлось </w:t>
      </w:r>
      <w:proofErr w:type="spellStart"/>
      <w:r w:rsidRPr="00512920">
        <w:rPr>
          <w:rFonts w:ascii="Times New Roman" w:eastAsiaTheme="minorHAnsi" w:hAnsi="Times New Roman"/>
          <w:b/>
          <w:sz w:val="24"/>
          <w:szCs w:val="24"/>
          <w:shd w:val="clear" w:color="auto" w:fill="FFFFFF"/>
        </w:rPr>
        <w:t>БиблиоКросс</w:t>
      </w:r>
      <w:proofErr w:type="spellEnd"/>
      <w:r w:rsidRPr="00512920">
        <w:rPr>
          <w:rFonts w:ascii="Times New Roman" w:eastAsiaTheme="minorHAnsi" w:hAnsi="Times New Roman"/>
          <w:b/>
          <w:sz w:val="24"/>
          <w:szCs w:val="24"/>
          <w:shd w:val="clear" w:color="auto" w:fill="FFFFFF"/>
        </w:rPr>
        <w:t>.</w:t>
      </w:r>
      <w:r w:rsidRPr="00914917">
        <w:rPr>
          <w:rFonts w:ascii="Times New Roman" w:eastAsiaTheme="minorHAnsi" w:hAnsi="Times New Roman"/>
          <w:sz w:val="24"/>
          <w:szCs w:val="24"/>
          <w:shd w:val="clear" w:color="auto" w:fill="FFFFFF"/>
        </w:rPr>
        <w:t xml:space="preserve"> ЦРБ им. Г. Н. Потанина организовала его при поддержке преподавателя физкультуры Сверчковой А.П. в </w:t>
      </w:r>
      <w:proofErr w:type="spellStart"/>
      <w:r w:rsidRPr="00914917">
        <w:rPr>
          <w:rFonts w:ascii="Times New Roman" w:eastAsiaTheme="minorHAnsi" w:hAnsi="Times New Roman"/>
          <w:sz w:val="24"/>
          <w:szCs w:val="24"/>
          <w:shd w:val="clear" w:color="auto" w:fill="FFFFFF"/>
        </w:rPr>
        <w:t>Тотемском</w:t>
      </w:r>
      <w:proofErr w:type="spellEnd"/>
      <w:r w:rsidRPr="00914917">
        <w:rPr>
          <w:rFonts w:ascii="Times New Roman" w:eastAsiaTheme="minorHAnsi" w:hAnsi="Times New Roman"/>
          <w:sz w:val="24"/>
          <w:szCs w:val="24"/>
          <w:shd w:val="clear" w:color="auto" w:fill="FFFFFF"/>
        </w:rPr>
        <w:t xml:space="preserve"> политехническом колледже г. Никольск. </w:t>
      </w:r>
    </w:p>
    <w:p w:rsidR="0034750A" w:rsidRDefault="0034750A" w:rsidP="00414844">
      <w:pPr>
        <w:pStyle w:val="af3"/>
        <w:shd w:val="clear" w:color="auto" w:fill="FFFFFF"/>
        <w:spacing w:after="0" w:line="240" w:lineRule="auto"/>
        <w:ind w:left="-284"/>
        <w:jc w:val="both"/>
        <w:rPr>
          <w:rFonts w:ascii="Times New Roman" w:eastAsiaTheme="minorHAnsi" w:hAnsi="Times New Roman"/>
          <w:sz w:val="24"/>
          <w:szCs w:val="24"/>
          <w:shd w:val="clear" w:color="auto" w:fill="FFFFFF"/>
        </w:rPr>
      </w:pPr>
      <w:r w:rsidRPr="00914917">
        <w:rPr>
          <w:rFonts w:ascii="Times New Roman" w:eastAsiaTheme="minorHAnsi" w:hAnsi="Times New Roman"/>
          <w:sz w:val="24"/>
          <w:szCs w:val="24"/>
          <w:shd w:val="clear" w:color="auto" w:fill="FFFFFF"/>
        </w:rPr>
        <w:t>На старт вышли 2 команды: «Стрела» и «Ветерок»</w:t>
      </w:r>
      <w:r w:rsidRPr="00914917">
        <w:rPr>
          <w:rFonts w:ascii="Times New Roman" w:eastAsiaTheme="minorHAnsi" w:hAnsi="Times New Roman"/>
          <w:sz w:val="24"/>
          <w:szCs w:val="24"/>
        </w:rPr>
        <w:t xml:space="preserve">. </w:t>
      </w:r>
      <w:r w:rsidRPr="00914917">
        <w:rPr>
          <w:rFonts w:ascii="Times New Roman" w:eastAsiaTheme="minorHAnsi" w:hAnsi="Times New Roman"/>
          <w:sz w:val="24"/>
          <w:szCs w:val="24"/>
          <w:shd w:val="clear" w:color="auto" w:fill="FFFFFF"/>
        </w:rPr>
        <w:t>Программа соревнований была довольно насыщенной: конкурсы с бегом, прыжками, ползанием и кувырками, обручами и мячами</w:t>
      </w:r>
      <w:proofErr w:type="gramStart"/>
      <w:r w:rsidRPr="00914917">
        <w:rPr>
          <w:rFonts w:ascii="Times New Roman" w:eastAsiaTheme="minorHAnsi" w:hAnsi="Times New Roman"/>
          <w:sz w:val="24"/>
          <w:szCs w:val="24"/>
          <w:shd w:val="clear" w:color="auto" w:fill="FFFFFF"/>
        </w:rPr>
        <w:t>… В</w:t>
      </w:r>
      <w:proofErr w:type="gramEnd"/>
      <w:r w:rsidRPr="00914917">
        <w:rPr>
          <w:rFonts w:ascii="Times New Roman" w:eastAsiaTheme="minorHAnsi" w:hAnsi="Times New Roman"/>
          <w:sz w:val="24"/>
          <w:szCs w:val="24"/>
          <w:shd w:val="clear" w:color="auto" w:fill="FFFFFF"/>
        </w:rPr>
        <w:t>се этапы этого увлекательного соревнования проходили в напряженной борьбе. Обе команды стремились прийти к финишу первыми.</w:t>
      </w:r>
    </w:p>
    <w:p w:rsidR="0034750A" w:rsidRDefault="0034750A" w:rsidP="00414844">
      <w:pPr>
        <w:pStyle w:val="af3"/>
        <w:shd w:val="clear" w:color="auto" w:fill="FFFFFF"/>
        <w:spacing w:after="0" w:line="240" w:lineRule="auto"/>
        <w:ind w:left="-284"/>
        <w:jc w:val="both"/>
        <w:rPr>
          <w:rFonts w:ascii="Times New Roman" w:eastAsiaTheme="minorHAnsi" w:hAnsi="Times New Roman"/>
          <w:sz w:val="24"/>
          <w:szCs w:val="24"/>
          <w:shd w:val="clear" w:color="auto" w:fill="FFFFFF"/>
        </w:rPr>
      </w:pPr>
      <w:r w:rsidRPr="00914917">
        <w:rPr>
          <w:rFonts w:ascii="Times New Roman" w:eastAsiaTheme="minorHAnsi" w:hAnsi="Times New Roman"/>
          <w:sz w:val="24"/>
          <w:szCs w:val="24"/>
          <w:shd w:val="clear" w:color="auto" w:fill="FFFFFF"/>
        </w:rPr>
        <w:t xml:space="preserve">После подведения итогов соревнования выяснилось, что фортуна улыбнулась обеим командам.  Счёт оказался равным. Поэтому все участники спортивных соревнований приняли участие во втором этапе </w:t>
      </w:r>
      <w:proofErr w:type="spellStart"/>
      <w:r w:rsidRPr="00914917">
        <w:rPr>
          <w:rFonts w:ascii="Times New Roman" w:eastAsiaTheme="minorHAnsi" w:hAnsi="Times New Roman"/>
          <w:sz w:val="24"/>
          <w:szCs w:val="24"/>
          <w:shd w:val="clear" w:color="auto" w:fill="FFFFFF"/>
        </w:rPr>
        <w:t>Библиокросса</w:t>
      </w:r>
      <w:proofErr w:type="spellEnd"/>
      <w:r w:rsidRPr="00914917">
        <w:rPr>
          <w:rFonts w:ascii="Times New Roman" w:eastAsiaTheme="minorHAnsi" w:hAnsi="Times New Roman"/>
          <w:sz w:val="24"/>
          <w:szCs w:val="24"/>
          <w:shd w:val="clear" w:color="auto" w:fill="FFFFFF"/>
        </w:rPr>
        <w:t xml:space="preserve"> – </w:t>
      </w:r>
      <w:proofErr w:type="spellStart"/>
      <w:r w:rsidRPr="00914917">
        <w:rPr>
          <w:rFonts w:ascii="Times New Roman" w:eastAsiaTheme="minorHAnsi" w:hAnsi="Times New Roman"/>
          <w:sz w:val="24"/>
          <w:szCs w:val="24"/>
          <w:shd w:val="clear" w:color="auto" w:fill="FFFFFF"/>
        </w:rPr>
        <w:t>БиблиоВикторине</w:t>
      </w:r>
      <w:proofErr w:type="spellEnd"/>
      <w:r w:rsidRPr="00914917">
        <w:rPr>
          <w:rFonts w:ascii="Times New Roman" w:eastAsiaTheme="minorHAnsi" w:hAnsi="Times New Roman"/>
          <w:sz w:val="24"/>
          <w:szCs w:val="24"/>
          <w:shd w:val="clear" w:color="auto" w:fill="FFFFFF"/>
        </w:rPr>
        <w:t xml:space="preserve"> по произведению В. Тендрякова «Весенние перевёртыши».</w:t>
      </w:r>
    </w:p>
    <w:p w:rsidR="0034750A" w:rsidRDefault="0034750A" w:rsidP="00414844">
      <w:pPr>
        <w:pStyle w:val="af3"/>
        <w:shd w:val="clear" w:color="auto" w:fill="FFFFFF"/>
        <w:spacing w:after="0" w:line="240" w:lineRule="auto"/>
        <w:ind w:left="-284"/>
        <w:jc w:val="both"/>
        <w:rPr>
          <w:rFonts w:ascii="Times New Roman" w:eastAsiaTheme="minorHAnsi" w:hAnsi="Times New Roman"/>
          <w:sz w:val="24"/>
          <w:szCs w:val="24"/>
          <w:shd w:val="clear" w:color="auto" w:fill="FFFFFF"/>
        </w:rPr>
      </w:pPr>
      <w:r w:rsidRPr="00914917">
        <w:rPr>
          <w:rFonts w:ascii="Times New Roman" w:eastAsiaTheme="minorHAnsi" w:hAnsi="Times New Roman"/>
          <w:sz w:val="24"/>
          <w:szCs w:val="24"/>
          <w:shd w:val="clear" w:color="auto" w:fill="FFFFFF"/>
        </w:rPr>
        <w:t xml:space="preserve">Лучшие знатоки творчества Владимира Федоровича Тендрякова стали чемпионами </w:t>
      </w:r>
      <w:proofErr w:type="spellStart"/>
      <w:r w:rsidRPr="00914917">
        <w:rPr>
          <w:rFonts w:ascii="Times New Roman" w:eastAsiaTheme="minorHAnsi" w:hAnsi="Times New Roman"/>
          <w:sz w:val="24"/>
          <w:szCs w:val="24"/>
          <w:shd w:val="clear" w:color="auto" w:fill="FFFFFF"/>
        </w:rPr>
        <w:t>БиблиоКросса</w:t>
      </w:r>
      <w:proofErr w:type="spellEnd"/>
      <w:r w:rsidRPr="00914917">
        <w:rPr>
          <w:rFonts w:ascii="Times New Roman" w:eastAsiaTheme="minorHAnsi" w:hAnsi="Times New Roman"/>
          <w:sz w:val="24"/>
          <w:szCs w:val="24"/>
          <w:shd w:val="clear" w:color="auto" w:fill="FFFFFF"/>
        </w:rPr>
        <w:t xml:space="preserve">, и были награждены Дипломами за  1, 2, 3 места и памятными призами. Все остальные игроки были отмечены Дипломами участников. </w:t>
      </w:r>
    </w:p>
    <w:p w:rsidR="0034750A" w:rsidRDefault="0034750A" w:rsidP="00414844">
      <w:pPr>
        <w:pStyle w:val="af3"/>
        <w:shd w:val="clear" w:color="auto" w:fill="FFFFFF"/>
        <w:spacing w:after="0" w:line="240" w:lineRule="auto"/>
        <w:ind w:left="-284"/>
        <w:jc w:val="both"/>
        <w:rPr>
          <w:rFonts w:ascii="Times New Roman" w:eastAsiaTheme="minorHAnsi" w:hAnsi="Times New Roman"/>
          <w:sz w:val="24"/>
          <w:szCs w:val="24"/>
          <w:shd w:val="clear" w:color="auto" w:fill="FFFFFF"/>
        </w:rPr>
      </w:pPr>
      <w:r w:rsidRPr="00914917">
        <w:rPr>
          <w:rFonts w:ascii="Times New Roman" w:eastAsiaTheme="minorHAnsi" w:hAnsi="Times New Roman"/>
          <w:sz w:val="24"/>
          <w:szCs w:val="24"/>
          <w:shd w:val="clear" w:color="auto" w:fill="FFFFFF"/>
        </w:rPr>
        <w:t xml:space="preserve">5 декабря ЦРБ им. Г.Н. Потанина и 6 сельских библиотек-филиалов провели </w:t>
      </w:r>
      <w:r w:rsidRPr="00512920">
        <w:rPr>
          <w:rFonts w:ascii="Times New Roman" w:eastAsiaTheme="minorHAnsi" w:hAnsi="Times New Roman"/>
          <w:b/>
          <w:sz w:val="24"/>
          <w:szCs w:val="24"/>
          <w:shd w:val="clear" w:color="auto" w:fill="FFFFFF"/>
        </w:rPr>
        <w:t>акцию «Читаем Тендрякова: 5 минут 5 декабря».</w:t>
      </w:r>
      <w:r w:rsidRPr="00914917">
        <w:rPr>
          <w:rFonts w:ascii="Times New Roman" w:eastAsiaTheme="minorHAnsi" w:hAnsi="Times New Roman"/>
          <w:sz w:val="24"/>
          <w:szCs w:val="24"/>
          <w:shd w:val="clear" w:color="auto" w:fill="FFFFFF"/>
        </w:rPr>
        <w:t xml:space="preserve"> Основным моментом акции  явилось выразительное чтение предложенных фрагментов из повести «Весенние перевёртыши», адресованной В.Ф. Тендряковым юному поколению.</w:t>
      </w:r>
    </w:p>
    <w:p w:rsidR="00FE1E6D" w:rsidRDefault="0034750A" w:rsidP="00414844">
      <w:pPr>
        <w:pStyle w:val="af3"/>
        <w:shd w:val="clear" w:color="auto" w:fill="FFFFFF"/>
        <w:spacing w:after="0" w:line="240" w:lineRule="auto"/>
        <w:ind w:left="-284"/>
        <w:jc w:val="both"/>
        <w:rPr>
          <w:rFonts w:ascii="Times New Roman" w:eastAsiaTheme="minorHAnsi" w:hAnsi="Times New Roman"/>
          <w:shd w:val="clear" w:color="auto" w:fill="FFFFFF"/>
        </w:rPr>
      </w:pPr>
      <w:r w:rsidRPr="00914917">
        <w:rPr>
          <w:rFonts w:ascii="Times New Roman" w:eastAsiaTheme="minorHAnsi" w:hAnsi="Times New Roman"/>
          <w:sz w:val="24"/>
          <w:szCs w:val="24"/>
          <w:shd w:val="clear" w:color="auto" w:fill="FFFFFF"/>
        </w:rPr>
        <w:t>Всего в Межрегиональной неделе «Разговор с Тендряков</w:t>
      </w:r>
      <w:r>
        <w:rPr>
          <w:rFonts w:ascii="Times New Roman" w:eastAsiaTheme="minorHAnsi" w:hAnsi="Times New Roman"/>
          <w:shd w:val="clear" w:color="auto" w:fill="FFFFFF"/>
        </w:rPr>
        <w:t>ым приняли участие</w:t>
      </w:r>
      <w:r w:rsidR="00512920">
        <w:rPr>
          <w:rFonts w:ascii="Times New Roman" w:eastAsiaTheme="minorHAnsi" w:hAnsi="Times New Roman"/>
          <w:shd w:val="clear" w:color="auto" w:fill="FFFFFF"/>
        </w:rPr>
        <w:t xml:space="preserve"> 203 человека.</w:t>
      </w:r>
    </w:p>
    <w:p w:rsidR="003B5E72" w:rsidRPr="003B5E72" w:rsidRDefault="00FE1E6D" w:rsidP="00414844">
      <w:pPr>
        <w:pStyle w:val="af3"/>
        <w:numPr>
          <w:ilvl w:val="0"/>
          <w:numId w:val="25"/>
        </w:numPr>
        <w:shd w:val="clear" w:color="auto" w:fill="FFFFFF"/>
        <w:spacing w:after="0" w:line="240" w:lineRule="auto"/>
        <w:ind w:left="-284" w:firstLine="0"/>
        <w:jc w:val="both"/>
        <w:rPr>
          <w:rFonts w:ascii="Times New Roman" w:hAnsi="Times New Roman"/>
          <w:bCs/>
          <w:iCs/>
          <w:sz w:val="24"/>
          <w:szCs w:val="24"/>
          <w:lang w:eastAsia="zh-CN"/>
        </w:rPr>
      </w:pPr>
      <w:r>
        <w:rPr>
          <w:rFonts w:ascii="Times New Roman" w:eastAsiaTheme="minorHAnsi" w:hAnsi="Times New Roman"/>
          <w:sz w:val="24"/>
          <w:szCs w:val="24"/>
          <w:shd w:val="clear" w:color="auto" w:fill="FFFFFF"/>
        </w:rPr>
        <w:t>В 2018 году в</w:t>
      </w:r>
      <w:r w:rsidR="00CE6947" w:rsidRPr="00914917">
        <w:rPr>
          <w:rFonts w:ascii="Times New Roman" w:eastAsiaTheme="minorHAnsi" w:hAnsi="Times New Roman"/>
          <w:sz w:val="24"/>
          <w:szCs w:val="24"/>
          <w:shd w:val="clear" w:color="auto" w:fill="FFFFFF"/>
        </w:rPr>
        <w:t xml:space="preserve">ышла в свет новая книга поэта, прозаика, члена Союза журналистов России Ростислава Панова. </w:t>
      </w:r>
      <w:r w:rsidR="003B5E72">
        <w:rPr>
          <w:rFonts w:ascii="Times New Roman" w:eastAsiaTheme="minorHAnsi" w:hAnsi="Times New Roman"/>
          <w:sz w:val="24"/>
          <w:szCs w:val="24"/>
          <w:shd w:val="clear" w:color="auto" w:fill="FFFFFF"/>
        </w:rPr>
        <w:t>Книга увидела свет благодаря технической поддержке ВОУНБ.</w:t>
      </w:r>
    </w:p>
    <w:p w:rsidR="00CE6947" w:rsidRPr="003B5E72" w:rsidRDefault="00CE6947" w:rsidP="00414844">
      <w:pPr>
        <w:pStyle w:val="af3"/>
        <w:shd w:val="clear" w:color="auto" w:fill="FFFFFF"/>
        <w:spacing w:after="0" w:line="240" w:lineRule="auto"/>
        <w:ind w:left="-284"/>
        <w:jc w:val="both"/>
        <w:rPr>
          <w:rFonts w:ascii="Times New Roman" w:hAnsi="Times New Roman"/>
          <w:bCs/>
          <w:iCs/>
          <w:sz w:val="24"/>
          <w:szCs w:val="24"/>
          <w:lang w:eastAsia="zh-CN"/>
        </w:rPr>
      </w:pPr>
      <w:r w:rsidRPr="00914917">
        <w:rPr>
          <w:rFonts w:ascii="Times New Roman" w:eastAsiaTheme="minorHAnsi" w:hAnsi="Times New Roman"/>
          <w:sz w:val="24"/>
          <w:szCs w:val="24"/>
          <w:shd w:val="clear" w:color="auto" w:fill="FFFFFF"/>
        </w:rPr>
        <w:t xml:space="preserve">Название книги – «Собратья по перу» - очень точно отражает ее содержание, основанное на фактах личной жизни автора. В первую часть книги вошли воспоминания о писателях, журналистах, с которыми Ростислав Панов вместе работал, дружил и просто встречался на жизненном пути. Вторая часть посвящена вологодским прозаикам и поэтам, с которыми автор также был лично знаком: Виктору Астафьеву, Виктору </w:t>
      </w:r>
      <w:proofErr w:type="spellStart"/>
      <w:r w:rsidRPr="00914917">
        <w:rPr>
          <w:rFonts w:ascii="Times New Roman" w:eastAsiaTheme="minorHAnsi" w:hAnsi="Times New Roman"/>
          <w:sz w:val="24"/>
          <w:szCs w:val="24"/>
          <w:shd w:val="clear" w:color="auto" w:fill="FFFFFF"/>
        </w:rPr>
        <w:t>Коротаеву</w:t>
      </w:r>
      <w:proofErr w:type="spellEnd"/>
      <w:r w:rsidRPr="00914917">
        <w:rPr>
          <w:rFonts w:ascii="Times New Roman" w:eastAsiaTheme="minorHAnsi" w:hAnsi="Times New Roman"/>
          <w:sz w:val="24"/>
          <w:szCs w:val="24"/>
          <w:shd w:val="clear" w:color="auto" w:fill="FFFFFF"/>
        </w:rPr>
        <w:t xml:space="preserve">, Юрию </w:t>
      </w:r>
      <w:proofErr w:type="spellStart"/>
      <w:r w:rsidRPr="00914917">
        <w:rPr>
          <w:rFonts w:ascii="Times New Roman" w:eastAsiaTheme="minorHAnsi" w:hAnsi="Times New Roman"/>
          <w:sz w:val="24"/>
          <w:szCs w:val="24"/>
          <w:shd w:val="clear" w:color="auto" w:fill="FFFFFF"/>
        </w:rPr>
        <w:t>Ледневу</w:t>
      </w:r>
      <w:proofErr w:type="spellEnd"/>
      <w:r w:rsidRPr="00914917">
        <w:rPr>
          <w:rFonts w:ascii="Times New Roman" w:eastAsiaTheme="minorHAnsi" w:hAnsi="Times New Roman"/>
          <w:sz w:val="24"/>
          <w:szCs w:val="24"/>
          <w:shd w:val="clear" w:color="auto" w:fill="FFFFFF"/>
        </w:rPr>
        <w:t xml:space="preserve">, Борису Чулкову, Сергею </w:t>
      </w:r>
      <w:proofErr w:type="spellStart"/>
      <w:r w:rsidRPr="00914917">
        <w:rPr>
          <w:rFonts w:ascii="Times New Roman" w:eastAsiaTheme="minorHAnsi" w:hAnsi="Times New Roman"/>
          <w:sz w:val="24"/>
          <w:szCs w:val="24"/>
          <w:shd w:val="clear" w:color="auto" w:fill="FFFFFF"/>
        </w:rPr>
        <w:t>Чухину</w:t>
      </w:r>
      <w:proofErr w:type="spellEnd"/>
      <w:r w:rsidRPr="00914917">
        <w:rPr>
          <w:rFonts w:ascii="Times New Roman" w:eastAsiaTheme="minorHAnsi" w:hAnsi="Times New Roman"/>
          <w:sz w:val="24"/>
          <w:szCs w:val="24"/>
          <w:shd w:val="clear" w:color="auto" w:fill="FFFFFF"/>
        </w:rPr>
        <w:t xml:space="preserve"> и другим. </w:t>
      </w:r>
      <w:r w:rsidR="00FE1E6D">
        <w:rPr>
          <w:rFonts w:ascii="Times New Roman" w:eastAsiaTheme="minorHAnsi" w:hAnsi="Times New Roman"/>
          <w:sz w:val="24"/>
          <w:szCs w:val="24"/>
        </w:rPr>
        <w:t xml:space="preserve"> </w:t>
      </w:r>
      <w:r w:rsidRPr="00914917">
        <w:rPr>
          <w:rFonts w:ascii="Times New Roman" w:eastAsiaTheme="minorHAnsi" w:hAnsi="Times New Roman"/>
          <w:sz w:val="24"/>
          <w:szCs w:val="24"/>
          <w:shd w:val="clear" w:color="auto" w:fill="FFFFFF"/>
        </w:rPr>
        <w:t>Воспоминания интересны малоизвестными фактами из жизни знаменитых вологодских писателей и журналистов. Они отображают личные качества героев очерков, расширяя тем самым границы биографических познаний читателей, побуждают к прочтению новых книг.</w:t>
      </w:r>
    </w:p>
    <w:p w:rsidR="003B5E72" w:rsidRPr="00FE1E6D" w:rsidRDefault="003B5E72" w:rsidP="00414844">
      <w:pPr>
        <w:pStyle w:val="af3"/>
        <w:shd w:val="clear" w:color="auto" w:fill="FFFFFF"/>
        <w:spacing w:after="0" w:line="240" w:lineRule="auto"/>
        <w:ind w:left="-284"/>
        <w:jc w:val="both"/>
        <w:rPr>
          <w:rFonts w:ascii="Times New Roman" w:hAnsi="Times New Roman"/>
          <w:bCs/>
          <w:iCs/>
          <w:sz w:val="24"/>
          <w:szCs w:val="24"/>
          <w:lang w:eastAsia="zh-CN"/>
        </w:rPr>
      </w:pPr>
      <w:r>
        <w:rPr>
          <w:rFonts w:ascii="Times New Roman" w:eastAsiaTheme="minorHAnsi" w:hAnsi="Times New Roman"/>
          <w:sz w:val="24"/>
          <w:szCs w:val="24"/>
          <w:shd w:val="clear" w:color="auto" w:fill="FFFFFF"/>
        </w:rPr>
        <w:t xml:space="preserve">Работники ЦРБ им. Г.Н. Потанина оказали помощь автору в издании книги: печатали, редактировали; помогли найти издателя. </w:t>
      </w:r>
    </w:p>
    <w:p w:rsidR="003068F4" w:rsidRPr="003F6444" w:rsidRDefault="003068F4" w:rsidP="00414844">
      <w:pPr>
        <w:widowControl/>
        <w:shd w:val="clear" w:color="auto" w:fill="FFFFFF"/>
        <w:jc w:val="both"/>
        <w:textAlignment w:val="baseline"/>
        <w:rPr>
          <w:rFonts w:ascii="Times New Roman" w:hAnsi="Times New Roman" w:cs="Times New Roman"/>
          <w:b/>
        </w:rPr>
      </w:pPr>
    </w:p>
    <w:p w:rsidR="00B2191A" w:rsidRDefault="00253686" w:rsidP="00414844">
      <w:pPr>
        <w:widowControl/>
        <w:shd w:val="clear" w:color="auto" w:fill="FFFFFF"/>
        <w:ind w:left="-284"/>
        <w:jc w:val="both"/>
        <w:textAlignment w:val="baseline"/>
        <w:rPr>
          <w:rFonts w:ascii="Times New Roman" w:hAnsi="Times New Roman" w:cs="Times New Roman"/>
          <w:b/>
        </w:rPr>
      </w:pPr>
      <w:r w:rsidRPr="005910DB">
        <w:rPr>
          <w:rFonts w:ascii="Times New Roman" w:hAnsi="Times New Roman" w:cs="Times New Roman"/>
          <w:b/>
        </w:rPr>
        <w:t>•</w:t>
      </w:r>
      <w:r w:rsidRPr="005910DB">
        <w:rPr>
          <w:rFonts w:ascii="Times New Roman" w:hAnsi="Times New Roman" w:cs="Times New Roman"/>
          <w:b/>
        </w:rPr>
        <w:tab/>
        <w:t>Экологическое краеведение</w:t>
      </w:r>
      <w:r w:rsidR="00B2191A">
        <w:rPr>
          <w:rFonts w:ascii="Times New Roman" w:hAnsi="Times New Roman" w:cs="Times New Roman"/>
          <w:b/>
        </w:rPr>
        <w:t xml:space="preserve"> </w:t>
      </w:r>
    </w:p>
    <w:p w:rsidR="009F6477" w:rsidRPr="005910DB" w:rsidRDefault="009F6477" w:rsidP="00414844">
      <w:pPr>
        <w:widowControl/>
        <w:shd w:val="clear" w:color="auto" w:fill="FFFFFF"/>
        <w:ind w:left="-284"/>
        <w:jc w:val="both"/>
        <w:textAlignment w:val="baseline"/>
        <w:rPr>
          <w:rFonts w:ascii="Times New Roman" w:hAnsi="Times New Roman" w:cs="Times New Roman"/>
          <w:b/>
        </w:rPr>
      </w:pPr>
      <w:r w:rsidRPr="00B2191A">
        <w:rPr>
          <w:rFonts w:ascii="Times New Roman" w:eastAsia="Times New Roman" w:hAnsi="Times New Roman" w:cs="Times New Roman"/>
          <w:b/>
          <w:lang w:eastAsia="x-none"/>
        </w:rPr>
        <w:t>•</w:t>
      </w:r>
      <w:r w:rsidRPr="00B2191A">
        <w:rPr>
          <w:rFonts w:ascii="Times New Roman" w:eastAsia="Times New Roman" w:hAnsi="Times New Roman" w:cs="Times New Roman"/>
          <w:b/>
          <w:lang w:eastAsia="x-none"/>
        </w:rPr>
        <w:tab/>
      </w:r>
      <w:r w:rsidRPr="00B2191A">
        <w:rPr>
          <w:rFonts w:ascii="Times New Roman" w:eastAsia="Times New Roman" w:hAnsi="Times New Roman" w:cs="Times New Roman"/>
          <w:b/>
          <w:color w:val="auto"/>
          <w:lang w:eastAsia="x-none"/>
        </w:rPr>
        <w:t>Роль библиотек в продвижении бренда территории</w:t>
      </w:r>
    </w:p>
    <w:p w:rsidR="00C646A0" w:rsidRDefault="00253686" w:rsidP="00414844">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8.5. Выпуск краеведческих изданий.</w:t>
      </w:r>
    </w:p>
    <w:p w:rsidR="00C646A0" w:rsidRDefault="00C646A0" w:rsidP="00414844">
      <w:pPr>
        <w:shd w:val="clear" w:color="auto" w:fill="FFFFFF"/>
        <w:spacing w:before="240"/>
        <w:ind w:left="-284"/>
        <w:jc w:val="both"/>
        <w:rPr>
          <w:rFonts w:ascii="Times New Roman" w:eastAsia="Times New Roman" w:hAnsi="Times New Roman" w:cs="Times New Roman"/>
          <w:lang w:eastAsia="x-none"/>
        </w:rPr>
      </w:pPr>
      <w:r w:rsidRPr="00C646A0">
        <w:rPr>
          <w:rFonts w:ascii="Times New Roman" w:eastAsia="Times New Roman" w:hAnsi="Times New Roman" w:cs="Times New Roman"/>
          <w:lang w:eastAsia="x-none"/>
        </w:rPr>
        <w:t>В 2018 ЦРБ им. Г.Н. Потанина начала работать над электронными кр</w:t>
      </w:r>
      <w:r>
        <w:rPr>
          <w:rFonts w:ascii="Times New Roman" w:eastAsia="Times New Roman" w:hAnsi="Times New Roman" w:cs="Times New Roman"/>
          <w:lang w:eastAsia="x-none"/>
        </w:rPr>
        <w:t xml:space="preserve">аеведческими ресурсами: </w:t>
      </w:r>
      <w:r w:rsidRPr="00C646A0">
        <w:rPr>
          <w:rFonts w:ascii="Times New Roman" w:eastAsia="Times New Roman" w:hAnsi="Times New Roman" w:cs="Times New Roman"/>
          <w:lang w:eastAsia="x-none"/>
        </w:rPr>
        <w:t>«Участники Великой Отечественной войны. Никольский райо</w:t>
      </w:r>
      <w:r>
        <w:rPr>
          <w:rFonts w:ascii="Times New Roman" w:eastAsia="Times New Roman" w:hAnsi="Times New Roman" w:cs="Times New Roman"/>
          <w:lang w:eastAsia="x-none"/>
        </w:rPr>
        <w:t>н</w:t>
      </w:r>
      <w:r w:rsidRPr="00C646A0">
        <w:rPr>
          <w:rFonts w:ascii="Times New Roman" w:eastAsia="Times New Roman" w:hAnsi="Times New Roman" w:cs="Times New Roman"/>
          <w:lang w:eastAsia="x-none"/>
        </w:rPr>
        <w:t>» и «Имя Никольского края»</w:t>
      </w:r>
      <w:r>
        <w:rPr>
          <w:rFonts w:ascii="Times New Roman" w:eastAsia="Times New Roman" w:hAnsi="Times New Roman" w:cs="Times New Roman"/>
          <w:lang w:eastAsia="x-none"/>
        </w:rPr>
        <w:t xml:space="preserve">. </w:t>
      </w:r>
    </w:p>
    <w:p w:rsidR="00C646A0" w:rsidRPr="0080590D" w:rsidRDefault="00C646A0" w:rsidP="00414844">
      <w:pPr>
        <w:widowControl/>
        <w:shd w:val="clear" w:color="auto" w:fill="FFFFFF"/>
        <w:ind w:left="-284"/>
        <w:jc w:val="both"/>
        <w:textAlignment w:val="baseline"/>
        <w:rPr>
          <w:rFonts w:ascii="Times New Roman" w:eastAsia="Times New Roman" w:hAnsi="Times New Roman" w:cs="Times New Roman"/>
        </w:rPr>
      </w:pPr>
      <w:r w:rsidRPr="0080590D">
        <w:rPr>
          <w:rFonts w:ascii="Times New Roman" w:eastAsiaTheme="minorHAnsi" w:hAnsi="Times New Roman" w:cs="Times New Roman"/>
          <w:color w:val="auto"/>
          <w:lang w:eastAsia="en-US"/>
        </w:rPr>
        <w:t xml:space="preserve">«Имя Никольского края» - </w:t>
      </w:r>
      <w:r w:rsidRPr="0080590D">
        <w:rPr>
          <w:rFonts w:ascii="Times New Roman" w:eastAsia="Times New Roman" w:hAnsi="Times New Roman" w:cs="Times New Roman"/>
          <w:color w:val="auto"/>
        </w:rPr>
        <w:t xml:space="preserve">гуманитарный просветительский проект по созданию  универсального и доступного ресурса о </w:t>
      </w:r>
      <w:r w:rsidRPr="0080590D">
        <w:rPr>
          <w:rFonts w:ascii="Times New Roman" w:eastAsiaTheme="minorHAnsi" w:hAnsi="Times New Roman" w:cs="Times New Roman"/>
          <w:color w:val="auto"/>
          <w:lang w:eastAsia="en-US"/>
        </w:rPr>
        <w:t xml:space="preserve">выдающихся в различных сферах жизни и деятельности людях Никольского района Вологодской области. </w:t>
      </w:r>
    </w:p>
    <w:p w:rsidR="00C646A0" w:rsidRDefault="00C646A0" w:rsidP="00414844">
      <w:pPr>
        <w:widowControl/>
        <w:shd w:val="clear" w:color="auto" w:fill="FFFFFF"/>
        <w:ind w:left="-284"/>
        <w:jc w:val="both"/>
        <w:rPr>
          <w:rFonts w:ascii="Times New Roman" w:eastAsia="Times New Roman" w:hAnsi="Times New Roman" w:cs="Times New Roman"/>
          <w:color w:val="auto"/>
        </w:rPr>
      </w:pPr>
      <w:r w:rsidRPr="0080590D">
        <w:rPr>
          <w:rFonts w:ascii="Times New Roman" w:eastAsia="Times New Roman" w:hAnsi="Times New Roman" w:cs="Times New Roman"/>
          <w:color w:val="auto"/>
        </w:rPr>
        <w:t xml:space="preserve">В электронной краеведческой энциклопедии будут представлены </w:t>
      </w:r>
      <w:r w:rsidRPr="0080590D">
        <w:rPr>
          <w:rFonts w:ascii="Times New Roman" w:eastAsiaTheme="minorHAnsi" w:hAnsi="Times New Roman" w:cs="Times New Roman"/>
          <w:color w:val="auto"/>
          <w:lang w:eastAsia="en-US"/>
        </w:rPr>
        <w:t>знаменитые земляки, внесшие значительный вклад в создание социально-экономического потенциала района; как</w:t>
      </w:r>
      <w:r w:rsidRPr="0080590D">
        <w:rPr>
          <w:rFonts w:ascii="Times New Roman" w:eastAsia="Times New Roman" w:hAnsi="Times New Roman" w:cs="Times New Roman"/>
          <w:color w:val="auto"/>
        </w:rPr>
        <w:t xml:space="preserve"> имена, имеющие мировое и общероссийское значение, та и  имена тех, кто играл важную созидательную, творческую роль в масштабах района, города, села, предприятия.</w:t>
      </w:r>
    </w:p>
    <w:p w:rsidR="00C646A0" w:rsidRPr="0080590D" w:rsidRDefault="00C646A0" w:rsidP="00414844">
      <w:pPr>
        <w:widowControl/>
        <w:shd w:val="clear" w:color="auto" w:fill="FFFFFF"/>
        <w:ind w:left="-284"/>
        <w:jc w:val="both"/>
        <w:rPr>
          <w:rFonts w:ascii="Times New Roman" w:eastAsia="Times New Roman" w:hAnsi="Times New Roman" w:cs="Times New Roman"/>
          <w:color w:val="auto"/>
        </w:rPr>
      </w:pPr>
      <w:r w:rsidRPr="0080590D">
        <w:rPr>
          <w:rFonts w:ascii="Times New Roman" w:eastAsia="Times New Roman" w:hAnsi="Times New Roman" w:cs="Times New Roman"/>
          <w:color w:val="auto"/>
        </w:rPr>
        <w:t>Ресурс станет не только источником краеведческой информации, но и призван помочь увидеть многообразие связей района с отечественной и мировой историей, наукой и культурой.</w:t>
      </w:r>
    </w:p>
    <w:p w:rsidR="00C646A0" w:rsidRDefault="00C646A0" w:rsidP="00414844">
      <w:pPr>
        <w:widowControl/>
        <w:ind w:left="-284"/>
        <w:jc w:val="both"/>
        <w:rPr>
          <w:rFonts w:ascii="Times New Roman" w:eastAsiaTheme="minorHAnsi" w:hAnsi="Times New Roman" w:cs="Times New Roman"/>
          <w:color w:val="auto"/>
          <w:sz w:val="28"/>
          <w:szCs w:val="28"/>
          <w:lang w:eastAsia="en-US"/>
        </w:rPr>
      </w:pPr>
      <w:r w:rsidRPr="0080590D">
        <w:rPr>
          <w:rFonts w:ascii="Times New Roman" w:eastAsiaTheme="minorHAnsi" w:hAnsi="Times New Roman" w:cs="Times New Roman"/>
          <w:color w:val="auto"/>
          <w:lang w:eastAsia="en-US"/>
        </w:rPr>
        <w:lastRenderedPageBreak/>
        <w:t xml:space="preserve">Возможности данного краеведческого свода информации будут  способствовать воспитанию у </w:t>
      </w:r>
      <w:proofErr w:type="spellStart"/>
      <w:r w:rsidRPr="0080590D">
        <w:rPr>
          <w:rFonts w:ascii="Times New Roman" w:eastAsiaTheme="minorHAnsi" w:hAnsi="Times New Roman" w:cs="Times New Roman"/>
          <w:color w:val="auto"/>
          <w:lang w:eastAsia="en-US"/>
        </w:rPr>
        <w:t>никольчан</w:t>
      </w:r>
      <w:proofErr w:type="spellEnd"/>
      <w:r w:rsidRPr="0080590D">
        <w:rPr>
          <w:rFonts w:ascii="Times New Roman" w:eastAsiaTheme="minorHAnsi" w:hAnsi="Times New Roman" w:cs="Times New Roman"/>
          <w:color w:val="auto"/>
          <w:lang w:eastAsia="en-US"/>
        </w:rPr>
        <w:t>,  и прежде всего у  молодого поколения, патриотических и гражданских чувств не на абстрактных идеалах, а на примере именитых земляков</w:t>
      </w:r>
      <w:r w:rsidRPr="0080590D">
        <w:rPr>
          <w:rFonts w:ascii="Times New Roman" w:eastAsiaTheme="minorHAnsi" w:hAnsi="Times New Roman" w:cs="Times New Roman"/>
          <w:color w:val="auto"/>
          <w:sz w:val="28"/>
          <w:szCs w:val="28"/>
          <w:lang w:eastAsia="en-US"/>
        </w:rPr>
        <w:t>.</w:t>
      </w:r>
    </w:p>
    <w:p w:rsidR="00C646A0" w:rsidRPr="00C646A0" w:rsidRDefault="00C646A0" w:rsidP="00414844">
      <w:pPr>
        <w:shd w:val="clear" w:color="auto" w:fill="FFFFFF"/>
        <w:ind w:left="-284"/>
        <w:jc w:val="both"/>
        <w:rPr>
          <w:rFonts w:ascii="Times New Roman" w:eastAsia="Times New Roman" w:hAnsi="Times New Roman" w:cs="Times New Roman"/>
          <w:lang w:eastAsia="x-none"/>
        </w:rPr>
      </w:pPr>
      <w:r w:rsidRPr="0080590D">
        <w:rPr>
          <w:rFonts w:ascii="Times New Roman" w:eastAsiaTheme="minorHAnsi" w:hAnsi="Times New Roman" w:cs="Times New Roman"/>
          <w:color w:val="auto"/>
          <w:lang w:eastAsia="en-US"/>
        </w:rPr>
        <w:t>В 2018 году</w:t>
      </w:r>
      <w:r>
        <w:rPr>
          <w:rFonts w:ascii="Times New Roman" w:eastAsiaTheme="minorHAnsi" w:hAnsi="Times New Roman" w:cs="Times New Roman"/>
          <w:color w:val="auto"/>
          <w:lang w:eastAsia="en-US"/>
        </w:rPr>
        <w:t xml:space="preserve"> собрана и размещена на сайте информация о почётных гражданах г. Никольска и Никольского района.</w:t>
      </w:r>
    </w:p>
    <w:p w:rsidR="00253686" w:rsidRPr="005910DB" w:rsidRDefault="00253686" w:rsidP="00414844">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8.6 Раскрытие и продвижение краеведческих фондов, в том числе создание виртуальных выставок и музеев. </w:t>
      </w:r>
    </w:p>
    <w:p w:rsidR="00253686" w:rsidRPr="005910DB" w:rsidRDefault="00253686" w:rsidP="00414844">
      <w:pPr>
        <w:shd w:val="clear" w:color="auto" w:fill="FFFFFF"/>
        <w:ind w:left="-284"/>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Краеведческий фонд во всех структурных подразделениях выделен из общего фонда и оформлен.</w:t>
      </w:r>
    </w:p>
    <w:p w:rsidR="00EB5805" w:rsidRDefault="00253686" w:rsidP="00414844">
      <w:pPr>
        <w:shd w:val="clear" w:color="auto" w:fill="FFFFFF"/>
        <w:ind w:left="-284"/>
        <w:jc w:val="both"/>
        <w:rPr>
          <w:rFonts w:ascii="Times New Roman" w:eastAsia="Times New Roman" w:hAnsi="Times New Roman" w:cs="Times New Roman"/>
          <w:lang w:eastAsia="x-none"/>
        </w:rPr>
      </w:pPr>
      <w:proofErr w:type="gramStart"/>
      <w:r w:rsidRPr="005910DB">
        <w:rPr>
          <w:rFonts w:ascii="Times New Roman" w:eastAsia="Times New Roman" w:hAnsi="Times New Roman" w:cs="Times New Roman"/>
          <w:lang w:eastAsia="x-none"/>
        </w:rPr>
        <w:t xml:space="preserve">Для его раскрытия и продвижения оформляются тематические выставки, выставки-персоналии, посвящённые писателям-вологжанам: </w:t>
      </w:r>
      <w:r w:rsidR="00BB2787">
        <w:rPr>
          <w:rFonts w:ascii="Times New Roman" w:eastAsia="Times New Roman" w:hAnsi="Times New Roman" w:cs="Times New Roman"/>
          <w:lang w:eastAsia="x-none"/>
        </w:rPr>
        <w:t>кн.</w:t>
      </w:r>
      <w:r w:rsidR="00BD7B55">
        <w:rPr>
          <w:rFonts w:ascii="Times New Roman" w:eastAsia="Times New Roman" w:hAnsi="Times New Roman" w:cs="Times New Roman"/>
          <w:lang w:eastAsia="x-none"/>
        </w:rPr>
        <w:t xml:space="preserve"> </w:t>
      </w:r>
      <w:r w:rsidR="00BB2787">
        <w:rPr>
          <w:rFonts w:ascii="Times New Roman" w:eastAsia="Times New Roman" w:hAnsi="Times New Roman" w:cs="Times New Roman"/>
          <w:lang w:eastAsia="x-none"/>
        </w:rPr>
        <w:t xml:space="preserve">в </w:t>
      </w:r>
      <w:r w:rsidR="006F51FE" w:rsidRPr="005910DB">
        <w:rPr>
          <w:rFonts w:ascii="Times New Roman" w:eastAsia="Times New Roman" w:hAnsi="Times New Roman" w:cs="Times New Roman"/>
          <w:lang w:eastAsia="x-none"/>
        </w:rPr>
        <w:t>«</w:t>
      </w:r>
      <w:r w:rsidR="005369AF">
        <w:rPr>
          <w:rFonts w:ascii="Times New Roman" w:eastAsia="Times New Roman" w:hAnsi="Times New Roman" w:cs="Times New Roman"/>
          <w:lang w:eastAsia="x-none"/>
        </w:rPr>
        <w:t xml:space="preserve"> </w:t>
      </w:r>
      <w:r w:rsidR="00BB2787">
        <w:rPr>
          <w:rFonts w:ascii="Times New Roman" w:eastAsia="Times New Roman" w:hAnsi="Times New Roman" w:cs="Times New Roman"/>
          <w:lang w:eastAsia="x-none"/>
        </w:rPr>
        <w:t>Мы все родной землёй богаты» (</w:t>
      </w:r>
      <w:proofErr w:type="spellStart"/>
      <w:r w:rsidR="00BB2787">
        <w:rPr>
          <w:rFonts w:ascii="Times New Roman" w:eastAsia="Times New Roman" w:hAnsi="Times New Roman" w:cs="Times New Roman"/>
          <w:lang w:eastAsia="x-none"/>
        </w:rPr>
        <w:t>Пермасский</w:t>
      </w:r>
      <w:proofErr w:type="spellEnd"/>
      <w:r w:rsidR="00BB2787">
        <w:rPr>
          <w:rFonts w:ascii="Times New Roman" w:eastAsia="Times New Roman" w:hAnsi="Times New Roman" w:cs="Times New Roman"/>
          <w:lang w:eastAsia="x-none"/>
        </w:rPr>
        <w:t xml:space="preserve"> филиал),</w:t>
      </w:r>
      <w:r w:rsidR="00C4432E">
        <w:rPr>
          <w:rFonts w:ascii="Times New Roman" w:eastAsia="Times New Roman" w:hAnsi="Times New Roman" w:cs="Times New Roman"/>
          <w:lang w:eastAsia="x-none"/>
        </w:rPr>
        <w:t xml:space="preserve"> кн.</w:t>
      </w:r>
      <w:r w:rsidR="00BD7B55">
        <w:rPr>
          <w:rFonts w:ascii="Times New Roman" w:eastAsia="Times New Roman" w:hAnsi="Times New Roman" w:cs="Times New Roman"/>
          <w:lang w:eastAsia="x-none"/>
        </w:rPr>
        <w:t xml:space="preserve"> </w:t>
      </w:r>
      <w:r w:rsidR="00C4432E">
        <w:rPr>
          <w:rFonts w:ascii="Times New Roman" w:eastAsia="Times New Roman" w:hAnsi="Times New Roman" w:cs="Times New Roman"/>
          <w:lang w:eastAsia="x-none"/>
        </w:rPr>
        <w:t>в «Родные сердцу места» (</w:t>
      </w:r>
      <w:proofErr w:type="spellStart"/>
      <w:r w:rsidR="00C4432E">
        <w:rPr>
          <w:rFonts w:ascii="Times New Roman" w:eastAsia="Times New Roman" w:hAnsi="Times New Roman" w:cs="Times New Roman"/>
          <w:lang w:eastAsia="x-none"/>
        </w:rPr>
        <w:t>Завражский</w:t>
      </w:r>
      <w:proofErr w:type="spellEnd"/>
      <w:r w:rsidR="00C4432E">
        <w:rPr>
          <w:rFonts w:ascii="Times New Roman" w:eastAsia="Times New Roman" w:hAnsi="Times New Roman" w:cs="Times New Roman"/>
          <w:lang w:eastAsia="x-none"/>
        </w:rPr>
        <w:t xml:space="preserve"> филиал),</w:t>
      </w:r>
      <w:r w:rsidR="00B81D68">
        <w:rPr>
          <w:rFonts w:ascii="Times New Roman" w:eastAsia="Times New Roman" w:hAnsi="Times New Roman" w:cs="Times New Roman"/>
          <w:lang w:eastAsia="x-none"/>
        </w:rPr>
        <w:t xml:space="preserve"> выставка-просмотр «Свет малой родины» (</w:t>
      </w:r>
      <w:proofErr w:type="spellStart"/>
      <w:r w:rsidR="00B81D68">
        <w:rPr>
          <w:rFonts w:ascii="Times New Roman" w:eastAsia="Times New Roman" w:hAnsi="Times New Roman" w:cs="Times New Roman"/>
          <w:lang w:eastAsia="x-none"/>
        </w:rPr>
        <w:t>Нижнекемский</w:t>
      </w:r>
      <w:proofErr w:type="spellEnd"/>
      <w:r w:rsidR="00B81D68">
        <w:rPr>
          <w:rFonts w:ascii="Times New Roman" w:eastAsia="Times New Roman" w:hAnsi="Times New Roman" w:cs="Times New Roman"/>
          <w:lang w:eastAsia="x-none"/>
        </w:rPr>
        <w:t xml:space="preserve"> филиал) и др.</w:t>
      </w:r>
      <w:proofErr w:type="gramEnd"/>
    </w:p>
    <w:p w:rsidR="00EB5805" w:rsidRPr="005910DB" w:rsidRDefault="00D636CB" w:rsidP="00414844">
      <w:pPr>
        <w:shd w:val="clear" w:color="auto" w:fill="FFFFFF"/>
        <w:ind w:left="-284"/>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Всё чаще для продвижения краеведческих фондов применяются </w:t>
      </w:r>
      <w:r w:rsidR="00EB5805">
        <w:rPr>
          <w:rFonts w:ascii="Times New Roman" w:eastAsia="Times New Roman" w:hAnsi="Times New Roman" w:cs="Times New Roman"/>
          <w:lang w:eastAsia="x-none"/>
        </w:rPr>
        <w:t>виртуаль</w:t>
      </w:r>
      <w:r>
        <w:rPr>
          <w:rFonts w:ascii="Times New Roman" w:eastAsia="Times New Roman" w:hAnsi="Times New Roman" w:cs="Times New Roman"/>
          <w:lang w:eastAsia="x-none"/>
        </w:rPr>
        <w:t>ные выставки. В 2018 году, участвуя в конкурсе на лучшую виртуальную выставку к юбилею А.Я. Яшина «Приближение к Яшину», ЦРБ им. Г.Н. Потанина и практически все филиалы создали виртуальные выставки, посвящённые знаменитому поэту-земляку.</w:t>
      </w:r>
    </w:p>
    <w:p w:rsidR="00253686" w:rsidRPr="005910DB" w:rsidRDefault="00B60F88" w:rsidP="00414844">
      <w:pPr>
        <w:shd w:val="clear" w:color="auto" w:fill="FFFFFF"/>
        <w:spacing w:before="240"/>
        <w:ind w:hanging="284"/>
        <w:jc w:val="both"/>
        <w:rPr>
          <w:rFonts w:ascii="Times New Roman" w:eastAsia="Times New Roman" w:hAnsi="Times New Roman" w:cs="Times New Roman"/>
          <w:b/>
          <w:lang w:eastAsia="x-none"/>
        </w:rPr>
      </w:pPr>
      <w:r>
        <w:rPr>
          <w:rFonts w:ascii="Times New Roman" w:eastAsia="Times New Roman" w:hAnsi="Times New Roman" w:cs="Times New Roman"/>
          <w:b/>
          <w:lang w:eastAsia="x-none"/>
        </w:rPr>
        <w:t xml:space="preserve">8.7 </w:t>
      </w:r>
      <w:r w:rsidR="00253686" w:rsidRPr="005910DB">
        <w:rPr>
          <w:rFonts w:ascii="Times New Roman" w:eastAsia="Times New Roman" w:hAnsi="Times New Roman" w:cs="Times New Roman"/>
          <w:b/>
          <w:lang w:eastAsia="x-none"/>
        </w:rPr>
        <w:t>Создание в муниципальных библиотеках историко-краеведческих мини-музеев,               краеведческих и этнографических комнат и уголков и т.п.  Их деятельность в анализируемом году</w:t>
      </w:r>
    </w:p>
    <w:p w:rsidR="005D5AAA" w:rsidRDefault="00253686" w:rsidP="00414844">
      <w:pPr>
        <w:widowControl/>
        <w:ind w:left="-284"/>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 xml:space="preserve">Все библиотеки занимаются сбором предметов старины, изделий народных промыслов. Оформляют уголки крестьянского быта, выставки – предметы, постоянно действующие экспозиции.  В 3 - х библиотеках системы созданы </w:t>
      </w:r>
      <w:r w:rsidR="006B5232">
        <w:rPr>
          <w:rFonts w:ascii="Times New Roman" w:eastAsia="Times New Roman" w:hAnsi="Times New Roman" w:cs="Times New Roman"/>
          <w:color w:val="auto"/>
          <w:lang w:eastAsia="en-US"/>
        </w:rPr>
        <w:t>музейные комнаты</w:t>
      </w:r>
      <w:r w:rsidRPr="005910DB">
        <w:rPr>
          <w:rFonts w:ascii="Times New Roman" w:eastAsia="Times New Roman" w:hAnsi="Times New Roman" w:cs="Times New Roman"/>
          <w:color w:val="auto"/>
          <w:lang w:eastAsia="en-US"/>
        </w:rPr>
        <w:t xml:space="preserve">: в </w:t>
      </w:r>
      <w:proofErr w:type="spellStart"/>
      <w:r w:rsidRPr="005910DB">
        <w:rPr>
          <w:rFonts w:ascii="Times New Roman" w:eastAsia="Times New Roman" w:hAnsi="Times New Roman" w:cs="Times New Roman"/>
          <w:color w:val="auto"/>
          <w:lang w:eastAsia="en-US"/>
        </w:rPr>
        <w:t>Аргуновской</w:t>
      </w:r>
      <w:proofErr w:type="spellEnd"/>
      <w:r w:rsidR="003F7196" w:rsidRPr="005910DB">
        <w:rPr>
          <w:rFonts w:ascii="Times New Roman" w:eastAsia="Times New Roman" w:hAnsi="Times New Roman" w:cs="Times New Roman"/>
          <w:color w:val="auto"/>
          <w:lang w:eastAsia="en-US"/>
        </w:rPr>
        <w:t xml:space="preserve"> (</w:t>
      </w:r>
      <w:r w:rsidRPr="005910DB">
        <w:rPr>
          <w:rFonts w:ascii="Times New Roman" w:eastAsia="Times New Roman" w:hAnsi="Times New Roman" w:cs="Times New Roman"/>
          <w:color w:val="auto"/>
          <w:lang w:eastAsia="en-US"/>
        </w:rPr>
        <w:t>совместно с администрац</w:t>
      </w:r>
      <w:r w:rsidR="003F7196" w:rsidRPr="005910DB">
        <w:rPr>
          <w:rFonts w:ascii="Times New Roman" w:eastAsia="Times New Roman" w:hAnsi="Times New Roman" w:cs="Times New Roman"/>
          <w:color w:val="auto"/>
          <w:lang w:eastAsia="en-US"/>
        </w:rPr>
        <w:t xml:space="preserve">ией поселения),  </w:t>
      </w:r>
      <w:proofErr w:type="spellStart"/>
      <w:r w:rsidR="003F7196" w:rsidRPr="005910DB">
        <w:rPr>
          <w:rFonts w:ascii="Times New Roman" w:eastAsia="Times New Roman" w:hAnsi="Times New Roman" w:cs="Times New Roman"/>
          <w:color w:val="auto"/>
          <w:lang w:eastAsia="en-US"/>
        </w:rPr>
        <w:t>Байдаровской</w:t>
      </w:r>
      <w:proofErr w:type="spellEnd"/>
      <w:r w:rsidR="003F7196" w:rsidRPr="005910DB">
        <w:rPr>
          <w:rFonts w:ascii="Times New Roman" w:eastAsia="Times New Roman" w:hAnsi="Times New Roman" w:cs="Times New Roman"/>
          <w:color w:val="auto"/>
          <w:lang w:eastAsia="en-US"/>
        </w:rPr>
        <w:t xml:space="preserve"> (</w:t>
      </w:r>
      <w:r w:rsidRPr="005910DB">
        <w:rPr>
          <w:rFonts w:ascii="Times New Roman" w:eastAsia="Times New Roman" w:hAnsi="Times New Roman" w:cs="Times New Roman"/>
          <w:color w:val="auto"/>
          <w:lang w:eastAsia="en-US"/>
        </w:rPr>
        <w:t xml:space="preserve">совместно с ДК)  и Н </w:t>
      </w:r>
      <w:r w:rsidR="009F6477">
        <w:rPr>
          <w:rFonts w:ascii="Times New Roman" w:eastAsia="Times New Roman" w:hAnsi="Times New Roman" w:cs="Times New Roman"/>
          <w:color w:val="auto"/>
          <w:lang w:eastAsia="en-US"/>
        </w:rPr>
        <w:t xml:space="preserve">- </w:t>
      </w:r>
      <w:proofErr w:type="spellStart"/>
      <w:r w:rsidR="009F6477">
        <w:rPr>
          <w:rFonts w:ascii="Times New Roman" w:eastAsia="Times New Roman" w:hAnsi="Times New Roman" w:cs="Times New Roman"/>
          <w:color w:val="auto"/>
          <w:lang w:eastAsia="en-US"/>
        </w:rPr>
        <w:t>Кемской</w:t>
      </w:r>
      <w:proofErr w:type="spellEnd"/>
      <w:r w:rsidR="009F6477">
        <w:rPr>
          <w:rFonts w:ascii="Times New Roman" w:eastAsia="Times New Roman" w:hAnsi="Times New Roman" w:cs="Times New Roman"/>
          <w:color w:val="auto"/>
          <w:lang w:eastAsia="en-US"/>
        </w:rPr>
        <w:t xml:space="preserve"> сельских библиотеках.</w:t>
      </w:r>
    </w:p>
    <w:p w:rsidR="008F0877" w:rsidRPr="005D5AAA" w:rsidRDefault="008F0877" w:rsidP="00414844">
      <w:pPr>
        <w:widowControl/>
        <w:ind w:left="-284"/>
        <w:jc w:val="both"/>
        <w:rPr>
          <w:rFonts w:ascii="Times New Roman" w:eastAsia="Times New Roman" w:hAnsi="Times New Roman" w:cs="Times New Roman"/>
          <w:color w:val="auto"/>
          <w:lang w:eastAsia="en-US"/>
        </w:rPr>
      </w:pPr>
      <w:r w:rsidRPr="005D5AAA">
        <w:rPr>
          <w:rFonts w:ascii="Times New Roman" w:hAnsi="Times New Roman" w:cs="Times New Roman"/>
        </w:rPr>
        <w:t>В 2018 году в детско</w:t>
      </w:r>
      <w:r w:rsidR="005D5AAA">
        <w:rPr>
          <w:rFonts w:ascii="Times New Roman" w:hAnsi="Times New Roman" w:cs="Times New Roman"/>
        </w:rPr>
        <w:t>м отделе ЦРБ им. Г.Н. Потанина</w:t>
      </w:r>
      <w:r w:rsidRPr="005D5AAA">
        <w:rPr>
          <w:rFonts w:ascii="Times New Roman" w:hAnsi="Times New Roman" w:cs="Times New Roman"/>
        </w:rPr>
        <w:t xml:space="preserve"> откры</w:t>
      </w:r>
      <w:r w:rsidR="005D5AAA">
        <w:rPr>
          <w:rFonts w:ascii="Times New Roman" w:hAnsi="Times New Roman" w:cs="Times New Roman"/>
        </w:rPr>
        <w:t>та</w:t>
      </w:r>
      <w:r w:rsidRPr="005D5AAA">
        <w:rPr>
          <w:rFonts w:ascii="Times New Roman" w:hAnsi="Times New Roman" w:cs="Times New Roman"/>
        </w:rPr>
        <w:t xml:space="preserve"> музейная комната Кота учёного.</w:t>
      </w:r>
      <w:r w:rsidRPr="005D5AAA">
        <w:rPr>
          <w:rFonts w:ascii="Times New Roman" w:eastAsia="Times New Roman" w:hAnsi="Times New Roman" w:cs="Times New Roman"/>
          <w:lang w:eastAsia="x-none"/>
        </w:rPr>
        <w:t xml:space="preserve"> В фонде  </w:t>
      </w:r>
      <w:r w:rsidR="005D5AAA">
        <w:rPr>
          <w:rFonts w:ascii="Times New Roman" w:eastAsia="Times New Roman" w:hAnsi="Times New Roman" w:cs="Times New Roman"/>
          <w:lang w:eastAsia="x-none"/>
        </w:rPr>
        <w:t xml:space="preserve">представлены </w:t>
      </w:r>
      <w:r w:rsidRPr="005D5AAA">
        <w:rPr>
          <w:rFonts w:ascii="Times New Roman" w:eastAsia="Times New Roman" w:hAnsi="Times New Roman" w:cs="Times New Roman"/>
          <w:lang w:eastAsia="x-none"/>
        </w:rPr>
        <w:t>экспонаты предметов русской народной и советской культуры. В музе</w:t>
      </w:r>
      <w:r w:rsidR="005D5AAA">
        <w:rPr>
          <w:rFonts w:ascii="Times New Roman" w:eastAsia="Times New Roman" w:hAnsi="Times New Roman" w:cs="Times New Roman"/>
          <w:lang w:eastAsia="x-none"/>
        </w:rPr>
        <w:t xml:space="preserve">йной комнате </w:t>
      </w:r>
      <w:r w:rsidRPr="005D5AAA">
        <w:rPr>
          <w:rFonts w:ascii="Times New Roman" w:eastAsia="Times New Roman" w:hAnsi="Times New Roman" w:cs="Times New Roman"/>
          <w:lang w:eastAsia="x-none"/>
        </w:rPr>
        <w:t xml:space="preserve"> проходят экскурсии, посиделки и др. мероприятия для пользователей библиотеки. </w:t>
      </w:r>
    </w:p>
    <w:p w:rsidR="00421AB9" w:rsidRDefault="00421AB9" w:rsidP="00421AB9">
      <w:pPr>
        <w:shd w:val="clear" w:color="auto" w:fill="FFFFFF"/>
        <w:spacing w:before="120"/>
        <w:jc w:val="both"/>
        <w:rPr>
          <w:rFonts w:ascii="Times New Roman" w:eastAsia="Times New Roman" w:hAnsi="Times New Roman" w:cs="Times New Roman"/>
          <w:b/>
        </w:rPr>
      </w:pPr>
      <w:r>
        <w:rPr>
          <w:rFonts w:ascii="Times New Roman" w:eastAsia="Times New Roman" w:hAnsi="Times New Roman" w:cs="Times New Roman"/>
          <w:b/>
        </w:rPr>
        <w:t>9. Автоматизация библиотечных процессов</w:t>
      </w:r>
    </w:p>
    <w:p w:rsidR="00421AB9" w:rsidRDefault="00421AB9" w:rsidP="00421AB9">
      <w:pPr>
        <w:shd w:val="clear" w:color="auto" w:fill="FFFFFF"/>
        <w:spacing w:before="240"/>
        <w:ind w:firstLine="284"/>
        <w:jc w:val="both"/>
        <w:rPr>
          <w:rFonts w:ascii="Times New Roman" w:eastAsia="Times New Roman" w:hAnsi="Times New Roman" w:cs="Times New Roman"/>
        </w:rPr>
      </w:pPr>
      <w:r>
        <w:rPr>
          <w:rFonts w:ascii="Times New Roman" w:eastAsia="Times New Roman" w:hAnsi="Times New Roman" w:cs="Times New Roman"/>
        </w:rPr>
        <w:t>9.1 Состояние компьютерного парка муниципальных библиотек. Наличие локальной вычислительной сети и высокоскоростных линий доступа в Интернет. Динамика за три года в целом по району на основе форм государственной статистической отчетности 6-НК:</w:t>
      </w:r>
    </w:p>
    <w:p w:rsidR="00421AB9" w:rsidRDefault="00421AB9" w:rsidP="00421AB9">
      <w:pPr>
        <w:jc w:val="both"/>
        <w:rPr>
          <w:rFonts w:ascii="Times New Roman" w:hAnsi="Times New Roman" w:cs="Times New Roman"/>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567"/>
        <w:gridCol w:w="991"/>
        <w:gridCol w:w="567"/>
        <w:gridCol w:w="1133"/>
        <w:gridCol w:w="567"/>
        <w:gridCol w:w="709"/>
        <w:gridCol w:w="567"/>
        <w:gridCol w:w="709"/>
        <w:gridCol w:w="567"/>
        <w:gridCol w:w="849"/>
        <w:gridCol w:w="567"/>
        <w:gridCol w:w="991"/>
        <w:gridCol w:w="567"/>
      </w:tblGrid>
      <w:tr w:rsidR="00421AB9" w:rsidTr="00421AB9">
        <w:trPr>
          <w:cantSplit/>
          <w:trHeight w:val="2546"/>
        </w:trPr>
        <w:tc>
          <w:tcPr>
            <w:tcW w:w="851"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Год</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Всего библиотек</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Число компьютеризованных библиотек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из них </w:t>
            </w:r>
            <w:proofErr w:type="spellStart"/>
            <w:r>
              <w:rPr>
                <w:rFonts w:ascii="Times New Roman" w:eastAsia="Times New Roman" w:hAnsi="Times New Roman" w:cs="Times New Roman"/>
                <w:lang w:eastAsia="en-US"/>
              </w:rPr>
              <w:t>сел</w:t>
            </w:r>
            <w:proofErr w:type="gramStart"/>
            <w:r>
              <w:rPr>
                <w:rFonts w:ascii="Times New Roman" w:eastAsia="Times New Roman" w:hAnsi="Times New Roman" w:cs="Times New Roman"/>
                <w:lang w:eastAsia="en-US"/>
              </w:rPr>
              <w:t>.ф</w:t>
            </w:r>
            <w:proofErr w:type="gramEnd"/>
            <w:r>
              <w:rPr>
                <w:rFonts w:ascii="Times New Roman" w:eastAsia="Times New Roman" w:hAnsi="Times New Roman" w:cs="Times New Roman"/>
                <w:lang w:eastAsia="en-US"/>
              </w:rPr>
              <w:t>илиалов</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Число библиотек, имеющих доступ в Интернет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из них </w:t>
            </w:r>
            <w:proofErr w:type="spellStart"/>
            <w:r>
              <w:rPr>
                <w:rFonts w:ascii="Times New Roman" w:eastAsia="Times New Roman" w:hAnsi="Times New Roman" w:cs="Times New Roman"/>
                <w:lang w:eastAsia="en-US"/>
              </w:rPr>
              <w:t>сел</w:t>
            </w:r>
            <w:proofErr w:type="gramStart"/>
            <w:r>
              <w:rPr>
                <w:rFonts w:ascii="Times New Roman" w:eastAsia="Times New Roman" w:hAnsi="Times New Roman" w:cs="Times New Roman"/>
                <w:lang w:eastAsia="en-US"/>
              </w:rPr>
              <w:t>.ф</w:t>
            </w:r>
            <w:proofErr w:type="gramEnd"/>
            <w:r>
              <w:rPr>
                <w:rFonts w:ascii="Times New Roman" w:eastAsia="Times New Roman" w:hAnsi="Times New Roman" w:cs="Times New Roman"/>
                <w:lang w:eastAsia="en-US"/>
              </w:rPr>
              <w:t>илиалов</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Число библиотек с </w:t>
            </w:r>
            <w:r>
              <w:rPr>
                <w:rFonts w:ascii="Times New Roman" w:eastAsia="Times New Roman" w:hAnsi="Times New Roman" w:cs="Times New Roman"/>
                <w:lang w:val="en-US" w:eastAsia="en-US"/>
              </w:rPr>
              <w:t>Wi</w:t>
            </w:r>
            <w:r>
              <w:rPr>
                <w:rFonts w:ascii="Times New Roman" w:eastAsia="Times New Roman" w:hAnsi="Times New Roman" w:cs="Times New Roman"/>
                <w:lang w:eastAsia="en-US"/>
              </w:rPr>
              <w:t>-</w:t>
            </w:r>
            <w:r>
              <w:rPr>
                <w:rFonts w:ascii="Times New Roman" w:eastAsia="Times New Roman" w:hAnsi="Times New Roman" w:cs="Times New Roman"/>
                <w:lang w:val="en-US" w:eastAsia="en-US"/>
              </w:rPr>
              <w:t>Fi</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из них </w:t>
            </w:r>
            <w:proofErr w:type="spellStart"/>
            <w:r>
              <w:rPr>
                <w:rFonts w:ascii="Times New Roman" w:eastAsia="Times New Roman" w:hAnsi="Times New Roman" w:cs="Times New Roman"/>
                <w:lang w:eastAsia="en-US"/>
              </w:rPr>
              <w:t>сел</w:t>
            </w:r>
            <w:proofErr w:type="gramStart"/>
            <w:r>
              <w:rPr>
                <w:rFonts w:ascii="Times New Roman" w:eastAsia="Times New Roman" w:hAnsi="Times New Roman" w:cs="Times New Roman"/>
                <w:lang w:eastAsia="en-US"/>
              </w:rPr>
              <w:t>.ф</w:t>
            </w:r>
            <w:proofErr w:type="gramEnd"/>
            <w:r>
              <w:rPr>
                <w:rFonts w:ascii="Times New Roman" w:eastAsia="Times New Roman" w:hAnsi="Times New Roman" w:cs="Times New Roman"/>
                <w:lang w:eastAsia="en-US"/>
              </w:rPr>
              <w:t>илиалов</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Количество ПК (ед.)</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 </w:t>
            </w:r>
            <w:proofErr w:type="spellStart"/>
            <w:r>
              <w:rPr>
                <w:rFonts w:ascii="Times New Roman" w:eastAsia="Times New Roman" w:hAnsi="Times New Roman" w:cs="Times New Roman"/>
                <w:lang w:eastAsia="en-US"/>
              </w:rPr>
              <w:t>т.ч</w:t>
            </w:r>
            <w:proofErr w:type="spellEnd"/>
            <w:r>
              <w:rPr>
                <w:rFonts w:ascii="Times New Roman" w:eastAsia="Times New Roman" w:hAnsi="Times New Roman" w:cs="Times New Roman"/>
                <w:lang w:eastAsia="en-US"/>
              </w:rPr>
              <w:t xml:space="preserve">. в </w:t>
            </w:r>
            <w:proofErr w:type="spellStart"/>
            <w:r>
              <w:rPr>
                <w:rFonts w:ascii="Times New Roman" w:eastAsia="Times New Roman" w:hAnsi="Times New Roman" w:cs="Times New Roman"/>
                <w:lang w:eastAsia="en-US"/>
              </w:rPr>
              <w:t>сел</w:t>
            </w:r>
            <w:proofErr w:type="gramStart"/>
            <w:r>
              <w:rPr>
                <w:rFonts w:ascii="Times New Roman" w:eastAsia="Times New Roman" w:hAnsi="Times New Roman" w:cs="Times New Roman"/>
                <w:lang w:eastAsia="en-US"/>
              </w:rPr>
              <w:t>.ф</w:t>
            </w:r>
            <w:proofErr w:type="gramEnd"/>
            <w:r>
              <w:rPr>
                <w:rFonts w:ascii="Times New Roman" w:eastAsia="Times New Roman" w:hAnsi="Times New Roman" w:cs="Times New Roman"/>
                <w:lang w:eastAsia="en-US"/>
              </w:rPr>
              <w:t>илиалах</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Количество ПК для пользователей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 </w:t>
            </w:r>
            <w:proofErr w:type="spellStart"/>
            <w:r>
              <w:rPr>
                <w:rFonts w:ascii="Times New Roman" w:eastAsia="Times New Roman" w:hAnsi="Times New Roman" w:cs="Times New Roman"/>
                <w:lang w:eastAsia="en-US"/>
              </w:rPr>
              <w:t>т.ч</w:t>
            </w:r>
            <w:proofErr w:type="spellEnd"/>
            <w:r>
              <w:rPr>
                <w:rFonts w:ascii="Times New Roman" w:eastAsia="Times New Roman" w:hAnsi="Times New Roman" w:cs="Times New Roman"/>
                <w:lang w:eastAsia="en-US"/>
              </w:rPr>
              <w:t xml:space="preserve">. в </w:t>
            </w:r>
            <w:proofErr w:type="spellStart"/>
            <w:r>
              <w:rPr>
                <w:rFonts w:ascii="Times New Roman" w:eastAsia="Times New Roman" w:hAnsi="Times New Roman" w:cs="Times New Roman"/>
                <w:lang w:eastAsia="en-US"/>
              </w:rPr>
              <w:t>сел</w:t>
            </w:r>
            <w:proofErr w:type="gramStart"/>
            <w:r>
              <w:rPr>
                <w:rFonts w:ascii="Times New Roman" w:eastAsia="Times New Roman" w:hAnsi="Times New Roman" w:cs="Times New Roman"/>
                <w:lang w:eastAsia="en-US"/>
              </w:rPr>
              <w:t>.ф</w:t>
            </w:r>
            <w:proofErr w:type="gramEnd"/>
            <w:r>
              <w:rPr>
                <w:rFonts w:ascii="Times New Roman" w:eastAsia="Times New Roman" w:hAnsi="Times New Roman" w:cs="Times New Roman"/>
                <w:lang w:eastAsia="en-US"/>
              </w:rPr>
              <w:t>илиалах</w:t>
            </w:r>
            <w:proofErr w:type="spellEnd"/>
          </w:p>
        </w:tc>
        <w:tc>
          <w:tcPr>
            <w:tcW w:w="992"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Количество ПК, подключенных </w:t>
            </w:r>
            <w:proofErr w:type="gramStart"/>
            <w:r>
              <w:rPr>
                <w:rFonts w:ascii="Times New Roman" w:eastAsia="Times New Roman" w:hAnsi="Times New Roman" w:cs="Times New Roman"/>
                <w:lang w:eastAsia="en-US"/>
              </w:rPr>
              <w:t>к</w:t>
            </w:r>
            <w:proofErr w:type="gramEnd"/>
            <w:r>
              <w:rPr>
                <w:rFonts w:ascii="Times New Roman" w:eastAsia="Times New Roman" w:hAnsi="Times New Roman" w:cs="Times New Roman"/>
                <w:lang w:eastAsia="en-US"/>
              </w:rPr>
              <w:t xml:space="preserve"> Интернет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 </w:t>
            </w:r>
            <w:proofErr w:type="spellStart"/>
            <w:r>
              <w:rPr>
                <w:rFonts w:ascii="Times New Roman" w:eastAsia="Times New Roman" w:hAnsi="Times New Roman" w:cs="Times New Roman"/>
                <w:lang w:eastAsia="en-US"/>
              </w:rPr>
              <w:t>т.ч</w:t>
            </w:r>
            <w:proofErr w:type="spellEnd"/>
            <w:r>
              <w:rPr>
                <w:rFonts w:ascii="Times New Roman" w:eastAsia="Times New Roman" w:hAnsi="Times New Roman" w:cs="Times New Roman"/>
                <w:lang w:eastAsia="en-US"/>
              </w:rPr>
              <w:t xml:space="preserve">. в </w:t>
            </w:r>
            <w:proofErr w:type="spellStart"/>
            <w:r>
              <w:rPr>
                <w:rFonts w:ascii="Times New Roman" w:eastAsia="Times New Roman" w:hAnsi="Times New Roman" w:cs="Times New Roman"/>
                <w:lang w:eastAsia="en-US"/>
              </w:rPr>
              <w:t>сел</w:t>
            </w:r>
            <w:proofErr w:type="gramStart"/>
            <w:r>
              <w:rPr>
                <w:rFonts w:ascii="Times New Roman" w:eastAsia="Times New Roman" w:hAnsi="Times New Roman" w:cs="Times New Roman"/>
                <w:lang w:eastAsia="en-US"/>
              </w:rPr>
              <w:t>.ф</w:t>
            </w:r>
            <w:proofErr w:type="gramEnd"/>
            <w:r>
              <w:rPr>
                <w:rFonts w:ascii="Times New Roman" w:eastAsia="Times New Roman" w:hAnsi="Times New Roman" w:cs="Times New Roman"/>
                <w:lang w:eastAsia="en-US"/>
              </w:rPr>
              <w:t>илиалах</w:t>
            </w:r>
            <w:proofErr w:type="spellEnd"/>
          </w:p>
        </w:tc>
      </w:tr>
      <w:tr w:rsidR="00421AB9" w:rsidTr="00421AB9">
        <w:tc>
          <w:tcPr>
            <w:tcW w:w="851"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2016</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41</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41</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r>
      <w:tr w:rsidR="00421AB9" w:rsidTr="00421AB9">
        <w:tc>
          <w:tcPr>
            <w:tcW w:w="851"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2017</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42</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85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42</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r>
      <w:tr w:rsidR="00421AB9" w:rsidTr="00421AB9">
        <w:tc>
          <w:tcPr>
            <w:tcW w:w="851"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2018</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46</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85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33</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46</w:t>
            </w:r>
          </w:p>
        </w:tc>
        <w:tc>
          <w:tcPr>
            <w:tcW w:w="56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r>
    </w:tbl>
    <w:p w:rsidR="00421AB9" w:rsidRDefault="00421AB9" w:rsidP="00421AB9">
      <w:pPr>
        <w:jc w:val="both"/>
        <w:rPr>
          <w:rFonts w:ascii="Times New Roman" w:hAnsi="Times New Roman" w:cs="Times New Roman"/>
        </w:rPr>
      </w:pPr>
    </w:p>
    <w:p w:rsidR="00421AB9" w:rsidRDefault="00421AB9" w:rsidP="00421AB9">
      <w:pPr>
        <w:jc w:val="both"/>
        <w:rPr>
          <w:rFonts w:ascii="Times New Roman" w:hAnsi="Times New Roman" w:cs="Times New Roman"/>
        </w:rPr>
      </w:pPr>
    </w:p>
    <w:p w:rsidR="00421AB9" w:rsidRDefault="00421AB9" w:rsidP="00421AB9">
      <w:pPr>
        <w:jc w:val="both"/>
        <w:rPr>
          <w:rFonts w:ascii="Times New Roman" w:hAnsi="Times New Roman" w:cs="Times New Roman"/>
        </w:rPr>
      </w:pPr>
      <w:r>
        <w:rPr>
          <w:rFonts w:ascii="Times New Roman" w:hAnsi="Times New Roman" w:cs="Times New Roman"/>
        </w:rPr>
        <w:t>Эксплуатация компьютерного парка: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64"/>
        <w:gridCol w:w="2464"/>
        <w:gridCol w:w="2585"/>
      </w:tblGrid>
      <w:tr w:rsidR="00421AB9" w:rsidTr="00421AB9">
        <w:tc>
          <w:tcPr>
            <w:tcW w:w="2376"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до 5 лет (2014-2018)</w:t>
            </w:r>
          </w:p>
        </w:tc>
        <w:tc>
          <w:tcPr>
            <w:tcW w:w="246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5-10 лет (2009-2013)</w:t>
            </w:r>
          </w:p>
        </w:tc>
        <w:tc>
          <w:tcPr>
            <w:tcW w:w="258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более 10 лет (до 2008)</w:t>
            </w:r>
          </w:p>
        </w:tc>
      </w:tr>
      <w:tr w:rsidR="00421AB9" w:rsidTr="00421AB9">
        <w:tc>
          <w:tcPr>
            <w:tcW w:w="237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Число компьютеров</w:t>
            </w:r>
          </w:p>
        </w:tc>
        <w:tc>
          <w:tcPr>
            <w:tcW w:w="2464"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2585"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hAnsi="Times New Roman" w:cs="Times New Roman"/>
                <w:lang w:eastAsia="en-US"/>
              </w:rPr>
            </w:pPr>
          </w:p>
        </w:tc>
      </w:tr>
    </w:tbl>
    <w:p w:rsidR="00421AB9" w:rsidRDefault="00421AB9" w:rsidP="00421AB9">
      <w:pPr>
        <w:jc w:val="both"/>
        <w:rPr>
          <w:rFonts w:ascii="Times New Roman" w:hAnsi="Times New Roman" w:cs="Times New Roman"/>
        </w:rPr>
      </w:pPr>
    </w:p>
    <w:tbl>
      <w:tblPr>
        <w:tblW w:w="96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64"/>
        <w:gridCol w:w="2464"/>
        <w:gridCol w:w="2355"/>
      </w:tblGrid>
      <w:tr w:rsidR="00421AB9" w:rsidTr="00421AB9">
        <w:tc>
          <w:tcPr>
            <w:tcW w:w="241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Количество единиц копировально-множительной техники</w:t>
            </w:r>
          </w:p>
        </w:tc>
        <w:tc>
          <w:tcPr>
            <w:tcW w:w="246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Количество техники для пользователей (ед.)</w:t>
            </w:r>
          </w:p>
        </w:tc>
        <w:tc>
          <w:tcPr>
            <w:tcW w:w="235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Количество техники для оцифровки фонда (ед.)</w:t>
            </w:r>
          </w:p>
        </w:tc>
      </w:tr>
      <w:tr w:rsidR="00421AB9" w:rsidTr="00421AB9">
        <w:tc>
          <w:tcPr>
            <w:tcW w:w="241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2016</w:t>
            </w:r>
          </w:p>
        </w:tc>
        <w:tc>
          <w:tcPr>
            <w:tcW w:w="246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246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235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left="113" w:right="113"/>
              <w:jc w:val="both"/>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r>
      <w:tr w:rsidR="00421AB9" w:rsidTr="00421AB9">
        <w:tc>
          <w:tcPr>
            <w:tcW w:w="241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2017</w:t>
            </w:r>
          </w:p>
        </w:tc>
        <w:tc>
          <w:tcPr>
            <w:tcW w:w="2464" w:type="dxa"/>
            <w:tcBorders>
              <w:top w:val="single" w:sz="4" w:space="0" w:color="auto"/>
              <w:left w:val="single" w:sz="4" w:space="0" w:color="auto"/>
              <w:bottom w:val="single" w:sz="4" w:space="0" w:color="auto"/>
              <w:right w:val="single" w:sz="4" w:space="0" w:color="auto"/>
            </w:tcBorders>
            <w:hideMark/>
          </w:tcPr>
          <w:p w:rsidR="00421AB9" w:rsidRDefault="00C86591">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421AB9">
              <w:rPr>
                <w:rFonts w:ascii="Times New Roman" w:eastAsia="Times New Roman" w:hAnsi="Times New Roman" w:cs="Times New Roman"/>
                <w:lang w:eastAsia="en-US"/>
              </w:rPr>
              <w:t>17</w:t>
            </w:r>
          </w:p>
        </w:tc>
        <w:tc>
          <w:tcPr>
            <w:tcW w:w="2464" w:type="dxa"/>
            <w:tcBorders>
              <w:top w:val="single" w:sz="4" w:space="0" w:color="auto"/>
              <w:left w:val="single" w:sz="4" w:space="0" w:color="auto"/>
              <w:bottom w:val="single" w:sz="4" w:space="0" w:color="auto"/>
              <w:right w:val="single" w:sz="4" w:space="0" w:color="auto"/>
            </w:tcBorders>
            <w:hideMark/>
          </w:tcPr>
          <w:p w:rsidR="00421AB9" w:rsidRDefault="00C86591">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421AB9">
              <w:rPr>
                <w:rFonts w:ascii="Times New Roman" w:eastAsia="Times New Roman" w:hAnsi="Times New Roman" w:cs="Times New Roman"/>
                <w:lang w:eastAsia="en-US"/>
              </w:rPr>
              <w:t>15</w:t>
            </w:r>
          </w:p>
        </w:tc>
        <w:tc>
          <w:tcPr>
            <w:tcW w:w="2355" w:type="dxa"/>
            <w:tcBorders>
              <w:top w:val="single" w:sz="4" w:space="0" w:color="auto"/>
              <w:left w:val="single" w:sz="4" w:space="0" w:color="auto"/>
              <w:bottom w:val="single" w:sz="4" w:space="0" w:color="auto"/>
              <w:right w:val="single" w:sz="4" w:space="0" w:color="auto"/>
            </w:tcBorders>
            <w:hideMark/>
          </w:tcPr>
          <w:p w:rsidR="00421AB9" w:rsidRDefault="00C86591">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421AB9">
              <w:rPr>
                <w:rFonts w:ascii="Times New Roman" w:eastAsia="Times New Roman" w:hAnsi="Times New Roman" w:cs="Times New Roman"/>
                <w:lang w:eastAsia="en-US"/>
              </w:rPr>
              <w:t>15</w:t>
            </w:r>
          </w:p>
        </w:tc>
      </w:tr>
      <w:tr w:rsidR="00421AB9" w:rsidTr="00421AB9">
        <w:tc>
          <w:tcPr>
            <w:tcW w:w="241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2018</w:t>
            </w:r>
          </w:p>
        </w:tc>
        <w:tc>
          <w:tcPr>
            <w:tcW w:w="2464" w:type="dxa"/>
            <w:tcBorders>
              <w:top w:val="single" w:sz="4" w:space="0" w:color="auto"/>
              <w:left w:val="single" w:sz="4" w:space="0" w:color="auto"/>
              <w:bottom w:val="single" w:sz="4" w:space="0" w:color="auto"/>
              <w:right w:val="single" w:sz="4" w:space="0" w:color="auto"/>
            </w:tcBorders>
            <w:hideMark/>
          </w:tcPr>
          <w:p w:rsidR="00421AB9" w:rsidRDefault="00C86591">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421AB9">
              <w:rPr>
                <w:rFonts w:ascii="Times New Roman" w:eastAsia="Times New Roman" w:hAnsi="Times New Roman" w:cs="Times New Roman"/>
                <w:lang w:eastAsia="en-US"/>
              </w:rPr>
              <w:t>16</w:t>
            </w:r>
          </w:p>
        </w:tc>
        <w:tc>
          <w:tcPr>
            <w:tcW w:w="2464" w:type="dxa"/>
            <w:tcBorders>
              <w:top w:val="single" w:sz="4" w:space="0" w:color="auto"/>
              <w:left w:val="single" w:sz="4" w:space="0" w:color="auto"/>
              <w:bottom w:val="single" w:sz="4" w:space="0" w:color="auto"/>
              <w:right w:val="single" w:sz="4" w:space="0" w:color="auto"/>
            </w:tcBorders>
            <w:hideMark/>
          </w:tcPr>
          <w:p w:rsidR="00421AB9" w:rsidRDefault="00C86591">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421AB9">
              <w:rPr>
                <w:rFonts w:ascii="Times New Roman" w:eastAsia="Times New Roman" w:hAnsi="Times New Roman" w:cs="Times New Roman"/>
                <w:lang w:eastAsia="en-US"/>
              </w:rPr>
              <w:t>24</w:t>
            </w:r>
          </w:p>
        </w:tc>
        <w:tc>
          <w:tcPr>
            <w:tcW w:w="2355" w:type="dxa"/>
            <w:tcBorders>
              <w:top w:val="single" w:sz="4" w:space="0" w:color="auto"/>
              <w:left w:val="single" w:sz="4" w:space="0" w:color="auto"/>
              <w:bottom w:val="single" w:sz="4" w:space="0" w:color="auto"/>
              <w:right w:val="single" w:sz="4" w:space="0" w:color="auto"/>
            </w:tcBorders>
            <w:hideMark/>
          </w:tcPr>
          <w:p w:rsidR="00421AB9" w:rsidRDefault="00C86591">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421AB9">
              <w:rPr>
                <w:rFonts w:ascii="Times New Roman" w:eastAsia="Times New Roman" w:hAnsi="Times New Roman" w:cs="Times New Roman"/>
                <w:lang w:eastAsia="en-US"/>
              </w:rPr>
              <w:t>6</w:t>
            </w:r>
          </w:p>
        </w:tc>
      </w:tr>
    </w:tbl>
    <w:p w:rsidR="00421AB9" w:rsidRDefault="00421AB9" w:rsidP="00421AB9">
      <w:pPr>
        <w:jc w:val="both"/>
        <w:rPr>
          <w:rFonts w:ascii="Times New Roman" w:hAnsi="Times New Roman" w:cs="Times New Roman"/>
        </w:rPr>
      </w:pPr>
    </w:p>
    <w:p w:rsidR="00421AB9" w:rsidRDefault="00421AB9" w:rsidP="00421AB9">
      <w:pPr>
        <w:jc w:val="both"/>
        <w:rPr>
          <w:rFonts w:ascii="Times New Roman" w:hAnsi="Times New Roman" w:cs="Times New Roman"/>
        </w:rPr>
      </w:pPr>
      <w:r>
        <w:rPr>
          <w:rFonts w:ascii="Times New Roman" w:hAnsi="Times New Roman" w:cs="Times New Roman"/>
        </w:rPr>
        <w:t>Обновление компьютерного оборудования в отчетном году, источники пополнения (бюджет, спонсоры и т.д.). Оборудование, полученное по проекту «Электронный гражданин» - поставлено ли на баланс учреждения (его количество)</w:t>
      </w:r>
    </w:p>
    <w:p w:rsidR="00421AB9" w:rsidRDefault="00421AB9" w:rsidP="00421AB9">
      <w:pPr>
        <w:jc w:val="both"/>
        <w:rPr>
          <w:rFonts w:ascii="Times New Roman" w:hAnsi="Times New Roman" w:cs="Times New Roman"/>
        </w:rPr>
      </w:pPr>
    </w:p>
    <w:p w:rsidR="00421AB9" w:rsidRDefault="00421AB9" w:rsidP="00421AB9">
      <w:pPr>
        <w:jc w:val="both"/>
        <w:rPr>
          <w:rFonts w:ascii="Times New Roman" w:hAnsi="Times New Roman" w:cs="Times New Roman"/>
        </w:rPr>
      </w:pPr>
      <w:r>
        <w:rPr>
          <w:rFonts w:ascii="Times New Roman" w:hAnsi="Times New Roman" w:cs="Times New Roman"/>
        </w:rPr>
        <w:t>Интернет-связь:</w:t>
      </w:r>
    </w:p>
    <w:p w:rsidR="00421AB9" w:rsidRDefault="00421AB9" w:rsidP="00421AB9">
      <w:pPr>
        <w:jc w:val="both"/>
        <w:rPr>
          <w:rFonts w:ascii="Times New Roman" w:hAnsi="Times New Roman" w:cs="Times New Roman"/>
        </w:rPr>
      </w:pPr>
      <w:r>
        <w:rPr>
          <w:rFonts w:ascii="Times New Roman" w:hAnsi="Times New Roman" w:cs="Times New Roman"/>
        </w:rPr>
        <w:t xml:space="preserve">- источники финансирования: бюджет учреждения, </w:t>
      </w:r>
      <w:proofErr w:type="spellStart"/>
      <w:r>
        <w:rPr>
          <w:rFonts w:ascii="Times New Roman" w:hAnsi="Times New Roman" w:cs="Times New Roman"/>
        </w:rPr>
        <w:t>внебюджет</w:t>
      </w:r>
      <w:proofErr w:type="spellEnd"/>
      <w:r>
        <w:rPr>
          <w:rFonts w:ascii="Times New Roman" w:hAnsi="Times New Roman" w:cs="Times New Roman"/>
        </w:rPr>
        <w:t xml:space="preserve"> (если оба, то </w:t>
      </w:r>
      <w:proofErr w:type="gramStart"/>
      <w:r>
        <w:rPr>
          <w:rFonts w:ascii="Times New Roman" w:hAnsi="Times New Roman" w:cs="Times New Roman"/>
        </w:rPr>
        <w:t>в</w:t>
      </w:r>
      <w:proofErr w:type="gramEnd"/>
      <w:r>
        <w:rPr>
          <w:rFonts w:ascii="Times New Roman" w:hAnsi="Times New Roman" w:cs="Times New Roman"/>
        </w:rPr>
        <w:t xml:space="preserve"> %)</w:t>
      </w:r>
    </w:p>
    <w:p w:rsidR="00421AB9" w:rsidRDefault="00421AB9" w:rsidP="00421AB9">
      <w:pPr>
        <w:jc w:val="both"/>
        <w:rPr>
          <w:rFonts w:ascii="Times New Roman" w:hAnsi="Times New Roman" w:cs="Times New Roman"/>
        </w:rPr>
      </w:pPr>
      <w:r>
        <w:rPr>
          <w:rFonts w:ascii="Times New Roman" w:hAnsi="Times New Roman" w:cs="Times New Roman"/>
        </w:rPr>
        <w:t xml:space="preserve">- причины временного отсутствия </w:t>
      </w:r>
      <w:proofErr w:type="gramStart"/>
      <w:r>
        <w:rPr>
          <w:rFonts w:ascii="Times New Roman" w:hAnsi="Times New Roman" w:cs="Times New Roman"/>
        </w:rPr>
        <w:t>интернет-связи</w:t>
      </w:r>
      <w:proofErr w:type="gramEnd"/>
      <w:r>
        <w:rPr>
          <w:rFonts w:ascii="Times New Roman" w:hAnsi="Times New Roman" w:cs="Times New Roman"/>
        </w:rPr>
        <w:t xml:space="preserve"> (% за год или в абсолютных цифрах – неделя, месяц – по ЦБС, по конкретным библиотекам): несвоевременная оплата, отключение по техническим причинам, долговременное отключение электроэнергии, некачественное предоставление услуг провайдером.</w:t>
      </w:r>
    </w:p>
    <w:p w:rsidR="00421AB9" w:rsidRDefault="00421AB9" w:rsidP="00421AB9">
      <w:pPr>
        <w:jc w:val="both"/>
        <w:rPr>
          <w:rFonts w:ascii="Times New Roman" w:hAnsi="Times New Roman" w:cs="Times New Roman"/>
        </w:rPr>
      </w:pPr>
      <w:r>
        <w:rPr>
          <w:rFonts w:ascii="Times New Roman" w:hAnsi="Times New Roman" w:cs="Times New Roman"/>
        </w:rPr>
        <w:t xml:space="preserve">- % времени </w:t>
      </w:r>
      <w:proofErr w:type="gramStart"/>
      <w:r>
        <w:rPr>
          <w:rFonts w:ascii="Times New Roman" w:hAnsi="Times New Roman" w:cs="Times New Roman"/>
        </w:rPr>
        <w:t>в отчетном периоде с отсутствием доступа в интернет в связи с отсутствием</w:t>
      </w:r>
      <w:proofErr w:type="gramEnd"/>
      <w:r>
        <w:rPr>
          <w:rFonts w:ascii="Times New Roman" w:hAnsi="Times New Roman" w:cs="Times New Roman"/>
        </w:rPr>
        <w:t xml:space="preserve"> финансовых средств (по каждой библиотеке, ЦБС)</w:t>
      </w:r>
    </w:p>
    <w:p w:rsidR="00421AB9" w:rsidRDefault="00421AB9" w:rsidP="00421AB9">
      <w:pPr>
        <w:jc w:val="both"/>
        <w:rPr>
          <w:rFonts w:ascii="Times New Roman" w:hAnsi="Times New Roman" w:cs="Times New Roman"/>
        </w:rPr>
      </w:pPr>
      <w:r>
        <w:rPr>
          <w:rFonts w:ascii="Times New Roman" w:hAnsi="Times New Roman" w:cs="Times New Roman"/>
        </w:rPr>
        <w:t>- в библиотеках, не имеющих доступа в интернет (по 6-НК) – указать причины</w:t>
      </w:r>
    </w:p>
    <w:p w:rsidR="00421AB9" w:rsidRDefault="00421AB9" w:rsidP="00421AB9">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64"/>
        <w:gridCol w:w="2922"/>
        <w:gridCol w:w="3010"/>
      </w:tblGrid>
      <w:tr w:rsidR="00421AB9" w:rsidTr="00421AB9">
        <w:tc>
          <w:tcPr>
            <w:tcW w:w="1101" w:type="dxa"/>
            <w:vMerge w:val="restart"/>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396" w:type="dxa"/>
            <w:gridSpan w:val="3"/>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Из общего числа библиотек</w:t>
            </w:r>
          </w:p>
        </w:tc>
      </w:tr>
      <w:tr w:rsidR="00421AB9" w:rsidTr="00421AB9">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имеют электронную почту</w:t>
            </w:r>
          </w:p>
        </w:tc>
        <w:tc>
          <w:tcPr>
            <w:tcW w:w="292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имеют оборудование для онлайн-связи</w:t>
            </w:r>
          </w:p>
        </w:tc>
        <w:tc>
          <w:tcPr>
            <w:tcW w:w="301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имеют оборудование для издательской деятельности</w:t>
            </w:r>
          </w:p>
        </w:tc>
      </w:tr>
      <w:tr w:rsidR="00421AB9" w:rsidTr="00421AB9">
        <w:tc>
          <w:tcPr>
            <w:tcW w:w="1101"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2018</w:t>
            </w:r>
          </w:p>
        </w:tc>
        <w:tc>
          <w:tcPr>
            <w:tcW w:w="246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17</w:t>
            </w:r>
          </w:p>
        </w:tc>
        <w:tc>
          <w:tcPr>
            <w:tcW w:w="292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301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w:t>
            </w:r>
          </w:p>
        </w:tc>
      </w:tr>
    </w:tbl>
    <w:p w:rsidR="00421AB9" w:rsidRDefault="00421AB9" w:rsidP="00421AB9">
      <w:pPr>
        <w:jc w:val="both"/>
        <w:rPr>
          <w:rFonts w:ascii="Times New Roman" w:hAnsi="Times New Roman" w:cs="Times New Roman"/>
        </w:rPr>
      </w:pPr>
    </w:p>
    <w:p w:rsidR="00421AB9" w:rsidRDefault="00421AB9" w:rsidP="00421AB9">
      <w:pPr>
        <w:jc w:val="both"/>
        <w:rPr>
          <w:rFonts w:ascii="Times New Roman" w:hAnsi="Times New Roman" w:cs="Times New Roman"/>
        </w:rPr>
      </w:pPr>
      <w:r>
        <w:rPr>
          <w:rFonts w:ascii="Times New Roman" w:hAnsi="Times New Roman" w:cs="Times New Roman"/>
        </w:rPr>
        <w:t>Оценить уровень владения сотрудниками компьютерными технологиями, программами, необходимость в организации специальных мероприятий, консультаций областной библиотекой (конкретные предложения).</w:t>
      </w:r>
    </w:p>
    <w:p w:rsidR="00421AB9" w:rsidRDefault="00421AB9" w:rsidP="00421AB9">
      <w:pPr>
        <w:jc w:val="both"/>
        <w:rPr>
          <w:rFonts w:ascii="Times New Roman" w:hAnsi="Times New Roman" w:cs="Times New Roman"/>
        </w:rPr>
      </w:pPr>
    </w:p>
    <w:p w:rsidR="00421AB9" w:rsidRDefault="00421AB9" w:rsidP="00421AB9">
      <w:pPr>
        <w:jc w:val="both"/>
        <w:rPr>
          <w:rFonts w:ascii="Times New Roman" w:hAnsi="Times New Roman" w:cs="Times New Roman"/>
        </w:rPr>
      </w:pPr>
      <w:r>
        <w:rPr>
          <w:rFonts w:ascii="Times New Roman" w:hAnsi="Times New Roman" w:cs="Times New Roman"/>
        </w:rPr>
        <w:t>Кто осуществляет техническое обслуживание компьютерной техники? Наличие в штате ЦБС электронщика, программиста</w:t>
      </w:r>
    </w:p>
    <w:p w:rsidR="00421AB9" w:rsidRDefault="00421AB9" w:rsidP="00421AB9">
      <w:pPr>
        <w:jc w:val="both"/>
        <w:rPr>
          <w:rFonts w:ascii="Times New Roman" w:hAnsi="Times New Roman" w:cs="Times New Roman"/>
        </w:rPr>
      </w:pPr>
      <w:r>
        <w:rPr>
          <w:rFonts w:ascii="Times New Roman" w:hAnsi="Times New Roman" w:cs="Times New Roman"/>
        </w:rPr>
        <w:t>Техническое обслуживание компьютерной техники осуществляет инженер-программист. В штате ЦБС имеется 0,5 ставки инженера-программиста.</w:t>
      </w:r>
    </w:p>
    <w:p w:rsidR="00421AB9" w:rsidRDefault="00421AB9" w:rsidP="00421AB9">
      <w:pPr>
        <w:ind w:firstLine="284"/>
        <w:jc w:val="both"/>
        <w:rPr>
          <w:rFonts w:ascii="Times New Roman" w:hAnsi="Times New Roman" w:cs="Times New Roman"/>
        </w:rPr>
      </w:pPr>
      <w:r>
        <w:rPr>
          <w:rFonts w:ascii="Times New Roman" w:hAnsi="Times New Roman" w:cs="Times New Roman"/>
        </w:rPr>
        <w:t>9.2. Анализ состояния автоматизации библиотечных процессов.</w:t>
      </w:r>
    </w:p>
    <w:p w:rsidR="00421AB9" w:rsidRDefault="00421AB9" w:rsidP="00421AB9">
      <w:pPr>
        <w:jc w:val="both"/>
        <w:rPr>
          <w:rFonts w:ascii="Times New Roman" w:hAnsi="Times New Roman" w:cs="Times New Roman"/>
        </w:rPr>
      </w:pPr>
      <w:r>
        <w:rPr>
          <w:rFonts w:ascii="Times New Roman" w:hAnsi="Times New Roman" w:cs="Times New Roman"/>
        </w:rPr>
        <w:t>Количество муниципальных библиотек, использующих автоматизированные технологии:</w:t>
      </w:r>
    </w:p>
    <w:p w:rsidR="00421AB9" w:rsidRDefault="00421AB9" w:rsidP="00421AB9">
      <w:pPr>
        <w:jc w:val="both"/>
        <w:rPr>
          <w:rFonts w:ascii="Times New Roman" w:hAnsi="Times New Roman" w:cs="Times New Roman"/>
        </w:rPr>
      </w:pPr>
      <w:r>
        <w:rPr>
          <w:rFonts w:ascii="Times New Roman" w:hAnsi="Times New Roman" w:cs="Times New Roman"/>
        </w:rPr>
        <w:t>- обработки и ведения электронного каталога</w:t>
      </w:r>
    </w:p>
    <w:p w:rsidR="00421AB9" w:rsidRDefault="00421AB9" w:rsidP="00421AB9">
      <w:pPr>
        <w:jc w:val="both"/>
        <w:rPr>
          <w:rFonts w:ascii="Times New Roman" w:hAnsi="Times New Roman" w:cs="Times New Roman"/>
        </w:rPr>
      </w:pPr>
      <w:r>
        <w:rPr>
          <w:rFonts w:ascii="Times New Roman" w:hAnsi="Times New Roman" w:cs="Times New Roman"/>
        </w:rPr>
        <w:t>- организации и учета доступа посетителей (обслуживание): автоматизация учеты пользователей, посещений, книговыдачи</w:t>
      </w:r>
    </w:p>
    <w:p w:rsidR="00421AB9" w:rsidRDefault="00421AB9" w:rsidP="00421AB9">
      <w:pPr>
        <w:jc w:val="both"/>
        <w:rPr>
          <w:rFonts w:ascii="Times New Roman" w:hAnsi="Times New Roman" w:cs="Times New Roman"/>
        </w:rPr>
      </w:pPr>
      <w:r>
        <w:rPr>
          <w:rFonts w:ascii="Times New Roman" w:hAnsi="Times New Roman" w:cs="Times New Roman"/>
        </w:rPr>
        <w:t>- учета документов библиотечного фонда (учет фондов)</w:t>
      </w:r>
    </w:p>
    <w:p w:rsidR="00421AB9" w:rsidRDefault="00421AB9" w:rsidP="00421AB9">
      <w:pPr>
        <w:jc w:val="both"/>
        <w:rPr>
          <w:rFonts w:ascii="Times New Roman" w:hAnsi="Times New Roman" w:cs="Times New Roman"/>
        </w:rPr>
      </w:pPr>
    </w:p>
    <w:p w:rsidR="00421AB9" w:rsidRPr="00421AB9" w:rsidRDefault="00421AB9" w:rsidP="00421AB9">
      <w:pPr>
        <w:ind w:firstLine="284"/>
        <w:jc w:val="both"/>
        <w:rPr>
          <w:rFonts w:ascii="Times New Roman" w:hAnsi="Times New Roman"/>
        </w:rPr>
      </w:pPr>
      <w:r>
        <w:rPr>
          <w:rFonts w:ascii="Times New Roman" w:hAnsi="Times New Roman" w:cs="Times New Roman"/>
        </w:rPr>
        <w:t xml:space="preserve">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 </w:t>
      </w:r>
    </w:p>
    <w:p w:rsidR="00BA7FCF" w:rsidRPr="005910DB" w:rsidRDefault="00BA7FCF" w:rsidP="00414844">
      <w:pPr>
        <w:jc w:val="both"/>
        <w:rPr>
          <w:rFonts w:ascii="Times New Roman" w:hAnsi="Times New Roman" w:cs="Times New Roman"/>
        </w:rPr>
      </w:pPr>
    </w:p>
    <w:p w:rsidR="00403957" w:rsidRDefault="00403957" w:rsidP="00414844">
      <w:pPr>
        <w:jc w:val="both"/>
        <w:rPr>
          <w:rFonts w:ascii="Times New Roman" w:hAnsi="Times New Roman" w:cs="Times New Roman"/>
          <w:b/>
        </w:rPr>
      </w:pPr>
    </w:p>
    <w:p w:rsidR="00403957" w:rsidRPr="00F9516D" w:rsidRDefault="00F9516D" w:rsidP="00414844">
      <w:pPr>
        <w:jc w:val="both"/>
        <w:rPr>
          <w:rFonts w:ascii="Times New Roman" w:hAnsi="Times New Roman" w:cs="Times New Roman"/>
          <w:b/>
        </w:rPr>
      </w:pPr>
      <w:r w:rsidRPr="00F9516D">
        <w:rPr>
          <w:rFonts w:ascii="Times New Roman" w:hAnsi="Times New Roman" w:cs="Times New Roman"/>
          <w:b/>
        </w:rPr>
        <w:t xml:space="preserve">10. Организационно-методическая деятельность </w:t>
      </w:r>
    </w:p>
    <w:p w:rsidR="00F9516D" w:rsidRPr="00F9516D" w:rsidRDefault="00F9516D" w:rsidP="00414844">
      <w:pPr>
        <w:jc w:val="both"/>
        <w:rPr>
          <w:rFonts w:ascii="Times New Roman" w:hAnsi="Times New Roman" w:cs="Times New Roman"/>
        </w:rPr>
      </w:pPr>
      <w:r w:rsidRPr="00F9516D">
        <w:rPr>
          <w:rFonts w:ascii="Times New Roman" w:hAnsi="Times New Roman" w:cs="Times New Roman"/>
        </w:rPr>
        <w:t>Полное название подразделения, занимающегося организационно-методической деятельностью</w:t>
      </w:r>
    </w:p>
    <w:p w:rsidR="00F9516D" w:rsidRPr="00F9516D" w:rsidRDefault="00F9516D" w:rsidP="00414844">
      <w:pPr>
        <w:jc w:val="both"/>
        <w:rPr>
          <w:rFonts w:ascii="Times New Roman" w:hAnsi="Times New Roman" w:cs="Times New Roman"/>
          <w:b/>
        </w:rPr>
      </w:pPr>
      <w:r w:rsidRPr="00F9516D">
        <w:rPr>
          <w:rFonts w:ascii="Times New Roman" w:hAnsi="Times New Roman" w:cs="Times New Roman"/>
          <w:b/>
        </w:rPr>
        <w:t xml:space="preserve">10.1. </w:t>
      </w:r>
      <w:proofErr w:type="gramStart"/>
      <w:r w:rsidRPr="00F9516D">
        <w:rPr>
          <w:rFonts w:ascii="Times New Roman" w:hAnsi="Times New Roman" w:cs="Times New Roman"/>
          <w:b/>
        </w:rPr>
        <w:t>Кадровое обеспечение методической деятельности (наличие должности методиста по библиотечной работе в штатном расписании ЦБ Фамилия, имя, отчество сотрудника, координирующего эту деятельность в ЦБС (библиотеке)</w:t>
      </w:r>
      <w:proofErr w:type="gramEnd"/>
    </w:p>
    <w:p w:rsidR="00F9516D" w:rsidRDefault="00F9516D" w:rsidP="00414844">
      <w:pPr>
        <w:jc w:val="both"/>
        <w:rPr>
          <w:rFonts w:ascii="Times New Roman" w:hAnsi="Times New Roman" w:cs="Times New Roman"/>
        </w:rPr>
      </w:pPr>
      <w:r w:rsidRPr="00F9516D">
        <w:rPr>
          <w:rFonts w:ascii="Times New Roman" w:hAnsi="Times New Roman" w:cs="Times New Roman"/>
        </w:rPr>
        <w:lastRenderedPageBreak/>
        <w:t>Телефон подразделения</w:t>
      </w:r>
    </w:p>
    <w:p w:rsidR="00F9516D" w:rsidRDefault="00F9516D" w:rsidP="00414844">
      <w:pPr>
        <w:jc w:val="both"/>
        <w:rPr>
          <w:rFonts w:ascii="Times New Roman" w:hAnsi="Times New Roman" w:cs="Times New Roman"/>
        </w:rPr>
      </w:pPr>
    </w:p>
    <w:p w:rsidR="00F9516D" w:rsidRDefault="00F9516D" w:rsidP="00414844">
      <w:pPr>
        <w:jc w:val="both"/>
        <w:rPr>
          <w:rFonts w:ascii="Times New Roman" w:hAnsi="Times New Roman" w:cs="Times New Roman"/>
        </w:rPr>
      </w:pPr>
      <w:r w:rsidRPr="005910DB">
        <w:rPr>
          <w:rFonts w:ascii="Times New Roman" w:hAnsi="Times New Roman" w:cs="Times New Roman"/>
        </w:rPr>
        <w:t>Организационно-методической деятельностью занимается методический отдел ЦРБ им.</w:t>
      </w:r>
      <w:r w:rsidR="003B44B1">
        <w:rPr>
          <w:rFonts w:ascii="Times New Roman" w:hAnsi="Times New Roman" w:cs="Times New Roman"/>
        </w:rPr>
        <w:t xml:space="preserve"> Г.Н. Потанина, заведующий</w:t>
      </w:r>
      <w:r w:rsidRPr="005910DB">
        <w:rPr>
          <w:rFonts w:ascii="Times New Roman" w:hAnsi="Times New Roman" w:cs="Times New Roman"/>
        </w:rPr>
        <w:t xml:space="preserve"> отделом – Большакова Ирина Сергеевна.</w:t>
      </w:r>
    </w:p>
    <w:p w:rsidR="00F9516D" w:rsidRPr="00F9516D" w:rsidRDefault="00F9516D" w:rsidP="00414844">
      <w:pPr>
        <w:jc w:val="both"/>
        <w:rPr>
          <w:rFonts w:ascii="Times New Roman" w:hAnsi="Times New Roman" w:cs="Times New Roman"/>
        </w:rPr>
      </w:pPr>
    </w:p>
    <w:p w:rsidR="009F6477" w:rsidRPr="009F6477" w:rsidRDefault="009F6477" w:rsidP="00414844">
      <w:pPr>
        <w:jc w:val="both"/>
        <w:rPr>
          <w:rFonts w:ascii="Times New Roman" w:hAnsi="Times New Roman" w:cs="Times New Roman"/>
        </w:rPr>
      </w:pPr>
      <w:r w:rsidRPr="00F9516D">
        <w:rPr>
          <w:rFonts w:ascii="Times New Roman" w:hAnsi="Times New Roman" w:cs="Times New Roman"/>
          <w:b/>
        </w:rPr>
        <w:t xml:space="preserve">10.2. Характеристика </w:t>
      </w:r>
      <w:proofErr w:type="gramStart"/>
      <w:r w:rsidRPr="00F9516D">
        <w:rPr>
          <w:rFonts w:ascii="Times New Roman" w:hAnsi="Times New Roman" w:cs="Times New Roman"/>
          <w:b/>
        </w:rPr>
        <w:t>функционирования системы методического сопровождения деятельности поселенческих библиотек</w:t>
      </w:r>
      <w:proofErr w:type="gramEnd"/>
      <w:r w:rsidRPr="00F9516D">
        <w:rPr>
          <w:rFonts w:ascii="Times New Roman" w:hAnsi="Times New Roman" w:cs="Times New Roman"/>
          <w:b/>
        </w:rPr>
        <w:t xml:space="preserve"> со стороны библиотек (районных, городских и </w:t>
      </w:r>
      <w:proofErr w:type="spellStart"/>
      <w:r w:rsidRPr="00F9516D">
        <w:rPr>
          <w:rFonts w:ascii="Times New Roman" w:hAnsi="Times New Roman" w:cs="Times New Roman"/>
          <w:b/>
        </w:rPr>
        <w:t>межпоселенческих</w:t>
      </w:r>
      <w:proofErr w:type="spellEnd"/>
      <w:r w:rsidRPr="00F9516D">
        <w:rPr>
          <w:rFonts w:ascii="Times New Roman" w:hAnsi="Times New Roman" w:cs="Times New Roman"/>
          <w:b/>
        </w:rPr>
        <w:t>), наделенных статусом центральной (ЦБ</w:t>
      </w:r>
      <w:r w:rsidRPr="009F6477">
        <w:rPr>
          <w:rFonts w:ascii="Times New Roman" w:hAnsi="Times New Roman" w:cs="Times New Roman"/>
        </w:rPr>
        <w:t>).</w:t>
      </w:r>
    </w:p>
    <w:p w:rsidR="009F6477" w:rsidRDefault="009F6477" w:rsidP="00414844">
      <w:pPr>
        <w:jc w:val="both"/>
        <w:rPr>
          <w:rFonts w:ascii="Times New Roman" w:hAnsi="Times New Roman" w:cs="Times New Roman"/>
        </w:rPr>
      </w:pPr>
      <w:r w:rsidRPr="009F6477">
        <w:rPr>
          <w:rFonts w:ascii="Times New Roman" w:hAnsi="Times New Roman" w:cs="Times New Roman"/>
        </w:rPr>
        <w:t>- нормативно-правовое обеспечение методической деятельности.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3B44B1" w:rsidRDefault="003B44B1" w:rsidP="00414844">
      <w:pPr>
        <w:jc w:val="both"/>
        <w:rPr>
          <w:rFonts w:ascii="Times New Roman" w:hAnsi="Times New Roman" w:cs="Times New Roman"/>
        </w:rPr>
      </w:pPr>
    </w:p>
    <w:p w:rsidR="009F6477" w:rsidRPr="00CF2162" w:rsidRDefault="00F9516D" w:rsidP="00CF2162">
      <w:pPr>
        <w:widowControl/>
        <w:spacing w:after="200"/>
        <w:jc w:val="both"/>
        <w:rPr>
          <w:rFonts w:ascii="Times New Roman" w:eastAsia="Times New Roman" w:hAnsi="Times New Roman" w:cs="Times New Roman"/>
          <w:b/>
          <w:color w:val="auto"/>
        </w:rPr>
      </w:pPr>
      <w:r w:rsidRPr="005910DB">
        <w:rPr>
          <w:rFonts w:ascii="Times New Roman" w:eastAsia="Arial Unicode MS" w:hAnsi="Times New Roman" w:cs="Times New Roman"/>
          <w:color w:val="auto"/>
          <w:kern w:val="1"/>
        </w:rPr>
        <w:t>Методический отдел осуществляет контроль над деятельностью 16 сельских филиалов, детским отделом и ЦРБ им. Потанина.</w:t>
      </w:r>
    </w:p>
    <w:p w:rsidR="009F6477" w:rsidRDefault="009F6477" w:rsidP="00414844">
      <w:pPr>
        <w:jc w:val="both"/>
        <w:rPr>
          <w:rFonts w:ascii="Times New Roman" w:hAnsi="Times New Roman" w:cs="Times New Roman"/>
          <w:b/>
        </w:rPr>
      </w:pPr>
      <w:r w:rsidRPr="00580B1A">
        <w:rPr>
          <w:rFonts w:ascii="Times New Roman" w:hAnsi="Times New Roman" w:cs="Times New Roman"/>
          <w:b/>
        </w:rPr>
        <w:t>10.3. Виды и формы методических услуг/работ, выполненных ЦБ: для учредителей муниципальных библиотек, для ЦБ РФ и для муниципальных библиотек.</w:t>
      </w:r>
    </w:p>
    <w:p w:rsidR="003B44B1" w:rsidRDefault="003B44B1" w:rsidP="00414844">
      <w:pPr>
        <w:ind w:firstLine="284"/>
        <w:jc w:val="both"/>
        <w:rPr>
          <w:rFonts w:ascii="Times New Roman" w:hAnsi="Times New Roman" w:cs="Times New Roman"/>
          <w:b/>
        </w:rPr>
      </w:pPr>
    </w:p>
    <w:p w:rsidR="003B44B1" w:rsidRPr="005910DB" w:rsidRDefault="003B44B1" w:rsidP="00414844">
      <w:pPr>
        <w:suppressAutoHyphens/>
        <w:ind w:firstLine="567"/>
        <w:jc w:val="both"/>
        <w:rPr>
          <w:rFonts w:ascii="Times New Roman" w:eastAsia="Arial Unicode MS" w:hAnsi="Times New Roman" w:cs="Times New Roman"/>
          <w:b/>
          <w:color w:val="auto"/>
          <w:kern w:val="1"/>
        </w:rPr>
      </w:pPr>
      <w:r w:rsidRPr="005910DB">
        <w:rPr>
          <w:rFonts w:ascii="Times New Roman" w:eastAsia="Arial Unicode MS" w:hAnsi="Times New Roman" w:cs="Times New Roman"/>
          <w:b/>
          <w:color w:val="auto"/>
          <w:kern w:val="1"/>
        </w:rPr>
        <w:t>Цели и задачи методической службы:</w:t>
      </w:r>
    </w:p>
    <w:p w:rsidR="003B44B1" w:rsidRPr="005910DB" w:rsidRDefault="003B44B1" w:rsidP="00414844">
      <w:pPr>
        <w:widowControl/>
        <w:numPr>
          <w:ilvl w:val="0"/>
          <w:numId w:val="8"/>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Методическое обеспечение работы филиалов по  заявленным программам;</w:t>
      </w:r>
    </w:p>
    <w:p w:rsidR="003B44B1" w:rsidRPr="005910DB" w:rsidRDefault="003B44B1" w:rsidP="00414844">
      <w:pPr>
        <w:widowControl/>
        <w:numPr>
          <w:ilvl w:val="0"/>
          <w:numId w:val="8"/>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Оказание всесторонней помощи библиотечным работникам в организации   библиотечного процесса;</w:t>
      </w:r>
    </w:p>
    <w:p w:rsidR="003B44B1" w:rsidRPr="005910DB" w:rsidRDefault="003B44B1" w:rsidP="00414844">
      <w:pPr>
        <w:widowControl/>
        <w:numPr>
          <w:ilvl w:val="0"/>
          <w:numId w:val="8"/>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Анализ статистических данных и практической деятельности библиотек района;</w:t>
      </w:r>
    </w:p>
    <w:p w:rsidR="003B44B1" w:rsidRPr="005910DB" w:rsidRDefault="003B44B1" w:rsidP="00414844">
      <w:pPr>
        <w:widowControl/>
        <w:numPr>
          <w:ilvl w:val="0"/>
          <w:numId w:val="8"/>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Повышение профессионального мастерства библиотекарей;</w:t>
      </w:r>
    </w:p>
    <w:p w:rsidR="003B44B1" w:rsidRPr="005910DB" w:rsidRDefault="003B44B1" w:rsidP="00414844">
      <w:pPr>
        <w:widowControl/>
        <w:numPr>
          <w:ilvl w:val="0"/>
          <w:numId w:val="8"/>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Поиск интересных форм деятельности в помощь библиотекарям района;</w:t>
      </w:r>
    </w:p>
    <w:p w:rsidR="003B44B1" w:rsidRPr="005910DB" w:rsidRDefault="003B44B1" w:rsidP="00414844">
      <w:pPr>
        <w:widowControl/>
        <w:numPr>
          <w:ilvl w:val="0"/>
          <w:numId w:val="8"/>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Реализация программы повышения квалификации и профессионального развития библиотечных специалистов</w:t>
      </w:r>
      <w:r w:rsidRPr="005910DB">
        <w:rPr>
          <w:rFonts w:ascii="Times New Roman" w:eastAsia="Arial Unicode MS" w:hAnsi="Times New Roman" w:cs="Times New Roman"/>
          <w:b/>
          <w:color w:val="auto"/>
          <w:kern w:val="1"/>
        </w:rPr>
        <w:t xml:space="preserve">  </w:t>
      </w:r>
      <w:r w:rsidRPr="005910DB">
        <w:rPr>
          <w:rFonts w:ascii="Times New Roman" w:eastAsia="Arial Unicode MS" w:hAnsi="Times New Roman" w:cs="Times New Roman"/>
          <w:color w:val="auto"/>
          <w:kern w:val="1"/>
        </w:rPr>
        <w:t>«Грани профессии»;</w:t>
      </w:r>
    </w:p>
    <w:p w:rsidR="00687722" w:rsidRPr="003B44B1" w:rsidRDefault="003B44B1" w:rsidP="00414844">
      <w:pPr>
        <w:widowControl/>
        <w:numPr>
          <w:ilvl w:val="0"/>
          <w:numId w:val="8"/>
        </w:numPr>
        <w:suppressAutoHyphens/>
        <w:spacing w:after="20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Включение сельских библиотек в инновационные процессы   и обобщение инновационного опыта биб</w:t>
      </w:r>
      <w:r>
        <w:rPr>
          <w:rFonts w:ascii="Times New Roman" w:eastAsia="Arial Unicode MS" w:hAnsi="Times New Roman" w:cs="Times New Roman"/>
          <w:color w:val="auto"/>
          <w:kern w:val="1"/>
        </w:rPr>
        <w:t>лиотек района, области и страны</w:t>
      </w:r>
    </w:p>
    <w:p w:rsidR="00687722" w:rsidRPr="005910DB" w:rsidRDefault="00687722" w:rsidP="00414844">
      <w:pPr>
        <w:suppressAutoHyphens/>
        <w:jc w:val="both"/>
        <w:rPr>
          <w:rFonts w:ascii="Times New Roman" w:eastAsia="Arial Unicode MS" w:hAnsi="Times New Roman" w:cs="Times New Roman"/>
          <w:b/>
          <w:bCs/>
          <w:color w:val="auto"/>
          <w:kern w:val="1"/>
        </w:rPr>
      </w:pPr>
      <w:r w:rsidRPr="005910DB">
        <w:rPr>
          <w:rFonts w:ascii="Times New Roman" w:eastAsia="Arial Unicode MS" w:hAnsi="Times New Roman" w:cs="Times New Roman"/>
          <w:b/>
          <w:bCs/>
          <w:color w:val="auto"/>
          <w:kern w:val="1"/>
        </w:rPr>
        <w:t>Аналитико-консультационная деятельность методической службы.</w:t>
      </w:r>
    </w:p>
    <w:p w:rsidR="00687722" w:rsidRDefault="00687722" w:rsidP="00414844">
      <w:pPr>
        <w:suppressAutoHyphens/>
        <w:jc w:val="both"/>
        <w:rPr>
          <w:rFonts w:ascii="Times New Roman" w:eastAsia="Arial Unicode MS" w:hAnsi="Times New Roman" w:cs="Times New Roman"/>
          <w:bCs/>
          <w:color w:val="auto"/>
          <w:kern w:val="1"/>
        </w:rPr>
      </w:pPr>
      <w:r>
        <w:rPr>
          <w:rFonts w:ascii="Times New Roman" w:eastAsia="Arial Unicode MS" w:hAnsi="Times New Roman" w:cs="Times New Roman"/>
          <w:bCs/>
          <w:color w:val="auto"/>
          <w:kern w:val="1"/>
        </w:rPr>
        <w:t>П</w:t>
      </w:r>
      <w:r w:rsidRPr="005910DB">
        <w:rPr>
          <w:rFonts w:ascii="Times New Roman" w:eastAsia="Arial Unicode MS" w:hAnsi="Times New Roman" w:cs="Times New Roman"/>
          <w:bCs/>
          <w:color w:val="auto"/>
          <w:kern w:val="1"/>
        </w:rPr>
        <w:t>ров</w:t>
      </w:r>
      <w:r>
        <w:rPr>
          <w:rFonts w:ascii="Times New Roman" w:eastAsia="Arial Unicode MS" w:hAnsi="Times New Roman" w:cs="Times New Roman"/>
          <w:bCs/>
          <w:color w:val="auto"/>
          <w:kern w:val="1"/>
        </w:rPr>
        <w:t>одится</w:t>
      </w:r>
      <w:r w:rsidRPr="005910DB">
        <w:rPr>
          <w:rFonts w:ascii="Times New Roman" w:eastAsia="Arial Unicode MS" w:hAnsi="Times New Roman" w:cs="Times New Roman"/>
          <w:bCs/>
          <w:color w:val="auto"/>
          <w:kern w:val="1"/>
        </w:rPr>
        <w:t>:</w:t>
      </w:r>
    </w:p>
    <w:p w:rsidR="00687722" w:rsidRPr="002046C1" w:rsidRDefault="00687722" w:rsidP="00414844">
      <w:pPr>
        <w:widowControl/>
        <w:numPr>
          <w:ilvl w:val="0"/>
          <w:numId w:val="10"/>
        </w:numPr>
        <w:suppressAutoHyphens/>
        <w:jc w:val="both"/>
        <w:rPr>
          <w:rFonts w:ascii="Times New Roman" w:eastAsia="Arial Unicode MS" w:hAnsi="Times New Roman" w:cs="Times New Roman"/>
          <w:color w:val="auto"/>
          <w:kern w:val="1"/>
        </w:rPr>
      </w:pPr>
      <w:r>
        <w:rPr>
          <w:rFonts w:ascii="Times New Roman" w:hAnsi="Times New Roman" w:cs="Times New Roman"/>
        </w:rPr>
        <w:t>Мониторинг деятельности региональных и муниципальных общедоступных библиотек, реализующих план мероприятий (дорожная карта) по перспективному развитию общедоступных библиотек РФ на 2017-2021 годы;</w:t>
      </w:r>
    </w:p>
    <w:p w:rsidR="00687722" w:rsidRPr="002046C1" w:rsidRDefault="00687722" w:rsidP="00414844">
      <w:pPr>
        <w:widowControl/>
        <w:numPr>
          <w:ilvl w:val="0"/>
          <w:numId w:val="10"/>
        </w:numPr>
        <w:suppressAutoHyphens/>
        <w:jc w:val="both"/>
        <w:rPr>
          <w:rFonts w:ascii="Times New Roman" w:eastAsia="Arial Unicode MS" w:hAnsi="Times New Roman" w:cs="Times New Roman"/>
          <w:color w:val="auto"/>
          <w:kern w:val="1"/>
        </w:rPr>
      </w:pPr>
      <w:r>
        <w:rPr>
          <w:rFonts w:ascii="Times New Roman" w:hAnsi="Times New Roman" w:cs="Times New Roman"/>
        </w:rPr>
        <w:t>Комплексное исследование  Российской детской библиотеки при поддержке Министерства культуры РФ в целях создания электронной системы мониторинга статистической информации по библиотечному обслуживанию детского населения на базе электронного портала «Информационно-библиотечное обслуживание детей в РФ»;</w:t>
      </w:r>
    </w:p>
    <w:p w:rsidR="00687722" w:rsidRDefault="00687722" w:rsidP="00414844">
      <w:pPr>
        <w:pStyle w:val="af3"/>
        <w:numPr>
          <w:ilvl w:val="0"/>
          <w:numId w:val="10"/>
        </w:numPr>
        <w:spacing w:line="240" w:lineRule="auto"/>
        <w:jc w:val="both"/>
        <w:rPr>
          <w:rFonts w:ascii="Times New Roman" w:hAnsi="Times New Roman"/>
          <w:noProof/>
          <w:sz w:val="24"/>
          <w:szCs w:val="24"/>
        </w:rPr>
      </w:pPr>
      <w:r w:rsidRPr="005910DB">
        <w:rPr>
          <w:rFonts w:ascii="Times New Roman" w:eastAsia="Arial Unicode MS" w:hAnsi="Times New Roman"/>
          <w:kern w:val="1"/>
          <w:sz w:val="24"/>
          <w:szCs w:val="24"/>
        </w:rPr>
        <w:t xml:space="preserve">Мониторинг </w:t>
      </w:r>
      <w:proofErr w:type="gramStart"/>
      <w:r w:rsidRPr="005910DB">
        <w:rPr>
          <w:rFonts w:ascii="Times New Roman" w:eastAsia="Arial Unicode MS" w:hAnsi="Times New Roman"/>
          <w:kern w:val="1"/>
          <w:sz w:val="24"/>
          <w:szCs w:val="24"/>
        </w:rPr>
        <w:t xml:space="preserve">внедрения  положений Модельного стандарта деятельности </w:t>
      </w:r>
      <w:r w:rsidRPr="005910DB">
        <w:rPr>
          <w:rFonts w:ascii="Times New Roman" w:hAnsi="Times New Roman"/>
          <w:noProof/>
          <w:sz w:val="24"/>
          <w:szCs w:val="24"/>
        </w:rPr>
        <w:t>общедоступной библиотеки</w:t>
      </w:r>
      <w:proofErr w:type="gramEnd"/>
      <w:r w:rsidRPr="005910DB">
        <w:rPr>
          <w:rFonts w:ascii="Times New Roman" w:hAnsi="Times New Roman"/>
          <w:noProof/>
          <w:sz w:val="24"/>
          <w:szCs w:val="24"/>
        </w:rPr>
        <w:t xml:space="preserve">  в муниципальных общедоступных библиотеках Николь</w:t>
      </w:r>
      <w:r>
        <w:rPr>
          <w:rFonts w:ascii="Times New Roman" w:hAnsi="Times New Roman"/>
          <w:noProof/>
          <w:sz w:val="24"/>
          <w:szCs w:val="24"/>
        </w:rPr>
        <w:t>ского района за 1 полугодие 2018 г. и за 2018 год;</w:t>
      </w:r>
    </w:p>
    <w:p w:rsidR="00687722" w:rsidRPr="000C551E" w:rsidRDefault="00687722" w:rsidP="00414844">
      <w:pPr>
        <w:pStyle w:val="af3"/>
        <w:numPr>
          <w:ilvl w:val="0"/>
          <w:numId w:val="10"/>
        </w:numPr>
        <w:spacing w:line="240" w:lineRule="auto"/>
        <w:jc w:val="both"/>
        <w:rPr>
          <w:rFonts w:ascii="Times New Roman" w:hAnsi="Times New Roman"/>
          <w:noProof/>
          <w:sz w:val="24"/>
          <w:szCs w:val="24"/>
        </w:rPr>
      </w:pPr>
      <w:r w:rsidRPr="000C551E">
        <w:rPr>
          <w:rFonts w:ascii="Times New Roman" w:eastAsia="Arial Unicode MS" w:hAnsi="Times New Roman"/>
          <w:kern w:val="1"/>
          <w:sz w:val="24"/>
          <w:szCs w:val="24"/>
        </w:rPr>
        <w:t>Анализ выполнения индикаторов и показателей подпрограммы 3 «Развитие библиотечного дела в Никольском районе» муниципальной программы «Развитие сферы культуры Никольского муниципального района на 2014 – 2020 годы»;</w:t>
      </w:r>
      <w:r w:rsidRPr="000C551E">
        <w:rPr>
          <w:rFonts w:ascii="Times New Roman" w:hAnsi="Times New Roman"/>
          <w:sz w:val="24"/>
          <w:szCs w:val="24"/>
        </w:rPr>
        <w:t xml:space="preserve"> анализ плана мероприятий (дорожная карта) «Изменения, направленные на повышение эффективности сферы культуры Никольского муниципального района»;</w:t>
      </w:r>
    </w:p>
    <w:p w:rsidR="00687722" w:rsidRPr="000C551E" w:rsidRDefault="00687722" w:rsidP="00414844">
      <w:pPr>
        <w:pStyle w:val="af3"/>
        <w:numPr>
          <w:ilvl w:val="0"/>
          <w:numId w:val="10"/>
        </w:numPr>
        <w:spacing w:line="240" w:lineRule="auto"/>
        <w:jc w:val="both"/>
        <w:rPr>
          <w:rFonts w:ascii="Times New Roman" w:hAnsi="Times New Roman"/>
          <w:noProof/>
          <w:sz w:val="24"/>
          <w:szCs w:val="24"/>
        </w:rPr>
      </w:pPr>
      <w:r w:rsidRPr="000C551E">
        <w:rPr>
          <w:rFonts w:ascii="Times New Roman" w:eastAsia="Arial Unicode MS" w:hAnsi="Times New Roman"/>
          <w:kern w:val="1"/>
          <w:sz w:val="24"/>
          <w:szCs w:val="24"/>
        </w:rPr>
        <w:t>Анализ планов и отчетов подразделений ЦБС;</w:t>
      </w:r>
    </w:p>
    <w:p w:rsidR="00687722" w:rsidRPr="000C551E" w:rsidRDefault="00687722" w:rsidP="00414844">
      <w:pPr>
        <w:pStyle w:val="af3"/>
        <w:numPr>
          <w:ilvl w:val="0"/>
          <w:numId w:val="10"/>
        </w:numPr>
        <w:spacing w:line="240" w:lineRule="auto"/>
        <w:jc w:val="both"/>
        <w:rPr>
          <w:rFonts w:ascii="Times New Roman" w:hAnsi="Times New Roman"/>
          <w:noProof/>
          <w:sz w:val="24"/>
          <w:szCs w:val="24"/>
        </w:rPr>
      </w:pPr>
      <w:r w:rsidRPr="000C551E">
        <w:rPr>
          <w:rFonts w:ascii="Times New Roman" w:eastAsia="Arial Unicode MS" w:hAnsi="Times New Roman"/>
          <w:kern w:val="1"/>
          <w:sz w:val="24"/>
          <w:szCs w:val="24"/>
        </w:rPr>
        <w:t>Анализ деятельности библиотек по всем направлениям  (по запросам департамента культуры и Управления культуры Никольского муниципального района);</w:t>
      </w:r>
    </w:p>
    <w:p w:rsidR="00687722" w:rsidRPr="000C551E" w:rsidRDefault="00687722" w:rsidP="00414844">
      <w:pPr>
        <w:pStyle w:val="af3"/>
        <w:numPr>
          <w:ilvl w:val="0"/>
          <w:numId w:val="10"/>
        </w:numPr>
        <w:spacing w:line="240" w:lineRule="auto"/>
        <w:jc w:val="both"/>
        <w:rPr>
          <w:rFonts w:ascii="Times New Roman" w:hAnsi="Times New Roman"/>
          <w:noProof/>
          <w:sz w:val="24"/>
          <w:szCs w:val="24"/>
        </w:rPr>
      </w:pPr>
      <w:r w:rsidRPr="000C551E">
        <w:rPr>
          <w:rFonts w:ascii="Times New Roman" w:eastAsia="Arial Unicode MS" w:hAnsi="Times New Roman"/>
          <w:kern w:val="1"/>
          <w:sz w:val="24"/>
          <w:szCs w:val="24"/>
        </w:rPr>
        <w:t>Составление планов работы и отчётов  по различным направлениям деятельности (по запросам департамента культуры и Управления культур</w:t>
      </w:r>
      <w:r w:rsidR="007E73C1" w:rsidRPr="000C551E">
        <w:rPr>
          <w:rFonts w:ascii="Times New Roman" w:eastAsia="Arial Unicode MS" w:hAnsi="Times New Roman"/>
          <w:kern w:val="1"/>
          <w:sz w:val="24"/>
          <w:szCs w:val="24"/>
        </w:rPr>
        <w:t xml:space="preserve">ы). За 2018 год составлено  56 </w:t>
      </w:r>
      <w:r w:rsidR="00C2186E">
        <w:rPr>
          <w:rFonts w:ascii="Times New Roman" w:eastAsia="Arial Unicode MS" w:hAnsi="Times New Roman"/>
          <w:kern w:val="1"/>
          <w:sz w:val="24"/>
          <w:szCs w:val="24"/>
        </w:rPr>
        <w:t xml:space="preserve"> планов, </w:t>
      </w:r>
      <w:r w:rsidRPr="000C551E">
        <w:rPr>
          <w:rFonts w:ascii="Times New Roman" w:eastAsia="Arial Unicode MS" w:hAnsi="Times New Roman"/>
          <w:kern w:val="1"/>
          <w:sz w:val="24"/>
          <w:szCs w:val="24"/>
        </w:rPr>
        <w:t>отчётов и справок (</w:t>
      </w:r>
      <w:proofErr w:type="gramStart"/>
      <w:r w:rsidRPr="000C551E">
        <w:rPr>
          <w:rFonts w:ascii="Times New Roman" w:eastAsia="Arial Unicode MS" w:hAnsi="Times New Roman"/>
          <w:kern w:val="1"/>
          <w:sz w:val="24"/>
          <w:szCs w:val="24"/>
        </w:rPr>
        <w:t>кроме</w:t>
      </w:r>
      <w:proofErr w:type="gramEnd"/>
      <w:r w:rsidRPr="000C551E">
        <w:rPr>
          <w:rFonts w:ascii="Times New Roman" w:eastAsia="Arial Unicode MS" w:hAnsi="Times New Roman"/>
          <w:kern w:val="1"/>
          <w:sz w:val="24"/>
          <w:szCs w:val="24"/>
        </w:rPr>
        <w:t xml:space="preserve"> годовых);</w:t>
      </w:r>
    </w:p>
    <w:p w:rsidR="00687722" w:rsidRPr="000C551E" w:rsidRDefault="00687722" w:rsidP="00414844">
      <w:pPr>
        <w:pStyle w:val="af3"/>
        <w:numPr>
          <w:ilvl w:val="0"/>
          <w:numId w:val="10"/>
        </w:numPr>
        <w:spacing w:line="240" w:lineRule="auto"/>
        <w:jc w:val="both"/>
        <w:rPr>
          <w:rFonts w:ascii="Times New Roman" w:hAnsi="Times New Roman"/>
          <w:noProof/>
          <w:sz w:val="24"/>
          <w:szCs w:val="24"/>
        </w:rPr>
      </w:pPr>
      <w:r w:rsidRPr="000C551E">
        <w:rPr>
          <w:rFonts w:ascii="Times New Roman" w:eastAsia="Arial Unicode MS" w:hAnsi="Times New Roman"/>
          <w:kern w:val="1"/>
          <w:sz w:val="24"/>
          <w:szCs w:val="24"/>
        </w:rPr>
        <w:lastRenderedPageBreak/>
        <w:t>Ежеквартальный мониторинг  о досуговой занятости  населения для департамента культуры;</w:t>
      </w:r>
    </w:p>
    <w:p w:rsidR="00687722" w:rsidRPr="000C551E" w:rsidRDefault="00687722" w:rsidP="00414844">
      <w:pPr>
        <w:pStyle w:val="af3"/>
        <w:numPr>
          <w:ilvl w:val="0"/>
          <w:numId w:val="10"/>
        </w:numPr>
        <w:spacing w:line="240" w:lineRule="auto"/>
        <w:jc w:val="both"/>
        <w:rPr>
          <w:rFonts w:ascii="Times New Roman" w:hAnsi="Times New Roman"/>
          <w:noProof/>
          <w:sz w:val="24"/>
          <w:szCs w:val="24"/>
        </w:rPr>
      </w:pPr>
      <w:r w:rsidRPr="000C551E">
        <w:rPr>
          <w:rFonts w:ascii="Times New Roman" w:hAnsi="Times New Roman"/>
          <w:noProof/>
          <w:sz w:val="24"/>
          <w:szCs w:val="24"/>
        </w:rPr>
        <w:t xml:space="preserve">Мониторинг состояния оцифровки фондов; </w:t>
      </w:r>
    </w:p>
    <w:p w:rsidR="00687722" w:rsidRPr="000C551E" w:rsidRDefault="00687722" w:rsidP="00414844">
      <w:pPr>
        <w:pStyle w:val="af3"/>
        <w:numPr>
          <w:ilvl w:val="0"/>
          <w:numId w:val="10"/>
        </w:numPr>
        <w:spacing w:line="240" w:lineRule="auto"/>
        <w:jc w:val="both"/>
        <w:rPr>
          <w:rFonts w:ascii="Times New Roman" w:hAnsi="Times New Roman"/>
          <w:noProof/>
          <w:sz w:val="24"/>
          <w:szCs w:val="24"/>
        </w:rPr>
      </w:pPr>
      <w:r w:rsidRPr="000C551E">
        <w:rPr>
          <w:rFonts w:ascii="Times New Roman" w:eastAsia="Arial Unicode MS" w:hAnsi="Times New Roman"/>
          <w:kern w:val="1"/>
          <w:sz w:val="24"/>
          <w:szCs w:val="24"/>
        </w:rPr>
        <w:t>Ежеквартальный мониторинг «Целевых показателей эффективности деятельности работников МКУК «МЦБС»</w:t>
      </w:r>
    </w:p>
    <w:p w:rsidR="00687722" w:rsidRPr="005910DB" w:rsidRDefault="00687722" w:rsidP="00414844">
      <w:pPr>
        <w:suppressAutoHyphens/>
        <w:jc w:val="both"/>
        <w:rPr>
          <w:rFonts w:ascii="Times New Roman" w:eastAsia="Arial Unicode MS" w:hAnsi="Times New Roman" w:cs="Times New Roman"/>
          <w:b/>
          <w:bCs/>
          <w:color w:val="auto"/>
          <w:kern w:val="1"/>
        </w:rPr>
      </w:pPr>
    </w:p>
    <w:p w:rsidR="00687722" w:rsidRPr="005910DB" w:rsidRDefault="00687722" w:rsidP="00414844">
      <w:pPr>
        <w:suppressAutoHyphens/>
        <w:jc w:val="both"/>
        <w:rPr>
          <w:rFonts w:ascii="Times New Roman" w:eastAsia="Arial Unicode MS" w:hAnsi="Times New Roman" w:cs="Times New Roman"/>
          <w:b/>
          <w:bCs/>
          <w:color w:val="auto"/>
          <w:kern w:val="1"/>
        </w:rPr>
      </w:pPr>
      <w:r w:rsidRPr="005910DB">
        <w:rPr>
          <w:rFonts w:ascii="Times New Roman" w:eastAsia="Arial Unicode MS" w:hAnsi="Times New Roman" w:cs="Times New Roman"/>
          <w:b/>
          <w:bCs/>
          <w:color w:val="auto"/>
          <w:kern w:val="1"/>
        </w:rPr>
        <w:t>Практическая помощь библиотекам</w:t>
      </w:r>
    </w:p>
    <w:p w:rsidR="00687722" w:rsidRPr="005910DB" w:rsidRDefault="00687722" w:rsidP="00414844">
      <w:pPr>
        <w:numPr>
          <w:ilvl w:val="0"/>
          <w:numId w:val="5"/>
        </w:numPr>
        <w:suppressAutoHyphens/>
        <w:ind w:left="0" w:firstLine="0"/>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Разработаны новые бланки годовой отчётности и методические рекомендации по их заполнению</w:t>
      </w:r>
    </w:p>
    <w:p w:rsidR="00687722" w:rsidRDefault="00687722" w:rsidP="00414844">
      <w:pPr>
        <w:widowControl/>
        <w:numPr>
          <w:ilvl w:val="0"/>
          <w:numId w:val="5"/>
        </w:numPr>
        <w:spacing w:after="200"/>
        <w:ind w:left="0" w:firstLine="0"/>
        <w:contextualSpacing/>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Для более результативной деятельности по разным направлениям методическим отделом организуются марафоны, акции, разрабатываются проекты:</w:t>
      </w:r>
    </w:p>
    <w:p w:rsidR="00687722" w:rsidRPr="0016412E" w:rsidRDefault="00687722" w:rsidP="00414844">
      <w:pPr>
        <w:widowControl/>
        <w:spacing w:after="200"/>
        <w:contextualSpacing/>
        <w:jc w:val="both"/>
        <w:rPr>
          <w:rFonts w:ascii="Times New Roman" w:hAnsi="Times New Roman" w:cs="Times New Roman"/>
          <w:iCs/>
        </w:rPr>
      </w:pPr>
      <w:r w:rsidRPr="0016412E">
        <w:rPr>
          <w:rFonts w:ascii="Times New Roman" w:hAnsi="Times New Roman" w:cs="Times New Roman"/>
          <w:iCs/>
        </w:rPr>
        <w:t>- Информационно-просветительский марафон «105 лет со дня рождения А. Яшина «Приглашают библиотеки» (В течение года);</w:t>
      </w:r>
    </w:p>
    <w:p w:rsidR="00687722" w:rsidRPr="0016412E" w:rsidRDefault="00687722" w:rsidP="00414844">
      <w:pPr>
        <w:widowControl/>
        <w:spacing w:after="200"/>
        <w:contextualSpacing/>
        <w:jc w:val="both"/>
        <w:rPr>
          <w:rFonts w:ascii="Times New Roman" w:eastAsia="Times New Roman" w:hAnsi="Times New Roman" w:cs="Times New Roman"/>
          <w:color w:val="auto"/>
          <w:lang w:eastAsia="en-US"/>
        </w:rPr>
      </w:pPr>
      <w:r w:rsidRPr="0016412E">
        <w:rPr>
          <w:rFonts w:ascii="Times New Roman" w:hAnsi="Times New Roman" w:cs="Times New Roman"/>
          <w:iCs/>
        </w:rPr>
        <w:t>- Акция «И путь, и истина, и жизнь» к 1030-летию Крещения Руси (В течение года);</w:t>
      </w:r>
    </w:p>
    <w:p w:rsidR="00687722" w:rsidRPr="0016412E" w:rsidRDefault="00687722" w:rsidP="00414844">
      <w:pPr>
        <w:jc w:val="both"/>
        <w:rPr>
          <w:rFonts w:ascii="Times New Roman" w:hAnsi="Times New Roman" w:cs="Times New Roman"/>
          <w:bCs/>
        </w:rPr>
      </w:pPr>
      <w:r w:rsidRPr="0016412E">
        <w:rPr>
          <w:rFonts w:ascii="Times New Roman" w:hAnsi="Times New Roman" w:cs="Times New Roman"/>
          <w:iCs/>
        </w:rPr>
        <w:t xml:space="preserve">- </w:t>
      </w:r>
      <w:r w:rsidRPr="0016412E">
        <w:rPr>
          <w:rFonts w:ascii="Times New Roman" w:hAnsi="Times New Roman" w:cs="Times New Roman"/>
          <w:bCs/>
        </w:rPr>
        <w:t>Цикл мероприятий к 75-летию прорыва блокады Ленинграда «Подвиг Ленинграда» (Январь);</w:t>
      </w:r>
    </w:p>
    <w:p w:rsidR="00687722" w:rsidRPr="0016412E" w:rsidRDefault="00687722" w:rsidP="00414844">
      <w:pPr>
        <w:jc w:val="both"/>
        <w:rPr>
          <w:rFonts w:ascii="Times New Roman" w:hAnsi="Times New Roman" w:cs="Times New Roman"/>
          <w:bCs/>
        </w:rPr>
      </w:pPr>
      <w:r w:rsidRPr="0016412E">
        <w:rPr>
          <w:rFonts w:ascii="Times New Roman" w:hAnsi="Times New Roman" w:cs="Times New Roman"/>
        </w:rPr>
        <w:t>- Цикл мероприятий «Подвиг великий и вечный» к 75-летию разгрома советскими войсками немецко-</w:t>
      </w:r>
      <w:proofErr w:type="spellStart"/>
      <w:r w:rsidRPr="0016412E">
        <w:rPr>
          <w:rFonts w:ascii="Times New Roman" w:hAnsi="Times New Roman" w:cs="Times New Roman"/>
        </w:rPr>
        <w:t>фашистких</w:t>
      </w:r>
      <w:proofErr w:type="spellEnd"/>
      <w:r w:rsidRPr="0016412E">
        <w:rPr>
          <w:rFonts w:ascii="Times New Roman" w:hAnsi="Times New Roman" w:cs="Times New Roman"/>
        </w:rPr>
        <w:t xml:space="preserve"> вой</w:t>
      </w:r>
      <w:proofErr w:type="gramStart"/>
      <w:r w:rsidRPr="0016412E">
        <w:rPr>
          <w:rFonts w:ascii="Times New Roman" w:hAnsi="Times New Roman" w:cs="Times New Roman"/>
        </w:rPr>
        <w:t>ск в Ст</w:t>
      </w:r>
      <w:proofErr w:type="gramEnd"/>
      <w:r w:rsidRPr="0016412E">
        <w:rPr>
          <w:rFonts w:ascii="Times New Roman" w:hAnsi="Times New Roman" w:cs="Times New Roman"/>
        </w:rPr>
        <w:t>алинградской битве (Февраль);</w:t>
      </w:r>
    </w:p>
    <w:p w:rsidR="00687722" w:rsidRPr="0016412E" w:rsidRDefault="00687722" w:rsidP="00414844">
      <w:pPr>
        <w:jc w:val="both"/>
        <w:rPr>
          <w:rFonts w:ascii="Times New Roman" w:eastAsia="Times New Roman" w:hAnsi="Times New Roman" w:cs="Times New Roman"/>
        </w:rPr>
      </w:pPr>
      <w:r w:rsidRPr="0016412E">
        <w:rPr>
          <w:rFonts w:ascii="Times New Roman" w:eastAsia="Times New Roman" w:hAnsi="Times New Roman" w:cs="Times New Roman"/>
        </w:rPr>
        <w:t xml:space="preserve">- Неделя жизни   «Здоровым быть </w:t>
      </w:r>
      <w:proofErr w:type="gramStart"/>
      <w:r w:rsidRPr="0016412E">
        <w:rPr>
          <w:rFonts w:ascii="Times New Roman" w:eastAsia="Times New Roman" w:hAnsi="Times New Roman" w:cs="Times New Roman"/>
        </w:rPr>
        <w:t>здорово</w:t>
      </w:r>
      <w:proofErr w:type="gramEnd"/>
      <w:r w:rsidRPr="0016412E">
        <w:rPr>
          <w:rFonts w:ascii="Times New Roman" w:eastAsia="Times New Roman" w:hAnsi="Times New Roman" w:cs="Times New Roman"/>
        </w:rPr>
        <w:t>» (Апрель);</w:t>
      </w:r>
    </w:p>
    <w:p w:rsidR="00687722" w:rsidRPr="0016412E" w:rsidRDefault="00687722" w:rsidP="00414844">
      <w:pPr>
        <w:jc w:val="both"/>
        <w:rPr>
          <w:rFonts w:ascii="Times New Roman" w:eastAsia="Times New Roman" w:hAnsi="Times New Roman" w:cs="Times New Roman"/>
        </w:rPr>
      </w:pPr>
      <w:r w:rsidRPr="0016412E">
        <w:rPr>
          <w:rFonts w:ascii="Times New Roman" w:hAnsi="Times New Roman" w:cs="Times New Roman"/>
        </w:rPr>
        <w:t xml:space="preserve">- Информационный тур  </w:t>
      </w:r>
      <w:r w:rsidRPr="0016412E">
        <w:rPr>
          <w:rFonts w:ascii="Times New Roman" w:eastAsia="Times New Roman" w:hAnsi="Times New Roman" w:cs="Times New Roman"/>
        </w:rPr>
        <w:t>«Пусть всегда будет завтра» (Апрель);</w:t>
      </w:r>
    </w:p>
    <w:p w:rsidR="00687722" w:rsidRPr="0016412E" w:rsidRDefault="00687722" w:rsidP="00414844">
      <w:pPr>
        <w:jc w:val="both"/>
        <w:rPr>
          <w:rFonts w:ascii="Times New Roman" w:hAnsi="Times New Roman" w:cs="Times New Roman"/>
        </w:rPr>
      </w:pPr>
      <w:r w:rsidRPr="0016412E">
        <w:rPr>
          <w:rFonts w:ascii="Times New Roman" w:eastAsia="Times New Roman" w:hAnsi="Times New Roman" w:cs="Times New Roman"/>
        </w:rPr>
        <w:t>- Акция</w:t>
      </w:r>
      <w:r w:rsidRPr="0016412E">
        <w:rPr>
          <w:rFonts w:ascii="Times New Roman" w:hAnsi="Times New Roman" w:cs="Times New Roman"/>
        </w:rPr>
        <w:t xml:space="preserve"> «За жизнь без табака» (Май);</w:t>
      </w:r>
    </w:p>
    <w:p w:rsidR="00687722" w:rsidRPr="0016412E" w:rsidRDefault="00687722" w:rsidP="00414844">
      <w:pPr>
        <w:jc w:val="both"/>
        <w:rPr>
          <w:rFonts w:ascii="Times New Roman" w:hAnsi="Times New Roman" w:cs="Times New Roman"/>
        </w:rPr>
      </w:pPr>
      <w:r w:rsidRPr="0016412E">
        <w:rPr>
          <w:rFonts w:ascii="Times New Roman" w:hAnsi="Times New Roman" w:cs="Times New Roman"/>
        </w:rPr>
        <w:t>- Экологический марафон «Живи, Земля, живи, планета» (Апрель – июнь);</w:t>
      </w:r>
    </w:p>
    <w:p w:rsidR="00687722" w:rsidRPr="0016412E" w:rsidRDefault="00687722" w:rsidP="00414844">
      <w:pPr>
        <w:jc w:val="both"/>
        <w:rPr>
          <w:rFonts w:ascii="Times New Roman" w:hAnsi="Times New Roman" w:cs="Times New Roman"/>
        </w:rPr>
      </w:pPr>
      <w:r w:rsidRPr="0016412E">
        <w:rPr>
          <w:rFonts w:ascii="Times New Roman" w:hAnsi="Times New Roman" w:cs="Times New Roman"/>
        </w:rPr>
        <w:t>- Декада исторической памяти «Считаем долгом своим сохранить" (Май);</w:t>
      </w:r>
    </w:p>
    <w:p w:rsidR="00687722" w:rsidRPr="0016412E" w:rsidRDefault="00687722" w:rsidP="00414844">
      <w:pPr>
        <w:jc w:val="both"/>
        <w:rPr>
          <w:rFonts w:ascii="Times New Roman" w:hAnsi="Times New Roman" w:cs="Times New Roman"/>
        </w:rPr>
      </w:pPr>
      <w:r w:rsidRPr="0016412E">
        <w:rPr>
          <w:rFonts w:ascii="Times New Roman" w:hAnsi="Times New Roman" w:cs="Times New Roman"/>
        </w:rPr>
        <w:t xml:space="preserve">-  </w:t>
      </w:r>
      <w:proofErr w:type="spellStart"/>
      <w:r w:rsidRPr="0016412E">
        <w:rPr>
          <w:rFonts w:ascii="Times New Roman" w:hAnsi="Times New Roman" w:cs="Times New Roman"/>
        </w:rPr>
        <w:t>Библио</w:t>
      </w:r>
      <w:proofErr w:type="spellEnd"/>
      <w:r w:rsidRPr="0016412E">
        <w:rPr>
          <w:rFonts w:ascii="Times New Roman" w:hAnsi="Times New Roman" w:cs="Times New Roman"/>
        </w:rPr>
        <w:t xml:space="preserve"> ФЕСТ  «О письменах» к 1155-летию возникновения славянской письменности и Общероссийскому Дню библиотек «Книжный меридиан» (Май);</w:t>
      </w:r>
    </w:p>
    <w:p w:rsidR="00687722" w:rsidRPr="0016412E" w:rsidRDefault="00687722" w:rsidP="00414844">
      <w:pPr>
        <w:jc w:val="both"/>
        <w:rPr>
          <w:rFonts w:ascii="Times New Roman" w:hAnsi="Times New Roman" w:cs="Times New Roman"/>
        </w:rPr>
      </w:pPr>
      <w:r w:rsidRPr="0016412E">
        <w:rPr>
          <w:rFonts w:ascii="Times New Roman" w:hAnsi="Times New Roman" w:cs="Times New Roman"/>
        </w:rPr>
        <w:t>- Цикл «Моя Россия» (Июнь);</w:t>
      </w:r>
    </w:p>
    <w:p w:rsidR="00687722" w:rsidRPr="0016412E" w:rsidRDefault="00687722" w:rsidP="00414844">
      <w:pPr>
        <w:jc w:val="both"/>
        <w:rPr>
          <w:rFonts w:ascii="Times New Roman" w:hAnsi="Times New Roman" w:cs="Times New Roman"/>
        </w:rPr>
      </w:pPr>
      <w:r w:rsidRPr="0016412E">
        <w:rPr>
          <w:rFonts w:ascii="Times New Roman" w:hAnsi="Times New Roman" w:cs="Times New Roman"/>
        </w:rPr>
        <w:t>- Цикл мероприятий к 75-летию Курской битвы «Великая битва Великой Отечественной»</w:t>
      </w:r>
      <w:r>
        <w:rPr>
          <w:rFonts w:ascii="Times New Roman" w:hAnsi="Times New Roman" w:cs="Times New Roman"/>
        </w:rPr>
        <w:t xml:space="preserve"> </w:t>
      </w:r>
      <w:r w:rsidRPr="0016412E">
        <w:rPr>
          <w:rFonts w:ascii="Times New Roman" w:hAnsi="Times New Roman" w:cs="Times New Roman"/>
        </w:rPr>
        <w:t>(Июль);</w:t>
      </w:r>
    </w:p>
    <w:p w:rsidR="00687722" w:rsidRPr="0016412E" w:rsidRDefault="00687722" w:rsidP="00414844">
      <w:pPr>
        <w:jc w:val="both"/>
        <w:rPr>
          <w:rFonts w:ascii="Times New Roman" w:hAnsi="Times New Roman" w:cs="Times New Roman"/>
        </w:rPr>
      </w:pPr>
      <w:r w:rsidRPr="0016412E">
        <w:rPr>
          <w:rFonts w:ascii="Times New Roman" w:hAnsi="Times New Roman" w:cs="Times New Roman"/>
        </w:rPr>
        <w:t>- Цикл «Великий стяг родной державы» (Август);</w:t>
      </w:r>
    </w:p>
    <w:p w:rsidR="00687722" w:rsidRPr="0016412E" w:rsidRDefault="00687722" w:rsidP="00414844">
      <w:pPr>
        <w:jc w:val="both"/>
        <w:rPr>
          <w:rFonts w:ascii="Times New Roman" w:hAnsi="Times New Roman" w:cs="Times New Roman"/>
          <w:bCs/>
        </w:rPr>
      </w:pPr>
      <w:r w:rsidRPr="0016412E">
        <w:rPr>
          <w:rFonts w:ascii="Times New Roman" w:hAnsi="Times New Roman" w:cs="Times New Roman"/>
          <w:bCs/>
        </w:rPr>
        <w:t xml:space="preserve">- </w:t>
      </w:r>
      <w:proofErr w:type="spellStart"/>
      <w:r w:rsidRPr="0016412E">
        <w:rPr>
          <w:rFonts w:ascii="Times New Roman" w:hAnsi="Times New Roman" w:cs="Times New Roman"/>
          <w:bCs/>
        </w:rPr>
        <w:t>Мишенёвская</w:t>
      </w:r>
      <w:proofErr w:type="spellEnd"/>
      <w:r w:rsidRPr="0016412E">
        <w:rPr>
          <w:rFonts w:ascii="Times New Roman" w:hAnsi="Times New Roman" w:cs="Times New Roman"/>
          <w:bCs/>
        </w:rPr>
        <w:t xml:space="preserve"> литературная осень к 60-летию В. </w:t>
      </w:r>
      <w:proofErr w:type="spellStart"/>
      <w:r w:rsidRPr="0016412E">
        <w:rPr>
          <w:rFonts w:ascii="Times New Roman" w:hAnsi="Times New Roman" w:cs="Times New Roman"/>
          <w:bCs/>
        </w:rPr>
        <w:t>Мишенёва</w:t>
      </w:r>
      <w:proofErr w:type="spellEnd"/>
      <w:r w:rsidRPr="0016412E">
        <w:rPr>
          <w:rFonts w:ascii="Times New Roman" w:hAnsi="Times New Roman" w:cs="Times New Roman"/>
          <w:bCs/>
        </w:rPr>
        <w:t xml:space="preserve"> (Сентябрь – ноябрь);</w:t>
      </w:r>
    </w:p>
    <w:p w:rsidR="00687722" w:rsidRPr="0016412E" w:rsidRDefault="00687722" w:rsidP="00414844">
      <w:pPr>
        <w:jc w:val="both"/>
        <w:rPr>
          <w:rFonts w:ascii="Times New Roman" w:hAnsi="Times New Roman" w:cs="Times New Roman"/>
          <w:bCs/>
        </w:rPr>
      </w:pPr>
      <w:r w:rsidRPr="0016412E">
        <w:rPr>
          <w:rFonts w:ascii="Times New Roman" w:hAnsi="Times New Roman" w:cs="Times New Roman"/>
          <w:bCs/>
        </w:rPr>
        <w:t>- Цикл мероприятий к 100-летию ВЛКСМ «Юбилею комсомола посв</w:t>
      </w:r>
      <w:r>
        <w:rPr>
          <w:rFonts w:ascii="Times New Roman" w:hAnsi="Times New Roman" w:cs="Times New Roman"/>
          <w:bCs/>
        </w:rPr>
        <w:t>ящается…» (О</w:t>
      </w:r>
      <w:r w:rsidRPr="0016412E">
        <w:rPr>
          <w:rFonts w:ascii="Times New Roman" w:hAnsi="Times New Roman" w:cs="Times New Roman"/>
          <w:bCs/>
        </w:rPr>
        <w:t>ктябрь);</w:t>
      </w:r>
    </w:p>
    <w:p w:rsidR="00687722" w:rsidRPr="0016412E" w:rsidRDefault="00687722" w:rsidP="00414844">
      <w:pPr>
        <w:jc w:val="both"/>
        <w:rPr>
          <w:rFonts w:ascii="Times New Roman" w:hAnsi="Times New Roman" w:cs="Times New Roman"/>
        </w:rPr>
      </w:pPr>
      <w:r w:rsidRPr="0016412E">
        <w:rPr>
          <w:rFonts w:ascii="Times New Roman" w:hAnsi="Times New Roman" w:cs="Times New Roman"/>
          <w:bCs/>
        </w:rPr>
        <w:t>- Цикл «Россия – это мы» ко Дню народного единства (Ноябрь);</w:t>
      </w:r>
    </w:p>
    <w:p w:rsidR="00687722" w:rsidRPr="0016412E" w:rsidRDefault="00687722" w:rsidP="00414844">
      <w:pPr>
        <w:jc w:val="both"/>
        <w:rPr>
          <w:rFonts w:ascii="Times New Roman" w:hAnsi="Times New Roman" w:cs="Times New Roman"/>
        </w:rPr>
      </w:pPr>
      <w:r w:rsidRPr="0016412E">
        <w:rPr>
          <w:rFonts w:ascii="Times New Roman" w:hAnsi="Times New Roman" w:cs="Times New Roman"/>
        </w:rPr>
        <w:t>- Неделя толерантности «Будущее – это мы» (Ноябрь);</w:t>
      </w:r>
    </w:p>
    <w:p w:rsidR="00687722" w:rsidRPr="0016412E" w:rsidRDefault="00687722" w:rsidP="00414844">
      <w:pPr>
        <w:jc w:val="both"/>
        <w:rPr>
          <w:rFonts w:ascii="Times New Roman" w:eastAsia="Times New Roman" w:hAnsi="Times New Roman" w:cs="Times New Roman"/>
        </w:rPr>
      </w:pPr>
      <w:r w:rsidRPr="0016412E">
        <w:rPr>
          <w:rFonts w:ascii="Times New Roman" w:eastAsia="Times New Roman" w:hAnsi="Times New Roman" w:cs="Times New Roman"/>
        </w:rPr>
        <w:t>- Правовой перекрёсток « Я и государство» (Декабрь);</w:t>
      </w:r>
    </w:p>
    <w:p w:rsidR="00687722" w:rsidRPr="0016412E" w:rsidRDefault="00687722" w:rsidP="00414844">
      <w:pPr>
        <w:jc w:val="both"/>
        <w:rPr>
          <w:rFonts w:ascii="Times New Roman" w:hAnsi="Times New Roman" w:cs="Times New Roman"/>
        </w:rPr>
      </w:pPr>
      <w:r w:rsidRPr="0016412E">
        <w:rPr>
          <w:rFonts w:ascii="Times New Roman" w:hAnsi="Times New Roman" w:cs="Times New Roman"/>
        </w:rPr>
        <w:t xml:space="preserve">- </w:t>
      </w:r>
      <w:proofErr w:type="spellStart"/>
      <w:r w:rsidRPr="0016412E">
        <w:rPr>
          <w:rFonts w:ascii="Times New Roman" w:hAnsi="Times New Roman" w:cs="Times New Roman"/>
        </w:rPr>
        <w:t>Книжно</w:t>
      </w:r>
      <w:proofErr w:type="spellEnd"/>
      <w:r w:rsidRPr="0016412E">
        <w:rPr>
          <w:rFonts w:ascii="Times New Roman" w:hAnsi="Times New Roman" w:cs="Times New Roman"/>
        </w:rPr>
        <w:t>-читательская кампания «Великая жизнь. Беспокойная совесть России» к 100-летию со дня рождения А.Я. Солженицына (Декабрь).</w:t>
      </w:r>
    </w:p>
    <w:p w:rsidR="00687722" w:rsidRPr="005910DB" w:rsidRDefault="00687722" w:rsidP="00414844">
      <w:pPr>
        <w:widowControl/>
        <w:numPr>
          <w:ilvl w:val="0"/>
          <w:numId w:val="11"/>
        </w:numPr>
        <w:suppressAutoHyphens/>
        <w:ind w:left="0" w:firstLine="0"/>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Отдел осуществляет  индивидуальные консультации  (по мере необходимости)</w:t>
      </w:r>
      <w:r>
        <w:rPr>
          <w:rFonts w:ascii="Times New Roman" w:eastAsia="Arial Unicode MS" w:hAnsi="Times New Roman" w:cs="Times New Roman"/>
          <w:bCs/>
          <w:color w:val="auto"/>
          <w:kern w:val="1"/>
        </w:rPr>
        <w:t>.</w:t>
      </w:r>
    </w:p>
    <w:p w:rsidR="00687722" w:rsidRPr="005910DB" w:rsidRDefault="00687722" w:rsidP="00414844">
      <w:pPr>
        <w:widowControl/>
        <w:numPr>
          <w:ilvl w:val="0"/>
          <w:numId w:val="11"/>
        </w:numPr>
        <w:suppressAutoHyphens/>
        <w:ind w:left="0" w:firstLine="0"/>
        <w:jc w:val="both"/>
        <w:rPr>
          <w:rFonts w:ascii="Times New Roman" w:eastAsia="Arial Unicode MS" w:hAnsi="Times New Roman" w:cs="Times New Roman"/>
          <w:color w:val="auto"/>
          <w:kern w:val="1"/>
        </w:rPr>
      </w:pPr>
      <w:proofErr w:type="spellStart"/>
      <w:r w:rsidRPr="005910DB">
        <w:rPr>
          <w:rFonts w:ascii="Times New Roman" w:eastAsia="Arial Unicode MS" w:hAnsi="Times New Roman" w:cs="Times New Roman"/>
          <w:color w:val="auto"/>
          <w:kern w:val="1"/>
        </w:rPr>
        <w:t>Библиовизиты</w:t>
      </w:r>
      <w:proofErr w:type="spellEnd"/>
      <w:r w:rsidRPr="005910DB">
        <w:rPr>
          <w:rFonts w:ascii="Times New Roman" w:eastAsia="Arial Unicode MS" w:hAnsi="Times New Roman" w:cs="Times New Roman"/>
          <w:color w:val="auto"/>
          <w:kern w:val="1"/>
        </w:rPr>
        <w:t xml:space="preserve">  в сельские филиалы с практической и консультационной  помощью</w:t>
      </w:r>
      <w:r>
        <w:rPr>
          <w:rFonts w:ascii="Times New Roman" w:eastAsia="Arial Unicode MS" w:hAnsi="Times New Roman" w:cs="Times New Roman"/>
          <w:color w:val="auto"/>
          <w:kern w:val="1"/>
        </w:rPr>
        <w:t>.</w:t>
      </w:r>
    </w:p>
    <w:p w:rsidR="00687722" w:rsidRDefault="00687722" w:rsidP="00414844">
      <w:pPr>
        <w:widowControl/>
        <w:numPr>
          <w:ilvl w:val="0"/>
          <w:numId w:val="11"/>
        </w:numPr>
        <w:suppressAutoHyphens/>
        <w:ind w:left="0"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Помощь в составлении сценариев и участие в мероприятиях, проводимых  в ЦРБ им. Потанина.</w:t>
      </w:r>
      <w:r>
        <w:rPr>
          <w:rFonts w:ascii="Times New Roman" w:eastAsia="Arial Unicode MS" w:hAnsi="Times New Roman" w:cs="Times New Roman"/>
          <w:color w:val="auto"/>
          <w:kern w:val="1"/>
        </w:rPr>
        <w:t xml:space="preserve"> </w:t>
      </w:r>
    </w:p>
    <w:p w:rsidR="00687722" w:rsidRDefault="002E3AAC" w:rsidP="00414844">
      <w:pPr>
        <w:widowControl/>
        <w:suppressAutoHyphens/>
        <w:jc w:val="both"/>
        <w:rPr>
          <w:rFonts w:ascii="Times New Roman" w:eastAsia="Arial Unicode MS" w:hAnsi="Times New Roman" w:cs="Times New Roman"/>
          <w:color w:val="auto"/>
          <w:kern w:val="1"/>
        </w:rPr>
      </w:pPr>
      <w:r>
        <w:rPr>
          <w:rFonts w:ascii="Times New Roman" w:eastAsia="Arial Unicode MS" w:hAnsi="Times New Roman" w:cs="Times New Roman"/>
          <w:color w:val="auto"/>
          <w:kern w:val="1"/>
        </w:rPr>
        <w:t>В 2018 году н</w:t>
      </w:r>
      <w:r w:rsidR="00687722">
        <w:rPr>
          <w:rFonts w:ascii="Times New Roman" w:eastAsia="Arial Unicode MS" w:hAnsi="Times New Roman" w:cs="Times New Roman"/>
          <w:color w:val="auto"/>
          <w:kern w:val="1"/>
        </w:rPr>
        <w:t>аписан сценарий областного литературного праздника «И всюду поэту дом», посвященного 105-л</w:t>
      </w:r>
      <w:r>
        <w:rPr>
          <w:rFonts w:ascii="Times New Roman" w:eastAsia="Arial Unicode MS" w:hAnsi="Times New Roman" w:cs="Times New Roman"/>
          <w:color w:val="auto"/>
          <w:kern w:val="1"/>
        </w:rPr>
        <w:t>етию со дня рождения А.Я. Яшина; проводилась организационная работа по его проведению.</w:t>
      </w:r>
    </w:p>
    <w:p w:rsidR="00687722" w:rsidRPr="005910DB" w:rsidRDefault="00687722" w:rsidP="00414844">
      <w:pPr>
        <w:widowControl/>
        <w:suppressAutoHyphens/>
        <w:jc w:val="both"/>
        <w:rPr>
          <w:rFonts w:ascii="Times New Roman" w:eastAsia="Arial Unicode MS" w:hAnsi="Times New Roman" w:cs="Times New Roman"/>
          <w:color w:val="auto"/>
          <w:kern w:val="1"/>
        </w:rPr>
      </w:pPr>
      <w:r>
        <w:rPr>
          <w:rFonts w:ascii="Times New Roman" w:eastAsia="Arial Unicode MS" w:hAnsi="Times New Roman" w:cs="Times New Roman"/>
          <w:color w:val="auto"/>
          <w:kern w:val="1"/>
        </w:rPr>
        <w:t>Отдел выступил организатором конкурса «Литературное караоке «С любовью к Яшину»: разработано положение о конкурсе, дипломы, конкурс проведён зав. методическим отделом.</w:t>
      </w:r>
    </w:p>
    <w:p w:rsidR="00687722" w:rsidRPr="000778CA" w:rsidRDefault="00687722" w:rsidP="00414844">
      <w:pPr>
        <w:widowControl/>
        <w:numPr>
          <w:ilvl w:val="0"/>
          <w:numId w:val="6"/>
        </w:numPr>
        <w:suppressAutoHyphens/>
        <w:ind w:left="0"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Разработаны и изданы</w:t>
      </w:r>
      <w:r>
        <w:rPr>
          <w:rFonts w:ascii="Times New Roman" w:eastAsia="Arial Unicode MS" w:hAnsi="Times New Roman" w:cs="Times New Roman"/>
          <w:color w:val="auto"/>
          <w:kern w:val="1"/>
        </w:rPr>
        <w:t>:</w:t>
      </w:r>
      <w:r w:rsidRPr="005910DB">
        <w:rPr>
          <w:rFonts w:ascii="Times New Roman" w:eastAsia="Arial Unicode MS" w:hAnsi="Times New Roman" w:cs="Times New Roman"/>
          <w:color w:val="auto"/>
          <w:kern w:val="1"/>
        </w:rPr>
        <w:t xml:space="preserve"> </w:t>
      </w:r>
      <w:r>
        <w:rPr>
          <w:rFonts w:ascii="Times New Roman" w:eastAsia="Arial Unicode MS" w:hAnsi="Times New Roman" w:cs="Times New Roman"/>
          <w:color w:val="auto"/>
          <w:kern w:val="1"/>
        </w:rPr>
        <w:t xml:space="preserve">«Положение о конкурсе на лучшую виртуальную выставку к юбилею А.Я. Яшина «Приближение к Яшину», «Положение о конкурсе чтецов «Литературное караоке «Приближение к Яшину», </w:t>
      </w:r>
      <w:r w:rsidRPr="000778CA">
        <w:rPr>
          <w:rFonts w:ascii="Times New Roman" w:eastAsia="Arial Unicode MS" w:hAnsi="Times New Roman" w:cs="Times New Roman"/>
          <w:color w:val="auto"/>
          <w:kern w:val="1"/>
        </w:rPr>
        <w:t>методические рекомендации «Ведение группы в социальной сети «</w:t>
      </w:r>
      <w:proofErr w:type="spellStart"/>
      <w:r w:rsidRPr="000778CA">
        <w:rPr>
          <w:rFonts w:ascii="Times New Roman" w:eastAsia="Arial Unicode MS" w:hAnsi="Times New Roman" w:cs="Times New Roman"/>
          <w:color w:val="auto"/>
          <w:kern w:val="1"/>
        </w:rPr>
        <w:t>ВКонтакте</w:t>
      </w:r>
      <w:proofErr w:type="spellEnd"/>
      <w:r w:rsidRPr="000778CA">
        <w:rPr>
          <w:rFonts w:ascii="Times New Roman" w:eastAsia="Arial Unicode MS" w:hAnsi="Times New Roman" w:cs="Times New Roman"/>
          <w:color w:val="auto"/>
          <w:kern w:val="1"/>
        </w:rPr>
        <w:t>»</w:t>
      </w:r>
      <w:r>
        <w:rPr>
          <w:rFonts w:ascii="Times New Roman" w:eastAsia="Arial Unicode MS" w:hAnsi="Times New Roman" w:cs="Times New Roman"/>
          <w:color w:val="auto"/>
          <w:kern w:val="1"/>
        </w:rPr>
        <w:t>, «Библиотечное краеведение: новые тенденции и традиционные ценности», «Виртуальная выставка в библиотеке».</w:t>
      </w:r>
    </w:p>
    <w:p w:rsidR="00687722" w:rsidRPr="005910DB" w:rsidRDefault="00687722" w:rsidP="00414844">
      <w:pPr>
        <w:widowControl/>
        <w:numPr>
          <w:ilvl w:val="0"/>
          <w:numId w:val="6"/>
        </w:numPr>
        <w:suppressAutoHyphens/>
        <w:ind w:left="0"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Ежегодно разрабатывается календарь  «Знаменательные и памятные даты года» и «Писатели-вологжане – юбиляры года»</w:t>
      </w:r>
    </w:p>
    <w:p w:rsidR="00687722" w:rsidRPr="005910DB" w:rsidRDefault="00687722" w:rsidP="00414844">
      <w:pPr>
        <w:widowControl/>
        <w:numPr>
          <w:ilvl w:val="0"/>
          <w:numId w:val="6"/>
        </w:numPr>
        <w:suppressAutoHyphens/>
        <w:ind w:left="0"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Дополняются уже имеющиеся и оформляются новые тематические папки в помощь библиотекарям. </w:t>
      </w:r>
    </w:p>
    <w:p w:rsidR="00687722" w:rsidRPr="005910DB" w:rsidRDefault="00687722" w:rsidP="00414844">
      <w:pPr>
        <w:widowControl/>
        <w:numPr>
          <w:ilvl w:val="0"/>
          <w:numId w:val="6"/>
        </w:numPr>
        <w:suppressAutoHyphens/>
        <w:ind w:left="0" w:firstLine="0"/>
        <w:jc w:val="both"/>
        <w:rPr>
          <w:rFonts w:ascii="Times New Roman" w:eastAsia="Times New Roman" w:hAnsi="Times New Roman" w:cs="Times New Roman"/>
          <w:b/>
          <w:color w:val="auto"/>
        </w:rPr>
      </w:pPr>
      <w:r w:rsidRPr="005910DB">
        <w:rPr>
          <w:rFonts w:ascii="Times New Roman" w:eastAsia="Arial Unicode MS" w:hAnsi="Times New Roman" w:cs="Times New Roman"/>
          <w:color w:val="auto"/>
          <w:kern w:val="1"/>
          <w:lang w:eastAsia="ar-SA"/>
        </w:rPr>
        <w:lastRenderedPageBreak/>
        <w:t xml:space="preserve">Все библиотеки системы </w:t>
      </w:r>
      <w:proofErr w:type="spellStart"/>
      <w:r w:rsidRPr="005910DB">
        <w:rPr>
          <w:rFonts w:ascii="Times New Roman" w:eastAsia="Arial Unicode MS" w:hAnsi="Times New Roman" w:cs="Times New Roman"/>
          <w:color w:val="auto"/>
          <w:kern w:val="1"/>
          <w:lang w:eastAsia="ar-SA"/>
        </w:rPr>
        <w:t>компьютезированы</w:t>
      </w:r>
      <w:proofErr w:type="spellEnd"/>
      <w:r w:rsidRPr="005910DB">
        <w:rPr>
          <w:rFonts w:ascii="Times New Roman" w:eastAsia="Arial Unicode MS" w:hAnsi="Times New Roman" w:cs="Times New Roman"/>
          <w:color w:val="auto"/>
          <w:kern w:val="1"/>
          <w:lang w:eastAsia="ar-SA"/>
        </w:rPr>
        <w:t xml:space="preserve">, у всех установлена электронная почта, библиотеки  подключены к сети Интернет. Поэтому одна из основных задач методического отдела была -  обучение сельских библиотекарей работе на компьютере. В течение года работала Школа индивидуального компьютерного обучения «Информационные технологии в библиотеке». </w:t>
      </w:r>
    </w:p>
    <w:p w:rsidR="00041B2A" w:rsidRDefault="00041B2A" w:rsidP="00414844">
      <w:pPr>
        <w:suppressAutoHyphens/>
        <w:jc w:val="both"/>
        <w:rPr>
          <w:rFonts w:ascii="Times New Roman" w:eastAsia="Arial Unicode MS" w:hAnsi="Times New Roman" w:cs="Times New Roman"/>
          <w:b/>
          <w:bCs/>
          <w:color w:val="auto"/>
          <w:kern w:val="1"/>
        </w:rPr>
      </w:pPr>
    </w:p>
    <w:p w:rsidR="00687722" w:rsidRPr="005910DB" w:rsidRDefault="00687722" w:rsidP="00414844">
      <w:pPr>
        <w:suppressAutoHyphens/>
        <w:jc w:val="both"/>
        <w:rPr>
          <w:rFonts w:ascii="Times New Roman" w:eastAsia="Arial Unicode MS" w:hAnsi="Times New Roman" w:cs="Times New Roman"/>
          <w:b/>
          <w:bCs/>
          <w:color w:val="auto"/>
          <w:kern w:val="1"/>
        </w:rPr>
      </w:pPr>
      <w:r w:rsidRPr="005910DB">
        <w:rPr>
          <w:rFonts w:ascii="Times New Roman" w:eastAsia="Arial Unicode MS" w:hAnsi="Times New Roman" w:cs="Times New Roman"/>
          <w:b/>
          <w:bCs/>
          <w:color w:val="auto"/>
          <w:kern w:val="1"/>
        </w:rPr>
        <w:t>Инновационная деятельность</w:t>
      </w:r>
    </w:p>
    <w:p w:rsidR="00687722" w:rsidRPr="005910DB" w:rsidRDefault="00687722" w:rsidP="00414844">
      <w:pPr>
        <w:suppressAutoHyphens/>
        <w:jc w:val="both"/>
        <w:rPr>
          <w:rFonts w:ascii="Times New Roman" w:eastAsia="Arial Unicode MS" w:hAnsi="Times New Roman" w:cs="Times New Roman"/>
          <w:b/>
          <w:bCs/>
          <w:color w:val="auto"/>
          <w:kern w:val="1"/>
        </w:rPr>
      </w:pPr>
    </w:p>
    <w:p w:rsidR="00687722" w:rsidRPr="005910DB" w:rsidRDefault="00687722" w:rsidP="00414844">
      <w:pPr>
        <w:widowControl/>
        <w:numPr>
          <w:ilvl w:val="0"/>
          <w:numId w:val="12"/>
        </w:numPr>
        <w:suppressAutoHyphens/>
        <w:ind w:hanging="720"/>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Участие в проектах, конкур</w:t>
      </w:r>
      <w:r>
        <w:rPr>
          <w:rFonts w:ascii="Times New Roman" w:eastAsia="Arial Unicode MS" w:hAnsi="Times New Roman" w:cs="Times New Roman"/>
          <w:bCs/>
          <w:color w:val="auto"/>
          <w:kern w:val="1"/>
        </w:rPr>
        <w:t>сах и грантах различных уровней</w:t>
      </w:r>
    </w:p>
    <w:p w:rsidR="00DC2187" w:rsidRDefault="00687722" w:rsidP="00414844">
      <w:pPr>
        <w:pStyle w:val="Plain1"/>
        <w:spacing w:after="0" w:line="240" w:lineRule="auto"/>
        <w:rPr>
          <w:rFonts w:ascii="Times New Roman" w:eastAsia="Arial Unicode MS" w:hAnsi="Times New Roman"/>
          <w:bCs/>
          <w:kern w:val="1"/>
          <w:sz w:val="24"/>
          <w:szCs w:val="24"/>
        </w:rPr>
      </w:pPr>
      <w:r w:rsidRPr="00963CFB">
        <w:rPr>
          <w:rFonts w:ascii="Times New Roman" w:eastAsia="Arial Unicode MS" w:hAnsi="Times New Roman"/>
          <w:bCs/>
          <w:kern w:val="1"/>
          <w:sz w:val="24"/>
          <w:szCs w:val="24"/>
        </w:rPr>
        <w:t>Методический отдел самостоятельно ежегодно участвует в конкурсах различных уровней, а также участвует в написании конкурсных материалов совместно с администрацией или библиотечными специалистами.</w:t>
      </w:r>
    </w:p>
    <w:p w:rsidR="00687722" w:rsidRPr="00963CFB" w:rsidRDefault="00687722" w:rsidP="00414844">
      <w:pPr>
        <w:pStyle w:val="Plain1"/>
        <w:spacing w:after="0" w:line="240" w:lineRule="auto"/>
        <w:rPr>
          <w:rFonts w:ascii="Times New Roman" w:eastAsia="Arial Unicode MS" w:hAnsi="Times New Roman"/>
          <w:b/>
          <w:bCs/>
          <w:kern w:val="1"/>
          <w:sz w:val="24"/>
          <w:szCs w:val="24"/>
        </w:rPr>
      </w:pPr>
      <w:r w:rsidRPr="00963CFB">
        <w:rPr>
          <w:rFonts w:ascii="Times New Roman" w:eastAsia="Arial Unicode MS" w:hAnsi="Times New Roman"/>
          <w:bCs/>
          <w:kern w:val="1"/>
          <w:sz w:val="24"/>
          <w:szCs w:val="24"/>
        </w:rPr>
        <w:t xml:space="preserve"> В 2018 году</w:t>
      </w:r>
      <w:r>
        <w:rPr>
          <w:rFonts w:ascii="Times New Roman" w:eastAsia="Arial Unicode MS" w:hAnsi="Times New Roman"/>
          <w:bCs/>
          <w:kern w:val="1"/>
          <w:sz w:val="24"/>
          <w:szCs w:val="24"/>
        </w:rPr>
        <w:t xml:space="preserve"> с</w:t>
      </w:r>
      <w:r w:rsidRPr="00C07D77">
        <w:rPr>
          <w:rFonts w:ascii="Times New Roman" w:hAnsi="Times New Roman"/>
          <w:sz w:val="24"/>
          <w:szCs w:val="24"/>
        </w:rPr>
        <w:t>оциально-культурный проект «Создание интерактивного историко-краеведческого музея географа, путешественника, общественного деятеля  Г.Н. Потанина»</w:t>
      </w:r>
      <w:r>
        <w:rPr>
          <w:rFonts w:ascii="Times New Roman" w:hAnsi="Times New Roman"/>
          <w:sz w:val="24"/>
          <w:szCs w:val="24"/>
        </w:rPr>
        <w:t xml:space="preserve"> </w:t>
      </w:r>
      <w:r w:rsidR="00DC2187">
        <w:rPr>
          <w:rFonts w:ascii="Times New Roman" w:hAnsi="Times New Roman"/>
          <w:sz w:val="24"/>
          <w:szCs w:val="24"/>
        </w:rPr>
        <w:t xml:space="preserve">заявлен </w:t>
      </w:r>
      <w:r>
        <w:rPr>
          <w:rFonts w:ascii="Times New Roman" w:hAnsi="Times New Roman"/>
          <w:sz w:val="24"/>
          <w:szCs w:val="24"/>
        </w:rPr>
        <w:t xml:space="preserve">на </w:t>
      </w:r>
      <w:r w:rsidRPr="00C07D77">
        <w:rPr>
          <w:rFonts w:ascii="Times New Roman" w:hAnsi="Times New Roman"/>
          <w:sz w:val="24"/>
          <w:szCs w:val="24"/>
        </w:rPr>
        <w:t>Государственный грант Вологодской области в сфере культуры в размере 300.0 тыс. руб. для финансирования реализации проектов по сохранению, созданию, распространению и освоению культурных ценностей в сфере музейного и библиотечного дела</w:t>
      </w:r>
      <w:r>
        <w:rPr>
          <w:rFonts w:ascii="Times New Roman" w:eastAsia="Arial Unicode MS" w:hAnsi="Times New Roman"/>
          <w:bCs/>
          <w:kern w:val="1"/>
          <w:sz w:val="24"/>
          <w:szCs w:val="24"/>
        </w:rPr>
        <w:t>.</w:t>
      </w:r>
    </w:p>
    <w:p w:rsidR="00687722" w:rsidRPr="008609FA" w:rsidRDefault="00687722" w:rsidP="00414844">
      <w:pPr>
        <w:pStyle w:val="af3"/>
        <w:spacing w:line="240" w:lineRule="auto"/>
        <w:ind w:left="0"/>
        <w:jc w:val="both"/>
        <w:rPr>
          <w:rFonts w:ascii="Times New Roman" w:eastAsiaTheme="minorHAnsi" w:hAnsi="Times New Roman"/>
          <w:u w:val="single"/>
        </w:rPr>
      </w:pPr>
      <w:r w:rsidRPr="008609FA">
        <w:rPr>
          <w:rFonts w:ascii="Times New Roman" w:hAnsi="Times New Roman"/>
        </w:rPr>
        <w:t xml:space="preserve">Методический отдел организует и координирует участие подразделений ЦБС и библиотечных работников в конкурсах. </w:t>
      </w:r>
      <w:r w:rsidRPr="008609FA">
        <w:rPr>
          <w:rFonts w:ascii="Times New Roman" w:hAnsi="Times New Roman"/>
          <w:sz w:val="24"/>
          <w:szCs w:val="24"/>
        </w:rPr>
        <w:t>В 201</w:t>
      </w:r>
      <w:r w:rsidR="007E73C1">
        <w:rPr>
          <w:rFonts w:ascii="Times New Roman" w:hAnsi="Times New Roman"/>
          <w:sz w:val="24"/>
          <w:szCs w:val="24"/>
        </w:rPr>
        <w:t xml:space="preserve">8 году ЦБС приняла участие в 4 </w:t>
      </w:r>
      <w:r w:rsidRPr="008609FA">
        <w:rPr>
          <w:rFonts w:ascii="Times New Roman" w:hAnsi="Times New Roman"/>
          <w:sz w:val="24"/>
          <w:szCs w:val="24"/>
        </w:rPr>
        <w:t>все</w:t>
      </w:r>
      <w:r w:rsidR="007E73C1">
        <w:rPr>
          <w:rFonts w:ascii="Times New Roman" w:hAnsi="Times New Roman"/>
          <w:sz w:val="24"/>
          <w:szCs w:val="24"/>
        </w:rPr>
        <w:t>российских и межрегиональных, 17 областных конкурсах и 4</w:t>
      </w:r>
      <w:r w:rsidRPr="008609FA">
        <w:rPr>
          <w:rFonts w:ascii="Times New Roman" w:hAnsi="Times New Roman"/>
          <w:sz w:val="24"/>
          <w:szCs w:val="24"/>
        </w:rPr>
        <w:t xml:space="preserve">  районных конкурсах. </w:t>
      </w:r>
    </w:p>
    <w:p w:rsidR="00687722" w:rsidRPr="008609FA" w:rsidRDefault="00687722" w:rsidP="00414844">
      <w:pPr>
        <w:pStyle w:val="af3"/>
        <w:spacing w:line="240" w:lineRule="auto"/>
        <w:ind w:left="0"/>
        <w:jc w:val="both"/>
        <w:rPr>
          <w:rFonts w:ascii="Times New Roman" w:eastAsiaTheme="minorHAnsi" w:hAnsi="Times New Roman"/>
          <w:u w:val="single"/>
        </w:rPr>
      </w:pPr>
      <w:proofErr w:type="spellStart"/>
      <w:r w:rsidRPr="008609FA">
        <w:rPr>
          <w:rFonts w:ascii="Times New Roman" w:eastAsiaTheme="minorHAnsi" w:hAnsi="Times New Roman"/>
        </w:rPr>
        <w:t>Теребаевская</w:t>
      </w:r>
      <w:proofErr w:type="spellEnd"/>
      <w:r w:rsidRPr="008609FA">
        <w:rPr>
          <w:rFonts w:ascii="Times New Roman" w:eastAsiaTheme="minorHAnsi" w:hAnsi="Times New Roman"/>
        </w:rPr>
        <w:t xml:space="preserve"> библиотека-филиал приняла участие в конкурсе  по определению получателей иных межбюджетных трансфертов из областного бюджета бюджетам муниципальных образований Вологодской области на государственную поддержку лучших сельских учреждений культуры и государственную поддержку лучших работников сельских учреждений культуры</w:t>
      </w:r>
      <w:r w:rsidRPr="002B0A6B">
        <w:rPr>
          <w:rFonts w:ascii="Times New Roman" w:eastAsiaTheme="minorHAnsi" w:hAnsi="Times New Roman"/>
        </w:rPr>
        <w:t>.</w:t>
      </w:r>
    </w:p>
    <w:p w:rsidR="00687722" w:rsidRPr="00BE6C7F" w:rsidRDefault="00687722" w:rsidP="00414844">
      <w:pPr>
        <w:pStyle w:val="af3"/>
        <w:numPr>
          <w:ilvl w:val="0"/>
          <w:numId w:val="13"/>
        </w:numPr>
        <w:spacing w:line="240" w:lineRule="auto"/>
        <w:ind w:left="0" w:firstLine="0"/>
        <w:jc w:val="both"/>
        <w:rPr>
          <w:rFonts w:ascii="Times New Roman" w:eastAsia="Times New Roman" w:hAnsi="Times New Roman"/>
        </w:rPr>
      </w:pPr>
      <w:r w:rsidRPr="00BE6C7F">
        <w:rPr>
          <w:rFonts w:ascii="Times New Roman" w:hAnsi="Times New Roman"/>
        </w:rPr>
        <w:t xml:space="preserve">Библиотеки района поддержали </w:t>
      </w:r>
      <w:r w:rsidRPr="00BE6C7F">
        <w:rPr>
          <w:rFonts w:ascii="Times New Roman" w:eastAsia="Times New Roman" w:hAnsi="Times New Roman"/>
        </w:rPr>
        <w:t>областные акции</w:t>
      </w:r>
      <w:r w:rsidRPr="00BE6C7F">
        <w:rPr>
          <w:rFonts w:ascii="Times New Roman" w:eastAsia="Times New Roman" w:hAnsi="Times New Roman"/>
          <w:b/>
        </w:rPr>
        <w:t xml:space="preserve">: </w:t>
      </w:r>
      <w:r w:rsidR="009A0DCD">
        <w:rPr>
          <w:rFonts w:ascii="Times New Roman" w:eastAsia="Times New Roman" w:hAnsi="Times New Roman"/>
        </w:rPr>
        <w:t>акцию</w:t>
      </w:r>
      <w:r w:rsidRPr="00BE6C7F">
        <w:rPr>
          <w:rFonts w:ascii="Times New Roman" w:eastAsia="Times New Roman" w:hAnsi="Times New Roman"/>
        </w:rPr>
        <w:t xml:space="preserve"> ко Дню памяти о россиянах, исполняющих служебный до</w:t>
      </w:r>
      <w:r w:rsidR="009A0DCD">
        <w:rPr>
          <w:rFonts w:ascii="Times New Roman" w:eastAsia="Times New Roman" w:hAnsi="Times New Roman"/>
        </w:rPr>
        <w:t>лг за пределами Отечества, акцию</w:t>
      </w:r>
      <w:r w:rsidRPr="00BE6C7F">
        <w:rPr>
          <w:rFonts w:ascii="Times New Roman" w:eastAsia="Times New Roman" w:hAnsi="Times New Roman"/>
        </w:rPr>
        <w:t xml:space="preserve"> к</w:t>
      </w:r>
      <w:r w:rsidR="009A0DCD">
        <w:rPr>
          <w:rFonts w:ascii="Times New Roman" w:eastAsia="Times New Roman" w:hAnsi="Times New Roman"/>
        </w:rPr>
        <w:t>о Дню защитника Отечества, акцию</w:t>
      </w:r>
      <w:r w:rsidRPr="00BE6C7F">
        <w:rPr>
          <w:rFonts w:ascii="Times New Roman" w:eastAsia="Times New Roman" w:hAnsi="Times New Roman"/>
        </w:rPr>
        <w:t xml:space="preserve"> ко Дню космонавтики, </w:t>
      </w:r>
      <w:r w:rsidR="009A0DCD">
        <w:rPr>
          <w:rFonts w:ascii="Times New Roman" w:hAnsi="Times New Roman"/>
        </w:rPr>
        <w:t xml:space="preserve">областную </w:t>
      </w:r>
      <w:proofErr w:type="spellStart"/>
      <w:r w:rsidR="009A0DCD">
        <w:rPr>
          <w:rFonts w:ascii="Times New Roman" w:hAnsi="Times New Roman"/>
        </w:rPr>
        <w:t>противоалкогольную</w:t>
      </w:r>
      <w:proofErr w:type="spellEnd"/>
      <w:r w:rsidRPr="00BE6C7F">
        <w:rPr>
          <w:rFonts w:ascii="Times New Roman" w:hAnsi="Times New Roman"/>
        </w:rPr>
        <w:t xml:space="preserve"> </w:t>
      </w:r>
      <w:proofErr w:type="spellStart"/>
      <w:r w:rsidRPr="00BE6C7F">
        <w:rPr>
          <w:rFonts w:ascii="Times New Roman" w:hAnsi="Times New Roman"/>
        </w:rPr>
        <w:t>акция</w:t>
      </w:r>
      <w:r w:rsidR="009A0DCD">
        <w:rPr>
          <w:rFonts w:ascii="Times New Roman" w:hAnsi="Times New Roman"/>
        </w:rPr>
        <w:t>ю</w:t>
      </w:r>
      <w:proofErr w:type="spellEnd"/>
      <w:r w:rsidRPr="00BE6C7F">
        <w:rPr>
          <w:rFonts w:ascii="Times New Roman" w:hAnsi="Times New Roman"/>
        </w:rPr>
        <w:t xml:space="preserve"> «Трезвость – выбор сильных»</w:t>
      </w:r>
      <w:r w:rsidR="00DC2187">
        <w:rPr>
          <w:rFonts w:ascii="Times New Roman" w:hAnsi="Times New Roman"/>
        </w:rPr>
        <w:t xml:space="preserve">, </w:t>
      </w:r>
      <w:r w:rsidR="00DC2187" w:rsidRPr="00DC2187">
        <w:rPr>
          <w:rFonts w:ascii="Times New Roman" w:hAnsi="Times New Roman"/>
        </w:rPr>
        <w:t>акцию, посвящённую Дню Героев Отечества</w:t>
      </w:r>
      <w:r w:rsidRPr="00BE6C7F">
        <w:rPr>
          <w:rFonts w:ascii="Times New Roman" w:hAnsi="Times New Roman"/>
        </w:rPr>
        <w:t xml:space="preserve"> и др.</w:t>
      </w:r>
      <w:r w:rsidRPr="00BE6C7F">
        <w:rPr>
          <w:rFonts w:ascii="Times New Roman" w:eastAsia="Times New Roman" w:hAnsi="Times New Roman"/>
          <w:b/>
        </w:rPr>
        <w:t xml:space="preserve"> </w:t>
      </w:r>
    </w:p>
    <w:p w:rsidR="00687722" w:rsidRPr="00BE6C7F" w:rsidRDefault="00687722" w:rsidP="00414844">
      <w:pPr>
        <w:pStyle w:val="af3"/>
        <w:numPr>
          <w:ilvl w:val="0"/>
          <w:numId w:val="13"/>
        </w:numPr>
        <w:spacing w:after="0" w:line="240" w:lineRule="auto"/>
        <w:ind w:left="0" w:firstLine="0"/>
        <w:jc w:val="both"/>
        <w:rPr>
          <w:rFonts w:ascii="Times New Roman" w:eastAsia="Times New Roman" w:hAnsi="Times New Roman"/>
        </w:rPr>
      </w:pPr>
      <w:r w:rsidRPr="00BE6C7F">
        <w:rPr>
          <w:rFonts w:ascii="Times New Roman" w:eastAsia="Arial Unicode MS" w:hAnsi="Times New Roman"/>
          <w:kern w:val="1"/>
          <w:lang w:eastAsia="ar-SA"/>
        </w:rPr>
        <w:t xml:space="preserve">Инновационной является  программно </w:t>
      </w:r>
      <w:r w:rsidR="007E73C1">
        <w:rPr>
          <w:rFonts w:ascii="Times New Roman" w:eastAsia="Arial Unicode MS" w:hAnsi="Times New Roman"/>
          <w:kern w:val="1"/>
          <w:lang w:eastAsia="ar-SA"/>
        </w:rPr>
        <w:t>–</w:t>
      </w:r>
      <w:r w:rsidRPr="00BE6C7F">
        <w:rPr>
          <w:rFonts w:ascii="Times New Roman" w:eastAsia="Arial Unicode MS" w:hAnsi="Times New Roman"/>
          <w:kern w:val="1"/>
          <w:lang w:eastAsia="ar-SA"/>
        </w:rPr>
        <w:t xml:space="preserve"> проектная деятельность МКУК «МЦБС». Отделом разработаны и реализуются следующие программы и проекты:</w:t>
      </w:r>
    </w:p>
    <w:p w:rsidR="00687722" w:rsidRPr="005910DB" w:rsidRDefault="00687722"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i/>
          <w:color w:val="auto"/>
          <w:kern w:val="1"/>
          <w:lang w:eastAsia="ar-SA"/>
        </w:rPr>
        <w:t>Программа «С тебя начинается Родина»</w:t>
      </w:r>
      <w:r w:rsidRPr="005910DB">
        <w:rPr>
          <w:rFonts w:ascii="Times New Roman" w:eastAsia="Arial Unicode MS" w:hAnsi="Times New Roman" w:cs="Times New Roman"/>
          <w:color w:val="auto"/>
          <w:kern w:val="1"/>
          <w:lang w:eastAsia="ar-SA"/>
        </w:rPr>
        <w:t xml:space="preserve"> по патриотическому воспитанию  личности. Участники программы: ЦРБ им. Г.Н. Потанина,  </w:t>
      </w:r>
      <w:proofErr w:type="spellStart"/>
      <w:r w:rsidRPr="005910DB">
        <w:rPr>
          <w:rFonts w:ascii="Times New Roman" w:eastAsia="Arial Unicode MS" w:hAnsi="Times New Roman" w:cs="Times New Roman"/>
          <w:color w:val="auto"/>
          <w:kern w:val="1"/>
          <w:lang w:eastAsia="ar-SA"/>
        </w:rPr>
        <w:t>Байдаровский</w:t>
      </w:r>
      <w:proofErr w:type="spellEnd"/>
      <w:r w:rsidRPr="005910DB">
        <w:rPr>
          <w:rFonts w:ascii="Times New Roman" w:eastAsia="Arial Unicode MS" w:hAnsi="Times New Roman" w:cs="Times New Roman"/>
          <w:color w:val="auto"/>
          <w:kern w:val="1"/>
          <w:lang w:eastAsia="ar-SA"/>
        </w:rPr>
        <w:t xml:space="preserve"> филиал,  </w:t>
      </w:r>
      <w:proofErr w:type="gramStart"/>
      <w:r w:rsidRPr="005910DB">
        <w:rPr>
          <w:rFonts w:ascii="Times New Roman" w:eastAsia="Arial Unicode MS" w:hAnsi="Times New Roman" w:cs="Times New Roman"/>
          <w:color w:val="auto"/>
          <w:kern w:val="1"/>
          <w:lang w:eastAsia="ar-SA"/>
        </w:rPr>
        <w:t>В-</w:t>
      </w:r>
      <w:proofErr w:type="spellStart"/>
      <w:r w:rsidRPr="005910DB">
        <w:rPr>
          <w:rFonts w:ascii="Times New Roman" w:eastAsia="Arial Unicode MS" w:hAnsi="Times New Roman" w:cs="Times New Roman"/>
          <w:color w:val="auto"/>
          <w:kern w:val="1"/>
          <w:lang w:eastAsia="ar-SA"/>
        </w:rPr>
        <w:t>Кемский</w:t>
      </w:r>
      <w:proofErr w:type="spellEnd"/>
      <w:proofErr w:type="gramEnd"/>
      <w:r w:rsidRPr="005910DB">
        <w:rPr>
          <w:rFonts w:ascii="Times New Roman" w:eastAsia="Arial Unicode MS" w:hAnsi="Times New Roman" w:cs="Times New Roman"/>
          <w:color w:val="auto"/>
          <w:kern w:val="1"/>
          <w:lang w:eastAsia="ar-SA"/>
        </w:rPr>
        <w:t xml:space="preserve"> филиал,  </w:t>
      </w:r>
      <w:proofErr w:type="spellStart"/>
      <w:r w:rsidRPr="005910DB">
        <w:rPr>
          <w:rFonts w:ascii="Times New Roman" w:eastAsia="Arial Unicode MS" w:hAnsi="Times New Roman" w:cs="Times New Roman"/>
          <w:color w:val="auto"/>
          <w:kern w:val="1"/>
          <w:lang w:eastAsia="ar-SA"/>
        </w:rPr>
        <w:t>Зеленцовский</w:t>
      </w:r>
      <w:proofErr w:type="spellEnd"/>
      <w:r w:rsidRPr="005910DB">
        <w:rPr>
          <w:rFonts w:ascii="Times New Roman" w:eastAsia="Arial Unicode MS" w:hAnsi="Times New Roman" w:cs="Times New Roman"/>
          <w:color w:val="auto"/>
          <w:kern w:val="1"/>
          <w:lang w:eastAsia="ar-SA"/>
        </w:rPr>
        <w:t xml:space="preserve"> филиал,  </w:t>
      </w:r>
      <w:proofErr w:type="spellStart"/>
      <w:r w:rsidRPr="005910DB">
        <w:rPr>
          <w:rFonts w:ascii="Times New Roman" w:eastAsia="Arial Unicode MS" w:hAnsi="Times New Roman" w:cs="Times New Roman"/>
          <w:color w:val="auto"/>
          <w:kern w:val="1"/>
          <w:lang w:eastAsia="ar-SA"/>
        </w:rPr>
        <w:t>Аргуновский</w:t>
      </w:r>
      <w:proofErr w:type="spellEnd"/>
      <w:r w:rsidRPr="005910DB">
        <w:rPr>
          <w:rFonts w:ascii="Times New Roman" w:eastAsia="Arial Unicode MS" w:hAnsi="Times New Roman" w:cs="Times New Roman"/>
          <w:color w:val="auto"/>
          <w:kern w:val="1"/>
          <w:lang w:eastAsia="ar-SA"/>
        </w:rPr>
        <w:t xml:space="preserve"> филиал</w:t>
      </w:r>
    </w:p>
    <w:p w:rsidR="00687722" w:rsidRPr="005910DB" w:rsidRDefault="00687722" w:rsidP="00414844">
      <w:pPr>
        <w:suppressAutoHyphens/>
        <w:jc w:val="both"/>
        <w:rPr>
          <w:rFonts w:ascii="Times New Roman" w:eastAsia="Arial Unicode MS" w:hAnsi="Times New Roman" w:cs="Times New Roman"/>
          <w:i/>
          <w:color w:val="auto"/>
          <w:kern w:val="1"/>
          <w:lang w:eastAsia="ar-SA"/>
        </w:rPr>
      </w:pPr>
      <w:r w:rsidRPr="005910DB">
        <w:rPr>
          <w:rFonts w:ascii="Times New Roman" w:eastAsia="Arial Unicode MS" w:hAnsi="Times New Roman" w:cs="Times New Roman"/>
          <w:i/>
          <w:color w:val="auto"/>
          <w:kern w:val="1"/>
          <w:lang w:eastAsia="ar-SA"/>
        </w:rPr>
        <w:t>Программа</w:t>
      </w:r>
      <w:r w:rsidRPr="005910DB">
        <w:rPr>
          <w:rFonts w:ascii="Times New Roman" w:eastAsia="Arial Unicode MS" w:hAnsi="Times New Roman" w:cs="Times New Roman"/>
          <w:color w:val="auto"/>
          <w:kern w:val="1"/>
          <w:lang w:eastAsia="ar-SA"/>
        </w:rPr>
        <w:t xml:space="preserve"> </w:t>
      </w:r>
      <w:r w:rsidRPr="005910DB">
        <w:rPr>
          <w:rFonts w:ascii="Times New Roman" w:eastAsia="Arial Unicode MS" w:hAnsi="Times New Roman" w:cs="Times New Roman"/>
          <w:color w:val="auto"/>
          <w:kern w:val="1"/>
        </w:rPr>
        <w:t>повышения квалификации и профессионального развития библиотечных специалистов</w:t>
      </w:r>
      <w:r w:rsidRPr="005910DB">
        <w:rPr>
          <w:rFonts w:ascii="Times New Roman" w:eastAsia="Arial Unicode MS" w:hAnsi="Times New Roman" w:cs="Times New Roman"/>
          <w:b/>
          <w:color w:val="auto"/>
          <w:kern w:val="1"/>
        </w:rPr>
        <w:t xml:space="preserve">  </w:t>
      </w:r>
      <w:r w:rsidRPr="005910DB">
        <w:rPr>
          <w:rFonts w:ascii="Times New Roman" w:eastAsia="Arial Unicode MS" w:hAnsi="Times New Roman" w:cs="Times New Roman"/>
          <w:color w:val="auto"/>
          <w:kern w:val="1"/>
          <w:lang w:eastAsia="ar-SA"/>
        </w:rPr>
        <w:t xml:space="preserve"> </w:t>
      </w:r>
      <w:r w:rsidRPr="005910DB">
        <w:rPr>
          <w:rFonts w:ascii="Times New Roman" w:eastAsia="Arial Unicode MS" w:hAnsi="Times New Roman" w:cs="Times New Roman"/>
          <w:i/>
          <w:color w:val="auto"/>
          <w:kern w:val="1"/>
          <w:lang w:eastAsia="ar-SA"/>
        </w:rPr>
        <w:t>«Грани профессии»</w:t>
      </w:r>
    </w:p>
    <w:p w:rsidR="00687722" w:rsidRPr="005910DB" w:rsidRDefault="00687722"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i/>
          <w:color w:val="auto"/>
          <w:kern w:val="1"/>
          <w:lang w:eastAsia="ar-SA"/>
        </w:rPr>
        <w:t xml:space="preserve">Проект  </w:t>
      </w:r>
      <w:r w:rsidRPr="005910DB">
        <w:rPr>
          <w:rFonts w:ascii="Times New Roman" w:eastAsia="Arial Unicode MS" w:hAnsi="Times New Roman" w:cs="Times New Roman"/>
          <w:color w:val="auto"/>
          <w:kern w:val="1"/>
          <w:lang w:eastAsia="ar-SA"/>
        </w:rPr>
        <w:t>ЦРБ им. Г.Н. Потанина</w:t>
      </w:r>
      <w:r w:rsidRPr="005910DB">
        <w:rPr>
          <w:rFonts w:ascii="Times New Roman" w:eastAsia="Arial Unicode MS" w:hAnsi="Times New Roman" w:cs="Times New Roman"/>
          <w:i/>
          <w:color w:val="auto"/>
          <w:kern w:val="1"/>
          <w:lang w:eastAsia="ar-SA"/>
        </w:rPr>
        <w:t xml:space="preserve"> «Сто процентов жизни»</w:t>
      </w:r>
      <w:r w:rsidRPr="005910DB">
        <w:rPr>
          <w:rFonts w:ascii="Times New Roman" w:eastAsia="Arial Unicode MS" w:hAnsi="Times New Roman" w:cs="Times New Roman"/>
          <w:color w:val="auto"/>
          <w:kern w:val="1"/>
          <w:lang w:eastAsia="ar-SA"/>
        </w:rPr>
        <w:t xml:space="preserve"> по нравственно-духовному воспитанию и здоровому образу жизни.</w:t>
      </w:r>
    </w:p>
    <w:p w:rsidR="00687722" w:rsidRPr="005910DB" w:rsidRDefault="00687722" w:rsidP="00414844">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реализуется совместно с БОУ СПО ВО «</w:t>
      </w:r>
      <w:proofErr w:type="spellStart"/>
      <w:r w:rsidRPr="005910DB">
        <w:rPr>
          <w:rFonts w:ascii="Times New Roman" w:eastAsia="Arial Unicode MS" w:hAnsi="Times New Roman" w:cs="Times New Roman"/>
          <w:color w:val="auto"/>
          <w:kern w:val="1"/>
          <w:lang w:eastAsia="ar-SA"/>
        </w:rPr>
        <w:t>Тотемский</w:t>
      </w:r>
      <w:proofErr w:type="spellEnd"/>
      <w:r w:rsidRPr="005910DB">
        <w:rPr>
          <w:rFonts w:ascii="Times New Roman" w:eastAsia="Arial Unicode MS" w:hAnsi="Times New Roman" w:cs="Times New Roman"/>
          <w:color w:val="auto"/>
          <w:kern w:val="1"/>
          <w:lang w:eastAsia="ar-SA"/>
        </w:rPr>
        <w:t xml:space="preserve"> политехнический колледж»</w:t>
      </w:r>
      <w:r>
        <w:rPr>
          <w:rFonts w:ascii="Times New Roman" w:eastAsia="Arial Unicode MS" w:hAnsi="Times New Roman" w:cs="Times New Roman"/>
          <w:color w:val="auto"/>
          <w:kern w:val="1"/>
          <w:lang w:eastAsia="ar-SA"/>
        </w:rPr>
        <w:t xml:space="preserve"> г. Никольск.</w:t>
      </w:r>
    </w:p>
    <w:p w:rsidR="00687722" w:rsidRPr="005910DB" w:rsidRDefault="00687722" w:rsidP="00414844">
      <w:pPr>
        <w:widowControl/>
        <w:numPr>
          <w:ilvl w:val="0"/>
          <w:numId w:val="9"/>
        </w:numPr>
        <w:suppressAutoHyphens/>
        <w:ind w:left="0" w:firstLine="0"/>
        <w:jc w:val="both"/>
        <w:rPr>
          <w:rFonts w:ascii="Times New Roman" w:eastAsia="Arial Unicode MS" w:hAnsi="Times New Roman" w:cs="Times New Roman"/>
          <w:b/>
          <w:bCs/>
          <w:color w:val="auto"/>
          <w:kern w:val="1"/>
        </w:rPr>
      </w:pPr>
      <w:r w:rsidRPr="005910DB">
        <w:rPr>
          <w:rFonts w:ascii="Times New Roman" w:eastAsia="Arial Unicode MS" w:hAnsi="Times New Roman" w:cs="Times New Roman"/>
          <w:bCs/>
          <w:color w:val="auto"/>
          <w:kern w:val="1"/>
        </w:rPr>
        <w:t>Инновационная деятельность отдела во многом связана с внедрением компьютерных технологий:</w:t>
      </w:r>
    </w:p>
    <w:p w:rsidR="00687722" w:rsidRPr="005910DB" w:rsidRDefault="00687722" w:rsidP="00414844">
      <w:pPr>
        <w:widowControl/>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1. Электронная почта эффективно используется для рассылки информации, документов, для получения планов и отчётов. Планы и отчёты  филиалы сдают уже только в электронном виде.</w:t>
      </w:r>
    </w:p>
    <w:p w:rsidR="00687722" w:rsidRPr="003A707D" w:rsidRDefault="00687722" w:rsidP="00414844">
      <w:pPr>
        <w:widowControl/>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bCs/>
          <w:color w:val="auto"/>
          <w:kern w:val="1"/>
        </w:rPr>
        <w:t xml:space="preserve">2. </w:t>
      </w:r>
      <w:r w:rsidRPr="005910DB">
        <w:rPr>
          <w:rFonts w:ascii="Times New Roman" w:eastAsia="Calibri" w:hAnsi="Times New Roman" w:cs="Times New Roman"/>
          <w:color w:val="auto"/>
          <w:lang w:eastAsia="en-US"/>
        </w:rPr>
        <w:t>Используя возможности современной техники, уже несколько лет активно осуществляем и</w:t>
      </w:r>
      <w:r>
        <w:rPr>
          <w:rFonts w:ascii="Times New Roman" w:eastAsia="Calibri" w:hAnsi="Times New Roman" w:cs="Times New Roman"/>
          <w:color w:val="auto"/>
          <w:lang w:eastAsia="en-US"/>
        </w:rPr>
        <w:t>здательскую деятельность. В 2018</w:t>
      </w:r>
      <w:r w:rsidRPr="005910DB">
        <w:rPr>
          <w:rFonts w:ascii="Times New Roman" w:eastAsia="Calibri" w:hAnsi="Times New Roman" w:cs="Times New Roman"/>
          <w:color w:val="auto"/>
          <w:lang w:eastAsia="en-US"/>
        </w:rPr>
        <w:t xml:space="preserve"> году изданы </w:t>
      </w:r>
      <w:r w:rsidRPr="005910DB">
        <w:rPr>
          <w:rFonts w:ascii="Times New Roman" w:eastAsia="Arial Unicode MS" w:hAnsi="Times New Roman" w:cs="Times New Roman"/>
          <w:color w:val="auto"/>
          <w:kern w:val="1"/>
        </w:rPr>
        <w:t xml:space="preserve">методические рекомендации </w:t>
      </w:r>
      <w:r>
        <w:rPr>
          <w:rFonts w:ascii="Times New Roman" w:eastAsia="Arial Unicode MS" w:hAnsi="Times New Roman" w:cs="Times New Roman"/>
          <w:color w:val="auto"/>
          <w:kern w:val="1"/>
        </w:rPr>
        <w:t>«Библиотечное краеведение: новые тенденции и традиционные ценности», «Виртуальная выставка в библиотеке»,</w:t>
      </w:r>
      <w:r w:rsidRPr="003A707D">
        <w:rPr>
          <w:rFonts w:ascii="Times New Roman" w:eastAsia="Calibri" w:hAnsi="Times New Roman" w:cs="Times New Roman"/>
          <w:color w:val="auto"/>
          <w:lang w:eastAsia="en-US"/>
        </w:rPr>
        <w:t xml:space="preserve"> которые </w:t>
      </w:r>
      <w:r w:rsidRPr="003A707D">
        <w:rPr>
          <w:rFonts w:ascii="Times New Roman" w:eastAsia="Arial Unicode MS" w:hAnsi="Times New Roman" w:cs="Times New Roman"/>
          <w:color w:val="auto"/>
          <w:kern w:val="1"/>
        </w:rPr>
        <w:t xml:space="preserve"> отправлены в сельские филиалы по электронной почте.</w:t>
      </w:r>
    </w:p>
    <w:p w:rsidR="00687722" w:rsidRPr="005910DB" w:rsidRDefault="00687722" w:rsidP="00414844">
      <w:pPr>
        <w:widowControl/>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5. В отделе формируются банки данных по конкретным темам и направлениям.</w:t>
      </w:r>
      <w:r w:rsidRPr="005910DB">
        <w:rPr>
          <w:rFonts w:ascii="Times New Roman" w:eastAsia="Arial Unicode MS" w:hAnsi="Times New Roman" w:cs="Times New Roman"/>
          <w:bCs/>
          <w:color w:val="auto"/>
          <w:kern w:val="1"/>
        </w:rPr>
        <w:t xml:space="preserve"> Например: « Патриотическое воспитание», «Экологическое просвещение», «Инновации», «Программно – проектная деятельность», «А.Я. Яшин» и др.</w:t>
      </w:r>
    </w:p>
    <w:p w:rsidR="00687722" w:rsidRDefault="00687722" w:rsidP="00414844">
      <w:pPr>
        <w:widowControl/>
        <w:ind w:right="-1"/>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6. В конце 2012 года в МКУ</w:t>
      </w:r>
      <w:r>
        <w:rPr>
          <w:rFonts w:ascii="Times New Roman" w:eastAsia="Arial Unicode MS" w:hAnsi="Times New Roman" w:cs="Times New Roman"/>
          <w:bCs/>
          <w:color w:val="auto"/>
          <w:kern w:val="1"/>
        </w:rPr>
        <w:t>К «МЦБС» был создан сайт. В 2018</w:t>
      </w:r>
      <w:r w:rsidRPr="005910DB">
        <w:rPr>
          <w:rFonts w:ascii="Times New Roman" w:eastAsia="Arial Unicode MS" w:hAnsi="Times New Roman" w:cs="Times New Roman"/>
          <w:bCs/>
          <w:color w:val="auto"/>
          <w:kern w:val="1"/>
        </w:rPr>
        <w:t xml:space="preserve"> году шло активное наполнение сайта. Отдел отвечает за пополнение рубрик «Коллегам»: «Методические рекомендации», «Проекты и программы», «Анализ деятельности». Также регулярно пополнялась рубрика: «Наши мероприятия».  За 2</w:t>
      </w:r>
      <w:r>
        <w:rPr>
          <w:rFonts w:ascii="Times New Roman" w:eastAsia="Arial Unicode MS" w:hAnsi="Times New Roman" w:cs="Times New Roman"/>
          <w:bCs/>
          <w:color w:val="auto"/>
          <w:kern w:val="1"/>
        </w:rPr>
        <w:t>018</w:t>
      </w:r>
      <w:r w:rsidRPr="005910DB">
        <w:rPr>
          <w:rFonts w:ascii="Times New Roman" w:eastAsia="Arial Unicode MS" w:hAnsi="Times New Roman" w:cs="Times New Roman"/>
          <w:bCs/>
          <w:color w:val="auto"/>
          <w:kern w:val="1"/>
        </w:rPr>
        <w:t xml:space="preserve"> год </w:t>
      </w:r>
      <w:r w:rsidR="006E5C1D">
        <w:rPr>
          <w:rFonts w:ascii="Times New Roman" w:eastAsia="Arial Unicode MS" w:hAnsi="Times New Roman" w:cs="Times New Roman"/>
          <w:bCs/>
          <w:color w:val="auto"/>
          <w:kern w:val="1"/>
        </w:rPr>
        <w:t>опубликовано 19 м</w:t>
      </w:r>
      <w:r w:rsidRPr="005910DB">
        <w:rPr>
          <w:rFonts w:ascii="Times New Roman" w:eastAsia="Arial Unicode MS" w:hAnsi="Times New Roman" w:cs="Times New Roman"/>
          <w:bCs/>
          <w:color w:val="auto"/>
          <w:kern w:val="1"/>
        </w:rPr>
        <w:t xml:space="preserve">атериалов, из них </w:t>
      </w:r>
      <w:r w:rsidR="006E5C1D">
        <w:rPr>
          <w:rFonts w:ascii="Times New Roman" w:eastAsia="Arial Unicode MS" w:hAnsi="Times New Roman" w:cs="Times New Roman"/>
          <w:bCs/>
          <w:color w:val="auto"/>
          <w:kern w:val="1"/>
        </w:rPr>
        <w:t>5 методических рекомендаций</w:t>
      </w:r>
      <w:r w:rsidRPr="005910DB">
        <w:rPr>
          <w:rFonts w:ascii="Times New Roman" w:eastAsia="Arial Unicode MS" w:hAnsi="Times New Roman" w:cs="Times New Roman"/>
          <w:bCs/>
          <w:color w:val="auto"/>
          <w:kern w:val="1"/>
        </w:rPr>
        <w:t>.</w:t>
      </w:r>
    </w:p>
    <w:p w:rsidR="00687722" w:rsidRPr="00DC2187" w:rsidRDefault="00687722" w:rsidP="00414844">
      <w:pPr>
        <w:widowControl/>
        <w:jc w:val="both"/>
        <w:rPr>
          <w:rFonts w:ascii="Times New Roman" w:eastAsiaTheme="minorHAnsi" w:hAnsi="Times New Roman" w:cs="Times New Roman"/>
          <w:color w:val="auto"/>
          <w:lang w:eastAsia="en-US"/>
        </w:rPr>
      </w:pPr>
    </w:p>
    <w:p w:rsidR="00687722" w:rsidRDefault="00687722" w:rsidP="00414844">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8"/>
        <w:gridCol w:w="1612"/>
        <w:gridCol w:w="1667"/>
      </w:tblGrid>
      <w:tr w:rsidR="00687722" w:rsidRPr="009F6477" w:rsidTr="002E3AAC">
        <w:tc>
          <w:tcPr>
            <w:tcW w:w="6578" w:type="dxa"/>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lastRenderedPageBreak/>
              <w:t>Виды и формы методических услуг/работ, выполненных ЦБ</w:t>
            </w:r>
          </w:p>
        </w:tc>
        <w:tc>
          <w:tcPr>
            <w:tcW w:w="1612" w:type="dxa"/>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Количество</w:t>
            </w:r>
          </w:p>
        </w:tc>
        <w:tc>
          <w:tcPr>
            <w:tcW w:w="1667" w:type="dxa"/>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 xml:space="preserve">В </w:t>
            </w:r>
            <w:proofErr w:type="spellStart"/>
            <w:r w:rsidRPr="009F6477">
              <w:rPr>
                <w:rFonts w:ascii="Times New Roman" w:hAnsi="Times New Roman" w:cs="Times New Roman"/>
              </w:rPr>
              <w:t>т.ч</w:t>
            </w:r>
            <w:proofErr w:type="spellEnd"/>
            <w:r w:rsidRPr="009F6477">
              <w:rPr>
                <w:rFonts w:ascii="Times New Roman" w:hAnsi="Times New Roman" w:cs="Times New Roman"/>
              </w:rPr>
              <w:t>. дистанционно</w:t>
            </w:r>
          </w:p>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онлайн</w:t>
            </w:r>
          </w:p>
        </w:tc>
      </w:tr>
      <w:tr w:rsidR="00687722" w:rsidRPr="009F6477" w:rsidTr="002E3AAC">
        <w:tc>
          <w:tcPr>
            <w:tcW w:w="6578" w:type="dxa"/>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Консультации индивидуальные</w:t>
            </w:r>
          </w:p>
        </w:tc>
        <w:tc>
          <w:tcPr>
            <w:tcW w:w="1612" w:type="dxa"/>
          </w:tcPr>
          <w:p w:rsidR="00687722" w:rsidRPr="009F6477" w:rsidRDefault="00687722" w:rsidP="00414844">
            <w:pPr>
              <w:jc w:val="both"/>
              <w:rPr>
                <w:rFonts w:ascii="Times New Roman" w:hAnsi="Times New Roman" w:cs="Times New Roman"/>
              </w:rPr>
            </w:pPr>
            <w:r>
              <w:rPr>
                <w:rFonts w:ascii="Times New Roman" w:hAnsi="Times New Roman" w:cs="Times New Roman"/>
              </w:rPr>
              <w:t>190</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Консультации групповые</w:t>
            </w:r>
          </w:p>
        </w:tc>
        <w:tc>
          <w:tcPr>
            <w:tcW w:w="1612" w:type="dxa"/>
          </w:tcPr>
          <w:p w:rsidR="00687722" w:rsidRPr="009F6477" w:rsidRDefault="00687722" w:rsidP="00414844">
            <w:pPr>
              <w:jc w:val="both"/>
              <w:rPr>
                <w:rFonts w:ascii="Times New Roman" w:hAnsi="Times New Roman" w:cs="Times New Roman"/>
              </w:rPr>
            </w:pPr>
            <w:r>
              <w:rPr>
                <w:rFonts w:ascii="Times New Roman" w:hAnsi="Times New Roman" w:cs="Times New Roman"/>
              </w:rPr>
              <w:t>10</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proofErr w:type="gramStart"/>
            <w:r w:rsidRPr="009F6477">
              <w:rPr>
                <w:rFonts w:ascii="Times New Roman" w:hAnsi="Times New Roman" w:cs="Times New Roman"/>
              </w:rPr>
              <w:t>Информационно-метод</w:t>
            </w:r>
            <w:proofErr w:type="gramEnd"/>
            <w:r w:rsidRPr="009F6477">
              <w:rPr>
                <w:rFonts w:ascii="Times New Roman" w:hAnsi="Times New Roman" w:cs="Times New Roman"/>
              </w:rPr>
              <w:t xml:space="preserve">. </w:t>
            </w:r>
            <w:r w:rsidR="007E73C1" w:rsidRPr="009F6477">
              <w:rPr>
                <w:rFonts w:ascii="Times New Roman" w:hAnsi="Times New Roman" w:cs="Times New Roman"/>
              </w:rPr>
              <w:t>М</w:t>
            </w:r>
            <w:r w:rsidRPr="009F6477">
              <w:rPr>
                <w:rFonts w:ascii="Times New Roman" w:hAnsi="Times New Roman" w:cs="Times New Roman"/>
              </w:rPr>
              <w:t>атериалы печатные</w:t>
            </w:r>
          </w:p>
        </w:tc>
        <w:tc>
          <w:tcPr>
            <w:tcW w:w="1612" w:type="dxa"/>
          </w:tcPr>
          <w:p w:rsidR="00687722" w:rsidRPr="009F6477" w:rsidRDefault="00687722" w:rsidP="00414844">
            <w:pPr>
              <w:jc w:val="both"/>
              <w:rPr>
                <w:rFonts w:ascii="Times New Roman" w:hAnsi="Times New Roman" w:cs="Times New Roman"/>
              </w:rPr>
            </w:pPr>
            <w:r>
              <w:rPr>
                <w:rFonts w:ascii="Times New Roman" w:hAnsi="Times New Roman" w:cs="Times New Roman"/>
              </w:rPr>
              <w:t>5</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proofErr w:type="gramStart"/>
            <w:r w:rsidRPr="009F6477">
              <w:rPr>
                <w:rFonts w:ascii="Times New Roman" w:hAnsi="Times New Roman" w:cs="Times New Roman"/>
              </w:rPr>
              <w:t>Информационно-метод</w:t>
            </w:r>
            <w:proofErr w:type="gramEnd"/>
            <w:r w:rsidRPr="009F6477">
              <w:rPr>
                <w:rFonts w:ascii="Times New Roman" w:hAnsi="Times New Roman" w:cs="Times New Roman"/>
              </w:rPr>
              <w:t xml:space="preserve">. </w:t>
            </w:r>
            <w:r w:rsidR="007E73C1" w:rsidRPr="009F6477">
              <w:rPr>
                <w:rFonts w:ascii="Times New Roman" w:hAnsi="Times New Roman" w:cs="Times New Roman"/>
              </w:rPr>
              <w:t>М</w:t>
            </w:r>
            <w:r w:rsidRPr="009F6477">
              <w:rPr>
                <w:rFonts w:ascii="Times New Roman" w:hAnsi="Times New Roman" w:cs="Times New Roman"/>
              </w:rPr>
              <w:t>атериалы электронные</w:t>
            </w:r>
          </w:p>
        </w:tc>
        <w:tc>
          <w:tcPr>
            <w:tcW w:w="1612" w:type="dxa"/>
          </w:tcPr>
          <w:p w:rsidR="00687722" w:rsidRPr="009F6477" w:rsidRDefault="00687722" w:rsidP="00414844">
            <w:pPr>
              <w:jc w:val="both"/>
              <w:rPr>
                <w:rFonts w:ascii="Times New Roman" w:hAnsi="Times New Roman" w:cs="Times New Roman"/>
              </w:rPr>
            </w:pPr>
            <w:r>
              <w:rPr>
                <w:rFonts w:ascii="Times New Roman" w:hAnsi="Times New Roman" w:cs="Times New Roman"/>
              </w:rPr>
              <w:t>5</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Обучающие мероприятия всего*</w:t>
            </w:r>
          </w:p>
        </w:tc>
        <w:tc>
          <w:tcPr>
            <w:tcW w:w="1612" w:type="dxa"/>
          </w:tcPr>
          <w:p w:rsidR="00687722" w:rsidRPr="009F6477" w:rsidRDefault="00687722" w:rsidP="00414844">
            <w:pPr>
              <w:jc w:val="both"/>
              <w:rPr>
                <w:rFonts w:ascii="Times New Roman" w:hAnsi="Times New Roman" w:cs="Times New Roman"/>
              </w:rPr>
            </w:pP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Из них: Семинары</w:t>
            </w:r>
          </w:p>
        </w:tc>
        <w:tc>
          <w:tcPr>
            <w:tcW w:w="1612" w:type="dxa"/>
          </w:tcPr>
          <w:p w:rsidR="00687722" w:rsidRPr="009F6477" w:rsidRDefault="00687722" w:rsidP="00414844">
            <w:pPr>
              <w:jc w:val="both"/>
              <w:rPr>
                <w:rFonts w:ascii="Times New Roman" w:hAnsi="Times New Roman" w:cs="Times New Roman"/>
              </w:rPr>
            </w:pPr>
            <w:r>
              <w:rPr>
                <w:rFonts w:ascii="Times New Roman" w:hAnsi="Times New Roman" w:cs="Times New Roman"/>
              </w:rPr>
              <w:t>4</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 xml:space="preserve">             Стажировки</w:t>
            </w:r>
          </w:p>
        </w:tc>
        <w:tc>
          <w:tcPr>
            <w:tcW w:w="1612" w:type="dxa"/>
          </w:tcPr>
          <w:p w:rsidR="00687722" w:rsidRPr="009F6477" w:rsidRDefault="00687722" w:rsidP="00414844">
            <w:pPr>
              <w:jc w:val="both"/>
              <w:rPr>
                <w:rFonts w:ascii="Times New Roman" w:hAnsi="Times New Roman" w:cs="Times New Roman"/>
              </w:rPr>
            </w:pPr>
            <w:r>
              <w:rPr>
                <w:rFonts w:ascii="Times New Roman" w:hAnsi="Times New Roman" w:cs="Times New Roman"/>
              </w:rPr>
              <w:t>-</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 xml:space="preserve">              Курсы  </w:t>
            </w:r>
          </w:p>
        </w:tc>
        <w:tc>
          <w:tcPr>
            <w:tcW w:w="1612" w:type="dxa"/>
          </w:tcPr>
          <w:p w:rsidR="00687722" w:rsidRPr="009F6477" w:rsidRDefault="00687722" w:rsidP="00414844">
            <w:pPr>
              <w:jc w:val="both"/>
              <w:rPr>
                <w:rFonts w:ascii="Times New Roman" w:hAnsi="Times New Roman" w:cs="Times New Roman"/>
              </w:rPr>
            </w:pPr>
            <w:r>
              <w:rPr>
                <w:rFonts w:ascii="Times New Roman" w:hAnsi="Times New Roman" w:cs="Times New Roman"/>
              </w:rPr>
              <w:t>-</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 xml:space="preserve">              Тренинги </w:t>
            </w:r>
          </w:p>
        </w:tc>
        <w:tc>
          <w:tcPr>
            <w:tcW w:w="1612" w:type="dxa"/>
          </w:tcPr>
          <w:p w:rsidR="00687722" w:rsidRPr="009F6477" w:rsidRDefault="00687722" w:rsidP="00414844">
            <w:pPr>
              <w:jc w:val="both"/>
              <w:rPr>
                <w:rFonts w:ascii="Times New Roman" w:hAnsi="Times New Roman" w:cs="Times New Roman"/>
              </w:rPr>
            </w:pPr>
            <w:r>
              <w:rPr>
                <w:rFonts w:ascii="Times New Roman" w:hAnsi="Times New Roman" w:cs="Times New Roman"/>
              </w:rPr>
              <w:t>-</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 xml:space="preserve">               Школы</w:t>
            </w:r>
          </w:p>
        </w:tc>
        <w:tc>
          <w:tcPr>
            <w:tcW w:w="1612" w:type="dxa"/>
          </w:tcPr>
          <w:p w:rsidR="00687722" w:rsidRPr="009F6477" w:rsidRDefault="00687722" w:rsidP="00414844">
            <w:pPr>
              <w:jc w:val="both"/>
              <w:rPr>
                <w:rFonts w:ascii="Times New Roman" w:hAnsi="Times New Roman" w:cs="Times New Roman"/>
              </w:rPr>
            </w:pPr>
            <w:r>
              <w:rPr>
                <w:rFonts w:ascii="Times New Roman" w:hAnsi="Times New Roman" w:cs="Times New Roman"/>
              </w:rPr>
              <w:t>3</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 xml:space="preserve">               Лаборатории</w:t>
            </w:r>
          </w:p>
        </w:tc>
        <w:tc>
          <w:tcPr>
            <w:tcW w:w="1612" w:type="dxa"/>
          </w:tcPr>
          <w:p w:rsidR="00687722" w:rsidRPr="009F6477" w:rsidRDefault="00687722" w:rsidP="00414844">
            <w:pPr>
              <w:jc w:val="both"/>
              <w:rPr>
                <w:rFonts w:ascii="Times New Roman" w:hAnsi="Times New Roman" w:cs="Times New Roman"/>
              </w:rPr>
            </w:pPr>
            <w:r>
              <w:rPr>
                <w:rFonts w:ascii="Times New Roman" w:hAnsi="Times New Roman" w:cs="Times New Roman"/>
              </w:rPr>
              <w:t>-</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Конкурсы</w:t>
            </w:r>
          </w:p>
        </w:tc>
        <w:tc>
          <w:tcPr>
            <w:tcW w:w="1612" w:type="dxa"/>
          </w:tcPr>
          <w:p w:rsidR="00687722" w:rsidRPr="009F6477" w:rsidRDefault="00687722" w:rsidP="00414844">
            <w:pPr>
              <w:jc w:val="both"/>
              <w:rPr>
                <w:rFonts w:ascii="Times New Roman" w:hAnsi="Times New Roman" w:cs="Times New Roman"/>
              </w:rPr>
            </w:pPr>
            <w:r>
              <w:rPr>
                <w:rFonts w:ascii="Times New Roman" w:hAnsi="Times New Roman" w:cs="Times New Roman"/>
              </w:rPr>
              <w:t>1</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Pr>
                <w:rFonts w:ascii="Times New Roman" w:hAnsi="Times New Roman" w:cs="Times New Roman"/>
              </w:rPr>
              <w:t>Совещания</w:t>
            </w:r>
          </w:p>
        </w:tc>
        <w:tc>
          <w:tcPr>
            <w:tcW w:w="1612" w:type="dxa"/>
          </w:tcPr>
          <w:p w:rsidR="00687722" w:rsidRDefault="004A7E78" w:rsidP="00414844">
            <w:pPr>
              <w:jc w:val="both"/>
              <w:rPr>
                <w:rFonts w:ascii="Times New Roman" w:hAnsi="Times New Roman" w:cs="Times New Roman"/>
              </w:rPr>
            </w:pPr>
            <w:r>
              <w:rPr>
                <w:rFonts w:ascii="Times New Roman" w:hAnsi="Times New Roman" w:cs="Times New Roman"/>
              </w:rPr>
              <w:t>-</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Pr>
                <w:rFonts w:ascii="Times New Roman" w:hAnsi="Times New Roman" w:cs="Times New Roman"/>
              </w:rPr>
              <w:t>Круглые столы</w:t>
            </w:r>
          </w:p>
        </w:tc>
        <w:tc>
          <w:tcPr>
            <w:tcW w:w="1612" w:type="dxa"/>
          </w:tcPr>
          <w:p w:rsidR="00687722" w:rsidRDefault="004A7E78" w:rsidP="00414844">
            <w:pPr>
              <w:jc w:val="both"/>
              <w:rPr>
                <w:rFonts w:ascii="Times New Roman" w:hAnsi="Times New Roman" w:cs="Times New Roman"/>
              </w:rPr>
            </w:pPr>
            <w:r>
              <w:rPr>
                <w:rFonts w:ascii="Times New Roman" w:hAnsi="Times New Roman" w:cs="Times New Roman"/>
              </w:rPr>
              <w:t>-</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Pr>
                <w:rFonts w:ascii="Times New Roman" w:hAnsi="Times New Roman" w:cs="Times New Roman"/>
              </w:rPr>
              <w:t>Другие профессиональные встречи</w:t>
            </w:r>
          </w:p>
        </w:tc>
        <w:tc>
          <w:tcPr>
            <w:tcW w:w="1612" w:type="dxa"/>
          </w:tcPr>
          <w:p w:rsidR="00687722" w:rsidRDefault="00687722" w:rsidP="00414844">
            <w:pPr>
              <w:jc w:val="both"/>
              <w:rPr>
                <w:rFonts w:ascii="Times New Roman" w:hAnsi="Times New Roman" w:cs="Times New Roman"/>
              </w:rPr>
            </w:pPr>
            <w:r>
              <w:rPr>
                <w:rFonts w:ascii="Times New Roman" w:hAnsi="Times New Roman" w:cs="Times New Roman"/>
              </w:rPr>
              <w:t>1</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Выезды в библиотеки с целью оказания методической помощи, изучения опыта работы</w:t>
            </w:r>
          </w:p>
        </w:tc>
        <w:tc>
          <w:tcPr>
            <w:tcW w:w="1612" w:type="dxa"/>
          </w:tcPr>
          <w:p w:rsidR="00687722" w:rsidRDefault="00687722" w:rsidP="00414844">
            <w:pPr>
              <w:jc w:val="both"/>
              <w:rPr>
                <w:rFonts w:ascii="Times New Roman" w:hAnsi="Times New Roman" w:cs="Times New Roman"/>
              </w:rPr>
            </w:pPr>
            <w:r>
              <w:rPr>
                <w:rFonts w:ascii="Times New Roman" w:hAnsi="Times New Roman" w:cs="Times New Roman"/>
              </w:rPr>
              <w:t>20</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r>
              <w:rPr>
                <w:rFonts w:ascii="Times New Roman" w:hAnsi="Times New Roman" w:cs="Times New Roman"/>
              </w:rPr>
              <w:t>Мониторинги</w:t>
            </w:r>
          </w:p>
        </w:tc>
        <w:tc>
          <w:tcPr>
            <w:tcW w:w="1612" w:type="dxa"/>
          </w:tcPr>
          <w:p w:rsidR="00687722" w:rsidRDefault="00687722" w:rsidP="00414844">
            <w:pPr>
              <w:jc w:val="both"/>
              <w:rPr>
                <w:rFonts w:ascii="Times New Roman" w:hAnsi="Times New Roman" w:cs="Times New Roman"/>
              </w:rPr>
            </w:pPr>
            <w:r>
              <w:rPr>
                <w:rFonts w:ascii="Times New Roman" w:hAnsi="Times New Roman" w:cs="Times New Roman"/>
              </w:rPr>
              <w:t>13</w:t>
            </w:r>
          </w:p>
        </w:tc>
        <w:tc>
          <w:tcPr>
            <w:tcW w:w="1667" w:type="dxa"/>
          </w:tcPr>
          <w:p w:rsidR="00687722" w:rsidRPr="009F6477" w:rsidRDefault="00687722" w:rsidP="00414844">
            <w:pPr>
              <w:jc w:val="both"/>
              <w:rPr>
                <w:rFonts w:ascii="Times New Roman" w:hAnsi="Times New Roman" w:cs="Times New Roman"/>
              </w:rPr>
            </w:pPr>
          </w:p>
        </w:tc>
      </w:tr>
      <w:tr w:rsidR="00687722" w:rsidRPr="009F6477" w:rsidTr="002E3AAC">
        <w:tc>
          <w:tcPr>
            <w:tcW w:w="6578" w:type="dxa"/>
            <w:vAlign w:val="bottom"/>
          </w:tcPr>
          <w:p w:rsidR="00687722" w:rsidRPr="009F6477" w:rsidRDefault="00687722" w:rsidP="00414844">
            <w:pPr>
              <w:jc w:val="both"/>
              <w:rPr>
                <w:rFonts w:ascii="Times New Roman" w:hAnsi="Times New Roman" w:cs="Times New Roman"/>
              </w:rPr>
            </w:pPr>
            <w:proofErr w:type="gramStart"/>
            <w:r w:rsidRPr="009F6477">
              <w:rPr>
                <w:rFonts w:ascii="Times New Roman" w:hAnsi="Times New Roman" w:cs="Times New Roman"/>
              </w:rPr>
              <w:t>Другое</w:t>
            </w:r>
            <w:proofErr w:type="gramEnd"/>
            <w:r w:rsidRPr="009F6477">
              <w:rPr>
                <w:rFonts w:ascii="Times New Roman" w:hAnsi="Times New Roman" w:cs="Times New Roman"/>
              </w:rPr>
              <w:t xml:space="preserve"> (указать форму мероприятия)</w:t>
            </w:r>
          </w:p>
        </w:tc>
        <w:tc>
          <w:tcPr>
            <w:tcW w:w="1612" w:type="dxa"/>
          </w:tcPr>
          <w:p w:rsidR="00687722" w:rsidRDefault="00687722" w:rsidP="00414844">
            <w:pPr>
              <w:jc w:val="both"/>
              <w:rPr>
                <w:rFonts w:ascii="Times New Roman" w:hAnsi="Times New Roman" w:cs="Times New Roman"/>
              </w:rPr>
            </w:pPr>
          </w:p>
        </w:tc>
        <w:tc>
          <w:tcPr>
            <w:tcW w:w="1667" w:type="dxa"/>
          </w:tcPr>
          <w:p w:rsidR="00687722" w:rsidRPr="009F6477" w:rsidRDefault="00687722" w:rsidP="00414844">
            <w:pPr>
              <w:jc w:val="both"/>
              <w:rPr>
                <w:rFonts w:ascii="Times New Roman" w:hAnsi="Times New Roman" w:cs="Times New Roman"/>
              </w:rPr>
            </w:pPr>
          </w:p>
        </w:tc>
      </w:tr>
    </w:tbl>
    <w:p w:rsidR="00687722" w:rsidRDefault="00687722" w:rsidP="00414844">
      <w:pPr>
        <w:jc w:val="both"/>
        <w:rPr>
          <w:rFonts w:ascii="Times New Roman" w:hAnsi="Times New Roman" w:cs="Times New Roman"/>
        </w:rPr>
      </w:pPr>
    </w:p>
    <w:p w:rsidR="00687722" w:rsidRPr="009F6477" w:rsidRDefault="00687722" w:rsidP="00414844">
      <w:pPr>
        <w:jc w:val="both"/>
        <w:rPr>
          <w:rFonts w:ascii="Times New Roman" w:hAnsi="Times New Roman" w:cs="Times New Roman"/>
        </w:rPr>
      </w:pPr>
      <w:r w:rsidRPr="009F6477">
        <w:rPr>
          <w:rFonts w:ascii="Times New Roman" w:hAnsi="Times New Roman" w:cs="Times New Roman"/>
        </w:rPr>
        <w:t>*Подробнее об обучающих мероприятиях в 10.4</w:t>
      </w:r>
    </w:p>
    <w:p w:rsidR="00687722" w:rsidRPr="005910DB" w:rsidRDefault="00687722" w:rsidP="00414844">
      <w:pPr>
        <w:jc w:val="both"/>
        <w:rPr>
          <w:rFonts w:ascii="Times New Roman" w:hAnsi="Times New Roman" w:cs="Times New Roman"/>
        </w:rPr>
      </w:pPr>
    </w:p>
    <w:p w:rsidR="00687722" w:rsidRPr="005910DB" w:rsidRDefault="00687722" w:rsidP="00414844">
      <w:pPr>
        <w:jc w:val="both"/>
        <w:rPr>
          <w:rFonts w:ascii="Times New Roman" w:hAnsi="Times New Roman" w:cs="Times New Roman"/>
          <w:b/>
        </w:rPr>
      </w:pPr>
      <w:r w:rsidRPr="005910DB">
        <w:rPr>
          <w:rFonts w:ascii="Times New Roman" w:hAnsi="Times New Roman" w:cs="Times New Roman"/>
          <w:b/>
        </w:rPr>
        <w:t xml:space="preserve">•издательская деятельность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685"/>
        <w:gridCol w:w="1802"/>
        <w:gridCol w:w="1844"/>
        <w:gridCol w:w="1926"/>
      </w:tblGrid>
      <w:tr w:rsidR="00687722" w:rsidRPr="005910DB" w:rsidTr="002E3AAC">
        <w:trPr>
          <w:jc w:val="center"/>
        </w:trPr>
        <w:tc>
          <w:tcPr>
            <w:tcW w:w="3164" w:type="dxa"/>
            <w:vAlign w:val="center"/>
          </w:tcPr>
          <w:p w:rsidR="00687722" w:rsidRPr="005910DB" w:rsidRDefault="00687722" w:rsidP="00414844">
            <w:pPr>
              <w:tabs>
                <w:tab w:val="left" w:pos="346"/>
              </w:tabs>
              <w:jc w:val="both"/>
              <w:rPr>
                <w:rFonts w:ascii="Times New Roman" w:hAnsi="Times New Roman" w:cs="Times New Roman"/>
              </w:rPr>
            </w:pPr>
            <w:r w:rsidRPr="005910DB">
              <w:rPr>
                <w:rFonts w:ascii="Times New Roman" w:hAnsi="Times New Roman" w:cs="Times New Roman"/>
              </w:rPr>
              <w:t>Наименование изданной продукции</w:t>
            </w:r>
          </w:p>
        </w:tc>
        <w:tc>
          <w:tcPr>
            <w:tcW w:w="1685" w:type="dxa"/>
            <w:vAlign w:val="center"/>
          </w:tcPr>
          <w:p w:rsidR="00687722" w:rsidRPr="005910DB" w:rsidRDefault="00687722" w:rsidP="00414844">
            <w:pPr>
              <w:tabs>
                <w:tab w:val="left" w:pos="346"/>
              </w:tabs>
              <w:jc w:val="both"/>
              <w:rPr>
                <w:rFonts w:ascii="Times New Roman" w:hAnsi="Times New Roman" w:cs="Times New Roman"/>
              </w:rPr>
            </w:pPr>
            <w:r w:rsidRPr="005910DB">
              <w:rPr>
                <w:rFonts w:ascii="Times New Roman" w:hAnsi="Times New Roman" w:cs="Times New Roman"/>
              </w:rPr>
              <w:t xml:space="preserve">Количество страниц </w:t>
            </w:r>
          </w:p>
        </w:tc>
        <w:tc>
          <w:tcPr>
            <w:tcW w:w="1802" w:type="dxa"/>
            <w:vAlign w:val="center"/>
          </w:tcPr>
          <w:p w:rsidR="00687722" w:rsidRPr="005910DB" w:rsidRDefault="00687722" w:rsidP="00414844">
            <w:pPr>
              <w:tabs>
                <w:tab w:val="left" w:pos="346"/>
              </w:tabs>
              <w:jc w:val="both"/>
              <w:rPr>
                <w:rFonts w:ascii="Times New Roman" w:hAnsi="Times New Roman" w:cs="Times New Roman"/>
              </w:rPr>
            </w:pPr>
            <w:r w:rsidRPr="005910DB">
              <w:rPr>
                <w:rFonts w:ascii="Times New Roman" w:hAnsi="Times New Roman" w:cs="Times New Roman"/>
              </w:rPr>
              <w:t>Тираж изданий,</w:t>
            </w:r>
          </w:p>
          <w:p w:rsidR="00687722" w:rsidRPr="005910DB" w:rsidRDefault="00687722" w:rsidP="00414844">
            <w:pPr>
              <w:tabs>
                <w:tab w:val="left" w:pos="346"/>
              </w:tabs>
              <w:jc w:val="both"/>
              <w:rPr>
                <w:rFonts w:ascii="Times New Roman" w:hAnsi="Times New Roman" w:cs="Times New Roman"/>
              </w:rPr>
            </w:pPr>
            <w:r w:rsidRPr="005910DB">
              <w:rPr>
                <w:rFonts w:ascii="Times New Roman" w:hAnsi="Times New Roman" w:cs="Times New Roman"/>
              </w:rPr>
              <w:t>экз.</w:t>
            </w:r>
          </w:p>
        </w:tc>
        <w:tc>
          <w:tcPr>
            <w:tcW w:w="1844" w:type="dxa"/>
            <w:vAlign w:val="center"/>
          </w:tcPr>
          <w:p w:rsidR="00687722" w:rsidRPr="005910DB" w:rsidRDefault="00687722" w:rsidP="00414844">
            <w:pPr>
              <w:tabs>
                <w:tab w:val="left" w:pos="346"/>
              </w:tabs>
              <w:jc w:val="both"/>
              <w:rPr>
                <w:rFonts w:ascii="Times New Roman" w:hAnsi="Times New Roman" w:cs="Times New Roman"/>
              </w:rPr>
            </w:pPr>
            <w:r w:rsidRPr="005910DB">
              <w:rPr>
                <w:rFonts w:ascii="Times New Roman" w:hAnsi="Times New Roman" w:cs="Times New Roman"/>
              </w:rPr>
              <w:t xml:space="preserve">Объем средств, </w:t>
            </w:r>
            <w:proofErr w:type="spellStart"/>
            <w:r w:rsidRPr="005910DB">
              <w:rPr>
                <w:rFonts w:ascii="Times New Roman" w:hAnsi="Times New Roman" w:cs="Times New Roman"/>
              </w:rPr>
              <w:t>тыс</w:t>
            </w:r>
            <w:proofErr w:type="gramStart"/>
            <w:r w:rsidRPr="005910DB">
              <w:rPr>
                <w:rFonts w:ascii="Times New Roman" w:hAnsi="Times New Roman" w:cs="Times New Roman"/>
              </w:rPr>
              <w:t>.р</w:t>
            </w:r>
            <w:proofErr w:type="gramEnd"/>
            <w:r w:rsidRPr="005910DB">
              <w:rPr>
                <w:rFonts w:ascii="Times New Roman" w:hAnsi="Times New Roman" w:cs="Times New Roman"/>
              </w:rPr>
              <w:t>уб</w:t>
            </w:r>
            <w:proofErr w:type="spellEnd"/>
            <w:r w:rsidRPr="005910DB">
              <w:rPr>
                <w:rFonts w:ascii="Times New Roman" w:hAnsi="Times New Roman" w:cs="Times New Roman"/>
              </w:rPr>
              <w:t>.</w:t>
            </w:r>
          </w:p>
        </w:tc>
        <w:tc>
          <w:tcPr>
            <w:tcW w:w="1926" w:type="dxa"/>
            <w:vAlign w:val="center"/>
          </w:tcPr>
          <w:p w:rsidR="00687722" w:rsidRPr="005910DB" w:rsidRDefault="00687722" w:rsidP="00414844">
            <w:pPr>
              <w:tabs>
                <w:tab w:val="left" w:pos="346"/>
              </w:tabs>
              <w:jc w:val="both"/>
              <w:rPr>
                <w:rFonts w:ascii="Times New Roman" w:hAnsi="Times New Roman" w:cs="Times New Roman"/>
              </w:rPr>
            </w:pPr>
            <w:r w:rsidRPr="005910DB">
              <w:rPr>
                <w:rFonts w:ascii="Times New Roman" w:hAnsi="Times New Roman" w:cs="Times New Roman"/>
              </w:rPr>
              <w:t>Источник финансирования</w:t>
            </w:r>
          </w:p>
        </w:tc>
      </w:tr>
      <w:tr w:rsidR="00687722" w:rsidRPr="005910DB" w:rsidTr="002E3AAC">
        <w:trPr>
          <w:jc w:val="center"/>
        </w:trPr>
        <w:tc>
          <w:tcPr>
            <w:tcW w:w="3164" w:type="dxa"/>
            <w:vAlign w:val="center"/>
          </w:tcPr>
          <w:p w:rsidR="00687722" w:rsidRPr="005910DB" w:rsidRDefault="00687722" w:rsidP="00414844">
            <w:pPr>
              <w:tabs>
                <w:tab w:val="left" w:pos="346"/>
              </w:tabs>
              <w:jc w:val="both"/>
              <w:rPr>
                <w:rFonts w:ascii="Times New Roman" w:hAnsi="Times New Roman" w:cs="Times New Roman"/>
              </w:rPr>
            </w:pPr>
            <w:r>
              <w:rPr>
                <w:rFonts w:ascii="Times New Roman" w:eastAsia="Arial Unicode MS" w:hAnsi="Times New Roman" w:cs="Times New Roman"/>
                <w:color w:val="auto"/>
                <w:kern w:val="1"/>
              </w:rPr>
              <w:t xml:space="preserve"> Методические рекомендации «Виртуальная выставка в библиотеке»</w:t>
            </w:r>
          </w:p>
        </w:tc>
        <w:tc>
          <w:tcPr>
            <w:tcW w:w="1685" w:type="dxa"/>
            <w:vAlign w:val="center"/>
          </w:tcPr>
          <w:p w:rsidR="00687722" w:rsidRPr="005910DB" w:rsidRDefault="00687722" w:rsidP="00414844">
            <w:pPr>
              <w:tabs>
                <w:tab w:val="left" w:pos="346"/>
              </w:tabs>
              <w:jc w:val="both"/>
              <w:rPr>
                <w:rFonts w:ascii="Times New Roman" w:hAnsi="Times New Roman" w:cs="Times New Roman"/>
              </w:rPr>
            </w:pPr>
            <w:r>
              <w:rPr>
                <w:rFonts w:ascii="Times New Roman" w:hAnsi="Times New Roman" w:cs="Times New Roman"/>
              </w:rPr>
              <w:t xml:space="preserve">10 </w:t>
            </w:r>
            <w:r w:rsidRPr="005910DB">
              <w:rPr>
                <w:rFonts w:ascii="Times New Roman" w:hAnsi="Times New Roman" w:cs="Times New Roman"/>
              </w:rPr>
              <w:t>стр.</w:t>
            </w:r>
          </w:p>
        </w:tc>
        <w:tc>
          <w:tcPr>
            <w:tcW w:w="1802" w:type="dxa"/>
            <w:vAlign w:val="center"/>
          </w:tcPr>
          <w:p w:rsidR="00687722" w:rsidRPr="005910DB" w:rsidRDefault="00687722" w:rsidP="00414844">
            <w:pPr>
              <w:tabs>
                <w:tab w:val="left" w:pos="346"/>
              </w:tabs>
              <w:jc w:val="both"/>
              <w:rPr>
                <w:rFonts w:ascii="Times New Roman" w:hAnsi="Times New Roman" w:cs="Times New Roman"/>
              </w:rPr>
            </w:pPr>
            <w:r w:rsidRPr="005910DB">
              <w:rPr>
                <w:rFonts w:ascii="Times New Roman" w:hAnsi="Times New Roman" w:cs="Times New Roman"/>
              </w:rPr>
              <w:t>3 экз</w:t>
            </w:r>
            <w:r>
              <w:rPr>
                <w:rFonts w:ascii="Times New Roman" w:hAnsi="Times New Roman" w:cs="Times New Roman"/>
              </w:rPr>
              <w:t>.</w:t>
            </w:r>
          </w:p>
        </w:tc>
        <w:tc>
          <w:tcPr>
            <w:tcW w:w="1844" w:type="dxa"/>
            <w:vAlign w:val="center"/>
          </w:tcPr>
          <w:p w:rsidR="00687722" w:rsidRPr="005910DB" w:rsidRDefault="00687722" w:rsidP="00414844">
            <w:pPr>
              <w:tabs>
                <w:tab w:val="left" w:pos="346"/>
              </w:tabs>
              <w:jc w:val="both"/>
              <w:rPr>
                <w:rFonts w:ascii="Times New Roman" w:hAnsi="Times New Roman" w:cs="Times New Roman"/>
              </w:rPr>
            </w:pPr>
            <w:r w:rsidRPr="005910DB">
              <w:rPr>
                <w:rFonts w:ascii="Times New Roman" w:hAnsi="Times New Roman" w:cs="Times New Roman"/>
              </w:rPr>
              <w:t>-</w:t>
            </w:r>
          </w:p>
        </w:tc>
        <w:tc>
          <w:tcPr>
            <w:tcW w:w="1926" w:type="dxa"/>
            <w:vAlign w:val="center"/>
          </w:tcPr>
          <w:p w:rsidR="00687722" w:rsidRPr="005910DB" w:rsidRDefault="00687722" w:rsidP="00414844">
            <w:pPr>
              <w:tabs>
                <w:tab w:val="left" w:pos="346"/>
              </w:tabs>
              <w:jc w:val="both"/>
              <w:rPr>
                <w:rFonts w:ascii="Times New Roman" w:hAnsi="Times New Roman" w:cs="Times New Roman"/>
              </w:rPr>
            </w:pPr>
            <w:r w:rsidRPr="005910DB">
              <w:rPr>
                <w:rFonts w:ascii="Times New Roman" w:hAnsi="Times New Roman" w:cs="Times New Roman"/>
              </w:rPr>
              <w:t>-</w:t>
            </w:r>
          </w:p>
        </w:tc>
      </w:tr>
      <w:tr w:rsidR="00687722" w:rsidRPr="005910DB" w:rsidTr="002E3AAC">
        <w:trPr>
          <w:jc w:val="center"/>
        </w:trPr>
        <w:tc>
          <w:tcPr>
            <w:tcW w:w="3164" w:type="dxa"/>
            <w:vAlign w:val="center"/>
          </w:tcPr>
          <w:p w:rsidR="00687722" w:rsidRPr="005910DB" w:rsidRDefault="00687722" w:rsidP="00414844">
            <w:pPr>
              <w:tabs>
                <w:tab w:val="left" w:pos="346"/>
              </w:tabs>
              <w:jc w:val="both"/>
              <w:rPr>
                <w:rFonts w:ascii="Times New Roman" w:hAnsi="Times New Roman" w:cs="Times New Roman"/>
              </w:rPr>
            </w:pPr>
            <w:r>
              <w:rPr>
                <w:rFonts w:ascii="Times New Roman" w:eastAsia="Arial Unicode MS" w:hAnsi="Times New Roman" w:cs="Times New Roman"/>
                <w:color w:val="auto"/>
                <w:kern w:val="1"/>
              </w:rPr>
              <w:t>Методические рекомендации «Библиотечное краеведение: новые тенденции и традиционные ценности»</w:t>
            </w:r>
          </w:p>
        </w:tc>
        <w:tc>
          <w:tcPr>
            <w:tcW w:w="1685" w:type="dxa"/>
            <w:vAlign w:val="center"/>
          </w:tcPr>
          <w:p w:rsidR="00687722" w:rsidRPr="005910DB" w:rsidRDefault="00687722" w:rsidP="00414844">
            <w:pPr>
              <w:tabs>
                <w:tab w:val="left" w:pos="346"/>
              </w:tabs>
              <w:jc w:val="both"/>
              <w:rPr>
                <w:rFonts w:ascii="Times New Roman" w:hAnsi="Times New Roman" w:cs="Times New Roman"/>
              </w:rPr>
            </w:pPr>
            <w:r>
              <w:rPr>
                <w:rFonts w:ascii="Times New Roman" w:hAnsi="Times New Roman" w:cs="Times New Roman"/>
              </w:rPr>
              <w:t>35 стр.</w:t>
            </w:r>
          </w:p>
        </w:tc>
        <w:tc>
          <w:tcPr>
            <w:tcW w:w="1802" w:type="dxa"/>
            <w:vAlign w:val="center"/>
          </w:tcPr>
          <w:p w:rsidR="00687722" w:rsidRPr="005910DB" w:rsidRDefault="00687722" w:rsidP="00414844">
            <w:pPr>
              <w:tabs>
                <w:tab w:val="left" w:pos="346"/>
              </w:tabs>
              <w:jc w:val="both"/>
              <w:rPr>
                <w:rFonts w:ascii="Times New Roman" w:hAnsi="Times New Roman" w:cs="Times New Roman"/>
              </w:rPr>
            </w:pPr>
            <w:r>
              <w:rPr>
                <w:rFonts w:ascii="Times New Roman" w:hAnsi="Times New Roman" w:cs="Times New Roman"/>
              </w:rPr>
              <w:t>3 экз.</w:t>
            </w:r>
          </w:p>
        </w:tc>
        <w:tc>
          <w:tcPr>
            <w:tcW w:w="1844" w:type="dxa"/>
            <w:vAlign w:val="center"/>
          </w:tcPr>
          <w:p w:rsidR="00687722" w:rsidRPr="005910DB" w:rsidRDefault="00687722" w:rsidP="00414844">
            <w:pPr>
              <w:tabs>
                <w:tab w:val="left" w:pos="346"/>
              </w:tabs>
              <w:jc w:val="both"/>
              <w:rPr>
                <w:rFonts w:ascii="Times New Roman" w:hAnsi="Times New Roman" w:cs="Times New Roman"/>
              </w:rPr>
            </w:pPr>
            <w:r>
              <w:rPr>
                <w:rFonts w:ascii="Times New Roman" w:hAnsi="Times New Roman" w:cs="Times New Roman"/>
              </w:rPr>
              <w:t>-</w:t>
            </w:r>
          </w:p>
        </w:tc>
        <w:tc>
          <w:tcPr>
            <w:tcW w:w="1926" w:type="dxa"/>
            <w:vAlign w:val="center"/>
          </w:tcPr>
          <w:p w:rsidR="00687722" w:rsidRPr="005910DB" w:rsidRDefault="00687722" w:rsidP="00414844">
            <w:pPr>
              <w:tabs>
                <w:tab w:val="left" w:pos="346"/>
              </w:tabs>
              <w:jc w:val="both"/>
              <w:rPr>
                <w:rFonts w:ascii="Times New Roman" w:hAnsi="Times New Roman" w:cs="Times New Roman"/>
              </w:rPr>
            </w:pPr>
            <w:r>
              <w:rPr>
                <w:rFonts w:ascii="Times New Roman" w:hAnsi="Times New Roman" w:cs="Times New Roman"/>
              </w:rPr>
              <w:t>-</w:t>
            </w:r>
          </w:p>
        </w:tc>
      </w:tr>
      <w:tr w:rsidR="007E73C1" w:rsidRPr="005910DB" w:rsidTr="002E3AAC">
        <w:trPr>
          <w:jc w:val="center"/>
        </w:trPr>
        <w:tc>
          <w:tcPr>
            <w:tcW w:w="3164" w:type="dxa"/>
            <w:vAlign w:val="center"/>
          </w:tcPr>
          <w:p w:rsidR="007E73C1" w:rsidRDefault="007E73C1" w:rsidP="00414844">
            <w:pPr>
              <w:tabs>
                <w:tab w:val="left" w:pos="346"/>
              </w:tabs>
              <w:jc w:val="both"/>
              <w:rPr>
                <w:rFonts w:ascii="Times New Roman" w:eastAsia="Arial Unicode MS" w:hAnsi="Times New Roman" w:cs="Times New Roman"/>
                <w:color w:val="auto"/>
                <w:kern w:val="1"/>
              </w:rPr>
            </w:pPr>
            <w:r>
              <w:rPr>
                <w:rFonts w:ascii="Times New Roman" w:eastAsia="Arial Unicode MS" w:hAnsi="Times New Roman" w:cs="Times New Roman"/>
                <w:color w:val="auto"/>
                <w:kern w:val="1"/>
              </w:rPr>
              <w:t xml:space="preserve">Календарь «В.М. </w:t>
            </w:r>
            <w:proofErr w:type="spellStart"/>
            <w:r>
              <w:rPr>
                <w:rFonts w:ascii="Times New Roman" w:eastAsia="Arial Unicode MS" w:hAnsi="Times New Roman" w:cs="Times New Roman"/>
                <w:color w:val="auto"/>
                <w:kern w:val="1"/>
              </w:rPr>
              <w:t>Мишенёв</w:t>
            </w:r>
            <w:proofErr w:type="spellEnd"/>
            <w:r>
              <w:rPr>
                <w:rFonts w:ascii="Times New Roman" w:eastAsia="Arial Unicode MS" w:hAnsi="Times New Roman" w:cs="Times New Roman"/>
                <w:color w:val="auto"/>
                <w:kern w:val="1"/>
              </w:rPr>
              <w:t>»</w:t>
            </w:r>
          </w:p>
        </w:tc>
        <w:tc>
          <w:tcPr>
            <w:tcW w:w="1685" w:type="dxa"/>
            <w:vAlign w:val="center"/>
          </w:tcPr>
          <w:p w:rsidR="007E73C1" w:rsidRDefault="007E73C1" w:rsidP="00414844">
            <w:pPr>
              <w:tabs>
                <w:tab w:val="left" w:pos="346"/>
              </w:tabs>
              <w:jc w:val="both"/>
              <w:rPr>
                <w:rFonts w:ascii="Times New Roman" w:hAnsi="Times New Roman" w:cs="Times New Roman"/>
              </w:rPr>
            </w:pPr>
            <w:r>
              <w:rPr>
                <w:rFonts w:ascii="Times New Roman" w:hAnsi="Times New Roman" w:cs="Times New Roman"/>
              </w:rPr>
              <w:t>15 стр.</w:t>
            </w:r>
          </w:p>
        </w:tc>
        <w:tc>
          <w:tcPr>
            <w:tcW w:w="1802" w:type="dxa"/>
            <w:vAlign w:val="center"/>
          </w:tcPr>
          <w:p w:rsidR="007E73C1" w:rsidRDefault="007E73C1" w:rsidP="00414844">
            <w:pPr>
              <w:tabs>
                <w:tab w:val="left" w:pos="346"/>
              </w:tabs>
              <w:jc w:val="both"/>
              <w:rPr>
                <w:rFonts w:ascii="Times New Roman" w:hAnsi="Times New Roman" w:cs="Times New Roman"/>
              </w:rPr>
            </w:pPr>
            <w:r>
              <w:rPr>
                <w:rFonts w:ascii="Times New Roman" w:hAnsi="Times New Roman" w:cs="Times New Roman"/>
              </w:rPr>
              <w:t>1 экз.</w:t>
            </w:r>
          </w:p>
        </w:tc>
        <w:tc>
          <w:tcPr>
            <w:tcW w:w="1844" w:type="dxa"/>
            <w:vAlign w:val="center"/>
          </w:tcPr>
          <w:p w:rsidR="007E73C1" w:rsidRDefault="007E73C1" w:rsidP="00414844">
            <w:pPr>
              <w:tabs>
                <w:tab w:val="left" w:pos="346"/>
              </w:tabs>
              <w:jc w:val="both"/>
              <w:rPr>
                <w:rFonts w:ascii="Times New Roman" w:hAnsi="Times New Roman" w:cs="Times New Roman"/>
              </w:rPr>
            </w:pPr>
          </w:p>
        </w:tc>
        <w:tc>
          <w:tcPr>
            <w:tcW w:w="1926" w:type="dxa"/>
            <w:vAlign w:val="center"/>
          </w:tcPr>
          <w:p w:rsidR="007E73C1" w:rsidRDefault="007E73C1" w:rsidP="00414844">
            <w:pPr>
              <w:tabs>
                <w:tab w:val="left" w:pos="346"/>
              </w:tabs>
              <w:jc w:val="both"/>
              <w:rPr>
                <w:rFonts w:ascii="Times New Roman" w:hAnsi="Times New Roman" w:cs="Times New Roman"/>
              </w:rPr>
            </w:pPr>
          </w:p>
        </w:tc>
      </w:tr>
      <w:tr w:rsidR="00220F2F" w:rsidRPr="005910DB" w:rsidTr="002E3AAC">
        <w:trPr>
          <w:jc w:val="center"/>
        </w:trPr>
        <w:tc>
          <w:tcPr>
            <w:tcW w:w="3164" w:type="dxa"/>
            <w:vAlign w:val="center"/>
          </w:tcPr>
          <w:p w:rsidR="00220F2F" w:rsidRDefault="00220F2F" w:rsidP="00414844">
            <w:pPr>
              <w:tabs>
                <w:tab w:val="left" w:pos="346"/>
              </w:tabs>
              <w:jc w:val="both"/>
              <w:rPr>
                <w:rFonts w:ascii="Times New Roman" w:eastAsia="Arial Unicode MS" w:hAnsi="Times New Roman" w:cs="Times New Roman"/>
                <w:color w:val="auto"/>
                <w:kern w:val="1"/>
              </w:rPr>
            </w:pPr>
            <w:r>
              <w:rPr>
                <w:rFonts w:ascii="Times New Roman" w:eastAsia="Arial Unicode MS" w:hAnsi="Times New Roman" w:cs="Times New Roman"/>
                <w:color w:val="auto"/>
                <w:kern w:val="1"/>
              </w:rPr>
              <w:t>Дайджест «Будущим защитникам Отечества»</w:t>
            </w:r>
          </w:p>
        </w:tc>
        <w:tc>
          <w:tcPr>
            <w:tcW w:w="1685" w:type="dxa"/>
            <w:vAlign w:val="center"/>
          </w:tcPr>
          <w:p w:rsidR="00220F2F" w:rsidRDefault="00220F2F" w:rsidP="00414844">
            <w:pPr>
              <w:tabs>
                <w:tab w:val="left" w:pos="346"/>
              </w:tabs>
              <w:jc w:val="both"/>
              <w:rPr>
                <w:rFonts w:ascii="Times New Roman" w:hAnsi="Times New Roman" w:cs="Times New Roman"/>
              </w:rPr>
            </w:pPr>
            <w:r>
              <w:rPr>
                <w:rFonts w:ascii="Times New Roman" w:hAnsi="Times New Roman" w:cs="Times New Roman"/>
              </w:rPr>
              <w:t>24 стр.</w:t>
            </w:r>
          </w:p>
        </w:tc>
        <w:tc>
          <w:tcPr>
            <w:tcW w:w="1802" w:type="dxa"/>
            <w:vAlign w:val="center"/>
          </w:tcPr>
          <w:p w:rsidR="00220F2F" w:rsidRDefault="00220F2F" w:rsidP="00414844">
            <w:pPr>
              <w:tabs>
                <w:tab w:val="left" w:pos="346"/>
              </w:tabs>
              <w:jc w:val="both"/>
              <w:rPr>
                <w:rFonts w:ascii="Times New Roman" w:hAnsi="Times New Roman" w:cs="Times New Roman"/>
              </w:rPr>
            </w:pPr>
            <w:r>
              <w:rPr>
                <w:rFonts w:ascii="Times New Roman" w:hAnsi="Times New Roman" w:cs="Times New Roman"/>
              </w:rPr>
              <w:t>1 экз.</w:t>
            </w:r>
          </w:p>
        </w:tc>
        <w:tc>
          <w:tcPr>
            <w:tcW w:w="1844" w:type="dxa"/>
            <w:vAlign w:val="center"/>
          </w:tcPr>
          <w:p w:rsidR="00220F2F" w:rsidRDefault="00220F2F" w:rsidP="00414844">
            <w:pPr>
              <w:tabs>
                <w:tab w:val="left" w:pos="346"/>
              </w:tabs>
              <w:jc w:val="both"/>
              <w:rPr>
                <w:rFonts w:ascii="Times New Roman" w:hAnsi="Times New Roman" w:cs="Times New Roman"/>
              </w:rPr>
            </w:pPr>
          </w:p>
        </w:tc>
        <w:tc>
          <w:tcPr>
            <w:tcW w:w="1926" w:type="dxa"/>
            <w:vAlign w:val="center"/>
          </w:tcPr>
          <w:p w:rsidR="00220F2F" w:rsidRDefault="00220F2F" w:rsidP="00414844">
            <w:pPr>
              <w:tabs>
                <w:tab w:val="left" w:pos="346"/>
              </w:tabs>
              <w:jc w:val="both"/>
              <w:rPr>
                <w:rFonts w:ascii="Times New Roman" w:hAnsi="Times New Roman" w:cs="Times New Roman"/>
              </w:rPr>
            </w:pPr>
          </w:p>
        </w:tc>
      </w:tr>
      <w:tr w:rsidR="00220F2F" w:rsidRPr="005910DB" w:rsidTr="002E3AAC">
        <w:trPr>
          <w:jc w:val="center"/>
        </w:trPr>
        <w:tc>
          <w:tcPr>
            <w:tcW w:w="3164" w:type="dxa"/>
            <w:vAlign w:val="center"/>
          </w:tcPr>
          <w:p w:rsidR="00220F2F" w:rsidRDefault="00220F2F" w:rsidP="00414844">
            <w:pPr>
              <w:tabs>
                <w:tab w:val="left" w:pos="346"/>
              </w:tabs>
              <w:jc w:val="both"/>
              <w:rPr>
                <w:rFonts w:ascii="Times New Roman" w:eastAsia="Arial Unicode MS" w:hAnsi="Times New Roman" w:cs="Times New Roman"/>
                <w:color w:val="auto"/>
                <w:kern w:val="1"/>
              </w:rPr>
            </w:pPr>
            <w:r>
              <w:rPr>
                <w:rFonts w:ascii="Times New Roman" w:eastAsia="Arial Unicode MS" w:hAnsi="Times New Roman" w:cs="Times New Roman"/>
                <w:color w:val="auto"/>
                <w:kern w:val="1"/>
              </w:rPr>
              <w:t>Брошюра «</w:t>
            </w:r>
            <w:r w:rsidR="001C1779">
              <w:rPr>
                <w:rFonts w:ascii="Times New Roman" w:eastAsia="Arial Unicode MS" w:hAnsi="Times New Roman" w:cs="Times New Roman"/>
                <w:color w:val="auto"/>
                <w:kern w:val="1"/>
              </w:rPr>
              <w:t>Радуж</w:t>
            </w:r>
            <w:r>
              <w:rPr>
                <w:rFonts w:ascii="Times New Roman" w:eastAsia="Arial Unicode MS" w:hAnsi="Times New Roman" w:cs="Times New Roman"/>
                <w:color w:val="auto"/>
                <w:kern w:val="1"/>
              </w:rPr>
              <w:t>ка»</w:t>
            </w:r>
            <w:r w:rsidR="00066748">
              <w:rPr>
                <w:rFonts w:ascii="Times New Roman" w:eastAsia="Arial Unicode MS" w:hAnsi="Times New Roman" w:cs="Times New Roman"/>
                <w:color w:val="auto"/>
                <w:kern w:val="1"/>
              </w:rPr>
              <w:t xml:space="preserve"> (никольские авторы – детям)</w:t>
            </w:r>
          </w:p>
        </w:tc>
        <w:tc>
          <w:tcPr>
            <w:tcW w:w="1685" w:type="dxa"/>
            <w:vAlign w:val="center"/>
          </w:tcPr>
          <w:p w:rsidR="00220F2F" w:rsidRDefault="00220F2F" w:rsidP="00414844">
            <w:pPr>
              <w:tabs>
                <w:tab w:val="left" w:pos="346"/>
              </w:tabs>
              <w:jc w:val="both"/>
              <w:rPr>
                <w:rFonts w:ascii="Times New Roman" w:hAnsi="Times New Roman" w:cs="Times New Roman"/>
              </w:rPr>
            </w:pPr>
            <w:r>
              <w:rPr>
                <w:rFonts w:ascii="Times New Roman" w:hAnsi="Times New Roman" w:cs="Times New Roman"/>
              </w:rPr>
              <w:t>40 стр.</w:t>
            </w:r>
          </w:p>
        </w:tc>
        <w:tc>
          <w:tcPr>
            <w:tcW w:w="1802" w:type="dxa"/>
            <w:vAlign w:val="center"/>
          </w:tcPr>
          <w:p w:rsidR="00220F2F" w:rsidRDefault="00220F2F" w:rsidP="00414844">
            <w:pPr>
              <w:tabs>
                <w:tab w:val="left" w:pos="346"/>
              </w:tabs>
              <w:jc w:val="both"/>
              <w:rPr>
                <w:rFonts w:ascii="Times New Roman" w:hAnsi="Times New Roman" w:cs="Times New Roman"/>
              </w:rPr>
            </w:pPr>
            <w:r>
              <w:rPr>
                <w:rFonts w:ascii="Times New Roman" w:hAnsi="Times New Roman" w:cs="Times New Roman"/>
              </w:rPr>
              <w:t>2 экз.</w:t>
            </w:r>
          </w:p>
        </w:tc>
        <w:tc>
          <w:tcPr>
            <w:tcW w:w="1844" w:type="dxa"/>
            <w:vAlign w:val="center"/>
          </w:tcPr>
          <w:p w:rsidR="00220F2F" w:rsidRDefault="00220F2F" w:rsidP="00414844">
            <w:pPr>
              <w:tabs>
                <w:tab w:val="left" w:pos="346"/>
              </w:tabs>
              <w:jc w:val="both"/>
              <w:rPr>
                <w:rFonts w:ascii="Times New Roman" w:hAnsi="Times New Roman" w:cs="Times New Roman"/>
              </w:rPr>
            </w:pPr>
          </w:p>
        </w:tc>
        <w:tc>
          <w:tcPr>
            <w:tcW w:w="1926" w:type="dxa"/>
            <w:vAlign w:val="center"/>
          </w:tcPr>
          <w:p w:rsidR="00220F2F" w:rsidRDefault="00220F2F" w:rsidP="00414844">
            <w:pPr>
              <w:tabs>
                <w:tab w:val="left" w:pos="346"/>
              </w:tabs>
              <w:jc w:val="both"/>
              <w:rPr>
                <w:rFonts w:ascii="Times New Roman" w:hAnsi="Times New Roman" w:cs="Times New Roman"/>
              </w:rPr>
            </w:pPr>
          </w:p>
        </w:tc>
      </w:tr>
    </w:tbl>
    <w:p w:rsidR="00687722" w:rsidRDefault="00687722" w:rsidP="00414844">
      <w:pPr>
        <w:widowControl/>
        <w:suppressAutoHyphens/>
        <w:jc w:val="both"/>
        <w:rPr>
          <w:rFonts w:ascii="Times New Roman" w:eastAsia="Arial Unicode MS" w:hAnsi="Times New Roman" w:cs="Times New Roman"/>
          <w:color w:val="auto"/>
          <w:kern w:val="1"/>
        </w:rPr>
      </w:pPr>
    </w:p>
    <w:p w:rsidR="00687722" w:rsidRDefault="00687722" w:rsidP="00414844">
      <w:pPr>
        <w:widowControl/>
        <w:suppressAutoHyphens/>
        <w:jc w:val="both"/>
        <w:rPr>
          <w:rFonts w:ascii="Times New Roman" w:eastAsia="Arial Unicode MS" w:hAnsi="Times New Roman" w:cs="Times New Roman"/>
          <w:color w:val="auto"/>
          <w:kern w:val="1"/>
        </w:rPr>
      </w:pPr>
      <w:r>
        <w:rPr>
          <w:rFonts w:ascii="Times New Roman" w:eastAsia="Arial Unicode MS" w:hAnsi="Times New Roman" w:cs="Times New Roman"/>
          <w:color w:val="auto"/>
          <w:kern w:val="1"/>
        </w:rPr>
        <w:t>Редактирование сборника никольского журналиста Ростислава Панова «Собратья по перу»</w:t>
      </w:r>
    </w:p>
    <w:p w:rsidR="009F6477" w:rsidRPr="009F6477" w:rsidRDefault="009F6477" w:rsidP="00414844">
      <w:pPr>
        <w:jc w:val="both"/>
        <w:rPr>
          <w:rFonts w:ascii="Times New Roman" w:hAnsi="Times New Roman" w:cs="Times New Roman"/>
        </w:rPr>
      </w:pPr>
    </w:p>
    <w:p w:rsidR="009F6477" w:rsidRPr="00687722" w:rsidRDefault="009F6477" w:rsidP="00414844">
      <w:pPr>
        <w:jc w:val="both"/>
        <w:rPr>
          <w:rFonts w:ascii="Times New Roman" w:eastAsia="Times New Roman" w:hAnsi="Times New Roman" w:cs="Times New Roman"/>
          <w:b/>
          <w:color w:val="auto"/>
          <w:lang w:eastAsia="x-none"/>
        </w:rPr>
      </w:pPr>
      <w:r w:rsidRPr="00687722">
        <w:rPr>
          <w:rFonts w:ascii="Times New Roman" w:eastAsia="Times New Roman" w:hAnsi="Times New Roman" w:cs="Times New Roman"/>
          <w:b/>
          <w:color w:val="auto"/>
          <w:lang w:val="x-none" w:eastAsia="x-none"/>
        </w:rPr>
        <w:t>10.4. Повышение квалификации библиотечных специалистов</w:t>
      </w:r>
      <w:r w:rsidRPr="00687722">
        <w:rPr>
          <w:rFonts w:ascii="Times New Roman" w:eastAsia="Times New Roman" w:hAnsi="Times New Roman" w:cs="Times New Roman"/>
          <w:b/>
          <w:color w:val="auto"/>
          <w:lang w:eastAsia="x-none"/>
        </w:rPr>
        <w:t>.</w:t>
      </w:r>
      <w:r w:rsidRPr="00687722">
        <w:rPr>
          <w:rFonts w:ascii="Times New Roman" w:eastAsia="Times New Roman" w:hAnsi="Times New Roman" w:cs="Times New Roman"/>
          <w:b/>
          <w:color w:val="auto"/>
          <w:lang w:val="x-none" w:eastAsia="x-none"/>
        </w:rPr>
        <w:t xml:space="preserve"> Мероприятия системы повышения квалификации</w:t>
      </w:r>
      <w:r w:rsidRPr="00687722">
        <w:rPr>
          <w:rFonts w:ascii="Times New Roman" w:eastAsia="Times New Roman" w:hAnsi="Times New Roman" w:cs="Times New Roman"/>
          <w:b/>
          <w:color w:val="auto"/>
          <w:lang w:eastAsia="x-none"/>
        </w:rPr>
        <w:t>.</w:t>
      </w:r>
    </w:p>
    <w:p w:rsidR="009F6477" w:rsidRPr="00687722" w:rsidRDefault="009F6477" w:rsidP="00414844">
      <w:pPr>
        <w:jc w:val="both"/>
        <w:rPr>
          <w:rFonts w:ascii="Times New Roman" w:eastAsia="Times New Roman" w:hAnsi="Times New Roman" w:cs="Times New Roman"/>
          <w:b/>
          <w:color w:val="auto"/>
          <w:lang w:eastAsia="x-none"/>
        </w:rPr>
      </w:pPr>
      <w:r w:rsidRPr="00687722">
        <w:rPr>
          <w:rFonts w:ascii="Times New Roman" w:eastAsia="Times New Roman" w:hAnsi="Times New Roman" w:cs="Times New Roman"/>
          <w:b/>
          <w:color w:val="auto"/>
          <w:lang w:eastAsia="x-none"/>
        </w:rPr>
        <w:t>10.4.1 Основные направления повышения квалификации;</w:t>
      </w:r>
    </w:p>
    <w:p w:rsidR="009F6477" w:rsidRPr="00687722" w:rsidRDefault="009F6477" w:rsidP="00414844">
      <w:pPr>
        <w:jc w:val="both"/>
        <w:rPr>
          <w:rFonts w:ascii="Times New Roman" w:eastAsia="Times New Roman" w:hAnsi="Times New Roman" w:cs="Times New Roman"/>
          <w:b/>
          <w:color w:val="auto"/>
          <w:lang w:eastAsia="x-none"/>
        </w:rPr>
      </w:pPr>
      <w:r w:rsidRPr="00687722">
        <w:rPr>
          <w:rFonts w:ascii="Times New Roman" w:eastAsia="Times New Roman" w:hAnsi="Times New Roman" w:cs="Times New Roman"/>
          <w:b/>
          <w:color w:val="auto"/>
          <w:lang w:eastAsia="x-none"/>
        </w:rPr>
        <w:t>10.4.2. Региональные, районные программы повышения квалификации</w:t>
      </w:r>
      <w:r w:rsidR="00C80B90">
        <w:rPr>
          <w:rFonts w:ascii="Times New Roman" w:eastAsia="Times New Roman" w:hAnsi="Times New Roman" w:cs="Times New Roman"/>
          <w:b/>
          <w:color w:val="auto"/>
          <w:lang w:eastAsia="x-none"/>
        </w:rPr>
        <w:t xml:space="preserve"> (</w:t>
      </w:r>
      <w:r w:rsidRPr="00687722">
        <w:rPr>
          <w:rFonts w:ascii="Times New Roman" w:eastAsia="Times New Roman" w:hAnsi="Times New Roman" w:cs="Times New Roman"/>
          <w:b/>
          <w:color w:val="auto"/>
          <w:lang w:eastAsia="x-none"/>
        </w:rPr>
        <w:t>программы приложить)</w:t>
      </w:r>
    </w:p>
    <w:p w:rsidR="009F6477" w:rsidRPr="00687722" w:rsidRDefault="009F6477" w:rsidP="00414844">
      <w:pPr>
        <w:jc w:val="both"/>
        <w:rPr>
          <w:b/>
        </w:rPr>
      </w:pPr>
      <w:r w:rsidRPr="00687722">
        <w:rPr>
          <w:rFonts w:ascii="Times New Roman" w:hAnsi="Times New Roman" w:cs="Times New Roman"/>
          <w:b/>
        </w:rPr>
        <w:t>10.4.3.привлечение к участию в семинарах представителей административных структур, образования, здравоохранения, общественных организаций, специалистов ОУНБ</w:t>
      </w:r>
    </w:p>
    <w:p w:rsidR="009F6477" w:rsidRPr="00687722" w:rsidRDefault="009F6477" w:rsidP="00414844">
      <w:pPr>
        <w:jc w:val="both"/>
        <w:rPr>
          <w:rFonts w:ascii="Times New Roman" w:eastAsia="Times New Roman" w:hAnsi="Times New Roman" w:cs="Times New Roman"/>
          <w:b/>
          <w:color w:val="auto"/>
          <w:lang w:eastAsia="x-none"/>
        </w:rPr>
      </w:pPr>
      <w:r w:rsidRPr="00687722">
        <w:rPr>
          <w:rFonts w:ascii="Times New Roman" w:eastAsia="Times New Roman" w:hAnsi="Times New Roman" w:cs="Times New Roman"/>
          <w:b/>
          <w:color w:val="auto"/>
          <w:lang w:eastAsia="x-none"/>
        </w:rPr>
        <w:t xml:space="preserve">10.4.4 учреждения, предлагающие услуги по повышению квалификации: наличие </w:t>
      </w:r>
      <w:r w:rsidRPr="00687722">
        <w:rPr>
          <w:rFonts w:ascii="Times New Roman" w:eastAsia="Times New Roman" w:hAnsi="Times New Roman" w:cs="Times New Roman"/>
          <w:b/>
          <w:color w:val="auto"/>
          <w:lang w:eastAsia="x-none"/>
        </w:rPr>
        <w:lastRenderedPageBreak/>
        <w:t>договорных отношений между библиотекой и этими учреждениями;</w:t>
      </w:r>
    </w:p>
    <w:p w:rsidR="009F6477" w:rsidRPr="00687722" w:rsidRDefault="009F6477" w:rsidP="00414844">
      <w:pPr>
        <w:jc w:val="both"/>
        <w:rPr>
          <w:rFonts w:ascii="Times New Roman" w:eastAsia="Times New Roman" w:hAnsi="Times New Roman" w:cs="Times New Roman"/>
          <w:b/>
          <w:color w:val="auto"/>
          <w:lang w:eastAsia="x-none"/>
        </w:rPr>
      </w:pPr>
      <w:r w:rsidRPr="00687722">
        <w:rPr>
          <w:rFonts w:ascii="Times New Roman" w:eastAsia="Times New Roman" w:hAnsi="Times New Roman" w:cs="Times New Roman"/>
          <w:b/>
          <w:color w:val="auto"/>
          <w:lang w:eastAsia="x-none"/>
        </w:rPr>
        <w:t>10.4.5 дистанционные формы повышения квалификации;</w:t>
      </w:r>
    </w:p>
    <w:p w:rsidR="0002309D" w:rsidRDefault="009F6477" w:rsidP="00414844">
      <w:pPr>
        <w:jc w:val="both"/>
        <w:rPr>
          <w:rFonts w:ascii="Times New Roman" w:eastAsia="Times New Roman" w:hAnsi="Times New Roman" w:cs="Times New Roman"/>
          <w:color w:val="auto"/>
          <w:lang w:eastAsia="x-none"/>
        </w:rPr>
      </w:pPr>
      <w:r w:rsidRPr="00687722">
        <w:rPr>
          <w:rFonts w:ascii="Times New Roman" w:eastAsia="Times New Roman" w:hAnsi="Times New Roman" w:cs="Times New Roman"/>
          <w:b/>
          <w:color w:val="auto"/>
          <w:lang w:eastAsia="x-none"/>
        </w:rPr>
        <w:t>10.4.6 количество специалистов, повысивших квалификацию (сертифицированных специалистов), в т.</w:t>
      </w:r>
      <w:r w:rsidR="00C80B90">
        <w:rPr>
          <w:rFonts w:ascii="Times New Roman" w:eastAsia="Times New Roman" w:hAnsi="Times New Roman" w:cs="Times New Roman"/>
          <w:b/>
          <w:color w:val="auto"/>
          <w:lang w:eastAsia="x-none"/>
        </w:rPr>
        <w:t xml:space="preserve"> </w:t>
      </w:r>
      <w:r w:rsidRPr="00687722">
        <w:rPr>
          <w:rFonts w:ascii="Times New Roman" w:eastAsia="Times New Roman" w:hAnsi="Times New Roman" w:cs="Times New Roman"/>
          <w:b/>
          <w:color w:val="auto"/>
          <w:lang w:eastAsia="x-none"/>
        </w:rPr>
        <w:t>ч. имеющих подготовку по предоставлению услуг инвалидам</w:t>
      </w:r>
      <w:r w:rsidRPr="009F6477">
        <w:rPr>
          <w:rFonts w:ascii="Times New Roman" w:eastAsia="Times New Roman" w:hAnsi="Times New Roman" w:cs="Times New Roman"/>
          <w:color w:val="auto"/>
          <w:lang w:eastAsia="x-none"/>
        </w:rPr>
        <w:t>.</w:t>
      </w:r>
      <w:r w:rsidR="0049194D">
        <w:rPr>
          <w:rFonts w:ascii="Times New Roman" w:eastAsia="Times New Roman" w:hAnsi="Times New Roman" w:cs="Times New Roman"/>
          <w:color w:val="auto"/>
          <w:lang w:eastAsia="x-none"/>
        </w:rPr>
        <w:t xml:space="preserve"> </w:t>
      </w:r>
      <w:r w:rsidR="00AA2F2C">
        <w:rPr>
          <w:rFonts w:ascii="Times New Roman" w:eastAsia="Times New Roman" w:hAnsi="Times New Roman" w:cs="Times New Roman"/>
          <w:color w:val="auto"/>
          <w:lang w:eastAsia="x-none"/>
        </w:rPr>
        <w:t>–</w:t>
      </w:r>
      <w:r w:rsidR="0049194D">
        <w:rPr>
          <w:rFonts w:ascii="Times New Roman" w:eastAsia="Times New Roman" w:hAnsi="Times New Roman" w:cs="Times New Roman"/>
          <w:color w:val="auto"/>
          <w:lang w:eastAsia="x-none"/>
        </w:rPr>
        <w:t xml:space="preserve"> </w:t>
      </w:r>
      <w:r w:rsidR="008E7474">
        <w:rPr>
          <w:rFonts w:ascii="Times New Roman" w:eastAsia="Times New Roman" w:hAnsi="Times New Roman" w:cs="Times New Roman"/>
          <w:color w:val="auto"/>
          <w:lang w:eastAsia="x-none"/>
        </w:rPr>
        <w:t>7</w:t>
      </w:r>
    </w:p>
    <w:p w:rsidR="00AA2F2C" w:rsidRDefault="00AA2F2C" w:rsidP="00414844">
      <w:pPr>
        <w:jc w:val="both"/>
        <w:rPr>
          <w:rFonts w:ascii="Times New Roman" w:eastAsia="Times New Roman" w:hAnsi="Times New Roman" w:cs="Times New Roman"/>
          <w:color w:val="auto"/>
          <w:lang w:eastAsia="x-none"/>
        </w:rPr>
      </w:pPr>
    </w:p>
    <w:p w:rsidR="0002309D" w:rsidRPr="005910DB" w:rsidRDefault="0002309D" w:rsidP="00414844">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В  ЦБС реализуется </w:t>
      </w:r>
      <w:r w:rsidRPr="005910DB">
        <w:rPr>
          <w:rFonts w:ascii="Times New Roman" w:eastAsia="Arial Unicode MS" w:hAnsi="Times New Roman" w:cs="Times New Roman"/>
          <w:b/>
          <w:color w:val="auto"/>
          <w:kern w:val="1"/>
        </w:rPr>
        <w:t>программа повышения квалификации и профессионального развития библиотечных специалистов «</w:t>
      </w:r>
      <w:r w:rsidRPr="005910DB">
        <w:rPr>
          <w:rFonts w:ascii="Times New Roman" w:eastAsia="Arial Unicode MS" w:hAnsi="Times New Roman" w:cs="Times New Roman"/>
          <w:b/>
          <w:bCs/>
          <w:color w:val="auto"/>
          <w:kern w:val="1"/>
        </w:rPr>
        <w:t>Грани</w:t>
      </w:r>
      <w:r w:rsidRPr="005910DB">
        <w:rPr>
          <w:rFonts w:ascii="Times New Roman" w:eastAsia="Arial Unicode MS" w:hAnsi="Times New Roman" w:cs="Times New Roman"/>
          <w:color w:val="auto"/>
          <w:kern w:val="1"/>
        </w:rPr>
        <w:t xml:space="preserve"> </w:t>
      </w:r>
      <w:r w:rsidRPr="005910DB">
        <w:rPr>
          <w:rFonts w:ascii="Times New Roman" w:eastAsia="Arial Unicode MS" w:hAnsi="Times New Roman" w:cs="Times New Roman"/>
          <w:b/>
          <w:bCs/>
          <w:color w:val="auto"/>
          <w:kern w:val="1"/>
        </w:rPr>
        <w:t>профессии</w:t>
      </w:r>
      <w:r w:rsidRPr="005910DB">
        <w:rPr>
          <w:rFonts w:ascii="Times New Roman" w:eastAsia="Arial Unicode MS" w:hAnsi="Times New Roman" w:cs="Times New Roman"/>
          <w:color w:val="auto"/>
          <w:kern w:val="1"/>
        </w:rPr>
        <w:t xml:space="preserve">» </w:t>
      </w:r>
    </w:p>
    <w:p w:rsidR="0002309D" w:rsidRPr="005910DB" w:rsidRDefault="0002309D" w:rsidP="00414844">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Занятия по программе </w:t>
      </w:r>
      <w:r w:rsidRPr="005910DB">
        <w:rPr>
          <w:rFonts w:ascii="Times New Roman" w:eastAsia="Arial Unicode MS" w:hAnsi="Times New Roman" w:cs="Times New Roman"/>
          <w:b/>
          <w:bCs/>
          <w:color w:val="auto"/>
          <w:kern w:val="1"/>
        </w:rPr>
        <w:t>«Грани профессии»</w:t>
      </w:r>
      <w:r w:rsidRPr="005910DB">
        <w:rPr>
          <w:rFonts w:ascii="Times New Roman" w:eastAsia="Arial Unicode MS" w:hAnsi="Times New Roman" w:cs="Times New Roman"/>
          <w:color w:val="auto"/>
          <w:kern w:val="1"/>
        </w:rPr>
        <w:t xml:space="preserve"> проводились в конце семинаров и  дали библиотекарям много полезной информации; расширили их профессиональный кругозор; литературный вкус; библиотекари освоили практические навыки работы на компьютере.</w:t>
      </w:r>
    </w:p>
    <w:p w:rsidR="0002309D" w:rsidRPr="005910DB" w:rsidRDefault="0002309D" w:rsidP="00414844">
      <w:pPr>
        <w:suppressAutoHyphens/>
        <w:jc w:val="both"/>
        <w:rPr>
          <w:rFonts w:ascii="Times New Roman" w:eastAsia="Arial Unicode MS" w:hAnsi="Times New Roman" w:cs="Times New Roman"/>
          <w:b/>
          <w:color w:val="auto"/>
          <w:kern w:val="1"/>
        </w:rPr>
      </w:pPr>
      <w:r w:rsidRPr="005910DB">
        <w:rPr>
          <w:rFonts w:ascii="Times New Roman" w:eastAsia="Arial Unicode MS" w:hAnsi="Times New Roman" w:cs="Times New Roman"/>
          <w:b/>
          <w:color w:val="auto"/>
          <w:kern w:val="1"/>
        </w:rPr>
        <w:t xml:space="preserve">Занятия Школы библиотечной </w:t>
      </w:r>
      <w:proofErr w:type="spellStart"/>
      <w:r w:rsidRPr="005910DB">
        <w:rPr>
          <w:rFonts w:ascii="Times New Roman" w:eastAsia="Arial Unicode MS" w:hAnsi="Times New Roman" w:cs="Times New Roman"/>
          <w:b/>
          <w:color w:val="auto"/>
          <w:kern w:val="1"/>
        </w:rPr>
        <w:t>инноватики</w:t>
      </w:r>
      <w:proofErr w:type="spellEnd"/>
      <w:r w:rsidRPr="005910DB">
        <w:rPr>
          <w:rFonts w:ascii="Times New Roman" w:eastAsia="Arial Unicode MS" w:hAnsi="Times New Roman" w:cs="Times New Roman"/>
          <w:b/>
          <w:color w:val="auto"/>
          <w:kern w:val="1"/>
        </w:rPr>
        <w:t xml:space="preserve"> «Инновации плюс»</w:t>
      </w:r>
    </w:p>
    <w:p w:rsidR="0002309D" w:rsidRPr="000778CA" w:rsidRDefault="0002309D" w:rsidP="00414844">
      <w:pPr>
        <w:widowControl/>
        <w:numPr>
          <w:ilvl w:val="0"/>
          <w:numId w:val="6"/>
        </w:numPr>
        <w:suppressAutoHyphens/>
        <w:ind w:left="0"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В течение года проведено  2 занятия: </w:t>
      </w:r>
      <w:r>
        <w:rPr>
          <w:rFonts w:ascii="Times New Roman" w:eastAsia="Arial Unicode MS" w:hAnsi="Times New Roman" w:cs="Times New Roman"/>
          <w:color w:val="auto"/>
          <w:kern w:val="1"/>
        </w:rPr>
        <w:t>«</w:t>
      </w:r>
      <w:r w:rsidRPr="000778CA">
        <w:rPr>
          <w:rFonts w:ascii="Times New Roman" w:eastAsia="Arial Unicode MS" w:hAnsi="Times New Roman" w:cs="Times New Roman"/>
          <w:color w:val="auto"/>
          <w:kern w:val="1"/>
        </w:rPr>
        <w:t>Ведение группы в социальной сети «</w:t>
      </w:r>
      <w:proofErr w:type="spellStart"/>
      <w:r w:rsidRPr="000778CA">
        <w:rPr>
          <w:rFonts w:ascii="Times New Roman" w:eastAsia="Arial Unicode MS" w:hAnsi="Times New Roman" w:cs="Times New Roman"/>
          <w:color w:val="auto"/>
          <w:kern w:val="1"/>
        </w:rPr>
        <w:t>ВКонтакте</w:t>
      </w:r>
      <w:proofErr w:type="spellEnd"/>
      <w:r w:rsidRPr="000778CA">
        <w:rPr>
          <w:rFonts w:ascii="Times New Roman" w:eastAsia="Arial Unicode MS" w:hAnsi="Times New Roman" w:cs="Times New Roman"/>
          <w:color w:val="auto"/>
          <w:kern w:val="1"/>
        </w:rPr>
        <w:t>»</w:t>
      </w:r>
      <w:r>
        <w:rPr>
          <w:rFonts w:ascii="Times New Roman" w:eastAsia="Arial Unicode MS" w:hAnsi="Times New Roman" w:cs="Times New Roman"/>
          <w:color w:val="auto"/>
          <w:kern w:val="1"/>
        </w:rPr>
        <w:t>, «Виртуальная выставка в библиотеке».</w:t>
      </w:r>
    </w:p>
    <w:p w:rsidR="0002309D" w:rsidRPr="005910DB" w:rsidRDefault="0002309D" w:rsidP="00414844">
      <w:pPr>
        <w:shd w:val="clear" w:color="auto" w:fill="FFFFFF"/>
        <w:jc w:val="both"/>
        <w:outlineLvl w:val="2"/>
        <w:rPr>
          <w:rFonts w:ascii="Times New Roman" w:eastAsia="Times New Roman" w:hAnsi="Times New Roman" w:cs="Times New Roman"/>
          <w:b/>
          <w:color w:val="auto"/>
        </w:rPr>
      </w:pPr>
      <w:r w:rsidRPr="005910DB">
        <w:rPr>
          <w:rFonts w:ascii="Times New Roman" w:eastAsia="Times New Roman" w:hAnsi="Times New Roman" w:cs="Times New Roman"/>
          <w:color w:val="auto"/>
        </w:rPr>
        <w:t>И</w:t>
      </w:r>
      <w:r w:rsidRPr="005910DB">
        <w:rPr>
          <w:rFonts w:ascii="Times New Roman" w:eastAsia="Arial Unicode MS" w:hAnsi="Times New Roman" w:cs="Times New Roman"/>
          <w:kern w:val="1"/>
        </w:rPr>
        <w:t xml:space="preserve">зданы  методические рекомендации: </w:t>
      </w:r>
      <w:r>
        <w:rPr>
          <w:rFonts w:ascii="Times New Roman" w:eastAsia="Arial Unicode MS" w:hAnsi="Times New Roman" w:cs="Times New Roman"/>
          <w:color w:val="auto"/>
          <w:kern w:val="1"/>
        </w:rPr>
        <w:t>«Виртуальная выставка в библиотеке».</w:t>
      </w:r>
      <w:r w:rsidRPr="005910DB">
        <w:rPr>
          <w:rFonts w:ascii="Times New Roman" w:eastAsia="Arial Unicode MS" w:hAnsi="Times New Roman" w:cs="Times New Roman"/>
          <w:kern w:val="1"/>
        </w:rPr>
        <w:t xml:space="preserve"> </w:t>
      </w:r>
    </w:p>
    <w:p w:rsidR="0002309D" w:rsidRPr="005910DB" w:rsidRDefault="0002309D" w:rsidP="00414844">
      <w:pPr>
        <w:suppressAutoHyphens/>
        <w:jc w:val="both"/>
        <w:rPr>
          <w:rFonts w:ascii="Times New Roman" w:eastAsia="Arial Unicode MS" w:hAnsi="Times New Roman" w:cs="Times New Roman"/>
          <w:b/>
          <w:bCs/>
          <w:color w:val="auto"/>
          <w:kern w:val="1"/>
        </w:rPr>
      </w:pPr>
      <w:r w:rsidRPr="005910DB">
        <w:rPr>
          <w:rFonts w:ascii="Times New Roman" w:eastAsia="Arial Unicode MS" w:hAnsi="Times New Roman" w:cs="Times New Roman"/>
          <w:b/>
          <w:color w:val="auto"/>
          <w:kern w:val="1"/>
        </w:rPr>
        <w:t>Школа индивидуального компьютерного обучения «Информационные технологии в библиотеке»</w:t>
      </w:r>
    </w:p>
    <w:p w:rsidR="0002309D" w:rsidRPr="005910DB" w:rsidRDefault="0002309D" w:rsidP="00414844">
      <w:pPr>
        <w:widowControl/>
        <w:shd w:val="clear" w:color="auto" w:fill="FFFFFF"/>
        <w:tabs>
          <w:tab w:val="left" w:pos="173"/>
        </w:tabs>
        <w:suppressAutoHyphens/>
        <w:autoSpaceDE w:val="0"/>
        <w:autoSpaceDN w:val="0"/>
        <w:adjustRightInd w:val="0"/>
        <w:jc w:val="both"/>
        <w:rPr>
          <w:rFonts w:ascii="Times New Roman" w:eastAsia="Times New Roman" w:hAnsi="Times New Roman" w:cs="Times New Roman"/>
          <w:color w:val="auto"/>
          <w:spacing w:val="-3"/>
        </w:rPr>
      </w:pPr>
      <w:r w:rsidRPr="005910DB">
        <w:rPr>
          <w:rFonts w:ascii="Times New Roman" w:eastAsia="Times New Roman" w:hAnsi="Times New Roman" w:cs="Times New Roman"/>
          <w:color w:val="auto"/>
          <w:spacing w:val="-1"/>
        </w:rPr>
        <w:t xml:space="preserve">Обучение в школе индивидуальное. Сельские библиотекари изучают азы </w:t>
      </w:r>
      <w:r w:rsidRPr="005910DB">
        <w:rPr>
          <w:rFonts w:ascii="Times New Roman" w:eastAsia="Times New Roman" w:hAnsi="Times New Roman" w:cs="Times New Roman"/>
          <w:color w:val="auto"/>
          <w:spacing w:val="-2"/>
        </w:rPr>
        <w:t xml:space="preserve">компьютерной грамотности, офисные программы, способы поиска материала в </w:t>
      </w:r>
      <w:r w:rsidRPr="005910DB">
        <w:rPr>
          <w:rFonts w:ascii="Times New Roman" w:eastAsia="Times New Roman" w:hAnsi="Times New Roman" w:cs="Times New Roman"/>
          <w:color w:val="auto"/>
          <w:spacing w:val="-3"/>
        </w:rPr>
        <w:t xml:space="preserve">Интернете. </w:t>
      </w:r>
    </w:p>
    <w:p w:rsidR="0002309D" w:rsidRPr="005910DB" w:rsidRDefault="0002309D" w:rsidP="00414844">
      <w:pPr>
        <w:widowControl/>
        <w:shd w:val="clear" w:color="auto" w:fill="FFFFFF"/>
        <w:tabs>
          <w:tab w:val="left" w:pos="173"/>
        </w:tabs>
        <w:suppressAutoHyphens/>
        <w:autoSpaceDE w:val="0"/>
        <w:autoSpaceDN w:val="0"/>
        <w:adjustRightInd w:val="0"/>
        <w:jc w:val="both"/>
        <w:rPr>
          <w:rFonts w:ascii="Times New Roman" w:eastAsia="Times New Roman" w:hAnsi="Times New Roman" w:cs="Times New Roman"/>
          <w:b/>
          <w:color w:val="auto"/>
          <w:spacing w:val="-3"/>
        </w:rPr>
      </w:pPr>
      <w:r w:rsidRPr="005910DB">
        <w:rPr>
          <w:rFonts w:ascii="Times New Roman" w:eastAsia="Times New Roman" w:hAnsi="Times New Roman" w:cs="Times New Roman"/>
          <w:b/>
          <w:color w:val="auto"/>
          <w:spacing w:val="-3"/>
        </w:rPr>
        <w:t>Школа читательского вкуса «Книжный мир»</w:t>
      </w:r>
    </w:p>
    <w:p w:rsidR="0002309D" w:rsidRPr="005910DB" w:rsidRDefault="0002309D" w:rsidP="00414844">
      <w:pPr>
        <w:widowControl/>
        <w:shd w:val="clear" w:color="auto" w:fill="FFFFFF"/>
        <w:tabs>
          <w:tab w:val="left" w:pos="173"/>
        </w:tabs>
        <w:suppressAutoHyphens/>
        <w:autoSpaceDE w:val="0"/>
        <w:autoSpaceDN w:val="0"/>
        <w:adjustRightInd w:val="0"/>
        <w:jc w:val="both"/>
        <w:rPr>
          <w:rFonts w:ascii="Times New Roman" w:eastAsia="Times New Roman" w:hAnsi="Times New Roman" w:cs="Times New Roman"/>
          <w:color w:val="auto"/>
          <w:spacing w:val="-3"/>
        </w:rPr>
      </w:pPr>
      <w:r w:rsidRPr="005910DB">
        <w:rPr>
          <w:rFonts w:ascii="Times New Roman" w:eastAsia="Times New Roman" w:hAnsi="Times New Roman" w:cs="Times New Roman"/>
          <w:color w:val="auto"/>
          <w:spacing w:val="-3"/>
        </w:rPr>
        <w:t>Реклама книги «Прочитал и вам советую» проводилась на каждом семинаре</w:t>
      </w:r>
    </w:p>
    <w:p w:rsidR="0002309D" w:rsidRPr="005910DB" w:rsidRDefault="0002309D" w:rsidP="00414844">
      <w:pPr>
        <w:widowControl/>
        <w:shd w:val="clear" w:color="auto" w:fill="FFFFFF"/>
        <w:tabs>
          <w:tab w:val="left" w:pos="173"/>
        </w:tabs>
        <w:suppressAutoHyphens/>
        <w:autoSpaceDE w:val="0"/>
        <w:autoSpaceDN w:val="0"/>
        <w:adjustRightInd w:val="0"/>
        <w:jc w:val="both"/>
        <w:rPr>
          <w:rFonts w:ascii="Times New Roman" w:eastAsia="Arial Unicode MS" w:hAnsi="Times New Roman" w:cs="Times New Roman"/>
          <w:b/>
          <w:color w:val="auto"/>
          <w:kern w:val="1"/>
        </w:rPr>
      </w:pPr>
      <w:r w:rsidRPr="005910DB">
        <w:rPr>
          <w:rFonts w:ascii="Times New Roman" w:eastAsia="Arial Unicode MS" w:hAnsi="Times New Roman" w:cs="Times New Roman"/>
          <w:bCs/>
          <w:color w:val="auto"/>
          <w:kern w:val="1"/>
        </w:rPr>
        <w:t>В течение года традиционно проведено</w:t>
      </w:r>
      <w:r w:rsidRPr="005910DB">
        <w:rPr>
          <w:rFonts w:ascii="Times New Roman" w:eastAsia="Arial Unicode MS" w:hAnsi="Times New Roman" w:cs="Times New Roman"/>
          <w:b/>
          <w:bCs/>
          <w:color w:val="auto"/>
          <w:kern w:val="1"/>
        </w:rPr>
        <w:t xml:space="preserve"> </w:t>
      </w:r>
      <w:r w:rsidR="004A7E78">
        <w:rPr>
          <w:rFonts w:ascii="Times New Roman" w:eastAsia="Arial Unicode MS" w:hAnsi="Times New Roman" w:cs="Times New Roman"/>
          <w:b/>
          <w:bCs/>
          <w:color w:val="auto"/>
          <w:kern w:val="1"/>
        </w:rPr>
        <w:t>семинар-</w:t>
      </w:r>
      <w:r w:rsidRPr="005910DB">
        <w:rPr>
          <w:rFonts w:ascii="Times New Roman" w:eastAsia="Arial Unicode MS" w:hAnsi="Times New Roman" w:cs="Times New Roman"/>
          <w:b/>
          <w:bCs/>
          <w:color w:val="auto"/>
          <w:kern w:val="1"/>
        </w:rPr>
        <w:t xml:space="preserve">совещание </w:t>
      </w:r>
      <w:r w:rsidRPr="005910DB">
        <w:rPr>
          <w:rFonts w:ascii="Times New Roman" w:eastAsia="Arial Unicode MS" w:hAnsi="Times New Roman" w:cs="Times New Roman"/>
          <w:color w:val="auto"/>
          <w:kern w:val="1"/>
        </w:rPr>
        <w:t xml:space="preserve">по итогам года  и </w:t>
      </w:r>
      <w:r w:rsidRPr="005910DB">
        <w:rPr>
          <w:rFonts w:ascii="Times New Roman" w:eastAsia="Arial Unicode MS" w:hAnsi="Times New Roman" w:cs="Times New Roman"/>
          <w:b/>
          <w:color w:val="auto"/>
          <w:kern w:val="1"/>
        </w:rPr>
        <w:t xml:space="preserve">3 </w:t>
      </w:r>
      <w:proofErr w:type="gramStart"/>
      <w:r w:rsidR="004A7E78">
        <w:rPr>
          <w:rFonts w:ascii="Times New Roman" w:eastAsia="Arial Unicode MS" w:hAnsi="Times New Roman" w:cs="Times New Roman"/>
          <w:b/>
          <w:color w:val="auto"/>
          <w:kern w:val="1"/>
        </w:rPr>
        <w:t>обучающих</w:t>
      </w:r>
      <w:proofErr w:type="gramEnd"/>
      <w:r w:rsidR="004A7E78">
        <w:rPr>
          <w:rFonts w:ascii="Times New Roman" w:eastAsia="Arial Unicode MS" w:hAnsi="Times New Roman" w:cs="Times New Roman"/>
          <w:b/>
          <w:color w:val="auto"/>
          <w:kern w:val="1"/>
        </w:rPr>
        <w:t xml:space="preserve"> </w:t>
      </w:r>
      <w:r w:rsidRPr="005910DB">
        <w:rPr>
          <w:rFonts w:ascii="Times New Roman" w:eastAsia="Arial Unicode MS" w:hAnsi="Times New Roman" w:cs="Times New Roman"/>
          <w:b/>
          <w:color w:val="auto"/>
          <w:kern w:val="1"/>
        </w:rPr>
        <w:t>семинара.</w:t>
      </w:r>
    </w:p>
    <w:p w:rsidR="0002309D" w:rsidRPr="005910DB" w:rsidRDefault="0002309D" w:rsidP="00414844">
      <w:pPr>
        <w:widowControl/>
        <w:spacing w:after="200"/>
        <w:contextualSpacing/>
        <w:jc w:val="both"/>
        <w:rPr>
          <w:rFonts w:ascii="Times New Roman" w:eastAsia="Calibri" w:hAnsi="Times New Roman" w:cs="Times New Roman"/>
          <w:color w:val="auto"/>
          <w:lang w:eastAsia="en-US"/>
        </w:rPr>
      </w:pPr>
      <w:r w:rsidRPr="005910DB">
        <w:rPr>
          <w:rFonts w:ascii="Times New Roman" w:eastAsia="Arial Unicode MS" w:hAnsi="Times New Roman" w:cs="Times New Roman"/>
          <w:color w:val="auto"/>
        </w:rPr>
        <w:t>Привлечение к участию в семинарах:</w:t>
      </w:r>
      <w:r w:rsidRPr="005910DB">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дочь поэта, писателя А. Яшина Наталия Александровна Яшина; медицинская сестра кабинета </w:t>
      </w:r>
      <w:proofErr w:type="spellStart"/>
      <w:r>
        <w:rPr>
          <w:rFonts w:ascii="Times New Roman" w:eastAsia="Times New Roman" w:hAnsi="Times New Roman" w:cs="Times New Roman"/>
          <w:color w:val="auto"/>
        </w:rPr>
        <w:t>медпрофилактики</w:t>
      </w:r>
      <w:proofErr w:type="spellEnd"/>
      <w:r>
        <w:rPr>
          <w:rFonts w:ascii="Times New Roman" w:eastAsia="Times New Roman" w:hAnsi="Times New Roman" w:cs="Times New Roman"/>
          <w:color w:val="auto"/>
        </w:rPr>
        <w:t xml:space="preserve"> ЦРБ им. Перова – </w:t>
      </w:r>
      <w:proofErr w:type="spellStart"/>
      <w:r>
        <w:rPr>
          <w:rFonts w:ascii="Times New Roman" w:eastAsia="Times New Roman" w:hAnsi="Times New Roman" w:cs="Times New Roman"/>
          <w:color w:val="auto"/>
        </w:rPr>
        <w:t>видеоурок</w:t>
      </w:r>
      <w:proofErr w:type="spellEnd"/>
      <w:r>
        <w:rPr>
          <w:rFonts w:ascii="Times New Roman" w:eastAsia="Times New Roman" w:hAnsi="Times New Roman" w:cs="Times New Roman"/>
          <w:color w:val="auto"/>
        </w:rPr>
        <w:t xml:space="preserve"> «Инсульт, инфаркт</w:t>
      </w:r>
      <w:r w:rsidRPr="005910DB">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оказание первой помощи».</w:t>
      </w:r>
      <w:r w:rsidRPr="005910DB">
        <w:rPr>
          <w:rFonts w:ascii="Times New Roman" w:eastAsia="Times New Roman" w:hAnsi="Times New Roman" w:cs="Times New Roman"/>
          <w:lang w:eastAsia="en-US"/>
        </w:rPr>
        <w:t xml:space="preserve">                    </w:t>
      </w:r>
    </w:p>
    <w:p w:rsidR="0002309D" w:rsidRPr="009F6477" w:rsidRDefault="0002309D" w:rsidP="00414844">
      <w:pPr>
        <w:jc w:val="both"/>
        <w:rPr>
          <w:rFonts w:ascii="Times New Roman" w:eastAsia="Times New Roman" w:hAnsi="Times New Roman" w:cs="Times New Roman"/>
          <w:color w:val="auto"/>
          <w:lang w:eastAsia="x-none"/>
        </w:rPr>
      </w:pPr>
    </w:p>
    <w:p w:rsidR="009F6477" w:rsidRPr="0002309D" w:rsidRDefault="009F6477" w:rsidP="00414844">
      <w:pPr>
        <w:jc w:val="both"/>
        <w:rPr>
          <w:rFonts w:ascii="Times New Roman" w:eastAsia="Times New Roman" w:hAnsi="Times New Roman" w:cs="Times New Roman"/>
          <w:b/>
          <w:color w:val="auto"/>
          <w:lang w:eastAsia="x-none"/>
        </w:rPr>
      </w:pPr>
      <w:r w:rsidRPr="0002309D">
        <w:rPr>
          <w:rFonts w:ascii="Times New Roman" w:eastAsia="Times New Roman" w:hAnsi="Times New Roman" w:cs="Times New Roman"/>
          <w:b/>
          <w:color w:val="auto"/>
          <w:lang w:eastAsia="x-none"/>
        </w:rPr>
        <w:t>Обучающие мероприятия муниципального уровня:</w:t>
      </w:r>
    </w:p>
    <w:p w:rsidR="009F6477" w:rsidRPr="009F6477" w:rsidRDefault="009F6477" w:rsidP="00414844">
      <w:pPr>
        <w:jc w:val="both"/>
        <w:rPr>
          <w:rFonts w:ascii="Times New Roman" w:eastAsia="Times New Roman" w:hAnsi="Times New Roman" w:cs="Times New Roman"/>
          <w:color w:val="auto"/>
          <w:lang w:eastAsia="x-none"/>
        </w:rPr>
      </w:pP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3"/>
        <w:gridCol w:w="3543"/>
        <w:gridCol w:w="2972"/>
        <w:gridCol w:w="2273"/>
      </w:tblGrid>
      <w:tr w:rsidR="009F6477" w:rsidRPr="009F6477" w:rsidTr="00C47CBC">
        <w:trPr>
          <w:trHeight w:val="1104"/>
        </w:trPr>
        <w:tc>
          <w:tcPr>
            <w:tcW w:w="1173" w:type="dxa"/>
          </w:tcPr>
          <w:p w:rsidR="009F6477" w:rsidRPr="009F6477" w:rsidRDefault="009F6477" w:rsidP="00414844">
            <w:pPr>
              <w:jc w:val="both"/>
              <w:rPr>
                <w:rFonts w:ascii="Times New Roman" w:hAnsi="Times New Roman" w:cs="Times New Roman"/>
              </w:rPr>
            </w:pPr>
            <w:r w:rsidRPr="009F6477">
              <w:rPr>
                <w:rFonts w:ascii="Times New Roman" w:hAnsi="Times New Roman" w:cs="Times New Roman"/>
              </w:rPr>
              <w:t>Даты</w:t>
            </w:r>
          </w:p>
        </w:tc>
        <w:tc>
          <w:tcPr>
            <w:tcW w:w="3543" w:type="dxa"/>
          </w:tcPr>
          <w:p w:rsidR="009F6477" w:rsidRPr="009F6477" w:rsidRDefault="009F6477" w:rsidP="00414844">
            <w:pPr>
              <w:ind w:left="12"/>
              <w:jc w:val="both"/>
              <w:rPr>
                <w:rFonts w:ascii="Times New Roman" w:hAnsi="Times New Roman" w:cs="Times New Roman"/>
              </w:rPr>
            </w:pPr>
            <w:r w:rsidRPr="009F6477">
              <w:rPr>
                <w:rFonts w:ascii="Times New Roman" w:hAnsi="Times New Roman" w:cs="Times New Roman"/>
              </w:rPr>
              <w:t>Тема мероприятия</w:t>
            </w:r>
          </w:p>
        </w:tc>
        <w:tc>
          <w:tcPr>
            <w:tcW w:w="2972" w:type="dxa"/>
            <w:tcBorders>
              <w:right w:val="single" w:sz="4" w:space="0" w:color="auto"/>
            </w:tcBorders>
          </w:tcPr>
          <w:p w:rsidR="009F6477" w:rsidRPr="009F6477" w:rsidRDefault="009F6477" w:rsidP="00414844">
            <w:pPr>
              <w:jc w:val="both"/>
              <w:rPr>
                <w:rFonts w:ascii="Times New Roman" w:hAnsi="Times New Roman" w:cs="Times New Roman"/>
              </w:rPr>
            </w:pPr>
            <w:r w:rsidRPr="009F6477">
              <w:rPr>
                <w:rFonts w:ascii="Times New Roman" w:hAnsi="Times New Roman" w:cs="Times New Roman"/>
              </w:rPr>
              <w:t xml:space="preserve"> </w:t>
            </w:r>
          </w:p>
          <w:p w:rsidR="009F6477" w:rsidRPr="009F6477" w:rsidRDefault="009F6477" w:rsidP="00414844">
            <w:pPr>
              <w:jc w:val="both"/>
              <w:rPr>
                <w:rFonts w:ascii="Times New Roman" w:hAnsi="Times New Roman" w:cs="Times New Roman"/>
              </w:rPr>
            </w:pPr>
            <w:r w:rsidRPr="009F6477">
              <w:rPr>
                <w:rFonts w:ascii="Times New Roman" w:hAnsi="Times New Roman" w:cs="Times New Roman"/>
              </w:rPr>
              <w:t xml:space="preserve"> Форма мероприятия</w:t>
            </w:r>
          </w:p>
        </w:tc>
        <w:tc>
          <w:tcPr>
            <w:tcW w:w="2273" w:type="dxa"/>
            <w:tcBorders>
              <w:left w:val="single" w:sz="4" w:space="0" w:color="auto"/>
            </w:tcBorders>
          </w:tcPr>
          <w:p w:rsidR="009F6477" w:rsidRPr="009F6477" w:rsidRDefault="009F6477" w:rsidP="00414844">
            <w:pPr>
              <w:jc w:val="both"/>
              <w:rPr>
                <w:rFonts w:ascii="Times New Roman" w:hAnsi="Times New Roman" w:cs="Times New Roman"/>
              </w:rPr>
            </w:pPr>
            <w:r w:rsidRPr="009F6477">
              <w:rPr>
                <w:rFonts w:ascii="Times New Roman" w:hAnsi="Times New Roman" w:cs="Times New Roman"/>
              </w:rPr>
              <w:t xml:space="preserve">Кол-во </w:t>
            </w:r>
          </w:p>
          <w:p w:rsidR="009F6477" w:rsidRPr="009F6477" w:rsidRDefault="009F6477" w:rsidP="00414844">
            <w:pPr>
              <w:jc w:val="both"/>
              <w:rPr>
                <w:rFonts w:ascii="Times New Roman" w:hAnsi="Times New Roman" w:cs="Times New Roman"/>
              </w:rPr>
            </w:pPr>
            <w:r w:rsidRPr="009F6477">
              <w:rPr>
                <w:rFonts w:ascii="Times New Roman" w:hAnsi="Times New Roman" w:cs="Times New Roman"/>
              </w:rPr>
              <w:t>участников</w:t>
            </w:r>
          </w:p>
        </w:tc>
      </w:tr>
      <w:tr w:rsidR="009F6477" w:rsidRPr="009F6477" w:rsidTr="00C47CBC">
        <w:tc>
          <w:tcPr>
            <w:tcW w:w="1173" w:type="dxa"/>
          </w:tcPr>
          <w:p w:rsidR="009F6477" w:rsidRPr="009F6477" w:rsidRDefault="003B6132" w:rsidP="00414844">
            <w:pPr>
              <w:jc w:val="both"/>
              <w:rPr>
                <w:rFonts w:ascii="Times New Roman" w:hAnsi="Times New Roman" w:cs="Times New Roman"/>
              </w:rPr>
            </w:pPr>
            <w:r>
              <w:rPr>
                <w:rFonts w:ascii="Times New Roman" w:hAnsi="Times New Roman" w:cs="Times New Roman"/>
              </w:rPr>
              <w:t>14.02</w:t>
            </w:r>
          </w:p>
        </w:tc>
        <w:tc>
          <w:tcPr>
            <w:tcW w:w="3543" w:type="dxa"/>
          </w:tcPr>
          <w:p w:rsidR="009F6477" w:rsidRPr="009F6477" w:rsidRDefault="00C80B90" w:rsidP="00414844">
            <w:pPr>
              <w:jc w:val="both"/>
              <w:rPr>
                <w:rFonts w:ascii="Times New Roman" w:hAnsi="Times New Roman" w:cs="Times New Roman"/>
              </w:rPr>
            </w:pPr>
            <w:r w:rsidRPr="005910DB">
              <w:rPr>
                <w:rFonts w:ascii="Times New Roman" w:eastAsia="Times New Roman" w:hAnsi="Times New Roman" w:cs="Times New Roman"/>
                <w:color w:val="auto"/>
              </w:rPr>
              <w:t xml:space="preserve">Семинар-совещание </w:t>
            </w:r>
            <w:r w:rsidRPr="005910DB">
              <w:rPr>
                <w:rFonts w:ascii="Times New Roman" w:eastAsia="Times New Roman" w:hAnsi="Times New Roman" w:cs="Times New Roman"/>
                <w:iCs/>
                <w:spacing w:val="4"/>
              </w:rPr>
              <w:t xml:space="preserve">«Профессиональная деятельность МКУК «МЦБС Никольского района»: </w:t>
            </w:r>
            <w:r>
              <w:rPr>
                <w:rFonts w:ascii="Times New Roman" w:eastAsia="Times New Roman" w:hAnsi="Times New Roman" w:cs="Times New Roman"/>
                <w:iCs/>
                <w:spacing w:val="4"/>
              </w:rPr>
              <w:t>итоги работы в 2017 году; приоритеты развития на 2018 год»</w:t>
            </w:r>
            <w:r w:rsidRPr="005910DB">
              <w:rPr>
                <w:rFonts w:ascii="Times New Roman" w:eastAsia="Times New Roman" w:hAnsi="Times New Roman" w:cs="Times New Roman"/>
                <w:iCs/>
                <w:spacing w:val="4"/>
              </w:rPr>
              <w:t xml:space="preserve"> </w:t>
            </w:r>
            <w:r w:rsidRPr="005910DB">
              <w:rPr>
                <w:rFonts w:ascii="Times New Roman" w:eastAsia="Times New Roman" w:hAnsi="Times New Roman" w:cs="Times New Roman"/>
                <w:color w:val="auto"/>
              </w:rPr>
              <w:t xml:space="preserve"> </w:t>
            </w:r>
            <w:r w:rsidRPr="005910DB">
              <w:rPr>
                <w:rFonts w:ascii="Times New Roman" w:hAnsi="Times New Roman" w:cs="Times New Roman"/>
              </w:rPr>
              <w:t xml:space="preserve"> (февраль)</w:t>
            </w:r>
          </w:p>
        </w:tc>
        <w:tc>
          <w:tcPr>
            <w:tcW w:w="2972" w:type="dxa"/>
            <w:tcBorders>
              <w:right w:val="single" w:sz="4" w:space="0" w:color="auto"/>
            </w:tcBorders>
          </w:tcPr>
          <w:p w:rsidR="009F6477" w:rsidRPr="009F6477" w:rsidRDefault="003B6132" w:rsidP="00414844">
            <w:pPr>
              <w:jc w:val="both"/>
              <w:rPr>
                <w:rFonts w:ascii="Times New Roman" w:hAnsi="Times New Roman" w:cs="Times New Roman"/>
              </w:rPr>
            </w:pPr>
            <w:r w:rsidRPr="005910DB">
              <w:rPr>
                <w:rFonts w:ascii="Times New Roman" w:eastAsia="Times New Roman" w:hAnsi="Times New Roman" w:cs="Times New Roman"/>
                <w:color w:val="auto"/>
              </w:rPr>
              <w:t>Семинар-совещание</w:t>
            </w:r>
          </w:p>
        </w:tc>
        <w:tc>
          <w:tcPr>
            <w:tcW w:w="2273" w:type="dxa"/>
            <w:tcBorders>
              <w:left w:val="single" w:sz="4" w:space="0" w:color="auto"/>
            </w:tcBorders>
          </w:tcPr>
          <w:p w:rsidR="009F6477" w:rsidRPr="009F6477" w:rsidRDefault="00D14C56" w:rsidP="00414844">
            <w:pPr>
              <w:jc w:val="both"/>
              <w:rPr>
                <w:rFonts w:ascii="Times New Roman" w:hAnsi="Times New Roman" w:cs="Times New Roman"/>
              </w:rPr>
            </w:pPr>
            <w:r>
              <w:rPr>
                <w:rFonts w:ascii="Times New Roman" w:hAnsi="Times New Roman" w:cs="Times New Roman"/>
              </w:rPr>
              <w:t>20</w:t>
            </w:r>
          </w:p>
        </w:tc>
      </w:tr>
      <w:tr w:rsidR="009F6477" w:rsidRPr="009F6477" w:rsidTr="00C47CBC">
        <w:tc>
          <w:tcPr>
            <w:tcW w:w="1173" w:type="dxa"/>
          </w:tcPr>
          <w:p w:rsidR="009F6477" w:rsidRPr="009F6477" w:rsidRDefault="003B6132" w:rsidP="00414844">
            <w:pPr>
              <w:jc w:val="both"/>
              <w:rPr>
                <w:rFonts w:ascii="Times New Roman" w:hAnsi="Times New Roman" w:cs="Times New Roman"/>
              </w:rPr>
            </w:pPr>
            <w:r>
              <w:rPr>
                <w:rFonts w:ascii="Times New Roman" w:hAnsi="Times New Roman" w:cs="Times New Roman"/>
              </w:rPr>
              <w:t>18.04</w:t>
            </w:r>
          </w:p>
        </w:tc>
        <w:tc>
          <w:tcPr>
            <w:tcW w:w="3543" w:type="dxa"/>
          </w:tcPr>
          <w:p w:rsidR="009F6477" w:rsidRPr="009F6477" w:rsidRDefault="00C80B90" w:rsidP="00414844">
            <w:pPr>
              <w:jc w:val="both"/>
              <w:rPr>
                <w:rFonts w:ascii="Times New Roman" w:hAnsi="Times New Roman" w:cs="Times New Roman"/>
              </w:rPr>
            </w:pPr>
            <w:r>
              <w:rPr>
                <w:rFonts w:ascii="Times New Roman" w:eastAsia="Times New Roman" w:hAnsi="Times New Roman" w:cs="Times New Roman"/>
              </w:rPr>
              <w:t xml:space="preserve">«Краеведческая деятельность  библиотек: идеи, практика, проекты» </w:t>
            </w:r>
          </w:p>
        </w:tc>
        <w:tc>
          <w:tcPr>
            <w:tcW w:w="2972" w:type="dxa"/>
            <w:tcBorders>
              <w:right w:val="single" w:sz="4" w:space="0" w:color="auto"/>
            </w:tcBorders>
          </w:tcPr>
          <w:p w:rsidR="009F6477" w:rsidRPr="009F6477" w:rsidRDefault="003B6132" w:rsidP="00414844">
            <w:pPr>
              <w:jc w:val="both"/>
              <w:rPr>
                <w:rFonts w:ascii="Times New Roman" w:hAnsi="Times New Roman" w:cs="Times New Roman"/>
              </w:rPr>
            </w:pPr>
            <w:r>
              <w:rPr>
                <w:rFonts w:ascii="Times New Roman" w:hAnsi="Times New Roman" w:cs="Times New Roman"/>
              </w:rPr>
              <w:t>Семинар</w:t>
            </w:r>
          </w:p>
        </w:tc>
        <w:tc>
          <w:tcPr>
            <w:tcW w:w="2273" w:type="dxa"/>
            <w:tcBorders>
              <w:left w:val="single" w:sz="4" w:space="0" w:color="auto"/>
            </w:tcBorders>
          </w:tcPr>
          <w:p w:rsidR="009F6477" w:rsidRPr="009F6477" w:rsidRDefault="00D14C56" w:rsidP="00414844">
            <w:pPr>
              <w:jc w:val="both"/>
              <w:rPr>
                <w:rFonts w:ascii="Times New Roman" w:hAnsi="Times New Roman" w:cs="Times New Roman"/>
              </w:rPr>
            </w:pPr>
            <w:r>
              <w:rPr>
                <w:rFonts w:ascii="Times New Roman" w:hAnsi="Times New Roman" w:cs="Times New Roman"/>
              </w:rPr>
              <w:t>20</w:t>
            </w:r>
          </w:p>
        </w:tc>
      </w:tr>
      <w:tr w:rsidR="009F6477" w:rsidRPr="009F6477" w:rsidTr="00C47CBC">
        <w:tc>
          <w:tcPr>
            <w:tcW w:w="1173" w:type="dxa"/>
          </w:tcPr>
          <w:p w:rsidR="009F6477" w:rsidRPr="009F6477" w:rsidRDefault="003B6132" w:rsidP="00414844">
            <w:pPr>
              <w:jc w:val="both"/>
              <w:rPr>
                <w:rFonts w:ascii="Times New Roman" w:hAnsi="Times New Roman" w:cs="Times New Roman"/>
              </w:rPr>
            </w:pPr>
            <w:r>
              <w:rPr>
                <w:rFonts w:ascii="Times New Roman" w:hAnsi="Times New Roman" w:cs="Times New Roman"/>
              </w:rPr>
              <w:t>25.05</w:t>
            </w:r>
          </w:p>
        </w:tc>
        <w:tc>
          <w:tcPr>
            <w:tcW w:w="3543" w:type="dxa"/>
          </w:tcPr>
          <w:p w:rsidR="009F6477" w:rsidRPr="009F6477" w:rsidRDefault="00C80B90" w:rsidP="00414844">
            <w:pPr>
              <w:jc w:val="both"/>
              <w:rPr>
                <w:rFonts w:ascii="Times New Roman" w:hAnsi="Times New Roman" w:cs="Times New Roman"/>
              </w:rPr>
            </w:pPr>
            <w:r>
              <w:rPr>
                <w:rFonts w:ascii="Times New Roman" w:eastAsia="Times New Roman" w:hAnsi="Times New Roman" w:cs="Times New Roman"/>
                <w:spacing w:val="-2"/>
              </w:rPr>
              <w:t xml:space="preserve"> «Дню библиотек посвящается»</w:t>
            </w:r>
          </w:p>
        </w:tc>
        <w:tc>
          <w:tcPr>
            <w:tcW w:w="2972" w:type="dxa"/>
            <w:tcBorders>
              <w:right w:val="single" w:sz="4" w:space="0" w:color="auto"/>
            </w:tcBorders>
          </w:tcPr>
          <w:p w:rsidR="009F6477" w:rsidRPr="009F6477" w:rsidRDefault="003B6132" w:rsidP="00414844">
            <w:pPr>
              <w:jc w:val="both"/>
              <w:rPr>
                <w:rFonts w:ascii="Times New Roman" w:hAnsi="Times New Roman" w:cs="Times New Roman"/>
              </w:rPr>
            </w:pPr>
            <w:r>
              <w:rPr>
                <w:rFonts w:ascii="Times New Roman" w:eastAsia="Times New Roman" w:hAnsi="Times New Roman" w:cs="Times New Roman"/>
                <w:spacing w:val="-2"/>
              </w:rPr>
              <w:t>Праздничный семинар</w:t>
            </w:r>
          </w:p>
        </w:tc>
        <w:tc>
          <w:tcPr>
            <w:tcW w:w="2273" w:type="dxa"/>
            <w:tcBorders>
              <w:left w:val="single" w:sz="4" w:space="0" w:color="auto"/>
            </w:tcBorders>
          </w:tcPr>
          <w:p w:rsidR="009F6477" w:rsidRPr="009F6477" w:rsidRDefault="00D14C56" w:rsidP="00414844">
            <w:pPr>
              <w:jc w:val="both"/>
              <w:rPr>
                <w:rFonts w:ascii="Times New Roman" w:hAnsi="Times New Roman" w:cs="Times New Roman"/>
              </w:rPr>
            </w:pPr>
            <w:r>
              <w:rPr>
                <w:rFonts w:ascii="Times New Roman" w:hAnsi="Times New Roman" w:cs="Times New Roman"/>
              </w:rPr>
              <w:t>20</w:t>
            </w:r>
          </w:p>
        </w:tc>
      </w:tr>
      <w:tr w:rsidR="009F6477" w:rsidRPr="009F6477" w:rsidTr="00C47CBC">
        <w:tc>
          <w:tcPr>
            <w:tcW w:w="1173" w:type="dxa"/>
          </w:tcPr>
          <w:p w:rsidR="009F6477" w:rsidRPr="009F6477" w:rsidRDefault="003B6132" w:rsidP="00414844">
            <w:pPr>
              <w:jc w:val="both"/>
              <w:rPr>
                <w:rFonts w:ascii="Times New Roman" w:hAnsi="Times New Roman" w:cs="Times New Roman"/>
              </w:rPr>
            </w:pPr>
            <w:r>
              <w:rPr>
                <w:rFonts w:ascii="Times New Roman" w:hAnsi="Times New Roman" w:cs="Times New Roman"/>
              </w:rPr>
              <w:t>24.10</w:t>
            </w:r>
          </w:p>
        </w:tc>
        <w:tc>
          <w:tcPr>
            <w:tcW w:w="3543" w:type="dxa"/>
          </w:tcPr>
          <w:p w:rsidR="00C80B90" w:rsidRPr="005910DB" w:rsidRDefault="00C80B90" w:rsidP="00414844">
            <w:pPr>
              <w:widowControl/>
              <w:jc w:val="both"/>
              <w:rPr>
                <w:rFonts w:ascii="Times New Roman" w:eastAsia="Times New Roman" w:hAnsi="Times New Roman" w:cs="Times New Roman"/>
                <w:lang w:eastAsia="en-US"/>
              </w:rPr>
            </w:pPr>
            <w:r w:rsidRPr="005910DB">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Экология детства. Воспитание и развитие юного читателя в библиотеке»</w:t>
            </w:r>
          </w:p>
          <w:p w:rsidR="009F6477" w:rsidRPr="009F6477" w:rsidRDefault="00C80B90" w:rsidP="00414844">
            <w:pPr>
              <w:jc w:val="both"/>
              <w:rPr>
                <w:rFonts w:ascii="Times New Roman" w:hAnsi="Times New Roman" w:cs="Times New Roman"/>
              </w:rPr>
            </w:pPr>
            <w:r w:rsidRPr="005910DB">
              <w:rPr>
                <w:rFonts w:ascii="Times New Roman" w:eastAsia="Times New Roman" w:hAnsi="Times New Roman" w:cs="Times New Roman"/>
                <w:lang w:eastAsia="en-US"/>
              </w:rPr>
              <w:t xml:space="preserve"> (октябрь)</w:t>
            </w:r>
          </w:p>
        </w:tc>
        <w:tc>
          <w:tcPr>
            <w:tcW w:w="2972" w:type="dxa"/>
            <w:tcBorders>
              <w:right w:val="single" w:sz="4" w:space="0" w:color="auto"/>
            </w:tcBorders>
          </w:tcPr>
          <w:p w:rsidR="009F6477" w:rsidRPr="009F6477" w:rsidRDefault="003B6132" w:rsidP="00414844">
            <w:pPr>
              <w:jc w:val="both"/>
              <w:rPr>
                <w:rFonts w:ascii="Times New Roman" w:hAnsi="Times New Roman" w:cs="Times New Roman"/>
              </w:rPr>
            </w:pPr>
            <w:r w:rsidRPr="005910DB">
              <w:rPr>
                <w:rFonts w:ascii="Times New Roman" w:eastAsia="Times New Roman" w:hAnsi="Times New Roman" w:cs="Times New Roman"/>
                <w:lang w:eastAsia="en-US"/>
              </w:rPr>
              <w:t>Семинар-диалог</w:t>
            </w:r>
          </w:p>
        </w:tc>
        <w:tc>
          <w:tcPr>
            <w:tcW w:w="2273" w:type="dxa"/>
            <w:tcBorders>
              <w:left w:val="single" w:sz="4" w:space="0" w:color="auto"/>
            </w:tcBorders>
          </w:tcPr>
          <w:p w:rsidR="009F6477" w:rsidRPr="009F6477" w:rsidRDefault="00D14C56" w:rsidP="00414844">
            <w:pPr>
              <w:jc w:val="both"/>
              <w:rPr>
                <w:rFonts w:ascii="Times New Roman" w:hAnsi="Times New Roman" w:cs="Times New Roman"/>
              </w:rPr>
            </w:pPr>
            <w:r>
              <w:rPr>
                <w:rFonts w:ascii="Times New Roman" w:hAnsi="Times New Roman" w:cs="Times New Roman"/>
              </w:rPr>
              <w:t>20</w:t>
            </w:r>
          </w:p>
        </w:tc>
      </w:tr>
      <w:tr w:rsidR="009F6477" w:rsidRPr="009F6477" w:rsidTr="00C47CBC">
        <w:tc>
          <w:tcPr>
            <w:tcW w:w="1173" w:type="dxa"/>
          </w:tcPr>
          <w:p w:rsidR="009F6477" w:rsidRDefault="003B6132" w:rsidP="00414844">
            <w:pPr>
              <w:jc w:val="both"/>
              <w:rPr>
                <w:rFonts w:ascii="Times New Roman" w:hAnsi="Times New Roman" w:cs="Times New Roman"/>
              </w:rPr>
            </w:pPr>
            <w:r>
              <w:rPr>
                <w:rFonts w:ascii="Times New Roman" w:hAnsi="Times New Roman" w:cs="Times New Roman"/>
              </w:rPr>
              <w:t>14.02</w:t>
            </w:r>
          </w:p>
          <w:p w:rsidR="003B6132" w:rsidRDefault="003B6132" w:rsidP="00414844">
            <w:pPr>
              <w:jc w:val="both"/>
              <w:rPr>
                <w:rFonts w:ascii="Times New Roman" w:hAnsi="Times New Roman" w:cs="Times New Roman"/>
              </w:rPr>
            </w:pPr>
            <w:r>
              <w:rPr>
                <w:rFonts w:ascii="Times New Roman" w:hAnsi="Times New Roman" w:cs="Times New Roman"/>
              </w:rPr>
              <w:t>18.04</w:t>
            </w:r>
          </w:p>
          <w:p w:rsidR="003B6132" w:rsidRPr="009F6477" w:rsidRDefault="003B6132" w:rsidP="00414844">
            <w:pPr>
              <w:jc w:val="both"/>
              <w:rPr>
                <w:rFonts w:ascii="Times New Roman" w:hAnsi="Times New Roman" w:cs="Times New Roman"/>
              </w:rPr>
            </w:pPr>
            <w:r>
              <w:rPr>
                <w:rFonts w:ascii="Times New Roman" w:hAnsi="Times New Roman" w:cs="Times New Roman"/>
              </w:rPr>
              <w:t>24.10</w:t>
            </w:r>
          </w:p>
        </w:tc>
        <w:tc>
          <w:tcPr>
            <w:tcW w:w="3543" w:type="dxa"/>
          </w:tcPr>
          <w:p w:rsidR="009F6477" w:rsidRPr="009F6477" w:rsidRDefault="00C80B90" w:rsidP="00414844">
            <w:pPr>
              <w:jc w:val="both"/>
              <w:rPr>
                <w:rFonts w:ascii="Times New Roman" w:hAnsi="Times New Roman" w:cs="Times New Roman"/>
              </w:rPr>
            </w:pPr>
            <w:r w:rsidRPr="005910DB">
              <w:rPr>
                <w:rFonts w:ascii="Times New Roman" w:hAnsi="Times New Roman" w:cs="Times New Roman"/>
              </w:rPr>
              <w:t>«Книжный мир»</w:t>
            </w:r>
          </w:p>
        </w:tc>
        <w:tc>
          <w:tcPr>
            <w:tcW w:w="2972" w:type="dxa"/>
            <w:tcBorders>
              <w:right w:val="single" w:sz="4" w:space="0" w:color="auto"/>
            </w:tcBorders>
          </w:tcPr>
          <w:p w:rsidR="009F6477" w:rsidRPr="009F6477" w:rsidRDefault="003B6132" w:rsidP="00414844">
            <w:pPr>
              <w:jc w:val="both"/>
              <w:rPr>
                <w:rFonts w:ascii="Times New Roman" w:hAnsi="Times New Roman" w:cs="Times New Roman"/>
              </w:rPr>
            </w:pPr>
            <w:r w:rsidRPr="005910DB">
              <w:rPr>
                <w:rFonts w:ascii="Times New Roman" w:hAnsi="Times New Roman" w:cs="Times New Roman"/>
              </w:rPr>
              <w:t>Школа читательского вкуса</w:t>
            </w:r>
          </w:p>
        </w:tc>
        <w:tc>
          <w:tcPr>
            <w:tcW w:w="2273" w:type="dxa"/>
            <w:tcBorders>
              <w:left w:val="single" w:sz="4" w:space="0" w:color="auto"/>
            </w:tcBorders>
          </w:tcPr>
          <w:p w:rsidR="009F6477" w:rsidRPr="009F6477" w:rsidRDefault="00D14C56" w:rsidP="00414844">
            <w:pPr>
              <w:jc w:val="both"/>
              <w:rPr>
                <w:rFonts w:ascii="Times New Roman" w:hAnsi="Times New Roman" w:cs="Times New Roman"/>
              </w:rPr>
            </w:pPr>
            <w:r>
              <w:rPr>
                <w:rFonts w:ascii="Times New Roman" w:hAnsi="Times New Roman" w:cs="Times New Roman"/>
              </w:rPr>
              <w:t>60</w:t>
            </w:r>
          </w:p>
        </w:tc>
      </w:tr>
      <w:tr w:rsidR="009F6477" w:rsidRPr="009F6477" w:rsidTr="00C47CBC">
        <w:tc>
          <w:tcPr>
            <w:tcW w:w="1173" w:type="dxa"/>
          </w:tcPr>
          <w:p w:rsidR="003B6132" w:rsidRDefault="003B6132" w:rsidP="00414844">
            <w:pPr>
              <w:jc w:val="both"/>
              <w:rPr>
                <w:rFonts w:ascii="Times New Roman" w:hAnsi="Times New Roman" w:cs="Times New Roman"/>
              </w:rPr>
            </w:pPr>
            <w:r>
              <w:rPr>
                <w:rFonts w:ascii="Times New Roman" w:hAnsi="Times New Roman" w:cs="Times New Roman"/>
              </w:rPr>
              <w:t>14.02</w:t>
            </w:r>
          </w:p>
          <w:p w:rsidR="003B6132" w:rsidRDefault="003B6132" w:rsidP="00414844">
            <w:pPr>
              <w:jc w:val="both"/>
              <w:rPr>
                <w:rFonts w:ascii="Times New Roman" w:hAnsi="Times New Roman" w:cs="Times New Roman"/>
              </w:rPr>
            </w:pPr>
            <w:r>
              <w:rPr>
                <w:rFonts w:ascii="Times New Roman" w:hAnsi="Times New Roman" w:cs="Times New Roman"/>
              </w:rPr>
              <w:t>18.04</w:t>
            </w:r>
          </w:p>
          <w:p w:rsidR="009F6477" w:rsidRPr="009F6477" w:rsidRDefault="009F6477" w:rsidP="00414844">
            <w:pPr>
              <w:jc w:val="both"/>
              <w:rPr>
                <w:rFonts w:ascii="Times New Roman" w:hAnsi="Times New Roman" w:cs="Times New Roman"/>
              </w:rPr>
            </w:pPr>
          </w:p>
        </w:tc>
        <w:tc>
          <w:tcPr>
            <w:tcW w:w="3543" w:type="dxa"/>
          </w:tcPr>
          <w:p w:rsidR="009F6477" w:rsidRPr="009F6477" w:rsidRDefault="00C80B90" w:rsidP="00414844">
            <w:pPr>
              <w:jc w:val="both"/>
              <w:rPr>
                <w:rFonts w:ascii="Times New Roman" w:hAnsi="Times New Roman" w:cs="Times New Roman"/>
              </w:rPr>
            </w:pPr>
            <w:r w:rsidRPr="005910DB">
              <w:rPr>
                <w:rFonts w:ascii="Times New Roman" w:eastAsia="Times New Roman" w:hAnsi="Times New Roman" w:cs="Times New Roman"/>
                <w:color w:val="auto"/>
                <w:lang w:eastAsia="en-US"/>
              </w:rPr>
              <w:t xml:space="preserve"> «Инновации плюс»</w:t>
            </w:r>
          </w:p>
        </w:tc>
        <w:tc>
          <w:tcPr>
            <w:tcW w:w="2972" w:type="dxa"/>
            <w:tcBorders>
              <w:right w:val="single" w:sz="4" w:space="0" w:color="auto"/>
            </w:tcBorders>
          </w:tcPr>
          <w:p w:rsidR="009F6477" w:rsidRPr="009F6477" w:rsidRDefault="003B6132" w:rsidP="00414844">
            <w:pPr>
              <w:jc w:val="both"/>
              <w:rPr>
                <w:rFonts w:ascii="Times New Roman" w:hAnsi="Times New Roman" w:cs="Times New Roman"/>
              </w:rPr>
            </w:pPr>
            <w:r w:rsidRPr="005910DB">
              <w:rPr>
                <w:rFonts w:ascii="Times New Roman" w:eastAsia="Times New Roman" w:hAnsi="Times New Roman" w:cs="Times New Roman"/>
                <w:color w:val="auto"/>
                <w:lang w:eastAsia="en-US"/>
              </w:rPr>
              <w:t xml:space="preserve">Школа </w:t>
            </w:r>
            <w:proofErr w:type="gramStart"/>
            <w:r w:rsidRPr="005910DB">
              <w:rPr>
                <w:rFonts w:ascii="Times New Roman" w:eastAsia="Times New Roman" w:hAnsi="Times New Roman" w:cs="Times New Roman"/>
                <w:color w:val="auto"/>
                <w:lang w:eastAsia="en-US"/>
              </w:rPr>
              <w:t>библиотечной</w:t>
            </w:r>
            <w:proofErr w:type="gramEnd"/>
            <w:r w:rsidRPr="005910DB">
              <w:rPr>
                <w:rFonts w:ascii="Times New Roman" w:eastAsia="Times New Roman" w:hAnsi="Times New Roman" w:cs="Times New Roman"/>
                <w:color w:val="auto"/>
                <w:lang w:eastAsia="en-US"/>
              </w:rPr>
              <w:t xml:space="preserve"> </w:t>
            </w:r>
            <w:proofErr w:type="spellStart"/>
            <w:r w:rsidRPr="005910DB">
              <w:rPr>
                <w:rFonts w:ascii="Times New Roman" w:eastAsia="Times New Roman" w:hAnsi="Times New Roman" w:cs="Times New Roman"/>
                <w:color w:val="auto"/>
                <w:lang w:eastAsia="en-US"/>
              </w:rPr>
              <w:t>инноватики</w:t>
            </w:r>
            <w:proofErr w:type="spellEnd"/>
          </w:p>
        </w:tc>
        <w:tc>
          <w:tcPr>
            <w:tcW w:w="2273" w:type="dxa"/>
            <w:tcBorders>
              <w:left w:val="single" w:sz="4" w:space="0" w:color="auto"/>
            </w:tcBorders>
          </w:tcPr>
          <w:p w:rsidR="009F6477" w:rsidRPr="009F6477" w:rsidRDefault="00D14C56" w:rsidP="00414844">
            <w:pPr>
              <w:jc w:val="both"/>
              <w:rPr>
                <w:rFonts w:ascii="Times New Roman" w:hAnsi="Times New Roman" w:cs="Times New Roman"/>
              </w:rPr>
            </w:pPr>
            <w:r>
              <w:rPr>
                <w:rFonts w:ascii="Times New Roman" w:hAnsi="Times New Roman" w:cs="Times New Roman"/>
              </w:rPr>
              <w:t>40</w:t>
            </w:r>
          </w:p>
        </w:tc>
      </w:tr>
      <w:tr w:rsidR="009F6477" w:rsidRPr="009F6477" w:rsidTr="00C47CBC">
        <w:tc>
          <w:tcPr>
            <w:tcW w:w="1173" w:type="dxa"/>
          </w:tcPr>
          <w:p w:rsidR="009F6477" w:rsidRPr="009F6477" w:rsidRDefault="008F139C" w:rsidP="00414844">
            <w:pPr>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lastRenderedPageBreak/>
              <w:t>течение года</w:t>
            </w:r>
          </w:p>
        </w:tc>
        <w:tc>
          <w:tcPr>
            <w:tcW w:w="3543" w:type="dxa"/>
          </w:tcPr>
          <w:p w:rsidR="009F6477" w:rsidRPr="009F6477" w:rsidRDefault="00C80B90" w:rsidP="00414844">
            <w:pPr>
              <w:jc w:val="both"/>
              <w:rPr>
                <w:rFonts w:ascii="Times New Roman" w:hAnsi="Times New Roman" w:cs="Times New Roman"/>
              </w:rPr>
            </w:pPr>
            <w:r w:rsidRPr="005910DB">
              <w:rPr>
                <w:rFonts w:ascii="Times New Roman" w:eastAsia="Times New Roman" w:hAnsi="Times New Roman" w:cs="Times New Roman"/>
                <w:color w:val="auto"/>
                <w:lang w:eastAsia="en-US"/>
              </w:rPr>
              <w:lastRenderedPageBreak/>
              <w:t xml:space="preserve">«Информационные технологии </w:t>
            </w:r>
            <w:r w:rsidRPr="005910DB">
              <w:rPr>
                <w:rFonts w:ascii="Times New Roman" w:eastAsia="Times New Roman" w:hAnsi="Times New Roman" w:cs="Times New Roman"/>
                <w:color w:val="auto"/>
                <w:lang w:eastAsia="en-US"/>
              </w:rPr>
              <w:lastRenderedPageBreak/>
              <w:t>в библиотеке»</w:t>
            </w:r>
          </w:p>
        </w:tc>
        <w:tc>
          <w:tcPr>
            <w:tcW w:w="2972" w:type="dxa"/>
            <w:tcBorders>
              <w:right w:val="single" w:sz="4" w:space="0" w:color="auto"/>
            </w:tcBorders>
          </w:tcPr>
          <w:p w:rsidR="009F6477" w:rsidRPr="009F6477" w:rsidRDefault="003B6132" w:rsidP="00414844">
            <w:pPr>
              <w:jc w:val="both"/>
              <w:rPr>
                <w:rFonts w:ascii="Times New Roman" w:hAnsi="Times New Roman" w:cs="Times New Roman"/>
              </w:rPr>
            </w:pPr>
            <w:r w:rsidRPr="005910DB">
              <w:rPr>
                <w:rFonts w:ascii="Times New Roman" w:eastAsia="Times New Roman" w:hAnsi="Times New Roman" w:cs="Times New Roman"/>
                <w:color w:val="auto"/>
                <w:lang w:eastAsia="en-US"/>
              </w:rPr>
              <w:lastRenderedPageBreak/>
              <w:t xml:space="preserve">Школа индивидуального </w:t>
            </w:r>
            <w:r w:rsidRPr="005910DB">
              <w:rPr>
                <w:rFonts w:ascii="Times New Roman" w:eastAsia="Times New Roman" w:hAnsi="Times New Roman" w:cs="Times New Roman"/>
                <w:color w:val="auto"/>
                <w:lang w:eastAsia="en-US"/>
              </w:rPr>
              <w:lastRenderedPageBreak/>
              <w:t>компьютерного обучения</w:t>
            </w:r>
          </w:p>
        </w:tc>
        <w:tc>
          <w:tcPr>
            <w:tcW w:w="2273" w:type="dxa"/>
            <w:tcBorders>
              <w:left w:val="single" w:sz="4" w:space="0" w:color="auto"/>
            </w:tcBorders>
          </w:tcPr>
          <w:p w:rsidR="009F6477" w:rsidRPr="009F6477" w:rsidRDefault="002D5B6E" w:rsidP="00414844">
            <w:pPr>
              <w:jc w:val="both"/>
              <w:rPr>
                <w:rFonts w:ascii="Times New Roman" w:hAnsi="Times New Roman" w:cs="Times New Roman"/>
              </w:rPr>
            </w:pPr>
            <w:r>
              <w:rPr>
                <w:rFonts w:ascii="Times New Roman" w:hAnsi="Times New Roman" w:cs="Times New Roman"/>
              </w:rPr>
              <w:lastRenderedPageBreak/>
              <w:t>60</w:t>
            </w:r>
          </w:p>
        </w:tc>
      </w:tr>
    </w:tbl>
    <w:p w:rsidR="009F6477" w:rsidRPr="009F6477" w:rsidRDefault="009F6477" w:rsidP="00414844">
      <w:pPr>
        <w:jc w:val="both"/>
        <w:rPr>
          <w:rFonts w:ascii="Times New Roman" w:hAnsi="Times New Roman" w:cs="Times New Roman"/>
        </w:rPr>
      </w:pPr>
      <w:r w:rsidRPr="009F6477">
        <w:rPr>
          <w:rFonts w:ascii="Times New Roman" w:hAnsi="Times New Roman" w:cs="Times New Roman"/>
        </w:rPr>
        <w:lastRenderedPageBreak/>
        <w:t>Опишите подробнее 2-3 мероприятия, наиболее удавшиеся на ваш взгляд. Особо обратите внимание на следующие вопросы:</w:t>
      </w:r>
    </w:p>
    <w:p w:rsidR="00511602" w:rsidRDefault="009F6477" w:rsidP="00414844">
      <w:pPr>
        <w:jc w:val="both"/>
        <w:rPr>
          <w:rFonts w:ascii="Times New Roman" w:hAnsi="Times New Roman" w:cs="Times New Roman"/>
        </w:rPr>
      </w:pPr>
      <w:r w:rsidRPr="009F6477">
        <w:rPr>
          <w:rFonts w:ascii="Times New Roman" w:hAnsi="Times New Roman" w:cs="Times New Roman"/>
        </w:rPr>
        <w:t>- уровень участия сельских библиотекарей (выступления, участие</w:t>
      </w:r>
      <w:r w:rsidR="00511602">
        <w:rPr>
          <w:rFonts w:ascii="Times New Roman" w:hAnsi="Times New Roman" w:cs="Times New Roman"/>
        </w:rPr>
        <w:t xml:space="preserve"> в обсуждении вопросов, и т.д.)</w:t>
      </w:r>
    </w:p>
    <w:p w:rsidR="00394787" w:rsidRDefault="00394787" w:rsidP="00414844">
      <w:pPr>
        <w:jc w:val="both"/>
        <w:rPr>
          <w:rFonts w:ascii="Times New Roman" w:hAnsi="Times New Roman" w:cs="Times New Roman"/>
        </w:rPr>
      </w:pPr>
    </w:p>
    <w:p w:rsidR="00394787" w:rsidRPr="004D50AA" w:rsidRDefault="00394787" w:rsidP="00414844">
      <w:pPr>
        <w:widowControl/>
        <w:jc w:val="both"/>
        <w:rPr>
          <w:rFonts w:ascii="Times New Roman" w:eastAsiaTheme="minorHAnsi" w:hAnsi="Times New Roman" w:cs="Times New Roman"/>
          <w:color w:val="auto"/>
          <w:lang w:eastAsia="en-US"/>
        </w:rPr>
      </w:pPr>
      <w:r w:rsidRPr="004D50AA">
        <w:rPr>
          <w:rFonts w:ascii="Times New Roman" w:eastAsiaTheme="minorHAnsi" w:hAnsi="Times New Roman" w:cs="Times New Roman"/>
          <w:color w:val="auto"/>
          <w:lang w:eastAsia="en-US"/>
        </w:rPr>
        <w:t xml:space="preserve">29 мая сотрудники ЦРБ им. Г.Н. Потанина  принимали у себя гостей –  тридцать коллег-библиотекарей из Великоустюгской централизованной библиотечной системы во главе с директором </w:t>
      </w:r>
      <w:proofErr w:type="spellStart"/>
      <w:r w:rsidRPr="004D50AA">
        <w:rPr>
          <w:rFonts w:ascii="Times New Roman" w:eastAsiaTheme="minorHAnsi" w:hAnsi="Times New Roman" w:cs="Times New Roman"/>
          <w:color w:val="auto"/>
          <w:lang w:eastAsia="en-US"/>
        </w:rPr>
        <w:t>Хомутинниковой</w:t>
      </w:r>
      <w:proofErr w:type="spellEnd"/>
      <w:r w:rsidRPr="004D50AA">
        <w:rPr>
          <w:rFonts w:ascii="Times New Roman" w:eastAsiaTheme="minorHAnsi" w:hAnsi="Times New Roman" w:cs="Times New Roman"/>
          <w:color w:val="auto"/>
          <w:lang w:eastAsia="en-US"/>
        </w:rPr>
        <w:t xml:space="preserve"> Е.В.</w:t>
      </w:r>
    </w:p>
    <w:p w:rsidR="00394787" w:rsidRPr="004D50AA" w:rsidRDefault="00394787" w:rsidP="00414844">
      <w:pPr>
        <w:widowControl/>
        <w:jc w:val="both"/>
        <w:rPr>
          <w:rFonts w:ascii="Times New Roman" w:eastAsiaTheme="minorHAnsi" w:hAnsi="Times New Roman" w:cs="Times New Roman"/>
          <w:color w:val="auto"/>
          <w:lang w:eastAsia="en-US"/>
        </w:rPr>
      </w:pPr>
      <w:r w:rsidRPr="004D50AA">
        <w:rPr>
          <w:rFonts w:ascii="Times New Roman" w:eastAsiaTheme="minorHAnsi" w:hAnsi="Times New Roman" w:cs="Times New Roman"/>
          <w:color w:val="auto"/>
          <w:lang w:eastAsia="en-US"/>
        </w:rPr>
        <w:t xml:space="preserve">У устюжан </w:t>
      </w:r>
      <w:proofErr w:type="gramStart"/>
      <w:r w:rsidRPr="004D50AA">
        <w:rPr>
          <w:rFonts w:ascii="Times New Roman" w:eastAsiaTheme="minorHAnsi" w:hAnsi="Times New Roman" w:cs="Times New Roman"/>
          <w:color w:val="auto"/>
          <w:lang w:eastAsia="en-US"/>
        </w:rPr>
        <w:t xml:space="preserve">состоялась встреча с начальником Управления культуры Никольского муниципального района </w:t>
      </w:r>
      <w:proofErr w:type="spellStart"/>
      <w:r w:rsidRPr="004D50AA">
        <w:rPr>
          <w:rFonts w:ascii="Times New Roman" w:eastAsiaTheme="minorHAnsi" w:hAnsi="Times New Roman" w:cs="Times New Roman"/>
          <w:color w:val="auto"/>
          <w:lang w:eastAsia="en-US"/>
        </w:rPr>
        <w:t>Бушмановой</w:t>
      </w:r>
      <w:proofErr w:type="spellEnd"/>
      <w:r w:rsidRPr="004D50AA">
        <w:rPr>
          <w:rFonts w:ascii="Times New Roman" w:eastAsiaTheme="minorHAnsi" w:hAnsi="Times New Roman" w:cs="Times New Roman"/>
          <w:color w:val="auto"/>
          <w:lang w:eastAsia="en-US"/>
        </w:rPr>
        <w:t xml:space="preserve"> Н.В.  Наталья Васильевна познакомила</w:t>
      </w:r>
      <w:proofErr w:type="gramEnd"/>
      <w:r w:rsidRPr="004D50AA">
        <w:rPr>
          <w:rFonts w:ascii="Times New Roman" w:eastAsiaTheme="minorHAnsi" w:hAnsi="Times New Roman" w:cs="Times New Roman"/>
          <w:color w:val="auto"/>
          <w:lang w:eastAsia="en-US"/>
        </w:rPr>
        <w:t xml:space="preserve"> гостей с деятельностью культуры района в современных условиях. </w:t>
      </w:r>
    </w:p>
    <w:p w:rsidR="00394787" w:rsidRPr="004D50AA" w:rsidRDefault="00394787" w:rsidP="00414844">
      <w:pPr>
        <w:widowControl/>
        <w:jc w:val="both"/>
        <w:rPr>
          <w:rFonts w:ascii="Times New Roman" w:eastAsiaTheme="minorHAnsi" w:hAnsi="Times New Roman" w:cs="Times New Roman"/>
          <w:color w:val="auto"/>
          <w:lang w:eastAsia="en-US"/>
        </w:rPr>
      </w:pPr>
      <w:r w:rsidRPr="004D50AA">
        <w:rPr>
          <w:rFonts w:ascii="Times New Roman" w:eastAsiaTheme="minorHAnsi" w:hAnsi="Times New Roman" w:cs="Times New Roman"/>
          <w:color w:val="auto"/>
          <w:lang w:eastAsia="en-US"/>
        </w:rPr>
        <w:t xml:space="preserve">С работой библиотечной системы коллег познакомила директор МКУК «МЦБС Никольского района» </w:t>
      </w:r>
      <w:proofErr w:type="spellStart"/>
      <w:r w:rsidRPr="004D50AA">
        <w:rPr>
          <w:rFonts w:ascii="Times New Roman" w:eastAsiaTheme="minorHAnsi" w:hAnsi="Times New Roman" w:cs="Times New Roman"/>
          <w:color w:val="auto"/>
          <w:lang w:eastAsia="en-US"/>
        </w:rPr>
        <w:t>Корепина</w:t>
      </w:r>
      <w:proofErr w:type="spellEnd"/>
      <w:r w:rsidRPr="004D50AA">
        <w:rPr>
          <w:rFonts w:ascii="Times New Roman" w:eastAsiaTheme="minorHAnsi" w:hAnsi="Times New Roman" w:cs="Times New Roman"/>
          <w:color w:val="auto"/>
          <w:lang w:eastAsia="en-US"/>
        </w:rPr>
        <w:t xml:space="preserve"> И.В.</w:t>
      </w:r>
    </w:p>
    <w:p w:rsidR="00394787" w:rsidRPr="004D50AA" w:rsidRDefault="00394787" w:rsidP="00414844">
      <w:pPr>
        <w:widowControl/>
        <w:jc w:val="both"/>
        <w:rPr>
          <w:rFonts w:ascii="Times New Roman" w:eastAsiaTheme="minorHAnsi" w:hAnsi="Times New Roman" w:cs="Times New Roman"/>
          <w:color w:val="auto"/>
          <w:lang w:eastAsia="en-US"/>
        </w:rPr>
      </w:pPr>
      <w:r w:rsidRPr="004D50AA">
        <w:rPr>
          <w:rFonts w:ascii="Times New Roman" w:eastAsiaTheme="minorHAnsi" w:hAnsi="Times New Roman" w:cs="Times New Roman"/>
          <w:color w:val="auto"/>
          <w:lang w:eastAsia="en-US"/>
        </w:rPr>
        <w:t xml:space="preserve">Перед гостями выступили специалисты ЦРБ им. Г.Н. Потанина. </w:t>
      </w:r>
    </w:p>
    <w:p w:rsidR="00394787" w:rsidRPr="004D50AA" w:rsidRDefault="00394787" w:rsidP="00414844">
      <w:pPr>
        <w:widowControl/>
        <w:jc w:val="both"/>
        <w:rPr>
          <w:rFonts w:ascii="Times New Roman" w:eastAsiaTheme="minorHAnsi" w:hAnsi="Times New Roman" w:cs="Times New Roman"/>
          <w:color w:val="auto"/>
          <w:lang w:eastAsia="en-US"/>
        </w:rPr>
      </w:pPr>
      <w:r w:rsidRPr="004D50AA">
        <w:rPr>
          <w:rFonts w:ascii="Times New Roman" w:eastAsiaTheme="minorHAnsi" w:hAnsi="Times New Roman" w:cs="Times New Roman"/>
          <w:color w:val="auto"/>
          <w:lang w:eastAsia="en-US"/>
        </w:rPr>
        <w:t xml:space="preserve">Заведующий методическим отделом Большакова И.С. рассказала о программно-проектной и инновационной деятельности библиотек района. </w:t>
      </w:r>
    </w:p>
    <w:p w:rsidR="00394787" w:rsidRPr="004D50AA" w:rsidRDefault="00394787" w:rsidP="00414844">
      <w:pPr>
        <w:widowControl/>
        <w:jc w:val="both"/>
        <w:rPr>
          <w:rFonts w:ascii="Times New Roman" w:eastAsiaTheme="minorHAnsi" w:hAnsi="Times New Roman" w:cs="Times New Roman"/>
          <w:color w:val="auto"/>
          <w:lang w:eastAsia="en-US"/>
        </w:rPr>
      </w:pPr>
      <w:r w:rsidRPr="004D50AA">
        <w:rPr>
          <w:rFonts w:ascii="Times New Roman" w:eastAsiaTheme="minorHAnsi" w:hAnsi="Times New Roman" w:cs="Times New Roman"/>
          <w:color w:val="auto"/>
          <w:lang w:eastAsia="en-US"/>
        </w:rPr>
        <w:t xml:space="preserve">Главный библиотекарь мультимедийного центра Рыкова О.В. представила гостям видеоролик, раскрывающий творческие достижения  молодёжной видеостудии «Своя атмосфера», в частности  реализацию информационного видеопроекта «Новости </w:t>
      </w:r>
      <w:proofErr w:type="spellStart"/>
      <w:r w:rsidRPr="004D50AA">
        <w:rPr>
          <w:rFonts w:ascii="Times New Roman" w:eastAsiaTheme="minorHAnsi" w:hAnsi="Times New Roman" w:cs="Times New Roman"/>
          <w:color w:val="auto"/>
          <w:lang w:val="en-US" w:eastAsia="en-US"/>
        </w:rPr>
        <w:t>MixLife</w:t>
      </w:r>
      <w:proofErr w:type="spellEnd"/>
      <w:r w:rsidRPr="004D50AA">
        <w:rPr>
          <w:rFonts w:ascii="Times New Roman" w:eastAsiaTheme="minorHAnsi" w:hAnsi="Times New Roman" w:cs="Times New Roman"/>
          <w:color w:val="auto"/>
          <w:lang w:eastAsia="en-US"/>
        </w:rPr>
        <w:t xml:space="preserve">». </w:t>
      </w:r>
    </w:p>
    <w:p w:rsidR="00394787" w:rsidRPr="004D50AA" w:rsidRDefault="00394787" w:rsidP="00414844">
      <w:pPr>
        <w:widowControl/>
        <w:jc w:val="both"/>
        <w:rPr>
          <w:rFonts w:ascii="Times New Roman" w:eastAsia="Times New Roman" w:hAnsi="Times New Roman" w:cs="Times New Roman"/>
        </w:rPr>
      </w:pPr>
      <w:r w:rsidRPr="004D50AA">
        <w:rPr>
          <w:rFonts w:ascii="Times New Roman" w:eastAsiaTheme="minorHAnsi" w:hAnsi="Times New Roman" w:cs="Times New Roman"/>
          <w:color w:val="auto"/>
          <w:lang w:eastAsia="en-US"/>
        </w:rPr>
        <w:t xml:space="preserve">С большим интересом библиотекари из В-Устюга  познакомились с особенностями работы отделов Никольской районной библиотеки. </w:t>
      </w:r>
    </w:p>
    <w:p w:rsidR="00394787" w:rsidRPr="004D50AA" w:rsidRDefault="00394787" w:rsidP="00414844">
      <w:pPr>
        <w:widowControl/>
        <w:jc w:val="both"/>
        <w:rPr>
          <w:rFonts w:ascii="Times New Roman" w:eastAsiaTheme="minorHAnsi" w:hAnsi="Times New Roman" w:cs="Times New Roman"/>
          <w:color w:val="auto"/>
          <w:lang w:eastAsia="en-US"/>
        </w:rPr>
      </w:pPr>
      <w:r w:rsidRPr="004D50AA">
        <w:rPr>
          <w:rFonts w:ascii="Times New Roman" w:eastAsiaTheme="minorHAnsi" w:hAnsi="Times New Roman" w:cs="Times New Roman"/>
          <w:color w:val="auto"/>
          <w:lang w:eastAsia="en-US"/>
        </w:rPr>
        <w:t>Рабочий визит устюжан  дополнился экскурсионной программой, они посетили Храм Казанской иконы Божией Матери и историко-мемориальный музей А.Я. Яшина.</w:t>
      </w:r>
    </w:p>
    <w:p w:rsidR="00394787" w:rsidRDefault="00394787" w:rsidP="00414844">
      <w:pPr>
        <w:jc w:val="both"/>
        <w:rPr>
          <w:rFonts w:ascii="Times New Roman" w:hAnsi="Times New Roman" w:cs="Times New Roman"/>
        </w:rPr>
      </w:pPr>
      <w:r w:rsidRPr="004D50AA">
        <w:rPr>
          <w:rFonts w:ascii="Times New Roman" w:eastAsiaTheme="minorHAnsi" w:hAnsi="Times New Roman" w:cs="Times New Roman"/>
          <w:color w:val="auto"/>
          <w:lang w:eastAsia="en-US"/>
        </w:rPr>
        <w:t>Встреча завершилась предложением дальнейшего сотрудничества</w:t>
      </w:r>
    </w:p>
    <w:p w:rsidR="00BB27C3" w:rsidRDefault="00BB27C3" w:rsidP="00414844">
      <w:pPr>
        <w:jc w:val="both"/>
        <w:rPr>
          <w:rFonts w:ascii="Times New Roman" w:hAnsi="Times New Roman" w:cs="Times New Roman"/>
        </w:rPr>
      </w:pPr>
    </w:p>
    <w:p w:rsidR="009F6477" w:rsidRPr="00511602" w:rsidRDefault="009F6477" w:rsidP="00414844">
      <w:pPr>
        <w:jc w:val="both"/>
        <w:rPr>
          <w:rFonts w:ascii="Times New Roman" w:hAnsi="Times New Roman" w:cs="Times New Roman"/>
          <w:b/>
        </w:rPr>
      </w:pPr>
      <w:r w:rsidRPr="00511602">
        <w:rPr>
          <w:rFonts w:ascii="Times New Roman" w:eastAsia="Times New Roman" w:hAnsi="Times New Roman" w:cs="Times New Roman"/>
          <w:b/>
          <w:color w:val="auto"/>
          <w:lang w:eastAsia="x-none"/>
        </w:rPr>
        <w:t>10.4.7. Участие в региональных, общероссийских мероприятиях по повышению квалификации:</w:t>
      </w:r>
    </w:p>
    <w:p w:rsidR="009F6477" w:rsidRPr="009F6477" w:rsidRDefault="009F6477" w:rsidP="00414844">
      <w:pPr>
        <w:jc w:val="both"/>
        <w:rPr>
          <w:rFonts w:ascii="Times New Roman" w:eastAsia="Times New Roman" w:hAnsi="Times New Roman" w:cs="Times New Roman"/>
          <w:color w:val="auto"/>
          <w:lang w:val="x-none" w:eastAsia="x-none"/>
        </w:rPr>
      </w:pP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3"/>
        <w:gridCol w:w="3543"/>
        <w:gridCol w:w="2972"/>
        <w:gridCol w:w="2273"/>
      </w:tblGrid>
      <w:tr w:rsidR="009F6477" w:rsidRPr="009F6477" w:rsidTr="00C47CBC">
        <w:trPr>
          <w:trHeight w:val="1104"/>
        </w:trPr>
        <w:tc>
          <w:tcPr>
            <w:tcW w:w="1173" w:type="dxa"/>
          </w:tcPr>
          <w:p w:rsidR="009F6477" w:rsidRPr="009F6477" w:rsidRDefault="009F6477" w:rsidP="00414844">
            <w:pPr>
              <w:jc w:val="both"/>
              <w:rPr>
                <w:rFonts w:ascii="Times New Roman" w:hAnsi="Times New Roman" w:cs="Times New Roman"/>
              </w:rPr>
            </w:pPr>
            <w:r w:rsidRPr="009F6477">
              <w:rPr>
                <w:rFonts w:ascii="Times New Roman" w:hAnsi="Times New Roman" w:cs="Times New Roman"/>
              </w:rPr>
              <w:t>Даты</w:t>
            </w:r>
          </w:p>
        </w:tc>
        <w:tc>
          <w:tcPr>
            <w:tcW w:w="3543" w:type="dxa"/>
          </w:tcPr>
          <w:p w:rsidR="009F6477" w:rsidRPr="009F6477" w:rsidRDefault="009F6477" w:rsidP="00414844">
            <w:pPr>
              <w:ind w:left="12"/>
              <w:jc w:val="both"/>
              <w:rPr>
                <w:rFonts w:ascii="Times New Roman" w:hAnsi="Times New Roman" w:cs="Times New Roman"/>
              </w:rPr>
            </w:pPr>
            <w:r w:rsidRPr="009F6477">
              <w:rPr>
                <w:rFonts w:ascii="Times New Roman" w:hAnsi="Times New Roman" w:cs="Times New Roman"/>
              </w:rPr>
              <w:t>Тема мероприятия</w:t>
            </w:r>
          </w:p>
        </w:tc>
        <w:tc>
          <w:tcPr>
            <w:tcW w:w="2972" w:type="dxa"/>
            <w:tcBorders>
              <w:right w:val="single" w:sz="4" w:space="0" w:color="auto"/>
            </w:tcBorders>
          </w:tcPr>
          <w:p w:rsidR="009F6477" w:rsidRPr="009F6477" w:rsidRDefault="009F6477" w:rsidP="00414844">
            <w:pPr>
              <w:jc w:val="both"/>
              <w:rPr>
                <w:rFonts w:ascii="Times New Roman" w:hAnsi="Times New Roman" w:cs="Times New Roman"/>
              </w:rPr>
            </w:pPr>
            <w:r w:rsidRPr="009F6477">
              <w:rPr>
                <w:rFonts w:ascii="Times New Roman" w:hAnsi="Times New Roman" w:cs="Times New Roman"/>
              </w:rPr>
              <w:t xml:space="preserve"> </w:t>
            </w:r>
          </w:p>
          <w:p w:rsidR="009F6477" w:rsidRPr="009F6477" w:rsidRDefault="009F6477" w:rsidP="00414844">
            <w:pPr>
              <w:jc w:val="both"/>
              <w:rPr>
                <w:rFonts w:ascii="Times New Roman" w:hAnsi="Times New Roman" w:cs="Times New Roman"/>
              </w:rPr>
            </w:pPr>
            <w:r w:rsidRPr="009F6477">
              <w:rPr>
                <w:rFonts w:ascii="Times New Roman" w:hAnsi="Times New Roman" w:cs="Times New Roman"/>
              </w:rPr>
              <w:t xml:space="preserve"> Форма мероприятия</w:t>
            </w:r>
          </w:p>
        </w:tc>
        <w:tc>
          <w:tcPr>
            <w:tcW w:w="2273" w:type="dxa"/>
            <w:tcBorders>
              <w:left w:val="single" w:sz="4" w:space="0" w:color="auto"/>
            </w:tcBorders>
          </w:tcPr>
          <w:p w:rsidR="009F6477" w:rsidRPr="009F6477" w:rsidRDefault="009F6477" w:rsidP="00414844">
            <w:pPr>
              <w:jc w:val="both"/>
              <w:rPr>
                <w:rFonts w:ascii="Times New Roman" w:hAnsi="Times New Roman" w:cs="Times New Roman"/>
              </w:rPr>
            </w:pPr>
            <w:r w:rsidRPr="009F6477">
              <w:rPr>
                <w:rFonts w:ascii="Times New Roman" w:hAnsi="Times New Roman" w:cs="Times New Roman"/>
              </w:rPr>
              <w:t xml:space="preserve">Кол-во </w:t>
            </w:r>
          </w:p>
          <w:p w:rsidR="009F6477" w:rsidRPr="009F6477" w:rsidRDefault="009F6477" w:rsidP="00414844">
            <w:pPr>
              <w:jc w:val="both"/>
              <w:rPr>
                <w:rFonts w:ascii="Times New Roman" w:hAnsi="Times New Roman" w:cs="Times New Roman"/>
              </w:rPr>
            </w:pPr>
            <w:r w:rsidRPr="009F6477">
              <w:rPr>
                <w:rFonts w:ascii="Times New Roman" w:hAnsi="Times New Roman" w:cs="Times New Roman"/>
              </w:rPr>
              <w:t>участников</w:t>
            </w:r>
          </w:p>
        </w:tc>
      </w:tr>
      <w:tr w:rsidR="00003FBF" w:rsidRPr="009F6477" w:rsidTr="00C47CBC">
        <w:trPr>
          <w:trHeight w:val="1104"/>
        </w:trPr>
        <w:tc>
          <w:tcPr>
            <w:tcW w:w="1173" w:type="dxa"/>
          </w:tcPr>
          <w:p w:rsidR="00003FBF" w:rsidRPr="009F6477" w:rsidRDefault="00003FBF" w:rsidP="00414844">
            <w:pPr>
              <w:jc w:val="both"/>
              <w:rPr>
                <w:rFonts w:ascii="Times New Roman" w:hAnsi="Times New Roman" w:cs="Times New Roman"/>
              </w:rPr>
            </w:pPr>
            <w:r>
              <w:rPr>
                <w:rFonts w:ascii="Times New Roman" w:hAnsi="Times New Roman" w:cs="Times New Roman"/>
              </w:rPr>
              <w:t>1.02</w:t>
            </w:r>
          </w:p>
        </w:tc>
        <w:tc>
          <w:tcPr>
            <w:tcW w:w="3543" w:type="dxa"/>
          </w:tcPr>
          <w:p w:rsidR="00003FBF" w:rsidRPr="00003FBF" w:rsidRDefault="00003FBF" w:rsidP="00414844">
            <w:pPr>
              <w:jc w:val="both"/>
              <w:rPr>
                <w:rFonts w:ascii="Times New Roman" w:hAnsi="Times New Roman" w:cs="Times New Roman"/>
              </w:rPr>
            </w:pPr>
            <w:r w:rsidRPr="00003FBF">
              <w:rPr>
                <w:rFonts w:ascii="Times New Roman" w:hAnsi="Times New Roman" w:cs="Times New Roman"/>
              </w:rPr>
              <w:t>«Этика безопасного поведения в интернете: роль и возможности библиотек»</w:t>
            </w:r>
          </w:p>
        </w:tc>
        <w:tc>
          <w:tcPr>
            <w:tcW w:w="2972" w:type="dxa"/>
            <w:tcBorders>
              <w:right w:val="single" w:sz="4" w:space="0" w:color="auto"/>
            </w:tcBorders>
          </w:tcPr>
          <w:p w:rsidR="00003FBF" w:rsidRPr="009F6477" w:rsidRDefault="00003FBF" w:rsidP="00414844">
            <w:pPr>
              <w:jc w:val="both"/>
              <w:rPr>
                <w:rFonts w:ascii="Times New Roman" w:hAnsi="Times New Roman" w:cs="Times New Roman"/>
              </w:rPr>
            </w:pPr>
            <w:r>
              <w:rPr>
                <w:rFonts w:ascii="Times New Roman" w:hAnsi="Times New Roman" w:cs="Times New Roman"/>
              </w:rPr>
              <w:t>Всероссийская видеоконференция</w:t>
            </w:r>
          </w:p>
        </w:tc>
        <w:tc>
          <w:tcPr>
            <w:tcW w:w="2273" w:type="dxa"/>
            <w:tcBorders>
              <w:left w:val="single" w:sz="4" w:space="0" w:color="auto"/>
            </w:tcBorders>
          </w:tcPr>
          <w:p w:rsidR="00003FBF" w:rsidRPr="009F6477" w:rsidRDefault="00003FBF" w:rsidP="00414844">
            <w:pPr>
              <w:jc w:val="both"/>
              <w:rPr>
                <w:rFonts w:ascii="Times New Roman" w:hAnsi="Times New Roman" w:cs="Times New Roman"/>
              </w:rPr>
            </w:pPr>
            <w:r>
              <w:rPr>
                <w:rFonts w:ascii="Times New Roman" w:hAnsi="Times New Roman" w:cs="Times New Roman"/>
              </w:rPr>
              <w:t>3</w:t>
            </w:r>
          </w:p>
        </w:tc>
      </w:tr>
      <w:tr w:rsidR="00310AF4" w:rsidRPr="009F6477" w:rsidTr="00C47CBC">
        <w:trPr>
          <w:trHeight w:val="1104"/>
        </w:trPr>
        <w:tc>
          <w:tcPr>
            <w:tcW w:w="1173" w:type="dxa"/>
          </w:tcPr>
          <w:p w:rsidR="00310AF4" w:rsidRPr="009F6477" w:rsidRDefault="00310AF4" w:rsidP="00414844">
            <w:pPr>
              <w:jc w:val="both"/>
              <w:rPr>
                <w:rFonts w:ascii="Times New Roman" w:hAnsi="Times New Roman" w:cs="Times New Roman"/>
              </w:rPr>
            </w:pPr>
            <w:r>
              <w:rPr>
                <w:rFonts w:ascii="Times New Roman" w:hAnsi="Times New Roman" w:cs="Times New Roman"/>
              </w:rPr>
              <w:t>25.02 – 04.03</w:t>
            </w:r>
          </w:p>
        </w:tc>
        <w:tc>
          <w:tcPr>
            <w:tcW w:w="3543" w:type="dxa"/>
          </w:tcPr>
          <w:p w:rsidR="00310AF4" w:rsidRPr="009F6477" w:rsidRDefault="00310AF4" w:rsidP="00414844">
            <w:pPr>
              <w:ind w:left="12"/>
              <w:jc w:val="both"/>
              <w:rPr>
                <w:rFonts w:ascii="Times New Roman" w:hAnsi="Times New Roman" w:cs="Times New Roman"/>
              </w:rPr>
            </w:pPr>
            <w:r w:rsidRPr="008C45EC">
              <w:rPr>
                <w:rFonts w:ascii="Times New Roman" w:eastAsiaTheme="minorHAnsi" w:hAnsi="Times New Roman" w:cs="Times New Roman"/>
                <w:color w:val="222222"/>
                <w:shd w:val="clear" w:color="auto" w:fill="FFFFFF"/>
                <w:lang w:eastAsia="en-US"/>
              </w:rPr>
              <w:t xml:space="preserve"> «Библиотека в режиме реального времени: краеведческое путешествие в </w:t>
            </w:r>
            <w:proofErr w:type="spellStart"/>
            <w:r w:rsidRPr="008C45EC">
              <w:rPr>
                <w:rFonts w:ascii="Times New Roman" w:eastAsiaTheme="minorHAnsi" w:hAnsi="Times New Roman" w:cs="Times New Roman"/>
                <w:color w:val="222222"/>
                <w:shd w:val="clear" w:color="auto" w:fill="FFFFFF"/>
                <w:lang w:eastAsia="en-US"/>
              </w:rPr>
              <w:t>Кубеноозерье</w:t>
            </w:r>
            <w:proofErr w:type="spellEnd"/>
            <w:r w:rsidRPr="008C45EC">
              <w:rPr>
                <w:rFonts w:ascii="Times New Roman" w:eastAsiaTheme="minorHAnsi" w:hAnsi="Times New Roman" w:cs="Times New Roman"/>
                <w:color w:val="222222"/>
                <w:shd w:val="clear" w:color="auto" w:fill="FFFFFF"/>
                <w:lang w:eastAsia="en-US"/>
              </w:rPr>
              <w:t>»</w:t>
            </w:r>
          </w:p>
        </w:tc>
        <w:tc>
          <w:tcPr>
            <w:tcW w:w="2972" w:type="dxa"/>
            <w:tcBorders>
              <w:right w:val="single" w:sz="4" w:space="0" w:color="auto"/>
            </w:tcBorders>
          </w:tcPr>
          <w:p w:rsidR="00310AF4" w:rsidRPr="009F6477" w:rsidRDefault="00310AF4" w:rsidP="00414844">
            <w:pPr>
              <w:jc w:val="both"/>
              <w:rPr>
                <w:rFonts w:ascii="Times New Roman" w:hAnsi="Times New Roman" w:cs="Times New Roman"/>
              </w:rPr>
            </w:pPr>
            <w:r>
              <w:rPr>
                <w:rFonts w:ascii="Times New Roman" w:eastAsiaTheme="minorHAnsi" w:hAnsi="Times New Roman" w:cs="Times New Roman"/>
                <w:color w:val="222222"/>
                <w:shd w:val="clear" w:color="auto" w:fill="FFFFFF"/>
                <w:lang w:eastAsia="en-US"/>
              </w:rPr>
              <w:t>VIII Зимняя школа</w:t>
            </w:r>
            <w:r w:rsidRPr="008C45EC">
              <w:rPr>
                <w:rFonts w:ascii="Times New Roman" w:eastAsiaTheme="minorHAnsi" w:hAnsi="Times New Roman" w:cs="Times New Roman"/>
                <w:color w:val="222222"/>
                <w:shd w:val="clear" w:color="auto" w:fill="FFFFFF"/>
                <w:lang w:eastAsia="en-US"/>
              </w:rPr>
              <w:t xml:space="preserve"> сельских библиотекарей</w:t>
            </w:r>
          </w:p>
        </w:tc>
        <w:tc>
          <w:tcPr>
            <w:tcW w:w="2273" w:type="dxa"/>
            <w:tcBorders>
              <w:left w:val="single" w:sz="4" w:space="0" w:color="auto"/>
            </w:tcBorders>
          </w:tcPr>
          <w:p w:rsidR="00310AF4" w:rsidRPr="009F6477" w:rsidRDefault="00310AF4" w:rsidP="00414844">
            <w:pPr>
              <w:jc w:val="both"/>
              <w:rPr>
                <w:rFonts w:ascii="Times New Roman" w:hAnsi="Times New Roman" w:cs="Times New Roman"/>
              </w:rPr>
            </w:pPr>
            <w:r>
              <w:rPr>
                <w:rFonts w:ascii="Times New Roman" w:hAnsi="Times New Roman" w:cs="Times New Roman"/>
              </w:rPr>
              <w:t>1</w:t>
            </w:r>
          </w:p>
        </w:tc>
      </w:tr>
      <w:tr w:rsidR="00310AF4" w:rsidRPr="009F6477" w:rsidTr="00C47CBC">
        <w:trPr>
          <w:trHeight w:val="1104"/>
        </w:trPr>
        <w:tc>
          <w:tcPr>
            <w:tcW w:w="1173" w:type="dxa"/>
          </w:tcPr>
          <w:p w:rsidR="00310AF4" w:rsidRDefault="00310AF4" w:rsidP="00414844">
            <w:pPr>
              <w:jc w:val="both"/>
              <w:rPr>
                <w:rFonts w:ascii="Times New Roman" w:hAnsi="Times New Roman" w:cs="Times New Roman"/>
              </w:rPr>
            </w:pPr>
            <w:r>
              <w:rPr>
                <w:rFonts w:ascii="Times New Roman" w:hAnsi="Times New Roman" w:cs="Times New Roman"/>
              </w:rPr>
              <w:t>24.04 – 28.04</w:t>
            </w:r>
          </w:p>
        </w:tc>
        <w:tc>
          <w:tcPr>
            <w:tcW w:w="3543" w:type="dxa"/>
          </w:tcPr>
          <w:p w:rsidR="00310AF4" w:rsidRPr="008C45EC" w:rsidRDefault="00310AF4" w:rsidP="00414844">
            <w:pPr>
              <w:ind w:left="12"/>
              <w:jc w:val="both"/>
              <w:rPr>
                <w:rFonts w:ascii="Times New Roman" w:eastAsiaTheme="minorHAnsi" w:hAnsi="Times New Roman" w:cs="Times New Roman"/>
                <w:color w:val="222222"/>
                <w:shd w:val="clear" w:color="auto" w:fill="FFFFFF"/>
                <w:lang w:eastAsia="en-US"/>
              </w:rPr>
            </w:pPr>
            <w:r w:rsidRPr="005910DB">
              <w:rPr>
                <w:rFonts w:ascii="Times New Roman" w:eastAsia="Times New Roman" w:hAnsi="Times New Roman" w:cs="Times New Roman"/>
                <w:color w:val="auto"/>
                <w:lang w:eastAsia="en-US"/>
              </w:rPr>
              <w:t xml:space="preserve"> «Школа современного руководителя</w:t>
            </w:r>
            <w:r>
              <w:rPr>
                <w:rFonts w:ascii="Times New Roman" w:eastAsia="Times New Roman" w:hAnsi="Times New Roman" w:cs="Times New Roman"/>
                <w:color w:val="auto"/>
                <w:lang w:eastAsia="en-US"/>
              </w:rPr>
              <w:t>»</w:t>
            </w:r>
          </w:p>
        </w:tc>
        <w:tc>
          <w:tcPr>
            <w:tcW w:w="2972" w:type="dxa"/>
            <w:tcBorders>
              <w:right w:val="single" w:sz="4" w:space="0" w:color="auto"/>
            </w:tcBorders>
          </w:tcPr>
          <w:p w:rsidR="00310AF4" w:rsidRDefault="00310AF4" w:rsidP="00414844">
            <w:pPr>
              <w:jc w:val="both"/>
              <w:rPr>
                <w:rFonts w:ascii="Times New Roman" w:eastAsiaTheme="minorHAnsi" w:hAnsi="Times New Roman" w:cs="Times New Roman"/>
                <w:color w:val="222222"/>
                <w:shd w:val="clear" w:color="auto" w:fill="FFFFFF"/>
                <w:lang w:eastAsia="en-US"/>
              </w:rPr>
            </w:pPr>
            <w:r>
              <w:rPr>
                <w:rFonts w:ascii="Times New Roman" w:eastAsia="Times New Roman" w:hAnsi="Times New Roman" w:cs="Times New Roman"/>
                <w:color w:val="auto"/>
                <w:lang w:eastAsia="en-US"/>
              </w:rPr>
              <w:t>Выездное с</w:t>
            </w:r>
            <w:r w:rsidRPr="005910DB">
              <w:rPr>
                <w:rFonts w:ascii="Times New Roman" w:eastAsia="Times New Roman" w:hAnsi="Times New Roman" w:cs="Times New Roman"/>
                <w:color w:val="auto"/>
                <w:lang w:eastAsia="en-US"/>
              </w:rPr>
              <w:t>овещание директоров муниципальных библиотек</w:t>
            </w:r>
            <w:r>
              <w:rPr>
                <w:rFonts w:ascii="Times New Roman" w:eastAsia="Times New Roman" w:hAnsi="Times New Roman" w:cs="Times New Roman"/>
                <w:color w:val="auto"/>
                <w:lang w:eastAsia="en-US"/>
              </w:rPr>
              <w:t xml:space="preserve"> г. Казань</w:t>
            </w:r>
          </w:p>
        </w:tc>
        <w:tc>
          <w:tcPr>
            <w:tcW w:w="2273" w:type="dxa"/>
            <w:tcBorders>
              <w:left w:val="single" w:sz="4" w:space="0" w:color="auto"/>
            </w:tcBorders>
          </w:tcPr>
          <w:p w:rsidR="00310AF4" w:rsidRDefault="00310AF4" w:rsidP="00414844">
            <w:pPr>
              <w:jc w:val="both"/>
              <w:rPr>
                <w:rFonts w:ascii="Times New Roman" w:hAnsi="Times New Roman" w:cs="Times New Roman"/>
              </w:rPr>
            </w:pPr>
            <w:r>
              <w:rPr>
                <w:rFonts w:ascii="Times New Roman" w:hAnsi="Times New Roman" w:cs="Times New Roman"/>
              </w:rPr>
              <w:t>1</w:t>
            </w:r>
          </w:p>
        </w:tc>
      </w:tr>
      <w:tr w:rsidR="00310AF4" w:rsidRPr="009F6477" w:rsidTr="00C47CBC">
        <w:trPr>
          <w:trHeight w:val="1104"/>
        </w:trPr>
        <w:tc>
          <w:tcPr>
            <w:tcW w:w="1173" w:type="dxa"/>
          </w:tcPr>
          <w:p w:rsidR="00310AF4" w:rsidRDefault="00007920" w:rsidP="00414844">
            <w:pPr>
              <w:jc w:val="both"/>
              <w:rPr>
                <w:rFonts w:ascii="Times New Roman" w:hAnsi="Times New Roman" w:cs="Times New Roman"/>
              </w:rPr>
            </w:pPr>
            <w:r>
              <w:rPr>
                <w:rFonts w:ascii="Times New Roman" w:hAnsi="Times New Roman" w:cs="Times New Roman"/>
              </w:rPr>
              <w:t>23.05 – 24.05</w:t>
            </w:r>
          </w:p>
        </w:tc>
        <w:tc>
          <w:tcPr>
            <w:tcW w:w="3543" w:type="dxa"/>
          </w:tcPr>
          <w:p w:rsidR="00310AF4" w:rsidRPr="005910DB" w:rsidRDefault="00007920" w:rsidP="00414844">
            <w:pPr>
              <w:ind w:left="12"/>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«Создание полнотекстовых электронных ресурсов в муниципальной библиотеке»</w:t>
            </w:r>
          </w:p>
        </w:tc>
        <w:tc>
          <w:tcPr>
            <w:tcW w:w="2972" w:type="dxa"/>
            <w:tcBorders>
              <w:right w:val="single" w:sz="4" w:space="0" w:color="auto"/>
            </w:tcBorders>
          </w:tcPr>
          <w:p w:rsidR="00310AF4" w:rsidRDefault="00007920" w:rsidP="00414844">
            <w:pPr>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Семинар</w:t>
            </w:r>
          </w:p>
        </w:tc>
        <w:tc>
          <w:tcPr>
            <w:tcW w:w="2273" w:type="dxa"/>
            <w:tcBorders>
              <w:left w:val="single" w:sz="4" w:space="0" w:color="auto"/>
            </w:tcBorders>
          </w:tcPr>
          <w:p w:rsidR="00310AF4" w:rsidRDefault="00007920" w:rsidP="00414844">
            <w:pPr>
              <w:jc w:val="both"/>
              <w:rPr>
                <w:rFonts w:ascii="Times New Roman" w:hAnsi="Times New Roman" w:cs="Times New Roman"/>
              </w:rPr>
            </w:pPr>
            <w:r>
              <w:rPr>
                <w:rFonts w:ascii="Times New Roman" w:hAnsi="Times New Roman" w:cs="Times New Roman"/>
              </w:rPr>
              <w:t>1</w:t>
            </w:r>
          </w:p>
        </w:tc>
      </w:tr>
      <w:tr w:rsidR="009F6477" w:rsidRPr="009F6477" w:rsidTr="00C47CBC">
        <w:tc>
          <w:tcPr>
            <w:tcW w:w="1173" w:type="dxa"/>
          </w:tcPr>
          <w:p w:rsidR="009F6477" w:rsidRPr="009F6477" w:rsidRDefault="00007920" w:rsidP="00414844">
            <w:pPr>
              <w:jc w:val="both"/>
              <w:rPr>
                <w:rFonts w:ascii="Times New Roman" w:hAnsi="Times New Roman" w:cs="Times New Roman"/>
              </w:rPr>
            </w:pPr>
            <w:r>
              <w:rPr>
                <w:rFonts w:ascii="Times New Roman" w:hAnsi="Times New Roman" w:cs="Times New Roman"/>
              </w:rPr>
              <w:t>24.09 – 27.09</w:t>
            </w:r>
          </w:p>
        </w:tc>
        <w:tc>
          <w:tcPr>
            <w:tcW w:w="3543" w:type="dxa"/>
          </w:tcPr>
          <w:p w:rsidR="009F6477" w:rsidRPr="009F6477" w:rsidRDefault="0051190C" w:rsidP="00414844">
            <w:pPr>
              <w:jc w:val="both"/>
              <w:rPr>
                <w:rFonts w:ascii="Times New Roman" w:hAnsi="Times New Roman" w:cs="Times New Roman"/>
              </w:rPr>
            </w:pPr>
            <w:r w:rsidRPr="0000724A">
              <w:rPr>
                <w:rFonts w:ascii="Times New Roman" w:eastAsiaTheme="minorHAnsi" w:hAnsi="Times New Roman" w:cstheme="minorBidi"/>
                <w:color w:val="auto"/>
                <w:lang w:eastAsia="en-US"/>
              </w:rPr>
              <w:t xml:space="preserve">«Детская библиотека в условиях информатизации современного общества», «Работа библиотек с современной детской </w:t>
            </w:r>
            <w:r w:rsidRPr="0000724A">
              <w:rPr>
                <w:rFonts w:ascii="Times New Roman" w:eastAsiaTheme="minorHAnsi" w:hAnsi="Times New Roman" w:cstheme="minorBidi"/>
                <w:color w:val="auto"/>
                <w:lang w:eastAsia="en-US"/>
              </w:rPr>
              <w:lastRenderedPageBreak/>
              <w:t>литературой»</w:t>
            </w:r>
          </w:p>
        </w:tc>
        <w:tc>
          <w:tcPr>
            <w:tcW w:w="2972" w:type="dxa"/>
            <w:tcBorders>
              <w:right w:val="single" w:sz="4" w:space="0" w:color="auto"/>
            </w:tcBorders>
          </w:tcPr>
          <w:p w:rsidR="009F6477" w:rsidRPr="009F6477" w:rsidRDefault="00007920" w:rsidP="00414844">
            <w:pPr>
              <w:jc w:val="both"/>
              <w:rPr>
                <w:rFonts w:ascii="Times New Roman" w:hAnsi="Times New Roman" w:cs="Times New Roman"/>
              </w:rPr>
            </w:pPr>
            <w:r>
              <w:rPr>
                <w:rFonts w:ascii="Times New Roman" w:hAnsi="Times New Roman" w:cs="Times New Roman"/>
              </w:rPr>
              <w:lastRenderedPageBreak/>
              <w:t>Семинар</w:t>
            </w:r>
          </w:p>
        </w:tc>
        <w:tc>
          <w:tcPr>
            <w:tcW w:w="2273" w:type="dxa"/>
            <w:tcBorders>
              <w:left w:val="single" w:sz="4" w:space="0" w:color="auto"/>
            </w:tcBorders>
          </w:tcPr>
          <w:p w:rsidR="009F6477" w:rsidRPr="009F6477" w:rsidRDefault="0051190C" w:rsidP="00414844">
            <w:pPr>
              <w:jc w:val="both"/>
              <w:rPr>
                <w:rFonts w:ascii="Times New Roman" w:hAnsi="Times New Roman" w:cs="Times New Roman"/>
              </w:rPr>
            </w:pPr>
            <w:r>
              <w:rPr>
                <w:rFonts w:ascii="Times New Roman" w:hAnsi="Times New Roman" w:cs="Times New Roman"/>
              </w:rPr>
              <w:t>1</w:t>
            </w:r>
          </w:p>
        </w:tc>
      </w:tr>
      <w:tr w:rsidR="00F9077A" w:rsidRPr="009F6477" w:rsidTr="00C47CBC">
        <w:tc>
          <w:tcPr>
            <w:tcW w:w="1173" w:type="dxa"/>
          </w:tcPr>
          <w:p w:rsidR="00F9077A" w:rsidRDefault="00F9077A" w:rsidP="00414844">
            <w:pPr>
              <w:jc w:val="both"/>
              <w:rPr>
                <w:rFonts w:ascii="Times New Roman" w:hAnsi="Times New Roman" w:cs="Times New Roman"/>
              </w:rPr>
            </w:pPr>
            <w:r>
              <w:rPr>
                <w:rFonts w:ascii="Times New Roman" w:hAnsi="Times New Roman" w:cs="Times New Roman"/>
              </w:rPr>
              <w:lastRenderedPageBreak/>
              <w:t>04.10 – 05.10</w:t>
            </w:r>
          </w:p>
        </w:tc>
        <w:tc>
          <w:tcPr>
            <w:tcW w:w="3543" w:type="dxa"/>
          </w:tcPr>
          <w:p w:rsidR="00F9077A" w:rsidRPr="009278DC" w:rsidRDefault="00F9077A" w:rsidP="00414844">
            <w:pPr>
              <w:shd w:val="clear" w:color="auto" w:fill="FFFFFF"/>
              <w:suppressAutoHyphens/>
              <w:jc w:val="both"/>
              <w:rPr>
                <w:rFonts w:ascii="Times New Roman" w:eastAsia="Times New Roman" w:hAnsi="Times New Roman"/>
              </w:rPr>
            </w:pPr>
            <w:r w:rsidRPr="0080763A">
              <w:rPr>
                <w:rFonts w:ascii="Times New Roman" w:eastAsia="Times New Roman" w:hAnsi="Times New Roman"/>
              </w:rPr>
              <w:t>«Формирование фонда муниципальных библиот</w:t>
            </w:r>
            <w:r w:rsidR="009278DC">
              <w:rPr>
                <w:rFonts w:ascii="Times New Roman" w:eastAsia="Times New Roman" w:hAnsi="Times New Roman"/>
              </w:rPr>
              <w:t>ек в современных условиях»</w:t>
            </w:r>
          </w:p>
        </w:tc>
        <w:tc>
          <w:tcPr>
            <w:tcW w:w="2972" w:type="dxa"/>
            <w:tcBorders>
              <w:right w:val="single" w:sz="4" w:space="0" w:color="auto"/>
            </w:tcBorders>
          </w:tcPr>
          <w:p w:rsidR="00F9077A" w:rsidRDefault="00F9077A" w:rsidP="00414844">
            <w:pPr>
              <w:jc w:val="both"/>
              <w:rPr>
                <w:rFonts w:ascii="Times New Roman" w:hAnsi="Times New Roman" w:cs="Times New Roman"/>
              </w:rPr>
            </w:pPr>
            <w:r>
              <w:rPr>
                <w:rFonts w:ascii="Times New Roman" w:hAnsi="Times New Roman" w:cs="Times New Roman"/>
              </w:rPr>
              <w:t>Семинар</w:t>
            </w:r>
          </w:p>
        </w:tc>
        <w:tc>
          <w:tcPr>
            <w:tcW w:w="2273" w:type="dxa"/>
            <w:tcBorders>
              <w:left w:val="single" w:sz="4" w:space="0" w:color="auto"/>
            </w:tcBorders>
          </w:tcPr>
          <w:p w:rsidR="00F9077A" w:rsidRDefault="00F9077A" w:rsidP="00414844">
            <w:pPr>
              <w:jc w:val="both"/>
              <w:rPr>
                <w:rFonts w:ascii="Times New Roman" w:hAnsi="Times New Roman" w:cs="Times New Roman"/>
              </w:rPr>
            </w:pPr>
            <w:r>
              <w:rPr>
                <w:rFonts w:ascii="Times New Roman" w:hAnsi="Times New Roman" w:cs="Times New Roman"/>
              </w:rPr>
              <w:t>1</w:t>
            </w:r>
          </w:p>
        </w:tc>
      </w:tr>
      <w:tr w:rsidR="009F6477" w:rsidRPr="009F6477" w:rsidTr="00C47CBC">
        <w:tc>
          <w:tcPr>
            <w:tcW w:w="1173" w:type="dxa"/>
          </w:tcPr>
          <w:p w:rsidR="009F6477" w:rsidRPr="009F6477" w:rsidRDefault="0005041F" w:rsidP="00414844">
            <w:pPr>
              <w:jc w:val="both"/>
              <w:rPr>
                <w:rFonts w:ascii="Times New Roman" w:hAnsi="Times New Roman" w:cs="Times New Roman"/>
              </w:rPr>
            </w:pPr>
            <w:r>
              <w:rPr>
                <w:rFonts w:ascii="Times New Roman" w:hAnsi="Times New Roman" w:cs="Times New Roman"/>
              </w:rPr>
              <w:t>09.10 – 12.10</w:t>
            </w:r>
          </w:p>
        </w:tc>
        <w:tc>
          <w:tcPr>
            <w:tcW w:w="3543" w:type="dxa"/>
          </w:tcPr>
          <w:p w:rsidR="009F6477" w:rsidRPr="009F6477" w:rsidRDefault="0051190C" w:rsidP="00414844">
            <w:pPr>
              <w:jc w:val="both"/>
              <w:rPr>
                <w:rFonts w:ascii="Times New Roman" w:hAnsi="Times New Roman" w:cs="Times New Roman"/>
              </w:rPr>
            </w:pPr>
            <w:r w:rsidRPr="0000724A">
              <w:rPr>
                <w:rStyle w:val="18"/>
                <w:rFonts w:ascii="Times New Roman" w:eastAsiaTheme="minorHAnsi" w:hAnsi="Times New Roman" w:cs="Times New Roman"/>
                <w:sz w:val="24"/>
                <w:szCs w:val="24"/>
              </w:rPr>
              <w:t xml:space="preserve"> «Проблемы краеведческой деятельности библиотек»</w:t>
            </w:r>
            <w:r w:rsidRPr="0000724A">
              <w:rPr>
                <w:rFonts w:ascii="Times New Roman" w:eastAsia="Times New Roman" w:hAnsi="Times New Roman" w:cs="Times New Roman"/>
                <w:spacing w:val="1"/>
              </w:rPr>
              <w:t xml:space="preserve">                               </w:t>
            </w:r>
          </w:p>
        </w:tc>
        <w:tc>
          <w:tcPr>
            <w:tcW w:w="2972" w:type="dxa"/>
            <w:tcBorders>
              <w:right w:val="single" w:sz="4" w:space="0" w:color="auto"/>
            </w:tcBorders>
          </w:tcPr>
          <w:p w:rsidR="009F6477" w:rsidRPr="0005041F" w:rsidRDefault="0005041F" w:rsidP="00414844">
            <w:pPr>
              <w:jc w:val="both"/>
              <w:rPr>
                <w:rFonts w:ascii="Times New Roman" w:hAnsi="Times New Roman" w:cs="Times New Roman"/>
              </w:rPr>
            </w:pPr>
            <w:r>
              <w:rPr>
                <w:rFonts w:ascii="Times New Roman" w:hAnsi="Times New Roman" w:cs="Times New Roman"/>
                <w:lang w:val="en-US"/>
              </w:rPr>
              <w:t>XIX</w:t>
            </w:r>
            <w:r>
              <w:rPr>
                <w:rFonts w:ascii="Times New Roman" w:hAnsi="Times New Roman" w:cs="Times New Roman"/>
              </w:rPr>
              <w:t xml:space="preserve"> Всероссийский научно-практический семинар</w:t>
            </w:r>
          </w:p>
        </w:tc>
        <w:tc>
          <w:tcPr>
            <w:tcW w:w="2273" w:type="dxa"/>
            <w:tcBorders>
              <w:left w:val="single" w:sz="4" w:space="0" w:color="auto"/>
            </w:tcBorders>
          </w:tcPr>
          <w:p w:rsidR="009F6477" w:rsidRPr="009F6477" w:rsidRDefault="0051190C" w:rsidP="00414844">
            <w:pPr>
              <w:jc w:val="both"/>
              <w:rPr>
                <w:rFonts w:ascii="Times New Roman" w:hAnsi="Times New Roman" w:cs="Times New Roman"/>
              </w:rPr>
            </w:pPr>
            <w:r>
              <w:rPr>
                <w:rFonts w:ascii="Times New Roman" w:hAnsi="Times New Roman" w:cs="Times New Roman"/>
              </w:rPr>
              <w:t>1</w:t>
            </w:r>
          </w:p>
        </w:tc>
      </w:tr>
      <w:tr w:rsidR="009F6477" w:rsidRPr="009F6477" w:rsidTr="00C47CBC">
        <w:tc>
          <w:tcPr>
            <w:tcW w:w="1173" w:type="dxa"/>
          </w:tcPr>
          <w:p w:rsidR="009F6477" w:rsidRPr="009F6477" w:rsidRDefault="0005041F" w:rsidP="00414844">
            <w:pPr>
              <w:jc w:val="both"/>
              <w:rPr>
                <w:rFonts w:ascii="Times New Roman" w:hAnsi="Times New Roman" w:cs="Times New Roman"/>
              </w:rPr>
            </w:pPr>
            <w:r>
              <w:rPr>
                <w:rFonts w:ascii="Times New Roman" w:hAnsi="Times New Roman" w:cs="Times New Roman"/>
              </w:rPr>
              <w:t>13.11 – 14.11</w:t>
            </w:r>
          </w:p>
        </w:tc>
        <w:tc>
          <w:tcPr>
            <w:tcW w:w="3543" w:type="dxa"/>
          </w:tcPr>
          <w:p w:rsidR="009F6477" w:rsidRPr="009F6477" w:rsidRDefault="0005041F" w:rsidP="00414844">
            <w:pPr>
              <w:shd w:val="clear" w:color="auto" w:fill="FFFFFF"/>
              <w:suppressAutoHyphens/>
              <w:jc w:val="both"/>
              <w:rPr>
                <w:rFonts w:ascii="Times New Roman" w:hAnsi="Times New Roman" w:cs="Times New Roman"/>
              </w:rPr>
            </w:pPr>
            <w:r>
              <w:rPr>
                <w:rFonts w:ascii="Times New Roman" w:hAnsi="Times New Roman" w:cs="Times New Roman"/>
              </w:rPr>
              <w:t>«Информационно-библиографическая деятельность библиотек области на современном этапе»</w:t>
            </w:r>
          </w:p>
        </w:tc>
        <w:tc>
          <w:tcPr>
            <w:tcW w:w="2972" w:type="dxa"/>
            <w:tcBorders>
              <w:right w:val="single" w:sz="4" w:space="0" w:color="auto"/>
            </w:tcBorders>
          </w:tcPr>
          <w:p w:rsidR="009F6477" w:rsidRPr="009F6477" w:rsidRDefault="004F0CB2" w:rsidP="00414844">
            <w:pPr>
              <w:jc w:val="both"/>
              <w:rPr>
                <w:rFonts w:ascii="Times New Roman" w:hAnsi="Times New Roman" w:cs="Times New Roman"/>
              </w:rPr>
            </w:pPr>
            <w:r>
              <w:rPr>
                <w:rFonts w:ascii="Times New Roman" w:hAnsi="Times New Roman" w:cs="Times New Roman"/>
              </w:rPr>
              <w:t>Семинар</w:t>
            </w:r>
          </w:p>
        </w:tc>
        <w:tc>
          <w:tcPr>
            <w:tcW w:w="2273" w:type="dxa"/>
            <w:tcBorders>
              <w:left w:val="single" w:sz="4" w:space="0" w:color="auto"/>
            </w:tcBorders>
          </w:tcPr>
          <w:p w:rsidR="009F6477" w:rsidRPr="009F6477" w:rsidRDefault="0051190C" w:rsidP="00414844">
            <w:pPr>
              <w:jc w:val="both"/>
              <w:rPr>
                <w:rFonts w:ascii="Times New Roman" w:hAnsi="Times New Roman" w:cs="Times New Roman"/>
              </w:rPr>
            </w:pPr>
            <w:r>
              <w:rPr>
                <w:rFonts w:ascii="Times New Roman" w:hAnsi="Times New Roman" w:cs="Times New Roman"/>
              </w:rPr>
              <w:t>1</w:t>
            </w:r>
          </w:p>
        </w:tc>
      </w:tr>
      <w:tr w:rsidR="009F6477" w:rsidRPr="009F6477" w:rsidTr="00C47CBC">
        <w:tc>
          <w:tcPr>
            <w:tcW w:w="1173" w:type="dxa"/>
          </w:tcPr>
          <w:p w:rsidR="009F6477" w:rsidRPr="009F6477" w:rsidRDefault="004F0CB2" w:rsidP="00414844">
            <w:pPr>
              <w:jc w:val="both"/>
              <w:rPr>
                <w:rFonts w:ascii="Times New Roman" w:hAnsi="Times New Roman" w:cs="Times New Roman"/>
              </w:rPr>
            </w:pPr>
            <w:r>
              <w:rPr>
                <w:rFonts w:ascii="Times New Roman" w:hAnsi="Times New Roman" w:cs="Times New Roman"/>
              </w:rPr>
              <w:t>27.11 – 28.11</w:t>
            </w:r>
          </w:p>
        </w:tc>
        <w:tc>
          <w:tcPr>
            <w:tcW w:w="3543" w:type="dxa"/>
          </w:tcPr>
          <w:p w:rsidR="009F6477" w:rsidRPr="009F6477" w:rsidRDefault="004F0CB2" w:rsidP="00414844">
            <w:pPr>
              <w:jc w:val="both"/>
              <w:rPr>
                <w:rFonts w:ascii="Times New Roman" w:hAnsi="Times New Roman" w:cs="Times New Roman"/>
              </w:rPr>
            </w:pPr>
            <w:r>
              <w:rPr>
                <w:rFonts w:ascii="Times New Roman" w:hAnsi="Times New Roman" w:cs="Times New Roman"/>
              </w:rPr>
              <w:t>«Цифровой гражданин Вологодской области»</w:t>
            </w:r>
          </w:p>
        </w:tc>
        <w:tc>
          <w:tcPr>
            <w:tcW w:w="2972" w:type="dxa"/>
            <w:tcBorders>
              <w:right w:val="single" w:sz="4" w:space="0" w:color="auto"/>
            </w:tcBorders>
          </w:tcPr>
          <w:p w:rsidR="009F6477" w:rsidRPr="009F6477" w:rsidRDefault="004F0CB2" w:rsidP="00414844">
            <w:pPr>
              <w:jc w:val="both"/>
              <w:rPr>
                <w:rFonts w:ascii="Times New Roman" w:hAnsi="Times New Roman" w:cs="Times New Roman"/>
              </w:rPr>
            </w:pPr>
            <w:r>
              <w:rPr>
                <w:rFonts w:ascii="Times New Roman" w:hAnsi="Times New Roman" w:cs="Times New Roman"/>
              </w:rPr>
              <w:t xml:space="preserve">Обучающий семинар для </w:t>
            </w:r>
            <w:proofErr w:type="spellStart"/>
            <w:r>
              <w:rPr>
                <w:rFonts w:ascii="Times New Roman" w:hAnsi="Times New Roman" w:cs="Times New Roman"/>
              </w:rPr>
              <w:t>тьюторов</w:t>
            </w:r>
            <w:proofErr w:type="spellEnd"/>
          </w:p>
        </w:tc>
        <w:tc>
          <w:tcPr>
            <w:tcW w:w="2273" w:type="dxa"/>
            <w:tcBorders>
              <w:left w:val="single" w:sz="4" w:space="0" w:color="auto"/>
            </w:tcBorders>
          </w:tcPr>
          <w:p w:rsidR="009F6477" w:rsidRPr="009F6477" w:rsidRDefault="004F0CB2" w:rsidP="00414844">
            <w:pPr>
              <w:jc w:val="both"/>
              <w:rPr>
                <w:rFonts w:ascii="Times New Roman" w:hAnsi="Times New Roman" w:cs="Times New Roman"/>
              </w:rPr>
            </w:pPr>
            <w:r>
              <w:rPr>
                <w:rFonts w:ascii="Times New Roman" w:hAnsi="Times New Roman" w:cs="Times New Roman"/>
              </w:rPr>
              <w:t>1</w:t>
            </w:r>
          </w:p>
        </w:tc>
      </w:tr>
      <w:tr w:rsidR="009F6477" w:rsidRPr="009F6477" w:rsidTr="00C47CBC">
        <w:tc>
          <w:tcPr>
            <w:tcW w:w="1173" w:type="dxa"/>
          </w:tcPr>
          <w:p w:rsidR="009F6477" w:rsidRPr="009F6477" w:rsidRDefault="009247B2" w:rsidP="00414844">
            <w:pPr>
              <w:jc w:val="both"/>
              <w:rPr>
                <w:rFonts w:ascii="Times New Roman" w:hAnsi="Times New Roman" w:cs="Times New Roman"/>
              </w:rPr>
            </w:pPr>
            <w:r>
              <w:rPr>
                <w:rFonts w:ascii="Times New Roman" w:hAnsi="Times New Roman" w:cs="Times New Roman"/>
              </w:rPr>
              <w:t>5.12 – 6.12</w:t>
            </w:r>
          </w:p>
        </w:tc>
        <w:tc>
          <w:tcPr>
            <w:tcW w:w="3543" w:type="dxa"/>
          </w:tcPr>
          <w:p w:rsidR="009F6477" w:rsidRPr="009F6477" w:rsidRDefault="00906871" w:rsidP="00414844">
            <w:pPr>
              <w:jc w:val="both"/>
              <w:rPr>
                <w:rFonts w:ascii="Times New Roman" w:hAnsi="Times New Roman" w:cs="Times New Roman"/>
              </w:rPr>
            </w:pPr>
            <w:r w:rsidRPr="005910DB">
              <w:rPr>
                <w:rFonts w:ascii="Times New Roman" w:eastAsia="Times New Roman" w:hAnsi="Times New Roman" w:cs="Times New Roman"/>
                <w:color w:val="auto"/>
                <w:lang w:eastAsia="en-US"/>
              </w:rPr>
              <w:t>«Школа современного руководителя</w:t>
            </w:r>
            <w:r>
              <w:rPr>
                <w:rFonts w:ascii="Times New Roman" w:eastAsia="Times New Roman" w:hAnsi="Times New Roman" w:cs="Times New Roman"/>
                <w:color w:val="auto"/>
                <w:lang w:eastAsia="en-US"/>
              </w:rPr>
              <w:t>»</w:t>
            </w:r>
          </w:p>
        </w:tc>
        <w:tc>
          <w:tcPr>
            <w:tcW w:w="2972" w:type="dxa"/>
            <w:tcBorders>
              <w:right w:val="single" w:sz="4" w:space="0" w:color="auto"/>
            </w:tcBorders>
          </w:tcPr>
          <w:p w:rsidR="009F6477" w:rsidRPr="009F6477" w:rsidRDefault="00906871" w:rsidP="00414844">
            <w:pPr>
              <w:jc w:val="both"/>
              <w:rPr>
                <w:rFonts w:ascii="Times New Roman" w:hAnsi="Times New Roman" w:cs="Times New Roman"/>
              </w:rPr>
            </w:pPr>
            <w:r>
              <w:rPr>
                <w:rFonts w:ascii="Times New Roman" w:eastAsia="Times New Roman" w:hAnsi="Times New Roman" w:cs="Times New Roman"/>
                <w:color w:val="auto"/>
                <w:lang w:eastAsia="en-US"/>
              </w:rPr>
              <w:t>С</w:t>
            </w:r>
            <w:r w:rsidRPr="005910DB">
              <w:rPr>
                <w:rFonts w:ascii="Times New Roman" w:eastAsia="Times New Roman" w:hAnsi="Times New Roman" w:cs="Times New Roman"/>
                <w:color w:val="auto"/>
                <w:lang w:eastAsia="en-US"/>
              </w:rPr>
              <w:t>овещание директоров муниципальных библиотек</w:t>
            </w:r>
          </w:p>
        </w:tc>
        <w:tc>
          <w:tcPr>
            <w:tcW w:w="2273" w:type="dxa"/>
            <w:tcBorders>
              <w:left w:val="single" w:sz="4" w:space="0" w:color="auto"/>
            </w:tcBorders>
          </w:tcPr>
          <w:p w:rsidR="009F6477" w:rsidRPr="009F6477" w:rsidRDefault="00906871" w:rsidP="00414844">
            <w:pPr>
              <w:jc w:val="both"/>
              <w:rPr>
                <w:rFonts w:ascii="Times New Roman" w:hAnsi="Times New Roman" w:cs="Times New Roman"/>
              </w:rPr>
            </w:pPr>
            <w:r>
              <w:rPr>
                <w:rFonts w:ascii="Times New Roman" w:hAnsi="Times New Roman" w:cs="Times New Roman"/>
              </w:rPr>
              <w:t>1</w:t>
            </w:r>
          </w:p>
        </w:tc>
      </w:tr>
      <w:tr w:rsidR="009F6477" w:rsidRPr="009F6477" w:rsidTr="00C47CBC">
        <w:tc>
          <w:tcPr>
            <w:tcW w:w="1173" w:type="dxa"/>
          </w:tcPr>
          <w:p w:rsidR="009F6477" w:rsidRPr="009F6477" w:rsidRDefault="00DE30E4" w:rsidP="00414844">
            <w:pPr>
              <w:jc w:val="both"/>
              <w:rPr>
                <w:rFonts w:ascii="Times New Roman" w:hAnsi="Times New Roman" w:cs="Times New Roman"/>
              </w:rPr>
            </w:pPr>
            <w:r>
              <w:rPr>
                <w:rFonts w:ascii="Times New Roman" w:hAnsi="Times New Roman" w:cs="Times New Roman"/>
              </w:rPr>
              <w:t>17.09</w:t>
            </w:r>
          </w:p>
        </w:tc>
        <w:tc>
          <w:tcPr>
            <w:tcW w:w="3543" w:type="dxa"/>
          </w:tcPr>
          <w:p w:rsidR="009F6477" w:rsidRPr="009F6477" w:rsidRDefault="00A00210" w:rsidP="00414844">
            <w:pPr>
              <w:suppressAutoHyphens/>
              <w:jc w:val="both"/>
              <w:rPr>
                <w:rFonts w:ascii="Times New Roman" w:hAnsi="Times New Roman" w:cs="Times New Roman"/>
              </w:rPr>
            </w:pPr>
            <w:r>
              <w:rPr>
                <w:rFonts w:ascii="Times New Roman" w:eastAsia="Arial Unicode MS" w:hAnsi="Times New Roman" w:cs="Times New Roman"/>
                <w:color w:val="auto"/>
                <w:kern w:val="1"/>
              </w:rPr>
              <w:t xml:space="preserve">«Грант как гарант успешного </w:t>
            </w:r>
            <w:r w:rsidR="009278DC">
              <w:rPr>
                <w:rFonts w:ascii="Times New Roman" w:eastAsia="Arial Unicode MS" w:hAnsi="Times New Roman" w:cs="Times New Roman"/>
                <w:color w:val="auto"/>
                <w:kern w:val="1"/>
              </w:rPr>
              <w:t>проекта в сфере культуры»</w:t>
            </w:r>
          </w:p>
        </w:tc>
        <w:tc>
          <w:tcPr>
            <w:tcW w:w="2972" w:type="dxa"/>
            <w:tcBorders>
              <w:right w:val="single" w:sz="4" w:space="0" w:color="auto"/>
            </w:tcBorders>
          </w:tcPr>
          <w:p w:rsidR="009F6477" w:rsidRPr="009F6477" w:rsidRDefault="00DE30E4" w:rsidP="00414844">
            <w:pPr>
              <w:jc w:val="both"/>
              <w:rPr>
                <w:rFonts w:ascii="Times New Roman" w:hAnsi="Times New Roman" w:cs="Times New Roman"/>
              </w:rPr>
            </w:pPr>
            <w:proofErr w:type="spellStart"/>
            <w:r>
              <w:rPr>
                <w:rFonts w:ascii="Times New Roman" w:hAnsi="Times New Roman" w:cs="Times New Roman"/>
              </w:rPr>
              <w:t>Вебинар</w:t>
            </w:r>
            <w:proofErr w:type="spellEnd"/>
            <w:r>
              <w:rPr>
                <w:rFonts w:ascii="Times New Roman" w:hAnsi="Times New Roman" w:cs="Times New Roman"/>
              </w:rPr>
              <w:t xml:space="preserve"> </w:t>
            </w:r>
            <w:proofErr w:type="spellStart"/>
            <w:r>
              <w:rPr>
                <w:rFonts w:ascii="Times New Roman" w:hAnsi="Times New Roman" w:cs="Times New Roman"/>
              </w:rPr>
              <w:t>Роскультпроекта</w:t>
            </w:r>
            <w:proofErr w:type="spellEnd"/>
          </w:p>
        </w:tc>
        <w:tc>
          <w:tcPr>
            <w:tcW w:w="2273" w:type="dxa"/>
            <w:tcBorders>
              <w:left w:val="single" w:sz="4" w:space="0" w:color="auto"/>
            </w:tcBorders>
          </w:tcPr>
          <w:p w:rsidR="009F6477" w:rsidRPr="009F6477" w:rsidRDefault="00DE30E4" w:rsidP="00414844">
            <w:pPr>
              <w:jc w:val="both"/>
              <w:rPr>
                <w:rFonts w:ascii="Times New Roman" w:hAnsi="Times New Roman" w:cs="Times New Roman"/>
              </w:rPr>
            </w:pPr>
            <w:r>
              <w:rPr>
                <w:rFonts w:ascii="Times New Roman" w:hAnsi="Times New Roman" w:cs="Times New Roman"/>
              </w:rPr>
              <w:t>1</w:t>
            </w:r>
          </w:p>
        </w:tc>
      </w:tr>
      <w:tr w:rsidR="00DE30E4" w:rsidRPr="009F6477" w:rsidTr="00C47CBC">
        <w:tc>
          <w:tcPr>
            <w:tcW w:w="1173" w:type="dxa"/>
          </w:tcPr>
          <w:p w:rsidR="00DE30E4" w:rsidRPr="009F6477" w:rsidRDefault="00DE30E4" w:rsidP="00414844">
            <w:pPr>
              <w:jc w:val="both"/>
              <w:rPr>
                <w:rFonts w:ascii="Times New Roman" w:hAnsi="Times New Roman" w:cs="Times New Roman"/>
              </w:rPr>
            </w:pPr>
            <w:r>
              <w:rPr>
                <w:rFonts w:ascii="Times New Roman" w:hAnsi="Times New Roman" w:cs="Times New Roman"/>
              </w:rPr>
              <w:t>23.10</w:t>
            </w:r>
          </w:p>
        </w:tc>
        <w:tc>
          <w:tcPr>
            <w:tcW w:w="3543" w:type="dxa"/>
          </w:tcPr>
          <w:p w:rsidR="00DE30E4" w:rsidRDefault="00DE30E4" w:rsidP="00414844">
            <w:pPr>
              <w:suppressAutoHyphens/>
              <w:jc w:val="both"/>
              <w:rPr>
                <w:rFonts w:ascii="Times New Roman" w:eastAsia="Arial Unicode MS" w:hAnsi="Times New Roman" w:cs="Times New Roman"/>
                <w:color w:val="auto"/>
                <w:kern w:val="1"/>
              </w:rPr>
            </w:pPr>
            <w:r>
              <w:rPr>
                <w:rFonts w:ascii="Times New Roman" w:eastAsia="Arial Unicode MS" w:hAnsi="Times New Roman" w:cs="Times New Roman"/>
                <w:color w:val="auto"/>
                <w:kern w:val="1"/>
              </w:rPr>
              <w:t>«Проектная деятельность в сфере культуры»</w:t>
            </w:r>
          </w:p>
        </w:tc>
        <w:tc>
          <w:tcPr>
            <w:tcW w:w="2972" w:type="dxa"/>
            <w:tcBorders>
              <w:right w:val="single" w:sz="4" w:space="0" w:color="auto"/>
            </w:tcBorders>
          </w:tcPr>
          <w:p w:rsidR="00DE30E4" w:rsidRDefault="00DE30E4" w:rsidP="00414844">
            <w:pPr>
              <w:jc w:val="both"/>
              <w:rPr>
                <w:rFonts w:ascii="Times New Roman" w:hAnsi="Times New Roman" w:cs="Times New Roman"/>
              </w:rPr>
            </w:pPr>
            <w:proofErr w:type="spellStart"/>
            <w:r>
              <w:rPr>
                <w:rFonts w:ascii="Times New Roman" w:hAnsi="Times New Roman" w:cs="Times New Roman"/>
              </w:rPr>
              <w:t>Вебинар</w:t>
            </w:r>
            <w:proofErr w:type="spellEnd"/>
            <w:r>
              <w:rPr>
                <w:rFonts w:ascii="Times New Roman" w:hAnsi="Times New Roman" w:cs="Times New Roman"/>
              </w:rPr>
              <w:t xml:space="preserve"> </w:t>
            </w:r>
            <w:proofErr w:type="spellStart"/>
            <w:r>
              <w:rPr>
                <w:rFonts w:ascii="Times New Roman" w:hAnsi="Times New Roman" w:cs="Times New Roman"/>
              </w:rPr>
              <w:t>Роскультпроекта</w:t>
            </w:r>
            <w:proofErr w:type="spellEnd"/>
          </w:p>
        </w:tc>
        <w:tc>
          <w:tcPr>
            <w:tcW w:w="2273" w:type="dxa"/>
            <w:tcBorders>
              <w:left w:val="single" w:sz="4" w:space="0" w:color="auto"/>
            </w:tcBorders>
          </w:tcPr>
          <w:p w:rsidR="00DE30E4" w:rsidRPr="009F6477" w:rsidRDefault="00DE30E4" w:rsidP="00414844">
            <w:pPr>
              <w:jc w:val="both"/>
              <w:rPr>
                <w:rFonts w:ascii="Times New Roman" w:hAnsi="Times New Roman" w:cs="Times New Roman"/>
              </w:rPr>
            </w:pPr>
            <w:r>
              <w:rPr>
                <w:rFonts w:ascii="Times New Roman" w:hAnsi="Times New Roman" w:cs="Times New Roman"/>
              </w:rPr>
              <w:t>1</w:t>
            </w:r>
          </w:p>
        </w:tc>
      </w:tr>
      <w:tr w:rsidR="00DE30E4" w:rsidRPr="009F6477" w:rsidTr="00C47CBC">
        <w:tc>
          <w:tcPr>
            <w:tcW w:w="1173" w:type="dxa"/>
          </w:tcPr>
          <w:p w:rsidR="00DE30E4" w:rsidRPr="009F6477" w:rsidRDefault="00DE30E4" w:rsidP="00414844">
            <w:pPr>
              <w:jc w:val="both"/>
              <w:rPr>
                <w:rFonts w:ascii="Times New Roman" w:hAnsi="Times New Roman" w:cs="Times New Roman"/>
              </w:rPr>
            </w:pPr>
            <w:r>
              <w:rPr>
                <w:rFonts w:ascii="Times New Roman" w:hAnsi="Times New Roman" w:cs="Times New Roman"/>
              </w:rPr>
              <w:t>28.11</w:t>
            </w:r>
          </w:p>
        </w:tc>
        <w:tc>
          <w:tcPr>
            <w:tcW w:w="3543" w:type="dxa"/>
          </w:tcPr>
          <w:p w:rsidR="00DE30E4" w:rsidRDefault="00DE30E4" w:rsidP="00414844">
            <w:pPr>
              <w:suppressAutoHyphens/>
              <w:jc w:val="both"/>
              <w:rPr>
                <w:rFonts w:ascii="Times New Roman" w:eastAsia="Arial Unicode MS" w:hAnsi="Times New Roman" w:cs="Times New Roman"/>
                <w:color w:val="auto"/>
                <w:kern w:val="1"/>
              </w:rPr>
            </w:pPr>
            <w:r>
              <w:rPr>
                <w:rFonts w:ascii="Times New Roman" w:eastAsia="Arial Unicode MS" w:hAnsi="Times New Roman" w:cs="Times New Roman"/>
                <w:color w:val="auto"/>
                <w:kern w:val="1"/>
              </w:rPr>
              <w:t>«Проект. Планирование. Команда»</w:t>
            </w:r>
          </w:p>
        </w:tc>
        <w:tc>
          <w:tcPr>
            <w:tcW w:w="2972" w:type="dxa"/>
            <w:tcBorders>
              <w:right w:val="single" w:sz="4" w:space="0" w:color="auto"/>
            </w:tcBorders>
          </w:tcPr>
          <w:p w:rsidR="00DE30E4" w:rsidRDefault="00DE30E4" w:rsidP="00414844">
            <w:pPr>
              <w:jc w:val="both"/>
              <w:rPr>
                <w:rFonts w:ascii="Times New Roman" w:hAnsi="Times New Roman" w:cs="Times New Roman"/>
              </w:rPr>
            </w:pPr>
            <w:proofErr w:type="spellStart"/>
            <w:r>
              <w:rPr>
                <w:rFonts w:ascii="Times New Roman" w:hAnsi="Times New Roman" w:cs="Times New Roman"/>
              </w:rPr>
              <w:t>Вебинар</w:t>
            </w:r>
            <w:proofErr w:type="spellEnd"/>
            <w:r>
              <w:rPr>
                <w:rFonts w:ascii="Times New Roman" w:hAnsi="Times New Roman" w:cs="Times New Roman"/>
              </w:rPr>
              <w:t xml:space="preserve"> </w:t>
            </w:r>
            <w:proofErr w:type="spellStart"/>
            <w:r>
              <w:rPr>
                <w:rFonts w:ascii="Times New Roman" w:hAnsi="Times New Roman" w:cs="Times New Roman"/>
              </w:rPr>
              <w:t>Роскультпроекта</w:t>
            </w:r>
            <w:proofErr w:type="spellEnd"/>
          </w:p>
        </w:tc>
        <w:tc>
          <w:tcPr>
            <w:tcW w:w="2273" w:type="dxa"/>
            <w:tcBorders>
              <w:left w:val="single" w:sz="4" w:space="0" w:color="auto"/>
            </w:tcBorders>
          </w:tcPr>
          <w:p w:rsidR="00DE30E4" w:rsidRDefault="00DE30E4" w:rsidP="00414844">
            <w:pPr>
              <w:jc w:val="both"/>
              <w:rPr>
                <w:rFonts w:ascii="Times New Roman" w:hAnsi="Times New Roman" w:cs="Times New Roman"/>
              </w:rPr>
            </w:pPr>
            <w:r>
              <w:rPr>
                <w:rFonts w:ascii="Times New Roman" w:hAnsi="Times New Roman" w:cs="Times New Roman"/>
              </w:rPr>
              <w:t>1</w:t>
            </w:r>
          </w:p>
        </w:tc>
      </w:tr>
      <w:tr w:rsidR="009F6477" w:rsidRPr="009F6477" w:rsidTr="00C47CBC">
        <w:tc>
          <w:tcPr>
            <w:tcW w:w="1173" w:type="dxa"/>
          </w:tcPr>
          <w:p w:rsidR="009F6477" w:rsidRPr="009F6477" w:rsidRDefault="00DE30E4" w:rsidP="00414844">
            <w:pPr>
              <w:jc w:val="both"/>
              <w:rPr>
                <w:rFonts w:ascii="Times New Roman" w:hAnsi="Times New Roman" w:cs="Times New Roman"/>
              </w:rPr>
            </w:pPr>
            <w:r>
              <w:rPr>
                <w:rFonts w:ascii="Times New Roman" w:hAnsi="Times New Roman" w:cs="Times New Roman"/>
              </w:rPr>
              <w:t>26.11 – 9.12</w:t>
            </w:r>
          </w:p>
        </w:tc>
        <w:tc>
          <w:tcPr>
            <w:tcW w:w="3543" w:type="dxa"/>
          </w:tcPr>
          <w:p w:rsidR="009F6477" w:rsidRPr="009F6477" w:rsidRDefault="00DE30E4" w:rsidP="00414844">
            <w:pPr>
              <w:jc w:val="both"/>
              <w:rPr>
                <w:rFonts w:ascii="Times New Roman" w:hAnsi="Times New Roman" w:cs="Times New Roman"/>
              </w:rPr>
            </w:pPr>
            <w:r>
              <w:rPr>
                <w:rFonts w:ascii="Times New Roman" w:hAnsi="Times New Roman" w:cs="Times New Roman"/>
              </w:rPr>
              <w:t>«Чтение современных детей и подростков: психология, педагогика, формы и методы продвижения»</w:t>
            </w:r>
          </w:p>
        </w:tc>
        <w:tc>
          <w:tcPr>
            <w:tcW w:w="2972" w:type="dxa"/>
            <w:tcBorders>
              <w:right w:val="single" w:sz="4" w:space="0" w:color="auto"/>
            </w:tcBorders>
          </w:tcPr>
          <w:p w:rsidR="009F6477" w:rsidRPr="009F6477" w:rsidRDefault="00DE30E4" w:rsidP="00414844">
            <w:pPr>
              <w:jc w:val="both"/>
              <w:rPr>
                <w:rFonts w:ascii="Times New Roman" w:hAnsi="Times New Roman" w:cs="Times New Roman"/>
              </w:rPr>
            </w:pPr>
            <w:r>
              <w:rPr>
                <w:rFonts w:ascii="Times New Roman" w:hAnsi="Times New Roman" w:cs="Times New Roman"/>
              </w:rPr>
              <w:t xml:space="preserve">Дистанционная программа повышения квалификации РДБ, 72 </w:t>
            </w:r>
            <w:proofErr w:type="gramStart"/>
            <w:r>
              <w:rPr>
                <w:rFonts w:ascii="Times New Roman" w:hAnsi="Times New Roman" w:cs="Times New Roman"/>
              </w:rPr>
              <w:t>академических</w:t>
            </w:r>
            <w:proofErr w:type="gramEnd"/>
            <w:r>
              <w:rPr>
                <w:rFonts w:ascii="Times New Roman" w:hAnsi="Times New Roman" w:cs="Times New Roman"/>
              </w:rPr>
              <w:t xml:space="preserve"> часа</w:t>
            </w:r>
          </w:p>
        </w:tc>
        <w:tc>
          <w:tcPr>
            <w:tcW w:w="2273" w:type="dxa"/>
            <w:tcBorders>
              <w:left w:val="single" w:sz="4" w:space="0" w:color="auto"/>
            </w:tcBorders>
          </w:tcPr>
          <w:p w:rsidR="009F6477" w:rsidRPr="009F6477" w:rsidRDefault="00DE30E4" w:rsidP="00414844">
            <w:pPr>
              <w:jc w:val="both"/>
              <w:rPr>
                <w:rFonts w:ascii="Times New Roman" w:hAnsi="Times New Roman" w:cs="Times New Roman"/>
              </w:rPr>
            </w:pPr>
            <w:r>
              <w:rPr>
                <w:rFonts w:ascii="Times New Roman" w:hAnsi="Times New Roman" w:cs="Times New Roman"/>
              </w:rPr>
              <w:t>1</w:t>
            </w:r>
          </w:p>
        </w:tc>
      </w:tr>
    </w:tbl>
    <w:p w:rsidR="00D71FB8" w:rsidRDefault="00D71FB8" w:rsidP="00414844">
      <w:pPr>
        <w:jc w:val="both"/>
        <w:rPr>
          <w:rFonts w:ascii="Times New Roman" w:hAnsi="Times New Roman" w:cs="Times New Roman"/>
        </w:rPr>
      </w:pPr>
    </w:p>
    <w:p w:rsidR="009F6477" w:rsidRPr="009F6477" w:rsidRDefault="009F6477" w:rsidP="00414844">
      <w:pPr>
        <w:jc w:val="both"/>
        <w:rPr>
          <w:rFonts w:ascii="Times New Roman" w:hAnsi="Times New Roman" w:cs="Times New Roman"/>
        </w:rPr>
      </w:pPr>
      <w:r w:rsidRPr="009F6477">
        <w:rPr>
          <w:rFonts w:ascii="Times New Roman" w:hAnsi="Times New Roman" w:cs="Times New Roman"/>
        </w:rPr>
        <w:t>Опишите подробнее 2-3 мероприятия,  которые были для вас наиболее полезны</w:t>
      </w:r>
    </w:p>
    <w:p w:rsidR="009F6477" w:rsidRPr="009F6477" w:rsidRDefault="009F6477" w:rsidP="00414844">
      <w:pPr>
        <w:jc w:val="both"/>
        <w:rPr>
          <w:rFonts w:ascii="Times New Roman" w:hAnsi="Times New Roman" w:cs="Times New Roman"/>
        </w:rPr>
      </w:pPr>
    </w:p>
    <w:p w:rsidR="009F6477" w:rsidRDefault="009F6477" w:rsidP="00414844">
      <w:pPr>
        <w:jc w:val="both"/>
        <w:rPr>
          <w:rFonts w:ascii="Times New Roman" w:hAnsi="Times New Roman" w:cs="Times New Roman"/>
          <w:b/>
        </w:rPr>
      </w:pPr>
      <w:r w:rsidRPr="00511602">
        <w:rPr>
          <w:rFonts w:ascii="Times New Roman" w:hAnsi="Times New Roman" w:cs="Times New Roman"/>
          <w:b/>
        </w:rPr>
        <w:t>10.5. Профессиональные конкурсы</w:t>
      </w:r>
    </w:p>
    <w:p w:rsidR="00BB27C3" w:rsidRPr="00511602" w:rsidRDefault="00BB27C3" w:rsidP="00414844">
      <w:pPr>
        <w:ind w:firstLine="284"/>
        <w:jc w:val="both"/>
        <w:rPr>
          <w:rFonts w:ascii="Times New Roman" w:hAnsi="Times New Roman" w:cs="Times New Roman"/>
          <w:b/>
        </w:rPr>
      </w:pPr>
    </w:p>
    <w:p w:rsidR="00BB27C3" w:rsidRPr="00015BAC" w:rsidRDefault="00BB27C3" w:rsidP="00414844">
      <w:pPr>
        <w:widowControl/>
        <w:shd w:val="clear" w:color="auto" w:fill="FFFFFF"/>
        <w:jc w:val="both"/>
        <w:textAlignment w:val="baseline"/>
        <w:rPr>
          <w:rFonts w:ascii="Times New Roman" w:eastAsia="Times New Roman" w:hAnsi="Times New Roman" w:cs="Times New Roman"/>
          <w:color w:val="auto"/>
        </w:rPr>
      </w:pPr>
      <w:r w:rsidRPr="00015BAC">
        <w:rPr>
          <w:rFonts w:ascii="Times New Roman" w:eastAsia="Times New Roman" w:hAnsi="Times New Roman" w:cs="Times New Roman"/>
          <w:color w:val="auto"/>
        </w:rPr>
        <w:t>Библиотеки МКУК «МЦБС Никольского района» в год 105-летия со дня рождения  известного поэта и про</w:t>
      </w:r>
      <w:r>
        <w:rPr>
          <w:rFonts w:ascii="Times New Roman" w:eastAsia="Times New Roman" w:hAnsi="Times New Roman" w:cs="Times New Roman"/>
          <w:color w:val="auto"/>
        </w:rPr>
        <w:t>заика А. Я. Яшина активно работали</w:t>
      </w:r>
      <w:r w:rsidRPr="00015BAC">
        <w:rPr>
          <w:rFonts w:ascii="Times New Roman" w:eastAsia="Times New Roman" w:hAnsi="Times New Roman" w:cs="Times New Roman"/>
          <w:color w:val="auto"/>
        </w:rPr>
        <w:t xml:space="preserve"> по популяризации жизни  и творчества  нашего земляка, используя при этом как традиционные, так и инновационные формы работы.</w:t>
      </w:r>
    </w:p>
    <w:p w:rsidR="00BB27C3" w:rsidRPr="00015BAC" w:rsidRDefault="00BB27C3" w:rsidP="00414844">
      <w:pPr>
        <w:widowControl/>
        <w:shd w:val="clear" w:color="auto" w:fill="FFFFFF"/>
        <w:jc w:val="both"/>
        <w:textAlignment w:val="baseline"/>
        <w:rPr>
          <w:rFonts w:ascii="Times New Roman" w:eastAsia="Times New Roman" w:hAnsi="Times New Roman" w:cs="Times New Roman"/>
          <w:color w:val="auto"/>
        </w:rPr>
      </w:pPr>
      <w:r w:rsidRPr="00015BAC">
        <w:rPr>
          <w:rFonts w:ascii="Times New Roman" w:eastAsia="Times New Roman" w:hAnsi="Times New Roman" w:cs="Times New Roman"/>
          <w:color w:val="auto"/>
        </w:rPr>
        <w:t>Одной из инновационных форм  деятельности библиотек являются виртуальные книжные выставки — синтез традиционного (книжного) и новейшего (электронного) способов предоставления информации. Её можно разместить на сайте, и сейчас это направление библиотечной деятельности очень актуально и востребовано.</w:t>
      </w:r>
    </w:p>
    <w:p w:rsidR="00BB27C3" w:rsidRPr="00015BAC" w:rsidRDefault="00BB27C3" w:rsidP="00414844">
      <w:pPr>
        <w:widowControl/>
        <w:shd w:val="clear" w:color="auto" w:fill="FFFFFF"/>
        <w:jc w:val="both"/>
        <w:textAlignment w:val="baseline"/>
        <w:rPr>
          <w:rFonts w:ascii="Times New Roman" w:eastAsia="Times New Roman" w:hAnsi="Times New Roman" w:cs="Times New Roman"/>
          <w:color w:val="auto"/>
        </w:rPr>
      </w:pPr>
      <w:r w:rsidRPr="00015BAC">
        <w:rPr>
          <w:rFonts w:ascii="Times New Roman" w:eastAsia="Times New Roman" w:hAnsi="Times New Roman" w:cs="Times New Roman"/>
          <w:color w:val="auto"/>
        </w:rPr>
        <w:t>14 работ было представлено работниками сельских филиалов и структурных подразделений ЦРБ им. Г.Н. Потанина на конкурс на лучшую виртуальную выставку.</w:t>
      </w:r>
    </w:p>
    <w:p w:rsidR="00BB27C3" w:rsidRPr="00015BAC" w:rsidRDefault="00BB27C3" w:rsidP="00414844">
      <w:pPr>
        <w:widowControl/>
        <w:shd w:val="clear" w:color="auto" w:fill="FFFFFF"/>
        <w:jc w:val="both"/>
        <w:textAlignment w:val="baseline"/>
        <w:rPr>
          <w:rFonts w:ascii="Times New Roman" w:eastAsia="Times New Roman" w:hAnsi="Times New Roman" w:cs="Times New Roman"/>
          <w:color w:val="auto"/>
        </w:rPr>
      </w:pPr>
      <w:r w:rsidRPr="00015BAC">
        <w:rPr>
          <w:rFonts w:ascii="Times New Roman" w:eastAsia="Times New Roman" w:hAnsi="Times New Roman" w:cs="Times New Roman"/>
          <w:color w:val="auto"/>
        </w:rPr>
        <w:t xml:space="preserve">Диплом за победу в конкурсе жюри присудило Кудринской Ирине Владимировне, заведующей </w:t>
      </w:r>
      <w:proofErr w:type="spellStart"/>
      <w:r w:rsidRPr="00015BAC">
        <w:rPr>
          <w:rFonts w:ascii="Times New Roman" w:eastAsia="Times New Roman" w:hAnsi="Times New Roman" w:cs="Times New Roman"/>
          <w:color w:val="auto"/>
        </w:rPr>
        <w:t>Верхнекемской</w:t>
      </w:r>
      <w:proofErr w:type="spellEnd"/>
      <w:r w:rsidRPr="00015BAC">
        <w:rPr>
          <w:rFonts w:ascii="Times New Roman" w:eastAsia="Times New Roman" w:hAnsi="Times New Roman" w:cs="Times New Roman"/>
          <w:color w:val="auto"/>
        </w:rPr>
        <w:t xml:space="preserve"> библиотекой-филиалом.</w:t>
      </w:r>
    </w:p>
    <w:p w:rsidR="00BB27C3" w:rsidRPr="00015BAC" w:rsidRDefault="00BB27C3" w:rsidP="00414844">
      <w:pPr>
        <w:widowControl/>
        <w:shd w:val="clear" w:color="auto" w:fill="FFFFFF"/>
        <w:jc w:val="both"/>
        <w:textAlignment w:val="baseline"/>
        <w:rPr>
          <w:rFonts w:ascii="Times New Roman" w:eastAsia="Times New Roman" w:hAnsi="Times New Roman" w:cs="Times New Roman"/>
          <w:color w:val="auto"/>
        </w:rPr>
      </w:pPr>
      <w:r w:rsidRPr="00015BAC">
        <w:rPr>
          <w:rFonts w:ascii="Times New Roman" w:eastAsia="Times New Roman" w:hAnsi="Times New Roman" w:cs="Times New Roman"/>
          <w:color w:val="auto"/>
        </w:rPr>
        <w:t xml:space="preserve">Специальными дипломами за традиционность и качество работ отмечены работы Рыжковой Марины Васильевны, гл. библиографа ЦРБ ИМ. Г.Н. Потанина; Чегодаевой Галины Николаевны, заведующей </w:t>
      </w:r>
      <w:proofErr w:type="spellStart"/>
      <w:r w:rsidRPr="00015BAC">
        <w:rPr>
          <w:rFonts w:ascii="Times New Roman" w:eastAsia="Times New Roman" w:hAnsi="Times New Roman" w:cs="Times New Roman"/>
          <w:color w:val="auto"/>
        </w:rPr>
        <w:t>Завражской</w:t>
      </w:r>
      <w:proofErr w:type="spellEnd"/>
      <w:r w:rsidRPr="00015BAC">
        <w:rPr>
          <w:rFonts w:ascii="Times New Roman" w:eastAsia="Times New Roman" w:hAnsi="Times New Roman" w:cs="Times New Roman"/>
          <w:color w:val="auto"/>
        </w:rPr>
        <w:t xml:space="preserve"> библиотекой-филиалом; Нестеровой Валентины Вениаминовны, заведующей </w:t>
      </w:r>
      <w:proofErr w:type="spellStart"/>
      <w:r w:rsidRPr="00015BAC">
        <w:rPr>
          <w:rFonts w:ascii="Times New Roman" w:eastAsia="Times New Roman" w:hAnsi="Times New Roman" w:cs="Times New Roman"/>
          <w:color w:val="auto"/>
        </w:rPr>
        <w:t>Пермасской</w:t>
      </w:r>
      <w:proofErr w:type="spellEnd"/>
      <w:r w:rsidRPr="00015BAC">
        <w:rPr>
          <w:rFonts w:ascii="Times New Roman" w:eastAsia="Times New Roman" w:hAnsi="Times New Roman" w:cs="Times New Roman"/>
          <w:color w:val="auto"/>
        </w:rPr>
        <w:t xml:space="preserve"> библиотекой-филиалом. Их виртуальные выставки наиболее полно раскрыли жизненный и  творческий путь Александра Яшина.</w:t>
      </w:r>
    </w:p>
    <w:p w:rsidR="00BB27C3" w:rsidRPr="00015BAC" w:rsidRDefault="00BB27C3" w:rsidP="00414844">
      <w:pPr>
        <w:widowControl/>
        <w:shd w:val="clear" w:color="auto" w:fill="FFFFFF"/>
        <w:jc w:val="both"/>
        <w:textAlignment w:val="baseline"/>
        <w:rPr>
          <w:rFonts w:ascii="Times New Roman" w:eastAsia="Times New Roman" w:hAnsi="Times New Roman" w:cs="Times New Roman"/>
          <w:color w:val="auto"/>
        </w:rPr>
      </w:pPr>
      <w:r w:rsidRPr="00015BAC">
        <w:rPr>
          <w:rFonts w:ascii="Times New Roman" w:eastAsia="Times New Roman" w:hAnsi="Times New Roman" w:cs="Times New Roman"/>
          <w:color w:val="auto"/>
        </w:rPr>
        <w:t xml:space="preserve">Специальными дипломами за инновационное  раскрытие темы отмечены: Большакова Анна Михайловна, заведующий </w:t>
      </w:r>
      <w:proofErr w:type="spellStart"/>
      <w:r w:rsidRPr="00015BAC">
        <w:rPr>
          <w:rFonts w:ascii="Times New Roman" w:eastAsia="Times New Roman" w:hAnsi="Times New Roman" w:cs="Times New Roman"/>
          <w:color w:val="auto"/>
        </w:rPr>
        <w:t>Теребаевской</w:t>
      </w:r>
      <w:proofErr w:type="spellEnd"/>
      <w:r w:rsidRPr="00015BAC">
        <w:rPr>
          <w:rFonts w:ascii="Times New Roman" w:eastAsia="Times New Roman" w:hAnsi="Times New Roman" w:cs="Times New Roman"/>
          <w:color w:val="auto"/>
        </w:rPr>
        <w:t xml:space="preserve"> библиотекой-филиалом; Виноградова Валентина Петровна, заведующий </w:t>
      </w:r>
      <w:proofErr w:type="spellStart"/>
      <w:r w:rsidRPr="00015BAC">
        <w:rPr>
          <w:rFonts w:ascii="Times New Roman" w:eastAsia="Times New Roman" w:hAnsi="Times New Roman" w:cs="Times New Roman"/>
          <w:color w:val="auto"/>
        </w:rPr>
        <w:t>Кожаевской</w:t>
      </w:r>
      <w:proofErr w:type="spellEnd"/>
      <w:r w:rsidRPr="00015BAC">
        <w:rPr>
          <w:rFonts w:ascii="Times New Roman" w:eastAsia="Times New Roman" w:hAnsi="Times New Roman" w:cs="Times New Roman"/>
          <w:color w:val="auto"/>
        </w:rPr>
        <w:t xml:space="preserve"> библиотекой-филиалом; </w:t>
      </w:r>
      <w:proofErr w:type="spellStart"/>
      <w:r w:rsidRPr="00015BAC">
        <w:rPr>
          <w:rFonts w:ascii="Times New Roman" w:eastAsia="Times New Roman" w:hAnsi="Times New Roman" w:cs="Times New Roman"/>
          <w:color w:val="auto"/>
        </w:rPr>
        <w:t>Бревнова</w:t>
      </w:r>
      <w:proofErr w:type="spellEnd"/>
      <w:r w:rsidRPr="00015BAC">
        <w:rPr>
          <w:rFonts w:ascii="Times New Roman" w:eastAsia="Times New Roman" w:hAnsi="Times New Roman" w:cs="Times New Roman"/>
          <w:color w:val="auto"/>
        </w:rPr>
        <w:t xml:space="preserve"> Анна Дмитриевна, гл. библиотекарь </w:t>
      </w:r>
      <w:proofErr w:type="spellStart"/>
      <w:r w:rsidRPr="00015BAC">
        <w:rPr>
          <w:rFonts w:ascii="Times New Roman" w:eastAsia="Times New Roman" w:hAnsi="Times New Roman" w:cs="Times New Roman"/>
          <w:color w:val="auto"/>
        </w:rPr>
        <w:t>Полежаевской</w:t>
      </w:r>
      <w:proofErr w:type="spellEnd"/>
      <w:r w:rsidRPr="00015BAC">
        <w:rPr>
          <w:rFonts w:ascii="Times New Roman" w:eastAsia="Times New Roman" w:hAnsi="Times New Roman" w:cs="Times New Roman"/>
          <w:color w:val="auto"/>
        </w:rPr>
        <w:t xml:space="preserve"> библиотеки-филиала; Шемякина Любовь Николаевна, заведующий </w:t>
      </w:r>
      <w:proofErr w:type="spellStart"/>
      <w:r w:rsidRPr="00015BAC">
        <w:rPr>
          <w:rFonts w:ascii="Times New Roman" w:eastAsia="Times New Roman" w:hAnsi="Times New Roman" w:cs="Times New Roman"/>
          <w:color w:val="auto"/>
        </w:rPr>
        <w:t>Аргуновской</w:t>
      </w:r>
      <w:proofErr w:type="spellEnd"/>
      <w:r w:rsidRPr="00015BAC">
        <w:rPr>
          <w:rFonts w:ascii="Times New Roman" w:eastAsia="Times New Roman" w:hAnsi="Times New Roman" w:cs="Times New Roman"/>
          <w:color w:val="auto"/>
        </w:rPr>
        <w:t xml:space="preserve"> библиотекой-филиалом; Белавина Валентина Александровна, гл. библиотекарь </w:t>
      </w:r>
      <w:proofErr w:type="spellStart"/>
      <w:r w:rsidRPr="00015BAC">
        <w:rPr>
          <w:rFonts w:ascii="Times New Roman" w:eastAsia="Times New Roman" w:hAnsi="Times New Roman" w:cs="Times New Roman"/>
          <w:color w:val="auto"/>
        </w:rPr>
        <w:t>Ирдановской</w:t>
      </w:r>
      <w:proofErr w:type="spellEnd"/>
      <w:r w:rsidRPr="00015BAC">
        <w:rPr>
          <w:rFonts w:ascii="Times New Roman" w:eastAsia="Times New Roman" w:hAnsi="Times New Roman" w:cs="Times New Roman"/>
          <w:color w:val="auto"/>
        </w:rPr>
        <w:t xml:space="preserve"> библиотеки-филиала. Они раскрыли тему  «Приближение к Яшину» разными оригинальными методами: пред</w:t>
      </w:r>
      <w:r>
        <w:rPr>
          <w:rFonts w:ascii="Times New Roman" w:eastAsia="Times New Roman" w:hAnsi="Times New Roman" w:cs="Times New Roman"/>
          <w:color w:val="auto"/>
        </w:rPr>
        <w:t xml:space="preserve">ставили выставку одной книги, </w:t>
      </w:r>
      <w:r w:rsidRPr="00015BAC">
        <w:rPr>
          <w:rFonts w:ascii="Times New Roman" w:eastAsia="Times New Roman" w:hAnsi="Times New Roman" w:cs="Times New Roman"/>
          <w:color w:val="auto"/>
        </w:rPr>
        <w:t xml:space="preserve">одного стихотворения </w:t>
      </w:r>
      <w:r w:rsidRPr="00015BAC">
        <w:rPr>
          <w:rFonts w:ascii="Times New Roman" w:eastAsia="Times New Roman" w:hAnsi="Times New Roman" w:cs="Times New Roman"/>
          <w:color w:val="auto"/>
        </w:rPr>
        <w:lastRenderedPageBreak/>
        <w:t>(</w:t>
      </w:r>
      <w:proofErr w:type="spellStart"/>
      <w:r w:rsidRPr="00015BAC">
        <w:rPr>
          <w:rFonts w:ascii="Times New Roman" w:eastAsia="Times New Roman" w:hAnsi="Times New Roman" w:cs="Times New Roman"/>
          <w:color w:val="auto"/>
        </w:rPr>
        <w:t>Теребаевский</w:t>
      </w:r>
      <w:proofErr w:type="spellEnd"/>
      <w:r w:rsidRPr="00015BAC">
        <w:rPr>
          <w:rFonts w:ascii="Times New Roman" w:eastAsia="Times New Roman" w:hAnsi="Times New Roman" w:cs="Times New Roman"/>
          <w:color w:val="auto"/>
        </w:rPr>
        <w:t xml:space="preserve"> и </w:t>
      </w:r>
      <w:proofErr w:type="spellStart"/>
      <w:r w:rsidRPr="00015BAC">
        <w:rPr>
          <w:rFonts w:ascii="Times New Roman" w:eastAsia="Times New Roman" w:hAnsi="Times New Roman" w:cs="Times New Roman"/>
          <w:color w:val="auto"/>
        </w:rPr>
        <w:t>Кожаевский</w:t>
      </w:r>
      <w:proofErr w:type="spellEnd"/>
      <w:r w:rsidRPr="00015BAC">
        <w:rPr>
          <w:rFonts w:ascii="Times New Roman" w:eastAsia="Times New Roman" w:hAnsi="Times New Roman" w:cs="Times New Roman"/>
          <w:color w:val="auto"/>
        </w:rPr>
        <w:t xml:space="preserve"> филиалы) или представили традиционные книжные выставки, оформленные в их библиотеках в электронном формате (</w:t>
      </w:r>
      <w:proofErr w:type="spellStart"/>
      <w:r w:rsidRPr="00015BAC">
        <w:rPr>
          <w:rFonts w:ascii="Times New Roman" w:eastAsia="Times New Roman" w:hAnsi="Times New Roman" w:cs="Times New Roman"/>
          <w:color w:val="auto"/>
        </w:rPr>
        <w:t>Ирдановский</w:t>
      </w:r>
      <w:proofErr w:type="spellEnd"/>
      <w:r w:rsidRPr="00015BAC">
        <w:rPr>
          <w:rFonts w:ascii="Times New Roman" w:eastAsia="Times New Roman" w:hAnsi="Times New Roman" w:cs="Times New Roman"/>
          <w:color w:val="auto"/>
        </w:rPr>
        <w:t xml:space="preserve"> и </w:t>
      </w:r>
      <w:proofErr w:type="spellStart"/>
      <w:r w:rsidRPr="00015BAC">
        <w:rPr>
          <w:rFonts w:ascii="Times New Roman" w:eastAsia="Times New Roman" w:hAnsi="Times New Roman" w:cs="Times New Roman"/>
          <w:color w:val="auto"/>
        </w:rPr>
        <w:t>Полежаевский</w:t>
      </w:r>
      <w:proofErr w:type="spellEnd"/>
      <w:r w:rsidRPr="00015BAC">
        <w:rPr>
          <w:rFonts w:ascii="Times New Roman" w:eastAsia="Times New Roman" w:hAnsi="Times New Roman" w:cs="Times New Roman"/>
          <w:color w:val="auto"/>
        </w:rPr>
        <w:t xml:space="preserve"> филиалы).</w:t>
      </w:r>
    </w:p>
    <w:p w:rsidR="00CB45B1" w:rsidRDefault="00BB27C3" w:rsidP="00414844">
      <w:pPr>
        <w:widowControl/>
        <w:shd w:val="clear" w:color="auto" w:fill="FFFFFF"/>
        <w:jc w:val="both"/>
        <w:textAlignment w:val="baseline"/>
        <w:rPr>
          <w:rFonts w:ascii="Times New Roman" w:eastAsia="Times New Roman" w:hAnsi="Times New Roman" w:cs="Times New Roman"/>
          <w:color w:val="auto"/>
        </w:rPr>
      </w:pPr>
      <w:r w:rsidRPr="00015BAC">
        <w:rPr>
          <w:rFonts w:ascii="Times New Roman" w:eastAsia="Times New Roman" w:hAnsi="Times New Roman" w:cs="Times New Roman"/>
          <w:color w:val="auto"/>
        </w:rPr>
        <w:t xml:space="preserve">Виртуальные выставки, посвящённые А.Я. Яшину, доступны всем пользователям в группах библиотек Никольской ЦБС  в социальной сети </w:t>
      </w:r>
      <w:proofErr w:type="spellStart"/>
      <w:r w:rsidRPr="00015BAC">
        <w:rPr>
          <w:rFonts w:ascii="Times New Roman" w:eastAsia="Times New Roman" w:hAnsi="Times New Roman" w:cs="Times New Roman"/>
          <w:color w:val="auto"/>
        </w:rPr>
        <w:t>ВКо</w:t>
      </w:r>
      <w:r w:rsidR="0025166D">
        <w:rPr>
          <w:rFonts w:ascii="Times New Roman" w:eastAsia="Times New Roman" w:hAnsi="Times New Roman" w:cs="Times New Roman"/>
          <w:color w:val="auto"/>
        </w:rPr>
        <w:t>нтакте</w:t>
      </w:r>
      <w:proofErr w:type="spellEnd"/>
      <w:r w:rsidR="0025166D">
        <w:rPr>
          <w:rFonts w:ascii="Times New Roman" w:eastAsia="Times New Roman" w:hAnsi="Times New Roman" w:cs="Times New Roman"/>
          <w:color w:val="auto"/>
        </w:rPr>
        <w:t>.</w:t>
      </w:r>
    </w:p>
    <w:p w:rsidR="00DB335F" w:rsidRDefault="00DB335F" w:rsidP="00414844">
      <w:pPr>
        <w:widowControl/>
        <w:shd w:val="clear" w:color="auto" w:fill="FFFFFF"/>
        <w:jc w:val="both"/>
        <w:textAlignment w:val="baseline"/>
        <w:rPr>
          <w:rFonts w:ascii="Times New Roman" w:eastAsia="Times New Roman" w:hAnsi="Times New Roman" w:cs="Times New Roman"/>
          <w:color w:val="auto"/>
        </w:rPr>
      </w:pPr>
    </w:p>
    <w:p w:rsidR="00CB45B1" w:rsidRPr="00DB335F" w:rsidRDefault="00DB335F" w:rsidP="00414844">
      <w:pPr>
        <w:pStyle w:val="af3"/>
        <w:spacing w:line="240" w:lineRule="auto"/>
        <w:ind w:left="0"/>
        <w:jc w:val="both"/>
        <w:rPr>
          <w:rFonts w:ascii="Times New Roman" w:eastAsiaTheme="minorHAnsi" w:hAnsi="Times New Roman"/>
          <w:u w:val="single"/>
        </w:rPr>
      </w:pPr>
      <w:proofErr w:type="spellStart"/>
      <w:r w:rsidRPr="008609FA">
        <w:rPr>
          <w:rFonts w:ascii="Times New Roman" w:eastAsiaTheme="minorHAnsi" w:hAnsi="Times New Roman"/>
        </w:rPr>
        <w:t>Теребаевская</w:t>
      </w:r>
      <w:proofErr w:type="spellEnd"/>
      <w:r w:rsidRPr="008609FA">
        <w:rPr>
          <w:rFonts w:ascii="Times New Roman" w:eastAsiaTheme="minorHAnsi" w:hAnsi="Times New Roman"/>
        </w:rPr>
        <w:t xml:space="preserve"> библиотека-филиал приняла участие в конкурсе  по определению получателей иных межбюджетных трансфертов из областного бюджета бюджетам муниципальных образований Вологодской области на государственную поддержку лучших сельских учреждений культуры и государственную поддержку лучших работников сельских учреждений культуры</w:t>
      </w:r>
      <w:r>
        <w:rPr>
          <w:rFonts w:ascii="Times New Roman" w:eastAsiaTheme="minorHAnsi" w:hAnsi="Times New Roman"/>
        </w:rPr>
        <w:t>.</w:t>
      </w:r>
    </w:p>
    <w:p w:rsidR="00BB27C3" w:rsidRDefault="00CB45B1" w:rsidP="00414844">
      <w:pPr>
        <w:widowControl/>
        <w:shd w:val="clear" w:color="auto" w:fill="FFFFFF"/>
        <w:jc w:val="both"/>
        <w:textAlignment w:val="baseline"/>
        <w:rPr>
          <w:rFonts w:ascii="Times New Roman" w:eastAsia="Calibri" w:hAnsi="Times New Roman" w:cs="Times New Roman"/>
          <w:lang w:eastAsia="en-US"/>
        </w:rPr>
      </w:pPr>
      <w:r>
        <w:rPr>
          <w:rFonts w:ascii="Times New Roman" w:eastAsia="Calibri" w:hAnsi="Times New Roman" w:cs="Times New Roman"/>
          <w:color w:val="auto"/>
          <w:lang w:eastAsia="en-US"/>
        </w:rPr>
        <w:t>В областном</w:t>
      </w:r>
      <w:r w:rsidR="00BB27C3" w:rsidRPr="005910DB">
        <w:rPr>
          <w:rFonts w:ascii="Times New Roman" w:eastAsia="Calibri" w:hAnsi="Times New Roman" w:cs="Times New Roman"/>
          <w:color w:val="auto"/>
          <w:lang w:eastAsia="en-US"/>
        </w:rPr>
        <w:t xml:space="preserve"> конкурс</w:t>
      </w:r>
      <w:r>
        <w:rPr>
          <w:rFonts w:ascii="Times New Roman" w:eastAsia="Calibri" w:hAnsi="Times New Roman" w:cs="Times New Roman"/>
          <w:color w:val="auto"/>
          <w:lang w:eastAsia="en-US"/>
        </w:rPr>
        <w:t>е</w:t>
      </w:r>
      <w:r w:rsidR="00BB27C3">
        <w:rPr>
          <w:rFonts w:ascii="Times New Roman" w:eastAsia="Calibri" w:hAnsi="Times New Roman" w:cs="Times New Roman"/>
          <w:color w:val="auto"/>
          <w:lang w:eastAsia="en-US"/>
        </w:rPr>
        <w:t xml:space="preserve"> </w:t>
      </w:r>
      <w:r w:rsidR="00BB27C3" w:rsidRPr="005910DB">
        <w:rPr>
          <w:rFonts w:ascii="Times New Roman" w:eastAsia="Calibri" w:hAnsi="Times New Roman" w:cs="Times New Roman"/>
          <w:lang w:eastAsia="en-US"/>
        </w:rPr>
        <w:t>«Нескучное краеведение»</w:t>
      </w:r>
      <w:r w:rsidR="00BB27C3">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приняли участие </w:t>
      </w:r>
      <w:r w:rsidR="00BB27C3">
        <w:rPr>
          <w:rFonts w:ascii="Times New Roman" w:eastAsia="Calibri" w:hAnsi="Times New Roman" w:cs="Times New Roman"/>
          <w:lang w:eastAsia="en-US"/>
        </w:rPr>
        <w:t xml:space="preserve"> 5 человек</w:t>
      </w:r>
      <w:r>
        <w:rPr>
          <w:rFonts w:ascii="Times New Roman" w:eastAsia="Calibri" w:hAnsi="Times New Roman" w:cs="Times New Roman"/>
          <w:lang w:eastAsia="en-US"/>
        </w:rPr>
        <w:t xml:space="preserve">, работа заведующего </w:t>
      </w:r>
      <w:proofErr w:type="spellStart"/>
      <w:r>
        <w:rPr>
          <w:rFonts w:ascii="Times New Roman" w:eastAsia="Calibri" w:hAnsi="Times New Roman" w:cs="Times New Roman"/>
          <w:lang w:eastAsia="en-US"/>
        </w:rPr>
        <w:t>Осиновской</w:t>
      </w:r>
      <w:proofErr w:type="spellEnd"/>
      <w:r>
        <w:rPr>
          <w:rFonts w:ascii="Times New Roman" w:eastAsia="Calibri" w:hAnsi="Times New Roman" w:cs="Times New Roman"/>
          <w:lang w:eastAsia="en-US"/>
        </w:rPr>
        <w:t xml:space="preserve"> библиотеки-филиала отмечена специальным дипломом.</w:t>
      </w:r>
    </w:p>
    <w:p w:rsidR="00D5416D" w:rsidRDefault="00D5416D" w:rsidP="00414844">
      <w:pPr>
        <w:widowControl/>
        <w:shd w:val="clear" w:color="auto" w:fill="FFFFFF"/>
        <w:jc w:val="both"/>
        <w:textAlignment w:val="baseline"/>
        <w:rPr>
          <w:rFonts w:ascii="Times New Roman" w:eastAsia="Calibri" w:hAnsi="Times New Roman" w:cs="Times New Roman"/>
          <w:lang w:eastAsia="en-US"/>
        </w:rPr>
      </w:pPr>
    </w:p>
    <w:p w:rsidR="00D5416D" w:rsidRPr="00CB45B1" w:rsidRDefault="00D5416D" w:rsidP="00414844">
      <w:pPr>
        <w:widowControl/>
        <w:shd w:val="clear" w:color="auto" w:fill="FFFFFF"/>
        <w:jc w:val="both"/>
        <w:textAlignment w:val="baseline"/>
        <w:rPr>
          <w:rFonts w:ascii="Times New Roman" w:eastAsia="Times New Roman" w:hAnsi="Times New Roman" w:cs="Times New Roman"/>
          <w:color w:val="auto"/>
        </w:rPr>
      </w:pPr>
      <w:r>
        <w:rPr>
          <w:rFonts w:ascii="Times New Roman" w:eastAsia="Calibri" w:hAnsi="Times New Roman" w:cs="Times New Roman"/>
          <w:lang w:eastAsia="en-US"/>
        </w:rPr>
        <w:t>1 человек принял участие в областном конкурсе презентаций среди библиотечных работников «Водит природа чудесною кистью»</w:t>
      </w:r>
    </w:p>
    <w:p w:rsidR="009F6477" w:rsidRPr="00511602" w:rsidRDefault="009F6477" w:rsidP="00414844">
      <w:pPr>
        <w:ind w:firstLine="284"/>
        <w:jc w:val="both"/>
        <w:rPr>
          <w:rFonts w:ascii="Times New Roman" w:hAnsi="Times New Roman" w:cs="Times New Roman"/>
          <w:b/>
        </w:rPr>
      </w:pPr>
    </w:p>
    <w:p w:rsidR="009F6477" w:rsidRPr="00511602" w:rsidRDefault="009F6477" w:rsidP="00414844">
      <w:pPr>
        <w:jc w:val="both"/>
        <w:rPr>
          <w:rFonts w:ascii="Times New Roman" w:hAnsi="Times New Roman" w:cs="Times New Roman"/>
          <w:b/>
        </w:rPr>
      </w:pPr>
      <w:r w:rsidRPr="00511602">
        <w:rPr>
          <w:rFonts w:ascii="Times New Roman" w:hAnsi="Times New Roman" w:cs="Times New Roman"/>
          <w:b/>
        </w:rPr>
        <w:t>10.6. Публикации в профессиональных изданиях</w:t>
      </w:r>
      <w:r w:rsidR="00F9516D" w:rsidRPr="00511602">
        <w:rPr>
          <w:rFonts w:ascii="Times New Roman" w:hAnsi="Times New Roman" w:cs="Times New Roman"/>
          <w:b/>
        </w:rPr>
        <w:t xml:space="preserve"> </w:t>
      </w:r>
      <w:r w:rsidR="00C80B90">
        <w:rPr>
          <w:rFonts w:ascii="Times New Roman" w:hAnsi="Times New Roman" w:cs="Times New Roman"/>
          <w:b/>
        </w:rPr>
        <w:t>(</w:t>
      </w:r>
      <w:r w:rsidRPr="00511602">
        <w:rPr>
          <w:rFonts w:ascii="Times New Roman" w:hAnsi="Times New Roman" w:cs="Times New Roman"/>
          <w:b/>
        </w:rPr>
        <w:t>библиографическое описание)</w:t>
      </w:r>
    </w:p>
    <w:p w:rsidR="009F6477" w:rsidRPr="00511602" w:rsidRDefault="009F6477" w:rsidP="00414844">
      <w:pPr>
        <w:ind w:firstLine="284"/>
        <w:jc w:val="both"/>
        <w:rPr>
          <w:rFonts w:ascii="Times New Roman" w:hAnsi="Times New Roman" w:cs="Times New Roman"/>
          <w:b/>
        </w:rPr>
      </w:pPr>
    </w:p>
    <w:p w:rsidR="009F6477" w:rsidRPr="00511602" w:rsidRDefault="009F6477" w:rsidP="00414844">
      <w:pPr>
        <w:jc w:val="both"/>
        <w:rPr>
          <w:b/>
        </w:rPr>
      </w:pPr>
      <w:r w:rsidRPr="00511602">
        <w:rPr>
          <w:rFonts w:ascii="Times New Roman" w:hAnsi="Times New Roman" w:cs="Times New Roman"/>
          <w:b/>
        </w:rPr>
        <w:t>10.7. Краткие выводы по разделу. Приоритеты развития методической деятельности ЦБ муниципальных образований.</w:t>
      </w:r>
    </w:p>
    <w:p w:rsidR="00253686" w:rsidRPr="005910DB" w:rsidRDefault="00253686" w:rsidP="00414844">
      <w:pPr>
        <w:jc w:val="both"/>
        <w:rPr>
          <w:rFonts w:ascii="Times New Roman" w:eastAsia="Times New Roman" w:hAnsi="Times New Roman" w:cs="Times New Roman"/>
          <w:color w:val="auto"/>
          <w:lang w:eastAsia="x-none"/>
        </w:rPr>
      </w:pPr>
    </w:p>
    <w:p w:rsidR="00421AB9" w:rsidRDefault="00421AB9" w:rsidP="00421AB9">
      <w:pPr>
        <w:shd w:val="clear" w:color="auto" w:fill="FFFFFF"/>
        <w:spacing w:before="240"/>
        <w:ind w:firstLine="284"/>
        <w:jc w:val="both"/>
        <w:rPr>
          <w:rFonts w:ascii="Times New Roman" w:eastAsia="Times New Roman" w:hAnsi="Times New Roman" w:cs="Times New Roman"/>
          <w:b/>
        </w:rPr>
      </w:pPr>
      <w:r>
        <w:rPr>
          <w:rFonts w:ascii="Times New Roman" w:eastAsia="Times New Roman" w:hAnsi="Times New Roman" w:cs="Times New Roman"/>
          <w:b/>
        </w:rPr>
        <w:t>11. Библиотечные кадры</w:t>
      </w:r>
    </w:p>
    <w:p w:rsidR="00421AB9" w:rsidRDefault="00421AB9" w:rsidP="00421AB9">
      <w:pPr>
        <w:shd w:val="clear" w:color="auto" w:fill="FFFFFF"/>
        <w:spacing w:before="240"/>
        <w:ind w:firstLine="284"/>
        <w:jc w:val="both"/>
        <w:rPr>
          <w:rFonts w:ascii="Times New Roman" w:eastAsia="Times New Roman" w:hAnsi="Times New Roman" w:cs="Times New Roman"/>
        </w:rPr>
      </w:pPr>
      <w:r>
        <w:rPr>
          <w:rFonts w:ascii="Times New Roman" w:eastAsia="Times New Roman" w:hAnsi="Times New Roman" w:cs="Times New Roman"/>
        </w:rPr>
        <w:t>11.1. 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 597, муниципальных «дорожных карт» и др.).</w:t>
      </w:r>
    </w:p>
    <w:p w:rsidR="00421AB9" w:rsidRDefault="00421AB9" w:rsidP="00421AB9">
      <w:pPr>
        <w:shd w:val="clear" w:color="auto" w:fill="FFFFFF"/>
        <w:ind w:firstLine="284"/>
        <w:jc w:val="both"/>
        <w:rPr>
          <w:rFonts w:ascii="Times New Roman" w:eastAsia="Times New Roman" w:hAnsi="Times New Roman" w:cs="Times New Roman"/>
        </w:rPr>
      </w:pPr>
    </w:p>
    <w:p w:rsidR="00421AB9" w:rsidRDefault="00421AB9" w:rsidP="00421AB9">
      <w:pPr>
        <w:shd w:val="clear" w:color="auto" w:fill="FFFFFF"/>
        <w:ind w:firstLine="284"/>
        <w:jc w:val="both"/>
        <w:rPr>
          <w:rFonts w:ascii="Times New Roman" w:eastAsia="Times New Roman" w:hAnsi="Times New Roman" w:cs="Times New Roman"/>
        </w:rPr>
      </w:pPr>
      <w:r>
        <w:rPr>
          <w:rFonts w:ascii="Times New Roman" w:eastAsia="Times New Roman" w:hAnsi="Times New Roman" w:cs="Times New Roman"/>
        </w:rPr>
        <w:t>11.2. Общая характеристика персонала муниципальных библиотек. Динамика за три года (на основе суммарных данных по 6-НК):</w:t>
      </w:r>
    </w:p>
    <w:p w:rsidR="00421AB9" w:rsidRDefault="00421AB9" w:rsidP="00421AB9">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rPr>
        <w:t>• штатная численность библиотечных работников    20,75  шт. ед.;</w:t>
      </w: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Состав кадров ЦБС (чел.): </w:t>
      </w: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Всего работников___________34__________________</w:t>
      </w: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всего библиотечных специалистов (основной персонал)______31_________</w:t>
      </w: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из них: работающих на полную ставку____3________</w:t>
      </w:r>
    </w:p>
    <w:p w:rsidR="00421AB9" w:rsidRDefault="00421AB9" w:rsidP="00421AB9">
      <w:pPr>
        <w:shd w:val="clear" w:color="auto" w:fill="FFFFFF"/>
        <w:jc w:val="both"/>
        <w:rPr>
          <w:rFonts w:ascii="Times New Roman" w:eastAsia="Times New Roman" w:hAnsi="Times New Roman" w:cs="Times New Roman"/>
        </w:rPr>
      </w:pPr>
      <w:proofErr w:type="gramStart"/>
      <w:r>
        <w:rPr>
          <w:rFonts w:ascii="Times New Roman" w:eastAsia="Times New Roman" w:hAnsi="Times New Roman" w:cs="Times New Roman"/>
        </w:rPr>
        <w:t>работающих</w:t>
      </w:r>
      <w:proofErr w:type="gramEnd"/>
      <w:r>
        <w:rPr>
          <w:rFonts w:ascii="Times New Roman" w:eastAsia="Times New Roman" w:hAnsi="Times New Roman" w:cs="Times New Roman"/>
        </w:rPr>
        <w:t xml:space="preserve"> на неполную ставку __________, </w:t>
      </w:r>
    </w:p>
    <w:p w:rsidR="00421AB9" w:rsidRDefault="00421AB9" w:rsidP="00421AB9">
      <w:pPr>
        <w:shd w:val="clear" w:color="auto" w:fill="FFFFFF"/>
        <w:ind w:firstLine="284"/>
        <w:jc w:val="both"/>
        <w:rPr>
          <w:rFonts w:ascii="Times New Roman" w:eastAsia="Times New Roman" w:hAnsi="Times New Roman" w:cs="Times New Roman"/>
        </w:rPr>
      </w:pPr>
      <w:r>
        <w:rPr>
          <w:rFonts w:ascii="Times New Roman" w:eastAsia="Times New Roman" w:hAnsi="Times New Roman" w:cs="Times New Roman"/>
        </w:rPr>
        <w:t>из них:</w:t>
      </w:r>
    </w:p>
    <w:p w:rsidR="00421AB9" w:rsidRDefault="00421AB9" w:rsidP="00421AB9">
      <w:pPr>
        <w:shd w:val="clear" w:color="auto" w:fill="FFFFFF"/>
        <w:jc w:val="both"/>
        <w:rPr>
          <w:rFonts w:ascii="Times New Roman" w:eastAsia="Times New Roman" w:hAnsi="Times New Roman" w:cs="Times New Roman"/>
        </w:rPr>
      </w:pPr>
      <w:proofErr w:type="gramStart"/>
      <w:r>
        <w:rPr>
          <w:rFonts w:ascii="Times New Roman" w:eastAsia="Times New Roman" w:hAnsi="Times New Roman" w:cs="Times New Roman"/>
        </w:rPr>
        <w:t>работающих</w:t>
      </w:r>
      <w:proofErr w:type="gramEnd"/>
      <w:r>
        <w:rPr>
          <w:rFonts w:ascii="Times New Roman" w:eastAsia="Times New Roman" w:hAnsi="Times New Roman" w:cs="Times New Roman"/>
        </w:rPr>
        <w:t xml:space="preserve"> на 0,75 ставки_______15________</w:t>
      </w:r>
    </w:p>
    <w:p w:rsidR="00421AB9" w:rsidRDefault="00421AB9" w:rsidP="00421AB9">
      <w:pPr>
        <w:shd w:val="clear" w:color="auto" w:fill="FFFFFF"/>
        <w:jc w:val="both"/>
        <w:rPr>
          <w:rFonts w:ascii="Times New Roman" w:eastAsia="Times New Roman" w:hAnsi="Times New Roman" w:cs="Times New Roman"/>
        </w:rPr>
      </w:pPr>
      <w:proofErr w:type="gramStart"/>
      <w:r>
        <w:rPr>
          <w:rFonts w:ascii="Times New Roman" w:eastAsia="Times New Roman" w:hAnsi="Times New Roman" w:cs="Times New Roman"/>
        </w:rPr>
        <w:t>работающих</w:t>
      </w:r>
      <w:proofErr w:type="gramEnd"/>
      <w:r>
        <w:rPr>
          <w:rFonts w:ascii="Times New Roman" w:eastAsia="Times New Roman" w:hAnsi="Times New Roman" w:cs="Times New Roman"/>
        </w:rPr>
        <w:t xml:space="preserve"> на 0,50 ставки______16_________</w:t>
      </w:r>
    </w:p>
    <w:p w:rsidR="00421AB9" w:rsidRDefault="00421AB9" w:rsidP="00421AB9">
      <w:pPr>
        <w:shd w:val="clear" w:color="auto" w:fill="FFFFFF"/>
        <w:jc w:val="both"/>
        <w:rPr>
          <w:rFonts w:ascii="Times New Roman" w:eastAsia="Times New Roman" w:hAnsi="Times New Roman" w:cs="Times New Roman"/>
        </w:rPr>
      </w:pPr>
      <w:proofErr w:type="gramStart"/>
      <w:r>
        <w:rPr>
          <w:rFonts w:ascii="Times New Roman" w:eastAsia="Times New Roman" w:hAnsi="Times New Roman" w:cs="Times New Roman"/>
        </w:rPr>
        <w:t>работающих</w:t>
      </w:r>
      <w:proofErr w:type="gramEnd"/>
      <w:r>
        <w:rPr>
          <w:rFonts w:ascii="Times New Roman" w:eastAsia="Times New Roman" w:hAnsi="Times New Roman" w:cs="Times New Roman"/>
        </w:rPr>
        <w:t xml:space="preserve"> на 0,25 ставки_______________</w:t>
      </w: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друго</w:t>
      </w:r>
      <w:proofErr w:type="gramStart"/>
      <w:r>
        <w:rPr>
          <w:rFonts w:ascii="Times New Roman" w:eastAsia="Times New Roman" w:hAnsi="Times New Roman" w:cs="Times New Roman"/>
        </w:rPr>
        <w:t>е(</w:t>
      </w:r>
      <w:proofErr w:type="gramEnd"/>
      <w:r>
        <w:rPr>
          <w:rFonts w:ascii="Times New Roman" w:eastAsia="Times New Roman" w:hAnsi="Times New Roman" w:cs="Times New Roman"/>
        </w:rPr>
        <w:t>указать)_________________________</w:t>
      </w: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работающие пенсионеры (из общего числа) ___8_____</w:t>
      </w: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число вакансий______________0___________________</w:t>
      </w: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потребность в молодых специалистах (кол-во)*_______</w:t>
      </w: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*может не совпадать с числом вакансий</w:t>
      </w:r>
    </w:p>
    <w:p w:rsidR="00421AB9" w:rsidRDefault="00421AB9" w:rsidP="00421AB9">
      <w:pPr>
        <w:shd w:val="clear" w:color="auto" w:fill="FFFFFF"/>
        <w:jc w:val="both"/>
        <w:rPr>
          <w:rFonts w:ascii="Times New Roman" w:eastAsia="Times New Roman" w:hAnsi="Times New Roman" w:cs="Times New Roman"/>
        </w:rPr>
      </w:pP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число библиотечных работников, имеющих подготовку по использованию ИКТ _________;</w:t>
      </w:r>
    </w:p>
    <w:p w:rsidR="00421AB9" w:rsidRDefault="00421AB9" w:rsidP="00421AB9">
      <w:pPr>
        <w:shd w:val="clear" w:color="auto" w:fill="FFFFFF"/>
        <w:ind w:hanging="357"/>
        <w:jc w:val="both"/>
        <w:rPr>
          <w:rFonts w:ascii="Times New Roman" w:eastAsia="Times New Roman" w:hAnsi="Times New Roman" w:cs="Times New Roman"/>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410"/>
        <w:gridCol w:w="2693"/>
        <w:gridCol w:w="2268"/>
      </w:tblGrid>
      <w:tr w:rsidR="00421AB9" w:rsidTr="00421AB9">
        <w:tc>
          <w:tcPr>
            <w:tcW w:w="1702"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Всего специалистов</w:t>
            </w:r>
          </w:p>
        </w:tc>
        <w:tc>
          <w:tcPr>
            <w:tcW w:w="2693"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Работают на неполную ставку</w:t>
            </w:r>
          </w:p>
        </w:tc>
        <w:tc>
          <w:tcPr>
            <w:tcW w:w="226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w:t>
            </w:r>
          </w:p>
        </w:tc>
      </w:tr>
      <w:tr w:rsidR="00421AB9" w:rsidTr="00421AB9">
        <w:tc>
          <w:tcPr>
            <w:tcW w:w="170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2016</w:t>
            </w:r>
          </w:p>
        </w:tc>
        <w:tc>
          <w:tcPr>
            <w:tcW w:w="241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32</w:t>
            </w:r>
          </w:p>
        </w:tc>
        <w:tc>
          <w:tcPr>
            <w:tcW w:w="2693"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21,8 %</w:t>
            </w:r>
          </w:p>
        </w:tc>
      </w:tr>
      <w:tr w:rsidR="00421AB9" w:rsidTr="00421AB9">
        <w:tc>
          <w:tcPr>
            <w:tcW w:w="170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2017</w:t>
            </w:r>
          </w:p>
        </w:tc>
        <w:tc>
          <w:tcPr>
            <w:tcW w:w="241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32</w:t>
            </w:r>
          </w:p>
        </w:tc>
        <w:tc>
          <w:tcPr>
            <w:tcW w:w="2693"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21,8 %</w:t>
            </w:r>
          </w:p>
        </w:tc>
      </w:tr>
      <w:tr w:rsidR="00421AB9" w:rsidTr="00421AB9">
        <w:tc>
          <w:tcPr>
            <w:tcW w:w="170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2018</w:t>
            </w:r>
          </w:p>
        </w:tc>
        <w:tc>
          <w:tcPr>
            <w:tcW w:w="241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28</w:t>
            </w:r>
          </w:p>
        </w:tc>
        <w:tc>
          <w:tcPr>
            <w:tcW w:w="226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90,3 %</w:t>
            </w:r>
          </w:p>
        </w:tc>
      </w:tr>
    </w:tbl>
    <w:p w:rsidR="00421AB9" w:rsidRDefault="00421AB9" w:rsidP="00421AB9">
      <w:pPr>
        <w:jc w:val="both"/>
        <w:rPr>
          <w:rFonts w:ascii="Times New Roman" w:eastAsia="Times New Roman" w:hAnsi="Times New Roman" w:cs="Times New Roman"/>
        </w:rPr>
      </w:pPr>
    </w:p>
    <w:p w:rsidR="00421AB9" w:rsidRDefault="00421AB9" w:rsidP="00421AB9">
      <w:pPr>
        <w:jc w:val="both"/>
        <w:rPr>
          <w:rFonts w:ascii="Times New Roman" w:eastAsia="Times New Roman" w:hAnsi="Times New Roman" w:cs="Times New Roman"/>
        </w:rPr>
      </w:pP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состав специалистов по образованию;</w:t>
      </w:r>
    </w:p>
    <w:tbl>
      <w:tblPr>
        <w:tblW w:w="1091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614"/>
        <w:gridCol w:w="1102"/>
        <w:gridCol w:w="1644"/>
        <w:gridCol w:w="2128"/>
        <w:gridCol w:w="2119"/>
        <w:gridCol w:w="992"/>
      </w:tblGrid>
      <w:tr w:rsidR="00421AB9" w:rsidTr="00421AB9">
        <w:tc>
          <w:tcPr>
            <w:tcW w:w="1317"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Год</w:t>
            </w:r>
          </w:p>
        </w:tc>
        <w:tc>
          <w:tcPr>
            <w:tcW w:w="1614"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Всего специалистов</w:t>
            </w:r>
          </w:p>
        </w:tc>
        <w:tc>
          <w:tcPr>
            <w:tcW w:w="7985" w:type="dxa"/>
            <w:gridSpan w:val="5"/>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имеют образование</w:t>
            </w:r>
          </w:p>
        </w:tc>
      </w:tr>
      <w:tr w:rsidR="00421AB9" w:rsidTr="00421AB9">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высшее</w:t>
            </w:r>
          </w:p>
        </w:tc>
        <w:tc>
          <w:tcPr>
            <w:tcW w:w="164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из них </w:t>
            </w:r>
            <w:proofErr w:type="gramStart"/>
            <w:r>
              <w:rPr>
                <w:rFonts w:ascii="Times New Roman" w:eastAsia="Times New Roman" w:hAnsi="Times New Roman" w:cs="Times New Roman"/>
                <w:color w:val="auto"/>
                <w:lang w:eastAsia="en-US"/>
              </w:rPr>
              <w:t>библиотечное</w:t>
            </w:r>
            <w:proofErr w:type="gramEnd"/>
          </w:p>
        </w:tc>
        <w:tc>
          <w:tcPr>
            <w:tcW w:w="212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среднее профессиональное</w:t>
            </w:r>
          </w:p>
        </w:tc>
        <w:tc>
          <w:tcPr>
            <w:tcW w:w="211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из них </w:t>
            </w:r>
            <w:proofErr w:type="gramStart"/>
            <w:r>
              <w:rPr>
                <w:rFonts w:ascii="Times New Roman" w:eastAsia="Times New Roman" w:hAnsi="Times New Roman" w:cs="Times New Roman"/>
                <w:color w:val="auto"/>
                <w:lang w:eastAsia="en-US"/>
              </w:rPr>
              <w:t>библиотечное</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библ.</w:t>
            </w:r>
          </w:p>
        </w:tc>
      </w:tr>
      <w:tr w:rsidR="00421AB9" w:rsidTr="00421AB9">
        <w:tc>
          <w:tcPr>
            <w:tcW w:w="131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2016</w:t>
            </w:r>
          </w:p>
        </w:tc>
        <w:tc>
          <w:tcPr>
            <w:tcW w:w="161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32</w:t>
            </w:r>
          </w:p>
        </w:tc>
        <w:tc>
          <w:tcPr>
            <w:tcW w:w="110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164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22</w:t>
            </w:r>
          </w:p>
        </w:tc>
        <w:tc>
          <w:tcPr>
            <w:tcW w:w="211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42%</w:t>
            </w:r>
          </w:p>
        </w:tc>
      </w:tr>
      <w:tr w:rsidR="00421AB9" w:rsidTr="00421AB9">
        <w:tc>
          <w:tcPr>
            <w:tcW w:w="131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2017</w:t>
            </w:r>
          </w:p>
        </w:tc>
        <w:tc>
          <w:tcPr>
            <w:tcW w:w="161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32</w:t>
            </w:r>
          </w:p>
        </w:tc>
        <w:tc>
          <w:tcPr>
            <w:tcW w:w="110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7</w:t>
            </w:r>
          </w:p>
        </w:tc>
        <w:tc>
          <w:tcPr>
            <w:tcW w:w="164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20</w:t>
            </w:r>
          </w:p>
        </w:tc>
        <w:tc>
          <w:tcPr>
            <w:tcW w:w="211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40 %</w:t>
            </w:r>
          </w:p>
        </w:tc>
      </w:tr>
      <w:tr w:rsidR="00421AB9" w:rsidTr="00421AB9">
        <w:tc>
          <w:tcPr>
            <w:tcW w:w="131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2018</w:t>
            </w:r>
          </w:p>
        </w:tc>
        <w:tc>
          <w:tcPr>
            <w:tcW w:w="161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31</w:t>
            </w:r>
          </w:p>
        </w:tc>
        <w:tc>
          <w:tcPr>
            <w:tcW w:w="110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164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19</w:t>
            </w:r>
          </w:p>
        </w:tc>
        <w:tc>
          <w:tcPr>
            <w:tcW w:w="211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39%</w:t>
            </w:r>
          </w:p>
        </w:tc>
      </w:tr>
    </w:tbl>
    <w:p w:rsidR="00421AB9" w:rsidRDefault="00421AB9" w:rsidP="00421AB9">
      <w:pPr>
        <w:shd w:val="clear" w:color="auto" w:fill="FFFFFF"/>
        <w:jc w:val="both"/>
        <w:rPr>
          <w:rFonts w:ascii="Times New Roman" w:eastAsia="Times New Roman" w:hAnsi="Times New Roman" w:cs="Times New Roman"/>
        </w:rPr>
      </w:pP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состав специалистов по профессиональному стажу;</w:t>
      </w:r>
    </w:p>
    <w:p w:rsidR="00421AB9" w:rsidRDefault="00421AB9" w:rsidP="00421AB9">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состав специалистов по возрасту.</w:t>
      </w:r>
    </w:p>
    <w:p w:rsidR="00421AB9" w:rsidRDefault="00421AB9" w:rsidP="00421AB9">
      <w:pPr>
        <w:shd w:val="clear" w:color="auto" w:fill="FFFFFF"/>
        <w:jc w:val="both"/>
        <w:rPr>
          <w:rFonts w:ascii="Times New Roman" w:eastAsia="Times New Roman" w:hAnsi="Times New Roman" w:cs="Times New Roman"/>
        </w:rPr>
      </w:pPr>
    </w:p>
    <w:tbl>
      <w:tblPr>
        <w:tblW w:w="1091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614"/>
        <w:gridCol w:w="1022"/>
        <w:gridCol w:w="829"/>
        <w:gridCol w:w="1097"/>
        <w:gridCol w:w="1120"/>
        <w:gridCol w:w="1235"/>
        <w:gridCol w:w="1370"/>
        <w:gridCol w:w="1124"/>
      </w:tblGrid>
      <w:tr w:rsidR="00421AB9" w:rsidTr="00421AB9">
        <w:tc>
          <w:tcPr>
            <w:tcW w:w="1505"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Год</w:t>
            </w:r>
          </w:p>
        </w:tc>
        <w:tc>
          <w:tcPr>
            <w:tcW w:w="1614"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Всего</w:t>
            </w:r>
          </w:p>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специалистов</w:t>
            </w:r>
          </w:p>
        </w:tc>
        <w:tc>
          <w:tcPr>
            <w:tcW w:w="4068" w:type="dxa"/>
            <w:gridSpan w:val="4"/>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со стажем работы</w:t>
            </w:r>
          </w:p>
        </w:tc>
        <w:tc>
          <w:tcPr>
            <w:tcW w:w="3729" w:type="dxa"/>
            <w:gridSpan w:val="3"/>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имеют возраст</w:t>
            </w:r>
          </w:p>
        </w:tc>
      </w:tr>
      <w:tr w:rsidR="00421AB9" w:rsidTr="00421AB9">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102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до 3 </w:t>
            </w:r>
          </w:p>
        </w:tc>
        <w:tc>
          <w:tcPr>
            <w:tcW w:w="82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от 3 до 6</w:t>
            </w:r>
          </w:p>
        </w:tc>
        <w:tc>
          <w:tcPr>
            <w:tcW w:w="109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от 6 до 10</w:t>
            </w:r>
          </w:p>
        </w:tc>
        <w:tc>
          <w:tcPr>
            <w:tcW w:w="112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свыше 10 лет</w:t>
            </w:r>
          </w:p>
        </w:tc>
        <w:tc>
          <w:tcPr>
            <w:tcW w:w="123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до 30 лет</w:t>
            </w:r>
          </w:p>
        </w:tc>
        <w:tc>
          <w:tcPr>
            <w:tcW w:w="137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от 30 до 55 лет</w:t>
            </w:r>
          </w:p>
        </w:tc>
        <w:tc>
          <w:tcPr>
            <w:tcW w:w="112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55 и старше</w:t>
            </w:r>
          </w:p>
        </w:tc>
      </w:tr>
      <w:tr w:rsidR="00421AB9" w:rsidTr="00421AB9">
        <w:tc>
          <w:tcPr>
            <w:tcW w:w="1505"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1614"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022"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82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097"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12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235"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37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124"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r>
      <w:tr w:rsidR="00421AB9" w:rsidTr="00421AB9">
        <w:tc>
          <w:tcPr>
            <w:tcW w:w="150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2016</w:t>
            </w:r>
          </w:p>
        </w:tc>
        <w:tc>
          <w:tcPr>
            <w:tcW w:w="161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32</w:t>
            </w:r>
          </w:p>
        </w:tc>
        <w:tc>
          <w:tcPr>
            <w:tcW w:w="102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82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109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112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22</w:t>
            </w:r>
          </w:p>
        </w:tc>
        <w:tc>
          <w:tcPr>
            <w:tcW w:w="123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137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22</w:t>
            </w:r>
          </w:p>
        </w:tc>
        <w:tc>
          <w:tcPr>
            <w:tcW w:w="112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7</w:t>
            </w:r>
          </w:p>
        </w:tc>
      </w:tr>
      <w:tr w:rsidR="00421AB9" w:rsidTr="00421AB9">
        <w:tc>
          <w:tcPr>
            <w:tcW w:w="150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2017</w:t>
            </w:r>
          </w:p>
        </w:tc>
        <w:tc>
          <w:tcPr>
            <w:tcW w:w="161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32</w:t>
            </w:r>
          </w:p>
        </w:tc>
        <w:tc>
          <w:tcPr>
            <w:tcW w:w="102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5</w:t>
            </w:r>
          </w:p>
        </w:tc>
        <w:tc>
          <w:tcPr>
            <w:tcW w:w="82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5</w:t>
            </w:r>
          </w:p>
        </w:tc>
        <w:tc>
          <w:tcPr>
            <w:tcW w:w="109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112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19</w:t>
            </w:r>
          </w:p>
        </w:tc>
        <w:tc>
          <w:tcPr>
            <w:tcW w:w="123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137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22</w:t>
            </w:r>
          </w:p>
        </w:tc>
        <w:tc>
          <w:tcPr>
            <w:tcW w:w="112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7</w:t>
            </w:r>
          </w:p>
        </w:tc>
      </w:tr>
      <w:tr w:rsidR="00421AB9" w:rsidTr="00421AB9">
        <w:tc>
          <w:tcPr>
            <w:tcW w:w="150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2018</w:t>
            </w:r>
          </w:p>
        </w:tc>
        <w:tc>
          <w:tcPr>
            <w:tcW w:w="161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31</w:t>
            </w:r>
          </w:p>
        </w:tc>
        <w:tc>
          <w:tcPr>
            <w:tcW w:w="1022"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5</w:t>
            </w:r>
          </w:p>
        </w:tc>
        <w:tc>
          <w:tcPr>
            <w:tcW w:w="82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109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112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18</w:t>
            </w:r>
          </w:p>
        </w:tc>
        <w:tc>
          <w:tcPr>
            <w:tcW w:w="123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23</w:t>
            </w:r>
          </w:p>
        </w:tc>
        <w:tc>
          <w:tcPr>
            <w:tcW w:w="112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8</w:t>
            </w:r>
          </w:p>
        </w:tc>
      </w:tr>
    </w:tbl>
    <w:p w:rsidR="00421AB9" w:rsidRDefault="00421AB9" w:rsidP="00421AB9">
      <w:pPr>
        <w:jc w:val="both"/>
        <w:rPr>
          <w:rFonts w:ascii="Times New Roman" w:eastAsia="Times New Roman" w:hAnsi="Times New Roman" w:cs="Times New Roman"/>
          <w:color w:val="auto"/>
        </w:rPr>
      </w:pPr>
    </w:p>
    <w:p w:rsidR="00421AB9" w:rsidRDefault="00421AB9" w:rsidP="00421AB9">
      <w:pPr>
        <w:jc w:val="both"/>
        <w:rPr>
          <w:rFonts w:ascii="Times New Roman" w:hAnsi="Times New Roman" w:cs="Times New Roman"/>
        </w:rPr>
      </w:pPr>
      <w:r>
        <w:rPr>
          <w:rFonts w:ascii="Times New Roman" w:hAnsi="Times New Roman" w:cs="Times New Roman"/>
        </w:rPr>
        <w:t>Обучение в учебных заведениях</w:t>
      </w:r>
    </w:p>
    <w:tbl>
      <w:tblPr>
        <w:tblW w:w="103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1"/>
        <w:gridCol w:w="2409"/>
        <w:gridCol w:w="3096"/>
      </w:tblGrid>
      <w:tr w:rsidR="00421AB9" w:rsidTr="00421AB9">
        <w:tc>
          <w:tcPr>
            <w:tcW w:w="4821"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Структурное подразделение библиотеки</w:t>
            </w:r>
          </w:p>
        </w:tc>
        <w:tc>
          <w:tcPr>
            <w:tcW w:w="2409"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Количество </w:t>
            </w:r>
            <w:proofErr w:type="gramStart"/>
            <w:r>
              <w:rPr>
                <w:rFonts w:ascii="Times New Roman" w:hAnsi="Times New Roman" w:cs="Times New Roman"/>
                <w:lang w:eastAsia="en-US"/>
              </w:rPr>
              <w:t>обучающихся</w:t>
            </w:r>
            <w:proofErr w:type="gramEnd"/>
            <w:r>
              <w:rPr>
                <w:rFonts w:ascii="Times New Roman" w:hAnsi="Times New Roman" w:cs="Times New Roman"/>
                <w:lang w:eastAsia="en-US"/>
              </w:rPr>
              <w:t>, форма обучения</w:t>
            </w:r>
          </w:p>
        </w:tc>
        <w:tc>
          <w:tcPr>
            <w:tcW w:w="3096"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Учебные заведения</w:t>
            </w:r>
          </w:p>
        </w:tc>
      </w:tr>
      <w:tr w:rsidR="00421AB9" w:rsidTr="00421AB9">
        <w:tc>
          <w:tcPr>
            <w:tcW w:w="4821"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3096"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r>
      <w:tr w:rsidR="00421AB9" w:rsidTr="00421AB9">
        <w:tc>
          <w:tcPr>
            <w:tcW w:w="4821"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3096"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r>
    </w:tbl>
    <w:p w:rsidR="00421AB9" w:rsidRDefault="00421AB9" w:rsidP="00421AB9">
      <w:pPr>
        <w:jc w:val="both"/>
        <w:rPr>
          <w:rFonts w:ascii="Times New Roman" w:hAnsi="Times New Roman" w:cs="Times New Roman"/>
        </w:rPr>
      </w:pPr>
    </w:p>
    <w:p w:rsidR="00421AB9" w:rsidRDefault="00421AB9" w:rsidP="00421AB9">
      <w:pPr>
        <w:jc w:val="both"/>
        <w:rPr>
          <w:rFonts w:ascii="Times New Roman" w:hAnsi="Times New Roman" w:cs="Times New Roman"/>
        </w:rPr>
      </w:pPr>
      <w:r>
        <w:rPr>
          <w:rFonts w:ascii="Times New Roman" w:hAnsi="Times New Roman" w:cs="Times New Roman"/>
        </w:rPr>
        <w:t>Движение кадров в ЦБС</w:t>
      </w:r>
    </w:p>
    <w:tbl>
      <w:tblPr>
        <w:tblW w:w="104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04"/>
        <w:gridCol w:w="703"/>
        <w:gridCol w:w="901"/>
        <w:gridCol w:w="816"/>
        <w:gridCol w:w="1060"/>
        <w:gridCol w:w="1042"/>
        <w:gridCol w:w="1070"/>
        <w:gridCol w:w="1067"/>
        <w:gridCol w:w="880"/>
        <w:gridCol w:w="851"/>
      </w:tblGrid>
      <w:tr w:rsidR="00421AB9" w:rsidTr="00421AB9">
        <w:tc>
          <w:tcPr>
            <w:tcW w:w="1277"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Уволено</w:t>
            </w:r>
          </w:p>
        </w:tc>
        <w:tc>
          <w:tcPr>
            <w:tcW w:w="805"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Стаж до 1 года</w:t>
            </w:r>
          </w:p>
        </w:tc>
        <w:tc>
          <w:tcPr>
            <w:tcW w:w="704"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От 3 до 5 лет</w:t>
            </w:r>
          </w:p>
        </w:tc>
        <w:tc>
          <w:tcPr>
            <w:tcW w:w="901"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От 5 до 10 лет</w:t>
            </w:r>
          </w:p>
        </w:tc>
        <w:tc>
          <w:tcPr>
            <w:tcW w:w="816"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Более 10 лет</w:t>
            </w:r>
          </w:p>
        </w:tc>
        <w:tc>
          <w:tcPr>
            <w:tcW w:w="1060"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Высшее библ.</w:t>
            </w:r>
          </w:p>
        </w:tc>
        <w:tc>
          <w:tcPr>
            <w:tcW w:w="1042"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Высшее</w:t>
            </w:r>
          </w:p>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другое</w:t>
            </w:r>
          </w:p>
        </w:tc>
        <w:tc>
          <w:tcPr>
            <w:tcW w:w="1070"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Среднее спец. библ.</w:t>
            </w:r>
          </w:p>
        </w:tc>
        <w:tc>
          <w:tcPr>
            <w:tcW w:w="1067"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Среднее </w:t>
            </w:r>
            <w:proofErr w:type="gramStart"/>
            <w:r>
              <w:rPr>
                <w:rFonts w:ascii="Times New Roman" w:hAnsi="Times New Roman" w:cs="Times New Roman"/>
                <w:lang w:eastAsia="en-US"/>
              </w:rPr>
              <w:t>спец</w:t>
            </w:r>
            <w:proofErr w:type="gramEnd"/>
            <w:r>
              <w:rPr>
                <w:rFonts w:ascii="Times New Roman" w:hAnsi="Times New Roman" w:cs="Times New Roman"/>
                <w:lang w:eastAsia="en-US"/>
              </w:rPr>
              <w:t xml:space="preserve">. </w:t>
            </w:r>
          </w:p>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другое</w:t>
            </w:r>
          </w:p>
        </w:tc>
        <w:tc>
          <w:tcPr>
            <w:tcW w:w="880"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Среднее</w:t>
            </w:r>
          </w:p>
        </w:tc>
        <w:tc>
          <w:tcPr>
            <w:tcW w:w="851"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Итого</w:t>
            </w:r>
          </w:p>
        </w:tc>
      </w:tr>
      <w:tr w:rsidR="00421AB9" w:rsidTr="00421AB9">
        <w:tc>
          <w:tcPr>
            <w:tcW w:w="1277"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ЦБС</w:t>
            </w:r>
          </w:p>
        </w:tc>
        <w:tc>
          <w:tcPr>
            <w:tcW w:w="805"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704"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901"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816"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1060"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1042"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1070"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1067"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880"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2</w:t>
            </w:r>
          </w:p>
        </w:tc>
      </w:tr>
      <w:tr w:rsidR="00421AB9" w:rsidTr="00421AB9">
        <w:tc>
          <w:tcPr>
            <w:tcW w:w="1277"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ЦБ</w:t>
            </w:r>
          </w:p>
        </w:tc>
        <w:tc>
          <w:tcPr>
            <w:tcW w:w="805"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704"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901"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816"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1060"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1042"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1070"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1067"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880"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w:t>
            </w:r>
          </w:p>
        </w:tc>
      </w:tr>
      <w:tr w:rsidR="00421AB9" w:rsidTr="00421AB9">
        <w:tc>
          <w:tcPr>
            <w:tcW w:w="1277"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Филиалы</w:t>
            </w:r>
          </w:p>
        </w:tc>
        <w:tc>
          <w:tcPr>
            <w:tcW w:w="805"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704"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1"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816"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1060"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1042"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1070"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1067"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880"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w:t>
            </w:r>
          </w:p>
        </w:tc>
      </w:tr>
    </w:tbl>
    <w:p w:rsidR="00421AB9" w:rsidRDefault="00421AB9" w:rsidP="00421AB9">
      <w:pPr>
        <w:jc w:val="both"/>
        <w:rPr>
          <w:rFonts w:ascii="Times New Roman" w:hAnsi="Times New Roman" w:cs="Times New Roman"/>
        </w:rPr>
      </w:pPr>
    </w:p>
    <w:p w:rsidR="00421AB9" w:rsidRDefault="00421AB9" w:rsidP="00421AB9">
      <w:pPr>
        <w:jc w:val="both"/>
        <w:rPr>
          <w:rFonts w:ascii="Times New Roman" w:hAnsi="Times New Roman" w:cs="Times New Roman"/>
        </w:rPr>
      </w:pPr>
      <w:r>
        <w:rPr>
          <w:rFonts w:ascii="Times New Roman" w:hAnsi="Times New Roman" w:cs="Times New Roman"/>
        </w:rPr>
        <w:t>Причины увольнения:</w:t>
      </w:r>
    </w:p>
    <w:p w:rsidR="00421AB9" w:rsidRDefault="00421AB9" w:rsidP="00421AB9">
      <w:pPr>
        <w:jc w:val="both"/>
        <w:rPr>
          <w:rFonts w:ascii="Times New Roman" w:hAnsi="Times New Roman" w:cs="Times New Roman"/>
        </w:rPr>
      </w:pPr>
      <w:r>
        <w:rPr>
          <w:rFonts w:ascii="Times New Roman" w:hAnsi="Times New Roman" w:cs="Times New Roman"/>
        </w:rPr>
        <w:t>Другая работа_____2__________________</w:t>
      </w:r>
    </w:p>
    <w:p w:rsidR="00421AB9" w:rsidRDefault="00421AB9" w:rsidP="00421AB9">
      <w:pPr>
        <w:jc w:val="both"/>
        <w:rPr>
          <w:rFonts w:ascii="Times New Roman" w:hAnsi="Times New Roman" w:cs="Times New Roman"/>
        </w:rPr>
      </w:pPr>
      <w:r>
        <w:rPr>
          <w:rFonts w:ascii="Times New Roman" w:hAnsi="Times New Roman" w:cs="Times New Roman"/>
        </w:rPr>
        <w:t>Переезд_____________________________</w:t>
      </w:r>
    </w:p>
    <w:p w:rsidR="00421AB9" w:rsidRDefault="00421AB9" w:rsidP="00421AB9">
      <w:pPr>
        <w:jc w:val="both"/>
        <w:rPr>
          <w:rFonts w:ascii="Times New Roman" w:hAnsi="Times New Roman" w:cs="Times New Roman"/>
        </w:rPr>
      </w:pPr>
      <w:r>
        <w:rPr>
          <w:rFonts w:ascii="Times New Roman" w:hAnsi="Times New Roman" w:cs="Times New Roman"/>
        </w:rPr>
        <w:t>Пенсия_____________________________</w:t>
      </w:r>
    </w:p>
    <w:p w:rsidR="00421AB9" w:rsidRDefault="00421AB9" w:rsidP="00421AB9">
      <w:pPr>
        <w:jc w:val="both"/>
        <w:rPr>
          <w:rFonts w:ascii="Times New Roman" w:hAnsi="Times New Roman" w:cs="Times New Roman"/>
        </w:rPr>
      </w:pPr>
      <w:r>
        <w:rPr>
          <w:rFonts w:ascii="Times New Roman" w:hAnsi="Times New Roman" w:cs="Times New Roman"/>
        </w:rPr>
        <w:t>Болезнь_____________________________</w:t>
      </w:r>
    </w:p>
    <w:p w:rsidR="00421AB9" w:rsidRDefault="00421AB9" w:rsidP="00421AB9">
      <w:pPr>
        <w:jc w:val="both"/>
        <w:rPr>
          <w:rFonts w:ascii="Times New Roman" w:eastAsia="Times New Roman" w:hAnsi="Times New Roman" w:cs="Times New Roman"/>
          <w:color w:val="auto"/>
        </w:rPr>
      </w:pPr>
      <w:r>
        <w:rPr>
          <w:rFonts w:ascii="Times New Roman" w:eastAsia="Times New Roman" w:hAnsi="Times New Roman" w:cs="Times New Roman"/>
          <w:color w:val="auto"/>
        </w:rPr>
        <w:t>Друго</w:t>
      </w:r>
      <w:proofErr w:type="gramStart"/>
      <w:r>
        <w:rPr>
          <w:rFonts w:ascii="Times New Roman" w:eastAsia="Times New Roman" w:hAnsi="Times New Roman" w:cs="Times New Roman"/>
          <w:color w:val="auto"/>
        </w:rPr>
        <w:t>е(</w:t>
      </w:r>
      <w:proofErr w:type="gramEnd"/>
      <w:r>
        <w:rPr>
          <w:rFonts w:ascii="Times New Roman" w:eastAsia="Times New Roman" w:hAnsi="Times New Roman" w:cs="Times New Roman"/>
          <w:color w:val="auto"/>
        </w:rPr>
        <w:t>указать)______________________________</w:t>
      </w:r>
    </w:p>
    <w:p w:rsidR="00421AB9" w:rsidRDefault="00421AB9" w:rsidP="00421AB9">
      <w:pPr>
        <w:ind w:right="20"/>
        <w:jc w:val="both"/>
        <w:rPr>
          <w:rFonts w:ascii="Times New Roman" w:eastAsia="Times New Roman" w:hAnsi="Times New Roman" w:cs="Times New Roman"/>
        </w:rPr>
      </w:pPr>
    </w:p>
    <w:p w:rsidR="00421AB9" w:rsidRDefault="00421AB9" w:rsidP="00421AB9">
      <w:pPr>
        <w:ind w:right="20" w:firstLine="284"/>
        <w:jc w:val="both"/>
        <w:rPr>
          <w:rFonts w:ascii="Times New Roman" w:eastAsia="Times New Roman" w:hAnsi="Times New Roman" w:cs="Times New Roman"/>
        </w:rPr>
      </w:pPr>
      <w:r>
        <w:rPr>
          <w:rFonts w:ascii="Times New Roman" w:eastAsia="Times New Roman" w:hAnsi="Times New Roman" w:cs="Times New Roman"/>
        </w:rPr>
        <w:t>11.3. Оплата труда. Средняя месячная заработная плата работников библиотек в сравнении со средней месячной зарплатой в районе. Динамика за три года по району в целом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1260"/>
        <w:gridCol w:w="1016"/>
      </w:tblGrid>
      <w:tr w:rsidR="00421AB9" w:rsidTr="00421AB9">
        <w:tc>
          <w:tcPr>
            <w:tcW w:w="6588"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ind w:right="20"/>
              <w:jc w:val="both"/>
              <w:rPr>
                <w:rFonts w:ascii="Times New Roman" w:eastAsia="Times New Roman" w:hAnsi="Times New Roman" w:cs="Times New Roman"/>
                <w:color w:val="auto"/>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2016</w:t>
            </w:r>
          </w:p>
        </w:tc>
        <w:tc>
          <w:tcPr>
            <w:tcW w:w="126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2017</w:t>
            </w:r>
          </w:p>
        </w:tc>
        <w:tc>
          <w:tcPr>
            <w:tcW w:w="96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2018</w:t>
            </w:r>
          </w:p>
        </w:tc>
      </w:tr>
      <w:tr w:rsidR="00421AB9" w:rsidTr="00421AB9">
        <w:tc>
          <w:tcPr>
            <w:tcW w:w="658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Среднемесячная заработная плата в Вологодской области, руб.</w:t>
            </w:r>
          </w:p>
        </w:tc>
        <w:tc>
          <w:tcPr>
            <w:tcW w:w="108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25652,0</w:t>
            </w:r>
          </w:p>
        </w:tc>
        <w:tc>
          <w:tcPr>
            <w:tcW w:w="126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28176</w:t>
            </w:r>
          </w:p>
        </w:tc>
        <w:tc>
          <w:tcPr>
            <w:tcW w:w="96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31378,0</w:t>
            </w:r>
          </w:p>
        </w:tc>
      </w:tr>
      <w:tr w:rsidR="00421AB9" w:rsidTr="00421AB9">
        <w:tc>
          <w:tcPr>
            <w:tcW w:w="658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Среднемесячная заработная плата в                               районе, руб.</w:t>
            </w:r>
          </w:p>
        </w:tc>
        <w:tc>
          <w:tcPr>
            <w:tcW w:w="108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ind w:right="20"/>
              <w:jc w:val="both"/>
              <w:rPr>
                <w:rFonts w:ascii="Times New Roman" w:eastAsia="Times New Roman" w:hAnsi="Times New Roman" w:cs="Times New Roman"/>
                <w:color w:val="auto"/>
                <w:lang w:eastAsia="en-US"/>
              </w:rPr>
            </w:pPr>
          </w:p>
        </w:tc>
        <w:tc>
          <w:tcPr>
            <w:tcW w:w="126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ind w:right="20"/>
              <w:jc w:val="both"/>
              <w:rPr>
                <w:rFonts w:ascii="Times New Roman" w:eastAsia="Times New Roman" w:hAnsi="Times New Roman" w:cs="Times New Roman"/>
                <w:color w:val="auto"/>
                <w:lang w:eastAsia="en-US"/>
              </w:rPr>
            </w:pPr>
          </w:p>
        </w:tc>
        <w:tc>
          <w:tcPr>
            <w:tcW w:w="96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p>
        </w:tc>
      </w:tr>
      <w:tr w:rsidR="00421AB9" w:rsidTr="00421AB9">
        <w:tc>
          <w:tcPr>
            <w:tcW w:w="658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lastRenderedPageBreak/>
              <w:t>Среднемесячная заработная плата работников культуры в        районе, руб.</w:t>
            </w:r>
          </w:p>
        </w:tc>
        <w:tc>
          <w:tcPr>
            <w:tcW w:w="108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14510,4</w:t>
            </w:r>
          </w:p>
        </w:tc>
        <w:tc>
          <w:tcPr>
            <w:tcW w:w="126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25682,3</w:t>
            </w:r>
          </w:p>
        </w:tc>
        <w:tc>
          <w:tcPr>
            <w:tcW w:w="96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31378,0</w:t>
            </w:r>
          </w:p>
        </w:tc>
      </w:tr>
      <w:tr w:rsidR="00421AB9" w:rsidTr="00421AB9">
        <w:tc>
          <w:tcPr>
            <w:tcW w:w="658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Среднемесячная заработная плата библиотечных работников в районе, руб. </w:t>
            </w:r>
          </w:p>
        </w:tc>
        <w:tc>
          <w:tcPr>
            <w:tcW w:w="108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13623,6</w:t>
            </w:r>
          </w:p>
        </w:tc>
        <w:tc>
          <w:tcPr>
            <w:tcW w:w="126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25233,1</w:t>
            </w:r>
          </w:p>
        </w:tc>
        <w:tc>
          <w:tcPr>
            <w:tcW w:w="96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31378,0</w:t>
            </w:r>
          </w:p>
        </w:tc>
      </w:tr>
      <w:tr w:rsidR="00421AB9" w:rsidTr="00421AB9">
        <w:tc>
          <w:tcPr>
            <w:tcW w:w="658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Среднемесячная заработная плата библиотечных работников центральной библиотеки, руб.</w:t>
            </w:r>
          </w:p>
        </w:tc>
        <w:tc>
          <w:tcPr>
            <w:tcW w:w="108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14204,0</w:t>
            </w:r>
          </w:p>
        </w:tc>
        <w:tc>
          <w:tcPr>
            <w:tcW w:w="126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30224,4</w:t>
            </w:r>
          </w:p>
        </w:tc>
        <w:tc>
          <w:tcPr>
            <w:tcW w:w="965" w:type="dxa"/>
            <w:tcBorders>
              <w:top w:val="single" w:sz="4" w:space="0" w:color="auto"/>
              <w:left w:val="single" w:sz="4" w:space="0" w:color="auto"/>
              <w:bottom w:val="single" w:sz="4" w:space="0" w:color="auto"/>
              <w:right w:val="single" w:sz="4" w:space="0" w:color="auto"/>
            </w:tcBorders>
          </w:tcPr>
          <w:p w:rsidR="00421AB9" w:rsidRDefault="00484D05">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35277,0</w:t>
            </w:r>
          </w:p>
        </w:tc>
      </w:tr>
      <w:tr w:rsidR="00421AB9" w:rsidTr="00421AB9">
        <w:tc>
          <w:tcPr>
            <w:tcW w:w="658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Среднемесячная заработная плата библиотечных работников в сельских библиотеках, руб.</w:t>
            </w:r>
          </w:p>
        </w:tc>
        <w:tc>
          <w:tcPr>
            <w:tcW w:w="108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12960,0</w:t>
            </w:r>
          </w:p>
        </w:tc>
        <w:tc>
          <w:tcPr>
            <w:tcW w:w="126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19837,8</w:t>
            </w:r>
          </w:p>
        </w:tc>
        <w:tc>
          <w:tcPr>
            <w:tcW w:w="965" w:type="dxa"/>
            <w:tcBorders>
              <w:top w:val="single" w:sz="4" w:space="0" w:color="auto"/>
              <w:left w:val="single" w:sz="4" w:space="0" w:color="auto"/>
              <w:bottom w:val="single" w:sz="4" w:space="0" w:color="auto"/>
              <w:right w:val="single" w:sz="4" w:space="0" w:color="auto"/>
            </w:tcBorders>
          </w:tcPr>
          <w:p w:rsidR="00421AB9" w:rsidRDefault="00484D05">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29399,0</w:t>
            </w:r>
          </w:p>
        </w:tc>
      </w:tr>
      <w:tr w:rsidR="00421AB9" w:rsidTr="00421AB9">
        <w:tc>
          <w:tcPr>
            <w:tcW w:w="658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Соотношение библ. з/</w:t>
            </w:r>
            <w:proofErr w:type="gramStart"/>
            <w:r>
              <w:rPr>
                <w:rFonts w:ascii="Times New Roman" w:eastAsia="Times New Roman" w:hAnsi="Times New Roman" w:cs="Times New Roman"/>
                <w:color w:val="auto"/>
                <w:lang w:eastAsia="en-US"/>
              </w:rPr>
              <w:t>п</w:t>
            </w:r>
            <w:proofErr w:type="gramEnd"/>
            <w:r>
              <w:rPr>
                <w:rFonts w:ascii="Times New Roman" w:eastAsia="Times New Roman" w:hAnsi="Times New Roman" w:cs="Times New Roman"/>
                <w:color w:val="auto"/>
                <w:lang w:eastAsia="en-US"/>
              </w:rPr>
              <w:t xml:space="preserve"> в % к среднемесячной з/п по области</w:t>
            </w:r>
          </w:p>
        </w:tc>
        <w:tc>
          <w:tcPr>
            <w:tcW w:w="108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53,1</w:t>
            </w:r>
          </w:p>
        </w:tc>
        <w:tc>
          <w:tcPr>
            <w:tcW w:w="126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ind w:right="20"/>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89,6</w:t>
            </w:r>
          </w:p>
        </w:tc>
        <w:tc>
          <w:tcPr>
            <w:tcW w:w="965"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ind w:right="20"/>
              <w:jc w:val="both"/>
              <w:rPr>
                <w:rFonts w:ascii="Times New Roman" w:eastAsia="Times New Roman" w:hAnsi="Times New Roman" w:cs="Times New Roman"/>
                <w:color w:val="auto"/>
                <w:lang w:eastAsia="en-US"/>
              </w:rPr>
            </w:pPr>
          </w:p>
        </w:tc>
      </w:tr>
    </w:tbl>
    <w:p w:rsidR="00421AB9" w:rsidRDefault="00421AB9" w:rsidP="00421AB9">
      <w:pPr>
        <w:ind w:right="20"/>
        <w:jc w:val="both"/>
        <w:rPr>
          <w:rFonts w:ascii="Times New Roman" w:eastAsia="Times New Roman" w:hAnsi="Times New Roman" w:cs="Times New Roman"/>
          <w:color w:val="auto"/>
        </w:rPr>
      </w:pPr>
    </w:p>
    <w:p w:rsidR="00421AB9" w:rsidRDefault="00421AB9" w:rsidP="00421AB9">
      <w:pPr>
        <w:jc w:val="both"/>
        <w:rPr>
          <w:rFonts w:ascii="Times New Roman" w:hAnsi="Times New Roman" w:cs="Times New Roman"/>
        </w:rPr>
      </w:pPr>
      <w:r>
        <w:rPr>
          <w:rFonts w:ascii="Times New Roman" w:hAnsi="Times New Roman" w:cs="Times New Roman"/>
        </w:rPr>
        <w:t>Сколько человек поощрено всего____9___________________</w:t>
      </w:r>
    </w:p>
    <w:p w:rsidR="00421AB9" w:rsidRDefault="00421AB9" w:rsidP="00421AB9">
      <w:pPr>
        <w:jc w:val="both"/>
        <w:rPr>
          <w:rFonts w:ascii="Times New Roman" w:hAnsi="Times New Roman" w:cs="Times New Roman"/>
        </w:rPr>
      </w:pPr>
      <w:r>
        <w:rPr>
          <w:rFonts w:ascii="Times New Roman" w:hAnsi="Times New Roman" w:cs="Times New Roman"/>
        </w:rPr>
        <w:t>На федеральном уровне_______________________________</w:t>
      </w:r>
    </w:p>
    <w:p w:rsidR="00421AB9" w:rsidRDefault="00421AB9" w:rsidP="00421AB9">
      <w:pPr>
        <w:jc w:val="both"/>
        <w:rPr>
          <w:rFonts w:ascii="Times New Roman" w:hAnsi="Times New Roman" w:cs="Times New Roman"/>
        </w:rPr>
      </w:pPr>
      <w:r>
        <w:rPr>
          <w:rFonts w:ascii="Times New Roman" w:hAnsi="Times New Roman" w:cs="Times New Roman"/>
        </w:rPr>
        <w:t>Повод для поощрения_________________________________</w:t>
      </w:r>
    </w:p>
    <w:p w:rsidR="00421AB9" w:rsidRDefault="00421AB9" w:rsidP="00421AB9">
      <w:pPr>
        <w:jc w:val="both"/>
        <w:rPr>
          <w:rFonts w:ascii="Times New Roman" w:hAnsi="Times New Roman" w:cs="Times New Roman"/>
        </w:rPr>
      </w:pPr>
      <w:r>
        <w:rPr>
          <w:rFonts w:ascii="Times New Roman" w:hAnsi="Times New Roman" w:cs="Times New Roman"/>
        </w:rPr>
        <w:t>Перечислить знаки отличия</w:t>
      </w:r>
    </w:p>
    <w:p w:rsidR="00421AB9" w:rsidRDefault="00421AB9" w:rsidP="00421AB9">
      <w:pPr>
        <w:jc w:val="both"/>
        <w:rPr>
          <w:rFonts w:ascii="Times New Roman" w:hAnsi="Times New Roman" w:cs="Times New Roman"/>
        </w:rPr>
      </w:pPr>
      <w:r>
        <w:rPr>
          <w:rFonts w:ascii="Times New Roman" w:hAnsi="Times New Roman" w:cs="Times New Roman"/>
        </w:rPr>
        <w:t>На региональном уровне_____1_________________________</w:t>
      </w:r>
    </w:p>
    <w:p w:rsidR="00421AB9" w:rsidRDefault="00421AB9" w:rsidP="00421AB9">
      <w:pPr>
        <w:jc w:val="both"/>
        <w:rPr>
          <w:rFonts w:ascii="Times New Roman" w:hAnsi="Times New Roman" w:cs="Times New Roman"/>
        </w:rPr>
      </w:pPr>
      <w:r>
        <w:rPr>
          <w:rFonts w:ascii="Times New Roman" w:hAnsi="Times New Roman" w:cs="Times New Roman"/>
        </w:rPr>
        <w:t>Повод для поощрения  Победитель конкурса «Женщина года-2017»____</w:t>
      </w:r>
    </w:p>
    <w:p w:rsidR="00421AB9" w:rsidRDefault="00421AB9" w:rsidP="00421AB9">
      <w:pPr>
        <w:jc w:val="both"/>
        <w:rPr>
          <w:rFonts w:ascii="Times New Roman" w:hAnsi="Times New Roman" w:cs="Times New Roman"/>
        </w:rPr>
      </w:pPr>
      <w:r>
        <w:rPr>
          <w:rFonts w:ascii="Times New Roman" w:hAnsi="Times New Roman" w:cs="Times New Roman"/>
        </w:rPr>
        <w:t>Перечислить знаки отличия</w:t>
      </w:r>
    </w:p>
    <w:p w:rsidR="00421AB9" w:rsidRDefault="00421AB9" w:rsidP="00421AB9">
      <w:pPr>
        <w:jc w:val="both"/>
        <w:rPr>
          <w:rFonts w:ascii="Times New Roman" w:hAnsi="Times New Roman" w:cs="Times New Roman"/>
        </w:rPr>
      </w:pPr>
      <w:r>
        <w:rPr>
          <w:rFonts w:ascii="Times New Roman" w:hAnsi="Times New Roman" w:cs="Times New Roman"/>
        </w:rPr>
        <w:t>На муниципальном уровне_____8_______________________</w:t>
      </w:r>
    </w:p>
    <w:p w:rsidR="00421AB9" w:rsidRDefault="00421AB9" w:rsidP="00421AB9">
      <w:pPr>
        <w:jc w:val="both"/>
        <w:rPr>
          <w:rFonts w:ascii="Times New Roman" w:hAnsi="Times New Roman" w:cs="Times New Roman"/>
        </w:rPr>
      </w:pPr>
      <w:r>
        <w:rPr>
          <w:rFonts w:ascii="Times New Roman" w:hAnsi="Times New Roman" w:cs="Times New Roman"/>
        </w:rPr>
        <w:t>Повод для поощрения_________________________________</w:t>
      </w:r>
    </w:p>
    <w:p w:rsidR="00421AB9" w:rsidRDefault="00421AB9" w:rsidP="00421AB9">
      <w:pPr>
        <w:jc w:val="both"/>
        <w:rPr>
          <w:rFonts w:ascii="Times New Roman" w:hAnsi="Times New Roman" w:cs="Times New Roman"/>
        </w:rPr>
      </w:pPr>
      <w:r>
        <w:rPr>
          <w:rFonts w:ascii="Times New Roman" w:hAnsi="Times New Roman" w:cs="Times New Roman"/>
        </w:rPr>
        <w:t>Перечислить знаки отличия</w:t>
      </w:r>
    </w:p>
    <w:p w:rsidR="00421AB9" w:rsidRDefault="00421AB9" w:rsidP="00421AB9">
      <w:pPr>
        <w:jc w:val="both"/>
        <w:rPr>
          <w:rFonts w:ascii="Times New Roman" w:hAnsi="Times New Roman" w:cs="Times New Roman"/>
        </w:rPr>
      </w:pPr>
      <w:r>
        <w:rPr>
          <w:rFonts w:ascii="Times New Roman" w:hAnsi="Times New Roman" w:cs="Times New Roman"/>
        </w:rPr>
        <w:t>Другие способы для поощрения в ЦБС:</w:t>
      </w:r>
    </w:p>
    <w:p w:rsidR="00421AB9" w:rsidRDefault="00421AB9" w:rsidP="00421AB9">
      <w:pPr>
        <w:jc w:val="both"/>
        <w:rPr>
          <w:rFonts w:ascii="Times New Roman" w:hAnsi="Times New Roman" w:cs="Times New Roman"/>
        </w:rPr>
      </w:pPr>
      <w:r>
        <w:rPr>
          <w:rFonts w:ascii="Times New Roman" w:hAnsi="Times New Roman" w:cs="Times New Roman"/>
        </w:rPr>
        <w:t>Грамоты, благодарности всего человек ____9__________</w:t>
      </w:r>
    </w:p>
    <w:p w:rsidR="00421AB9" w:rsidRDefault="00421AB9" w:rsidP="00421AB9">
      <w:pPr>
        <w:jc w:val="both"/>
        <w:rPr>
          <w:rFonts w:ascii="Times New Roman" w:hAnsi="Times New Roman" w:cs="Times New Roman"/>
        </w:rPr>
      </w:pPr>
      <w:r>
        <w:rPr>
          <w:rFonts w:ascii="Times New Roman" w:hAnsi="Times New Roman" w:cs="Times New Roman"/>
        </w:rPr>
        <w:t xml:space="preserve">Премии, денежное поощрение всего человек  ______________ </w:t>
      </w:r>
    </w:p>
    <w:p w:rsidR="00421AB9" w:rsidRDefault="00421AB9" w:rsidP="00421AB9">
      <w:pPr>
        <w:jc w:val="both"/>
        <w:rPr>
          <w:rFonts w:ascii="Times New Roman" w:hAnsi="Times New Roman" w:cs="Times New Roman"/>
        </w:rPr>
      </w:pPr>
    </w:p>
    <w:p w:rsidR="00421AB9" w:rsidRDefault="00421AB9" w:rsidP="00421AB9">
      <w:pPr>
        <w:ind w:firstLine="284"/>
        <w:jc w:val="both"/>
        <w:rPr>
          <w:rFonts w:ascii="Times New Roman" w:hAnsi="Times New Roman" w:cs="Times New Roman"/>
        </w:rPr>
      </w:pPr>
      <w:r>
        <w:rPr>
          <w:rFonts w:ascii="Times New Roman" w:hAnsi="Times New Roman" w:cs="Times New Roman"/>
        </w:rPr>
        <w:t>11.4. Социальные льготы. Принят ли Коллективный договор:  да    нет  (</w:t>
      </w:r>
      <w:proofErr w:type="gramStart"/>
      <w:r>
        <w:rPr>
          <w:rFonts w:ascii="Times New Roman" w:hAnsi="Times New Roman" w:cs="Times New Roman"/>
        </w:rPr>
        <w:t>нужное</w:t>
      </w:r>
      <w:proofErr w:type="gramEnd"/>
      <w:r>
        <w:rPr>
          <w:rFonts w:ascii="Times New Roman" w:hAnsi="Times New Roman" w:cs="Times New Roman"/>
        </w:rPr>
        <w:t xml:space="preserve"> подчеркнуть)</w:t>
      </w:r>
    </w:p>
    <w:p w:rsidR="00421AB9" w:rsidRDefault="00421AB9" w:rsidP="00421AB9">
      <w:pPr>
        <w:ind w:right="20" w:firstLine="284"/>
        <w:jc w:val="both"/>
        <w:rPr>
          <w:rFonts w:ascii="Times New Roman" w:eastAsia="Times New Roman" w:hAnsi="Times New Roman" w:cs="Times New Roman"/>
          <w:color w:val="auto"/>
        </w:rPr>
      </w:pPr>
    </w:p>
    <w:p w:rsidR="00421AB9" w:rsidRDefault="00421AB9" w:rsidP="00421AB9">
      <w:pPr>
        <w:ind w:right="20" w:firstLine="284"/>
        <w:jc w:val="both"/>
        <w:rPr>
          <w:rFonts w:ascii="Times New Roman" w:eastAsia="Times New Roman" w:hAnsi="Times New Roman" w:cs="Times New Roman"/>
          <w:color w:val="auto"/>
        </w:rPr>
      </w:pPr>
      <w:r>
        <w:rPr>
          <w:rFonts w:ascii="Times New Roman" w:eastAsia="Times New Roman" w:hAnsi="Times New Roman" w:cs="Times New Roman"/>
          <w:color w:val="auto"/>
        </w:rPr>
        <w:t>11.5.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421AB9" w:rsidRDefault="00421AB9" w:rsidP="00421AB9">
      <w:pPr>
        <w:keepNext/>
        <w:keepLines/>
        <w:jc w:val="both"/>
        <w:outlineLvl w:val="1"/>
        <w:rPr>
          <w:rFonts w:ascii="Times New Roman" w:eastAsia="Times New Roman" w:hAnsi="Times New Roman" w:cs="Times New Roman"/>
          <w:b/>
        </w:rPr>
      </w:pPr>
    </w:p>
    <w:p w:rsidR="00421AB9" w:rsidRDefault="00421AB9" w:rsidP="00421AB9">
      <w:pPr>
        <w:keepNext/>
        <w:keepLines/>
        <w:ind w:firstLine="284"/>
        <w:jc w:val="both"/>
        <w:outlineLvl w:val="1"/>
        <w:rPr>
          <w:rFonts w:ascii="Times New Roman" w:eastAsia="Times New Roman" w:hAnsi="Times New Roman" w:cs="Times New Roman"/>
          <w:b/>
        </w:rPr>
      </w:pPr>
      <w:r>
        <w:rPr>
          <w:rFonts w:ascii="Times New Roman" w:eastAsia="Times New Roman" w:hAnsi="Times New Roman" w:cs="Times New Roman"/>
          <w:b/>
        </w:rPr>
        <w:t>12. Материально-технические ресурсы библиотек</w:t>
      </w:r>
    </w:p>
    <w:p w:rsidR="00421AB9" w:rsidRDefault="00421AB9" w:rsidP="00421AB9">
      <w:pPr>
        <w:keepNext/>
        <w:keepLines/>
        <w:ind w:firstLine="284"/>
        <w:jc w:val="both"/>
        <w:outlineLvl w:val="1"/>
        <w:rPr>
          <w:rFonts w:ascii="Times New Roman" w:eastAsia="Times New Roman" w:hAnsi="Times New Roman" w:cs="Times New Roman"/>
          <w:bCs/>
          <w:color w:val="auto"/>
        </w:rPr>
      </w:pPr>
      <w:r>
        <w:rPr>
          <w:rFonts w:ascii="Times New Roman" w:eastAsia="Times New Roman" w:hAnsi="Times New Roman" w:cs="Times New Roman"/>
          <w:bCs/>
          <w:color w:val="auto"/>
        </w:rPr>
        <w:t>12.1. Общая характеристика зданий, помещений муниципальных библиотек</w:t>
      </w:r>
    </w:p>
    <w:p w:rsidR="00421AB9" w:rsidRDefault="00421AB9" w:rsidP="00421AB9">
      <w:pPr>
        <w:keepNext/>
        <w:keepLines/>
        <w:ind w:firstLine="284"/>
        <w:jc w:val="both"/>
        <w:outlineLvl w:val="1"/>
        <w:rPr>
          <w:rFonts w:ascii="Times New Roman" w:eastAsia="Times New Roman" w:hAnsi="Times New Roman"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649"/>
        <w:gridCol w:w="1649"/>
        <w:gridCol w:w="1649"/>
        <w:gridCol w:w="1788"/>
        <w:gridCol w:w="1649"/>
      </w:tblGrid>
      <w:tr w:rsidR="00421AB9" w:rsidTr="00421AB9">
        <w:tc>
          <w:tcPr>
            <w:tcW w:w="1648"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Библиотеки</w:t>
            </w:r>
          </w:p>
        </w:tc>
        <w:tc>
          <w:tcPr>
            <w:tcW w:w="8245" w:type="dxa"/>
            <w:gridSpan w:val="5"/>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Занимают</w:t>
            </w:r>
          </w:p>
        </w:tc>
      </w:tr>
      <w:tr w:rsidR="00421AB9" w:rsidTr="00421AB9">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1649"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отд. здание</w:t>
            </w:r>
          </w:p>
        </w:tc>
        <w:tc>
          <w:tcPr>
            <w:tcW w:w="6596" w:type="dxa"/>
            <w:gridSpan w:val="4"/>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помещения</w:t>
            </w:r>
          </w:p>
        </w:tc>
      </w:tr>
      <w:tr w:rsidR="00421AB9" w:rsidTr="00421AB9">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 КДУ</w:t>
            </w: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школе, д/саду</w:t>
            </w: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администрация</w:t>
            </w: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другое</w:t>
            </w:r>
          </w:p>
        </w:tc>
      </w:tr>
      <w:tr w:rsidR="00421AB9" w:rsidTr="00421AB9">
        <w:tc>
          <w:tcPr>
            <w:tcW w:w="164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ЦБ районов</w:t>
            </w: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r>
      <w:tr w:rsidR="00421AB9" w:rsidTr="00421AB9">
        <w:tc>
          <w:tcPr>
            <w:tcW w:w="164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Сельские</w:t>
            </w: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10</w:t>
            </w: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5</w:t>
            </w: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r>
      <w:tr w:rsidR="00421AB9" w:rsidTr="00421AB9">
        <w:tc>
          <w:tcPr>
            <w:tcW w:w="164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Детские</w:t>
            </w: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r>
      <w:tr w:rsidR="00421AB9" w:rsidTr="00421AB9">
        <w:tc>
          <w:tcPr>
            <w:tcW w:w="164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Городские</w:t>
            </w: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r>
      <w:tr w:rsidR="00421AB9" w:rsidTr="00421AB9">
        <w:tc>
          <w:tcPr>
            <w:tcW w:w="164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Итого</w:t>
            </w: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10</w:t>
            </w:r>
          </w:p>
        </w:tc>
        <w:tc>
          <w:tcPr>
            <w:tcW w:w="164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5</w:t>
            </w:r>
          </w:p>
        </w:tc>
        <w:tc>
          <w:tcPr>
            <w:tcW w:w="164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r>
    </w:tbl>
    <w:p w:rsidR="00421AB9" w:rsidRDefault="00421AB9" w:rsidP="00421AB9">
      <w:pPr>
        <w:ind w:right="20"/>
        <w:jc w:val="both"/>
        <w:rPr>
          <w:rFonts w:ascii="Times New Roman" w:eastAsia="Times New Roman" w:hAnsi="Times New Roman" w:cs="Times New Roman"/>
          <w:color w:val="auto"/>
        </w:rPr>
      </w:pPr>
    </w:p>
    <w:p w:rsidR="00421AB9" w:rsidRDefault="00421AB9" w:rsidP="00421AB9">
      <w:pPr>
        <w:numPr>
          <w:ilvl w:val="0"/>
          <w:numId w:val="34"/>
        </w:numPr>
        <w:ind w:right="20"/>
        <w:jc w:val="both"/>
        <w:rPr>
          <w:rFonts w:ascii="Times New Roman" w:eastAsia="Times New Roman" w:hAnsi="Times New Roman" w:cs="Times New Roman"/>
          <w:color w:val="auto"/>
        </w:rPr>
      </w:pPr>
      <w:r>
        <w:rPr>
          <w:rFonts w:ascii="Times New Roman" w:eastAsia="Times New Roman" w:hAnsi="Times New Roman" w:cs="Times New Roman"/>
        </w:rPr>
        <w:t>обеспеченность муниципальных библиотек зданиями и помещениями;</w:t>
      </w:r>
    </w:p>
    <w:p w:rsidR="00421AB9" w:rsidRPr="001B4289" w:rsidRDefault="00421AB9" w:rsidP="00421AB9">
      <w:pPr>
        <w:numPr>
          <w:ilvl w:val="0"/>
          <w:numId w:val="34"/>
        </w:numPr>
        <w:jc w:val="both"/>
        <w:rPr>
          <w:rFonts w:ascii="Times New Roman" w:eastAsia="Times New Roman" w:hAnsi="Times New Roman" w:cs="Times New Roman"/>
          <w:color w:val="auto"/>
        </w:rPr>
      </w:pPr>
      <w:r>
        <w:rPr>
          <w:rFonts w:ascii="Times New Roman" w:eastAsia="Times New Roman" w:hAnsi="Times New Roman" w:cs="Times New Roman"/>
        </w:rPr>
        <w:t>физическое состояние зданий, помещений муниципальных библиотек.</w:t>
      </w:r>
    </w:p>
    <w:p w:rsidR="001B4289" w:rsidRDefault="001B4289" w:rsidP="001B4289">
      <w:pPr>
        <w:ind w:left="720"/>
        <w:jc w:val="both"/>
        <w:rPr>
          <w:rFonts w:ascii="Times New Roman" w:eastAsia="Times New Roman" w:hAnsi="Times New Roman" w:cs="Times New Roman"/>
          <w:color w:val="auto"/>
        </w:rPr>
      </w:pPr>
    </w:p>
    <w:p w:rsidR="00421AB9" w:rsidRDefault="00421AB9" w:rsidP="00421AB9">
      <w:pPr>
        <w:ind w:left="72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445"/>
        <w:gridCol w:w="2350"/>
        <w:gridCol w:w="2580"/>
        <w:gridCol w:w="1569"/>
      </w:tblGrid>
      <w:tr w:rsidR="00421AB9" w:rsidTr="00421AB9">
        <w:tc>
          <w:tcPr>
            <w:tcW w:w="1627"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Библиотеки</w:t>
            </w:r>
          </w:p>
        </w:tc>
        <w:tc>
          <w:tcPr>
            <w:tcW w:w="7944" w:type="dxa"/>
            <w:gridSpan w:val="4"/>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Оценка состояния помещений</w:t>
            </w:r>
          </w:p>
        </w:tc>
      </w:tr>
      <w:tr w:rsidR="00421AB9" w:rsidTr="00421AB9">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lang w:eastAsia="en-US"/>
              </w:rPr>
            </w:pPr>
          </w:p>
        </w:tc>
        <w:tc>
          <w:tcPr>
            <w:tcW w:w="1445"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Хорошее</w:t>
            </w:r>
          </w:p>
        </w:tc>
        <w:tc>
          <w:tcPr>
            <w:tcW w:w="235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Удовлетворительное</w:t>
            </w:r>
          </w:p>
        </w:tc>
        <w:tc>
          <w:tcPr>
            <w:tcW w:w="258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Неудовлетворительное</w:t>
            </w:r>
          </w:p>
        </w:tc>
        <w:tc>
          <w:tcPr>
            <w:tcW w:w="156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Аварийное</w:t>
            </w:r>
          </w:p>
        </w:tc>
      </w:tr>
      <w:tr w:rsidR="00421AB9" w:rsidTr="00421AB9">
        <w:tc>
          <w:tcPr>
            <w:tcW w:w="162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ЦБ районов</w:t>
            </w:r>
          </w:p>
        </w:tc>
        <w:tc>
          <w:tcPr>
            <w:tcW w:w="1445"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235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258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156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r>
      <w:tr w:rsidR="00421AB9" w:rsidTr="00421AB9">
        <w:tc>
          <w:tcPr>
            <w:tcW w:w="162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Сельские</w:t>
            </w:r>
          </w:p>
        </w:tc>
        <w:tc>
          <w:tcPr>
            <w:tcW w:w="1445"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235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258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156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r>
      <w:tr w:rsidR="00421AB9" w:rsidTr="00421AB9">
        <w:tc>
          <w:tcPr>
            <w:tcW w:w="162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lastRenderedPageBreak/>
              <w:t>Детские</w:t>
            </w:r>
          </w:p>
        </w:tc>
        <w:tc>
          <w:tcPr>
            <w:tcW w:w="1445"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235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258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156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r>
      <w:tr w:rsidR="00421AB9" w:rsidTr="00421AB9">
        <w:tc>
          <w:tcPr>
            <w:tcW w:w="162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Городские</w:t>
            </w:r>
          </w:p>
        </w:tc>
        <w:tc>
          <w:tcPr>
            <w:tcW w:w="1445"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235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258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156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r>
      <w:tr w:rsidR="00421AB9" w:rsidTr="00421AB9">
        <w:tc>
          <w:tcPr>
            <w:tcW w:w="162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Итого</w:t>
            </w:r>
          </w:p>
        </w:tc>
        <w:tc>
          <w:tcPr>
            <w:tcW w:w="1445"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2350"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2580"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c>
          <w:tcPr>
            <w:tcW w:w="1569"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lang w:eastAsia="en-US"/>
              </w:rPr>
            </w:pPr>
          </w:p>
        </w:tc>
      </w:tr>
    </w:tbl>
    <w:p w:rsidR="00421AB9" w:rsidRDefault="00421AB9" w:rsidP="00421AB9">
      <w:pPr>
        <w:jc w:val="both"/>
        <w:rPr>
          <w:rFonts w:ascii="Times New Roman" w:eastAsia="Times New Roman" w:hAnsi="Times New Roman" w:cs="Times New Roman"/>
        </w:rPr>
      </w:pPr>
    </w:p>
    <w:tbl>
      <w:tblPr>
        <w:tblpPr w:leftFromText="180" w:rightFromText="180" w:bottomFromText="200" w:vertAnchor="text" w:horzAnchor="margin" w:tblpXSpec="center" w:tblpY="56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8"/>
        <w:gridCol w:w="992"/>
        <w:gridCol w:w="992"/>
        <w:gridCol w:w="918"/>
        <w:gridCol w:w="900"/>
        <w:gridCol w:w="900"/>
        <w:gridCol w:w="900"/>
        <w:gridCol w:w="1260"/>
        <w:gridCol w:w="1260"/>
        <w:gridCol w:w="840"/>
      </w:tblGrid>
      <w:tr w:rsidR="00421AB9" w:rsidTr="00421AB9">
        <w:tc>
          <w:tcPr>
            <w:tcW w:w="1778" w:type="dxa"/>
            <w:vMerge w:val="restart"/>
            <w:tcBorders>
              <w:top w:val="single" w:sz="4" w:space="0" w:color="000000"/>
              <w:left w:val="single" w:sz="4" w:space="0" w:color="000000"/>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Наименование </w:t>
            </w:r>
          </w:p>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библиотеки</w:t>
            </w:r>
          </w:p>
        </w:tc>
        <w:tc>
          <w:tcPr>
            <w:tcW w:w="5602" w:type="dxa"/>
            <w:gridSpan w:val="6"/>
            <w:tcBorders>
              <w:top w:val="single" w:sz="4" w:space="0" w:color="000000"/>
              <w:left w:val="single" w:sz="4" w:space="0" w:color="auto"/>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Ремонт зданий</w:t>
            </w:r>
          </w:p>
        </w:tc>
        <w:tc>
          <w:tcPr>
            <w:tcW w:w="1260" w:type="dxa"/>
            <w:vMerge w:val="restart"/>
            <w:tcBorders>
              <w:top w:val="single" w:sz="4" w:space="0" w:color="000000"/>
              <w:left w:val="single" w:sz="4" w:space="0" w:color="auto"/>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Температ</w:t>
            </w:r>
            <w:proofErr w:type="spellEnd"/>
            <w:r>
              <w:rPr>
                <w:rFonts w:ascii="Times New Roman" w:hAnsi="Times New Roman" w:cs="Times New Roman"/>
                <w:lang w:eastAsia="en-US"/>
              </w:rPr>
              <w:t>.</w:t>
            </w:r>
          </w:p>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режим*</w:t>
            </w:r>
          </w:p>
        </w:tc>
        <w:tc>
          <w:tcPr>
            <w:tcW w:w="1260" w:type="dxa"/>
            <w:vMerge w:val="restart"/>
            <w:tcBorders>
              <w:top w:val="single" w:sz="4" w:space="0" w:color="000000"/>
              <w:left w:val="single" w:sz="4" w:space="0" w:color="auto"/>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Динамика за год**</w:t>
            </w:r>
          </w:p>
        </w:tc>
        <w:tc>
          <w:tcPr>
            <w:tcW w:w="840" w:type="dxa"/>
            <w:vMerge w:val="restart"/>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ind w:right="72"/>
              <w:jc w:val="both"/>
              <w:rPr>
                <w:rFonts w:ascii="Times New Roman" w:hAnsi="Times New Roman" w:cs="Times New Roman"/>
                <w:lang w:eastAsia="en-US"/>
              </w:rPr>
            </w:pPr>
            <w:proofErr w:type="spellStart"/>
            <w:r>
              <w:rPr>
                <w:rFonts w:ascii="Times New Roman" w:hAnsi="Times New Roman" w:cs="Times New Roman"/>
                <w:lang w:eastAsia="en-US"/>
              </w:rPr>
              <w:t>Заним</w:t>
            </w:r>
            <w:proofErr w:type="spellEnd"/>
            <w:r>
              <w:rPr>
                <w:rFonts w:ascii="Times New Roman" w:hAnsi="Times New Roman" w:cs="Times New Roman"/>
                <w:lang w:eastAsia="en-US"/>
              </w:rPr>
              <w:t>.</w:t>
            </w:r>
          </w:p>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площ</w:t>
            </w:r>
            <w:proofErr w:type="spellEnd"/>
            <w:r>
              <w:rPr>
                <w:rFonts w:ascii="Times New Roman" w:hAnsi="Times New Roman" w:cs="Times New Roman"/>
                <w:lang w:eastAsia="en-US"/>
              </w:rPr>
              <w:t>.</w:t>
            </w:r>
          </w:p>
        </w:tc>
      </w:tr>
      <w:tr w:rsidR="00421AB9" w:rsidTr="00421AB9">
        <w:tc>
          <w:tcPr>
            <w:tcW w:w="1778" w:type="dxa"/>
            <w:vMerge/>
            <w:tcBorders>
              <w:top w:val="single" w:sz="4" w:space="0" w:color="000000"/>
              <w:left w:val="single" w:sz="4" w:space="0" w:color="000000"/>
              <w:bottom w:val="single" w:sz="4" w:space="0" w:color="000000"/>
              <w:right w:val="single" w:sz="4" w:space="0" w:color="auto"/>
            </w:tcBorders>
            <w:vAlign w:val="center"/>
            <w:hideMark/>
          </w:tcPr>
          <w:p w:rsidR="00421AB9" w:rsidRDefault="00421AB9">
            <w:pPr>
              <w:widowControl/>
              <w:rPr>
                <w:rFonts w:ascii="Times New Roman" w:hAnsi="Times New Roman" w:cs="Times New Roman"/>
                <w:lang w:eastAsia="en-US"/>
              </w:rPr>
            </w:pPr>
          </w:p>
        </w:tc>
        <w:tc>
          <w:tcPr>
            <w:tcW w:w="2902" w:type="dxa"/>
            <w:gridSpan w:val="3"/>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капитальный</w:t>
            </w:r>
          </w:p>
        </w:tc>
        <w:tc>
          <w:tcPr>
            <w:tcW w:w="2700" w:type="dxa"/>
            <w:gridSpan w:val="3"/>
            <w:tcBorders>
              <w:top w:val="single" w:sz="4" w:space="0" w:color="000000"/>
              <w:left w:val="single" w:sz="4" w:space="0" w:color="000000"/>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текущий</w:t>
            </w:r>
          </w:p>
        </w:tc>
        <w:tc>
          <w:tcPr>
            <w:tcW w:w="1260" w:type="dxa"/>
            <w:vMerge/>
            <w:tcBorders>
              <w:top w:val="single" w:sz="4" w:space="0" w:color="000000"/>
              <w:left w:val="single" w:sz="4" w:space="0" w:color="auto"/>
              <w:bottom w:val="single" w:sz="4" w:space="0" w:color="000000"/>
              <w:right w:val="single" w:sz="4" w:space="0" w:color="auto"/>
            </w:tcBorders>
            <w:vAlign w:val="center"/>
            <w:hideMark/>
          </w:tcPr>
          <w:p w:rsidR="00421AB9" w:rsidRDefault="00421AB9">
            <w:pPr>
              <w:widowControl/>
              <w:rPr>
                <w:rFonts w:ascii="Times New Roman" w:hAnsi="Times New Roman" w:cs="Times New Roman"/>
                <w:lang w:eastAsia="en-US"/>
              </w:rPr>
            </w:pPr>
          </w:p>
        </w:tc>
        <w:tc>
          <w:tcPr>
            <w:tcW w:w="1260" w:type="dxa"/>
            <w:vMerge/>
            <w:tcBorders>
              <w:top w:val="single" w:sz="4" w:space="0" w:color="000000"/>
              <w:left w:val="single" w:sz="4" w:space="0" w:color="auto"/>
              <w:bottom w:val="single" w:sz="4" w:space="0" w:color="000000"/>
              <w:right w:val="single" w:sz="4" w:space="0" w:color="auto"/>
            </w:tcBorders>
            <w:vAlign w:val="center"/>
            <w:hideMark/>
          </w:tcPr>
          <w:p w:rsidR="00421AB9" w:rsidRDefault="00421AB9">
            <w:pPr>
              <w:widowControl/>
              <w:rPr>
                <w:rFonts w:ascii="Times New Roman" w:hAnsi="Times New Roman" w:cs="Times New Roman"/>
                <w:lang w:eastAsia="en-US"/>
              </w:rPr>
            </w:pPr>
          </w:p>
        </w:tc>
        <w:tc>
          <w:tcPr>
            <w:tcW w:w="840" w:type="dxa"/>
            <w:vMerge/>
            <w:tcBorders>
              <w:top w:val="single" w:sz="4" w:space="0" w:color="000000"/>
              <w:left w:val="single" w:sz="4" w:space="0" w:color="auto"/>
              <w:bottom w:val="single" w:sz="4" w:space="0" w:color="000000"/>
              <w:right w:val="single" w:sz="4" w:space="0" w:color="000000"/>
            </w:tcBorders>
            <w:vAlign w:val="center"/>
            <w:hideMark/>
          </w:tcPr>
          <w:p w:rsidR="00421AB9" w:rsidRDefault="00421AB9">
            <w:pPr>
              <w:widowControl/>
              <w:rPr>
                <w:rFonts w:ascii="Times New Roman" w:hAnsi="Times New Roman" w:cs="Times New Roman"/>
                <w:lang w:eastAsia="en-US"/>
              </w:rPr>
            </w:pPr>
          </w:p>
        </w:tc>
      </w:tr>
      <w:tr w:rsidR="00421AB9" w:rsidTr="00421AB9">
        <w:tc>
          <w:tcPr>
            <w:tcW w:w="1778" w:type="dxa"/>
            <w:vMerge/>
            <w:tcBorders>
              <w:top w:val="single" w:sz="4" w:space="0" w:color="000000"/>
              <w:left w:val="single" w:sz="4" w:space="0" w:color="000000"/>
              <w:bottom w:val="single" w:sz="4" w:space="0" w:color="000000"/>
              <w:right w:val="single" w:sz="4" w:space="0" w:color="auto"/>
            </w:tcBorders>
            <w:vAlign w:val="center"/>
            <w:hideMark/>
          </w:tcPr>
          <w:p w:rsidR="00421AB9" w:rsidRDefault="00421AB9">
            <w:pPr>
              <w:widowControl/>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proofErr w:type="gramStart"/>
            <w:r>
              <w:rPr>
                <w:rFonts w:ascii="Times New Roman" w:hAnsi="Times New Roman" w:cs="Times New Roman"/>
                <w:lang w:eastAsia="en-US"/>
              </w:rPr>
              <w:t>сделан</w:t>
            </w:r>
            <w:proofErr w:type="gramEnd"/>
          </w:p>
        </w:tc>
        <w:tc>
          <w:tcPr>
            <w:tcW w:w="992" w:type="dxa"/>
            <w:tcBorders>
              <w:top w:val="single" w:sz="4" w:space="0" w:color="000000"/>
              <w:left w:val="single" w:sz="4" w:space="0" w:color="auto"/>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сумма</w:t>
            </w:r>
          </w:p>
        </w:tc>
        <w:tc>
          <w:tcPr>
            <w:tcW w:w="918"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требуется</w:t>
            </w:r>
          </w:p>
        </w:tc>
        <w:tc>
          <w:tcPr>
            <w:tcW w:w="900" w:type="dxa"/>
            <w:tcBorders>
              <w:top w:val="single" w:sz="4" w:space="0" w:color="000000"/>
              <w:left w:val="single" w:sz="4" w:space="0" w:color="000000"/>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proofErr w:type="gramStart"/>
            <w:r>
              <w:rPr>
                <w:rFonts w:ascii="Times New Roman" w:hAnsi="Times New Roman" w:cs="Times New Roman"/>
                <w:lang w:eastAsia="en-US"/>
              </w:rPr>
              <w:t>сделан</w:t>
            </w:r>
            <w:proofErr w:type="gramEnd"/>
          </w:p>
        </w:tc>
        <w:tc>
          <w:tcPr>
            <w:tcW w:w="900" w:type="dxa"/>
            <w:tcBorders>
              <w:top w:val="single" w:sz="4" w:space="0" w:color="000000"/>
              <w:left w:val="single" w:sz="4" w:space="0" w:color="auto"/>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сумма</w:t>
            </w:r>
          </w:p>
        </w:tc>
        <w:tc>
          <w:tcPr>
            <w:tcW w:w="900" w:type="dxa"/>
            <w:tcBorders>
              <w:top w:val="single" w:sz="4" w:space="0" w:color="000000"/>
              <w:left w:val="single" w:sz="4" w:space="0" w:color="auto"/>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требуется</w:t>
            </w:r>
          </w:p>
        </w:tc>
        <w:tc>
          <w:tcPr>
            <w:tcW w:w="1260" w:type="dxa"/>
            <w:vMerge/>
            <w:tcBorders>
              <w:top w:val="single" w:sz="4" w:space="0" w:color="000000"/>
              <w:left w:val="single" w:sz="4" w:space="0" w:color="auto"/>
              <w:bottom w:val="single" w:sz="4" w:space="0" w:color="000000"/>
              <w:right w:val="single" w:sz="4" w:space="0" w:color="auto"/>
            </w:tcBorders>
            <w:vAlign w:val="center"/>
            <w:hideMark/>
          </w:tcPr>
          <w:p w:rsidR="00421AB9" w:rsidRDefault="00421AB9">
            <w:pPr>
              <w:widowControl/>
              <w:rPr>
                <w:rFonts w:ascii="Times New Roman" w:hAnsi="Times New Roman" w:cs="Times New Roman"/>
                <w:lang w:eastAsia="en-US"/>
              </w:rPr>
            </w:pPr>
          </w:p>
        </w:tc>
        <w:tc>
          <w:tcPr>
            <w:tcW w:w="1260" w:type="dxa"/>
            <w:vMerge/>
            <w:tcBorders>
              <w:top w:val="single" w:sz="4" w:space="0" w:color="000000"/>
              <w:left w:val="single" w:sz="4" w:space="0" w:color="auto"/>
              <w:bottom w:val="single" w:sz="4" w:space="0" w:color="000000"/>
              <w:right w:val="single" w:sz="4" w:space="0" w:color="auto"/>
            </w:tcBorders>
            <w:vAlign w:val="center"/>
            <w:hideMark/>
          </w:tcPr>
          <w:p w:rsidR="00421AB9" w:rsidRDefault="00421AB9">
            <w:pPr>
              <w:widowControl/>
              <w:rPr>
                <w:rFonts w:ascii="Times New Roman" w:hAnsi="Times New Roman" w:cs="Times New Roman"/>
                <w:lang w:eastAsia="en-US"/>
              </w:rPr>
            </w:pPr>
          </w:p>
        </w:tc>
        <w:tc>
          <w:tcPr>
            <w:tcW w:w="840" w:type="dxa"/>
            <w:vMerge/>
            <w:tcBorders>
              <w:top w:val="single" w:sz="4" w:space="0" w:color="000000"/>
              <w:left w:val="single" w:sz="4" w:space="0" w:color="auto"/>
              <w:bottom w:val="single" w:sz="4" w:space="0" w:color="000000"/>
              <w:right w:val="single" w:sz="4" w:space="0" w:color="000000"/>
            </w:tcBorders>
            <w:vAlign w:val="center"/>
            <w:hideMark/>
          </w:tcPr>
          <w:p w:rsidR="00421AB9" w:rsidRDefault="00421AB9">
            <w:pPr>
              <w:widowControl/>
              <w:rPr>
                <w:rFonts w:ascii="Times New Roman" w:hAnsi="Times New Roman" w:cs="Times New Roman"/>
                <w:lang w:eastAsia="en-US"/>
              </w:rPr>
            </w:pP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ЦРБ</w:t>
            </w:r>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1000000,00</w:t>
            </w: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норма</w:t>
            </w: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671</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Аргуновская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25</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Байдаровская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75</w:t>
            </w:r>
          </w:p>
        </w:tc>
      </w:tr>
      <w:tr w:rsidR="00421AB9" w:rsidTr="00421AB9">
        <w:trPr>
          <w:trHeight w:val="70"/>
        </w:trPr>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Вахневская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63</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gramStart"/>
            <w:r>
              <w:rPr>
                <w:rFonts w:ascii="Times New Roman" w:hAnsi="Times New Roman" w:cs="Times New Roman"/>
                <w:lang w:eastAsia="en-US"/>
              </w:rPr>
              <w:t>В-</w:t>
            </w:r>
            <w:proofErr w:type="spellStart"/>
            <w:r>
              <w:rPr>
                <w:rFonts w:ascii="Times New Roman" w:hAnsi="Times New Roman" w:cs="Times New Roman"/>
                <w:lang w:eastAsia="en-US"/>
              </w:rPr>
              <w:t>Кемская</w:t>
            </w:r>
            <w:proofErr w:type="spellEnd"/>
            <w:proofErr w:type="gram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75</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Зеленцовская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45</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Дуниловская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64</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Завражская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36</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Ирдановская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42</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Ивантецкая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24</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Кожаевская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56</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Нигинская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45</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gramStart"/>
            <w:r>
              <w:rPr>
                <w:rFonts w:ascii="Times New Roman" w:hAnsi="Times New Roman" w:cs="Times New Roman"/>
                <w:lang w:eastAsia="en-US"/>
              </w:rPr>
              <w:t>Н-</w:t>
            </w:r>
            <w:proofErr w:type="spellStart"/>
            <w:r>
              <w:rPr>
                <w:rFonts w:ascii="Times New Roman" w:hAnsi="Times New Roman" w:cs="Times New Roman"/>
                <w:lang w:eastAsia="en-US"/>
              </w:rPr>
              <w:t>Кемская</w:t>
            </w:r>
            <w:proofErr w:type="spellEnd"/>
            <w:proofErr w:type="gram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64</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Осиновская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16</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Пермасская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72</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Полежаевская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56</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proofErr w:type="spellStart"/>
            <w:r>
              <w:rPr>
                <w:rFonts w:ascii="Times New Roman" w:hAnsi="Times New Roman" w:cs="Times New Roman"/>
                <w:lang w:eastAsia="en-US"/>
              </w:rPr>
              <w:t>Теребаевская</w:t>
            </w:r>
            <w:proofErr w:type="spellEnd"/>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50</w:t>
            </w:r>
          </w:p>
        </w:tc>
      </w:tr>
      <w:tr w:rsidR="00421AB9" w:rsidTr="00421AB9">
        <w:tc>
          <w:tcPr>
            <w:tcW w:w="1778"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r>
      <w:tr w:rsidR="00421AB9" w:rsidTr="00421AB9">
        <w:tc>
          <w:tcPr>
            <w:tcW w:w="1778"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92"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18"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90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60"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840"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r>
    </w:tbl>
    <w:p w:rsidR="00421AB9" w:rsidRDefault="00421AB9" w:rsidP="00421AB9">
      <w:pPr>
        <w:widowControl/>
        <w:spacing w:after="200"/>
        <w:contextualSpacing/>
        <w:jc w:val="both"/>
        <w:rPr>
          <w:rFonts w:ascii="Times New Roman" w:eastAsia="Calibri" w:hAnsi="Times New Roman" w:cs="Times New Roman"/>
          <w:color w:val="auto"/>
          <w:lang w:eastAsia="en-US"/>
        </w:rPr>
      </w:pPr>
    </w:p>
    <w:p w:rsidR="00C01372" w:rsidRDefault="00C01372" w:rsidP="00421AB9">
      <w:pPr>
        <w:widowControl/>
        <w:spacing w:after="200"/>
        <w:ind w:left="720"/>
        <w:contextualSpacing/>
        <w:jc w:val="both"/>
        <w:rPr>
          <w:rFonts w:ascii="Times New Roman" w:eastAsia="Calibri" w:hAnsi="Times New Roman" w:cs="Times New Roman"/>
          <w:color w:val="auto"/>
          <w:lang w:eastAsia="en-US"/>
        </w:rPr>
      </w:pPr>
    </w:p>
    <w:p w:rsidR="00421AB9" w:rsidRDefault="00421AB9" w:rsidP="00421AB9">
      <w:pPr>
        <w:widowControl/>
        <w:spacing w:after="200"/>
        <w:ind w:left="720"/>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*Следует указать температурный режим: норма, низкий (если есть данные указать температуру)</w:t>
      </w:r>
    </w:p>
    <w:p w:rsidR="00421AB9" w:rsidRDefault="00421AB9" w:rsidP="00421AB9">
      <w:pPr>
        <w:widowControl/>
        <w:spacing w:after="200"/>
        <w:ind w:left="720"/>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Следует указать произошедшие изменения: переведена ли библиотека в лучшее помещение, переведена ли библиотека в худшее помещение</w:t>
      </w:r>
    </w:p>
    <w:p w:rsidR="00421AB9" w:rsidRDefault="00421AB9" w:rsidP="00421AB9">
      <w:pPr>
        <w:jc w:val="both"/>
        <w:rPr>
          <w:rFonts w:ascii="Times New Roman" w:hAnsi="Times New Roman" w:cs="Times New Roman"/>
        </w:rPr>
      </w:pPr>
      <w:r>
        <w:rPr>
          <w:rFonts w:ascii="Times New Roman" w:hAnsi="Times New Roman" w:cs="Times New Roman"/>
        </w:rPr>
        <w:t>Безопасность библиотек</w:t>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2"/>
        <w:gridCol w:w="3687"/>
        <w:gridCol w:w="3261"/>
      </w:tblGrid>
      <w:tr w:rsidR="00421AB9" w:rsidTr="00421AB9">
        <w:trPr>
          <w:trHeight w:val="435"/>
        </w:trPr>
        <w:tc>
          <w:tcPr>
            <w:tcW w:w="3582" w:type="dxa"/>
            <w:vMerge w:val="restart"/>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Наименование </w:t>
            </w:r>
          </w:p>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библиотеки</w:t>
            </w:r>
          </w:p>
        </w:tc>
        <w:tc>
          <w:tcPr>
            <w:tcW w:w="6946" w:type="dxa"/>
            <w:gridSpan w:val="2"/>
            <w:tcBorders>
              <w:top w:val="single" w:sz="4" w:space="0" w:color="000000"/>
              <w:left w:val="single" w:sz="4" w:space="0" w:color="000000"/>
              <w:bottom w:val="single" w:sz="4" w:space="0" w:color="auto"/>
              <w:right w:val="single" w:sz="4" w:space="0" w:color="000000"/>
            </w:tcBorders>
            <w:hideMark/>
          </w:tcPr>
          <w:p w:rsidR="00421AB9" w:rsidRDefault="00421AB9">
            <w:pPr>
              <w:spacing w:line="276" w:lineRule="auto"/>
              <w:jc w:val="both"/>
              <w:rPr>
                <w:rFonts w:ascii="Times New Roman" w:hAnsi="Times New Roman" w:cs="Times New Roman"/>
                <w:bCs/>
                <w:iCs/>
                <w:lang w:eastAsia="en-US"/>
              </w:rPr>
            </w:pPr>
            <w:r>
              <w:rPr>
                <w:rFonts w:ascii="Times New Roman" w:hAnsi="Times New Roman" w:cs="Times New Roman"/>
                <w:lang w:eastAsia="en-US"/>
              </w:rPr>
              <w:t>Противопожарная безопасность</w:t>
            </w:r>
          </w:p>
        </w:tc>
      </w:tr>
      <w:tr w:rsidR="00421AB9" w:rsidTr="00421AB9">
        <w:trPr>
          <w:trHeight w:val="742"/>
        </w:trPr>
        <w:tc>
          <w:tcPr>
            <w:tcW w:w="3582" w:type="dxa"/>
            <w:vMerge/>
            <w:tcBorders>
              <w:top w:val="single" w:sz="4" w:space="0" w:color="000000"/>
              <w:left w:val="single" w:sz="4" w:space="0" w:color="000000"/>
              <w:bottom w:val="single" w:sz="4" w:space="0" w:color="000000"/>
              <w:right w:val="single" w:sz="4" w:space="0" w:color="000000"/>
            </w:tcBorders>
            <w:vAlign w:val="center"/>
            <w:hideMark/>
          </w:tcPr>
          <w:p w:rsidR="00421AB9" w:rsidRDefault="00421AB9">
            <w:pPr>
              <w:widowControl/>
              <w:rPr>
                <w:rFonts w:ascii="Times New Roman" w:hAnsi="Times New Roman" w:cs="Times New Roman"/>
                <w:lang w:eastAsia="en-US"/>
              </w:rPr>
            </w:pPr>
          </w:p>
        </w:tc>
        <w:tc>
          <w:tcPr>
            <w:tcW w:w="3686" w:type="dxa"/>
            <w:tcBorders>
              <w:top w:val="single" w:sz="4" w:space="0" w:color="auto"/>
              <w:left w:val="single" w:sz="4" w:space="0" w:color="000000"/>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Сигнализация</w:t>
            </w:r>
          </w:p>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да/нет</w:t>
            </w:r>
          </w:p>
        </w:tc>
        <w:tc>
          <w:tcPr>
            <w:tcW w:w="3260" w:type="dxa"/>
            <w:tcBorders>
              <w:top w:val="single" w:sz="4" w:space="0" w:color="auto"/>
              <w:left w:val="single" w:sz="4" w:space="0" w:color="auto"/>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Огнетушители</w:t>
            </w:r>
          </w:p>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количество</w:t>
            </w:r>
          </w:p>
        </w:tc>
      </w:tr>
      <w:tr w:rsidR="00421AB9" w:rsidTr="00421AB9">
        <w:tc>
          <w:tcPr>
            <w:tcW w:w="3582"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ЦРБ</w:t>
            </w:r>
          </w:p>
        </w:tc>
        <w:tc>
          <w:tcPr>
            <w:tcW w:w="3686"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да</w:t>
            </w:r>
          </w:p>
        </w:tc>
        <w:tc>
          <w:tcPr>
            <w:tcW w:w="3260"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3</w:t>
            </w:r>
          </w:p>
        </w:tc>
      </w:tr>
      <w:tr w:rsidR="00421AB9" w:rsidTr="00421AB9">
        <w:tc>
          <w:tcPr>
            <w:tcW w:w="3582"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Сельские библиотеки</w:t>
            </w:r>
          </w:p>
        </w:tc>
        <w:tc>
          <w:tcPr>
            <w:tcW w:w="3686"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w:t>
            </w:r>
          </w:p>
        </w:tc>
        <w:tc>
          <w:tcPr>
            <w:tcW w:w="3260"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16</w:t>
            </w:r>
          </w:p>
        </w:tc>
      </w:tr>
      <w:tr w:rsidR="00421AB9" w:rsidTr="00421AB9">
        <w:tc>
          <w:tcPr>
            <w:tcW w:w="3582"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r>
    </w:tbl>
    <w:p w:rsidR="00421AB9" w:rsidRDefault="00421AB9" w:rsidP="00421AB9">
      <w:pPr>
        <w:jc w:val="both"/>
        <w:rPr>
          <w:rFonts w:ascii="Times New Roman" w:eastAsia="Times New Roman" w:hAnsi="Times New Roman" w:cs="Times New Roman"/>
        </w:rPr>
      </w:pPr>
    </w:p>
    <w:p w:rsidR="00421AB9" w:rsidRDefault="00421AB9" w:rsidP="00421AB9">
      <w:pPr>
        <w:jc w:val="both"/>
        <w:rPr>
          <w:rFonts w:ascii="Times New Roman" w:eastAsia="Times New Roman" w:hAnsi="Times New Roman" w:cs="Times New Roman"/>
          <w:color w:val="auto"/>
        </w:rPr>
      </w:pPr>
      <w:r>
        <w:rPr>
          <w:rFonts w:ascii="Times New Roman" w:eastAsia="Times New Roman" w:hAnsi="Times New Roman" w:cs="Times New Roman"/>
          <w:color w:val="auto"/>
        </w:rPr>
        <w:t>Охарактеризовать приобретенное оборудование, название, количество.</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2880"/>
        <w:gridCol w:w="1558"/>
        <w:gridCol w:w="1275"/>
        <w:gridCol w:w="1842"/>
      </w:tblGrid>
      <w:tr w:rsidR="00421AB9" w:rsidTr="00421AB9">
        <w:trPr>
          <w:trHeight w:val="285"/>
        </w:trPr>
        <w:tc>
          <w:tcPr>
            <w:tcW w:w="2046" w:type="dxa"/>
            <w:vMerge w:val="restart"/>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Наименование библиотеки</w:t>
            </w:r>
          </w:p>
        </w:tc>
        <w:tc>
          <w:tcPr>
            <w:tcW w:w="5717" w:type="dxa"/>
            <w:gridSpan w:val="3"/>
            <w:tcBorders>
              <w:top w:val="single" w:sz="4" w:space="0" w:color="000000"/>
              <w:left w:val="single" w:sz="4" w:space="0" w:color="000000"/>
              <w:bottom w:val="single" w:sz="4" w:space="0" w:color="auto"/>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Приобретено оборудования</w:t>
            </w:r>
          </w:p>
        </w:tc>
        <w:tc>
          <w:tcPr>
            <w:tcW w:w="1843" w:type="dxa"/>
            <w:tcBorders>
              <w:top w:val="single" w:sz="4" w:space="0" w:color="000000"/>
              <w:left w:val="single" w:sz="4" w:space="0" w:color="000000"/>
              <w:bottom w:val="single" w:sz="4" w:space="0" w:color="000000"/>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Всего</w:t>
            </w:r>
          </w:p>
        </w:tc>
      </w:tr>
      <w:tr w:rsidR="00421AB9" w:rsidTr="00421AB9">
        <w:trPr>
          <w:trHeight w:val="270"/>
        </w:trPr>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421AB9" w:rsidRDefault="00421AB9">
            <w:pPr>
              <w:widowControl/>
              <w:rPr>
                <w:rFonts w:ascii="Times New Roman" w:hAnsi="Times New Roman" w:cs="Times New Roman"/>
                <w:lang w:eastAsia="en-US"/>
              </w:rPr>
            </w:pPr>
          </w:p>
        </w:tc>
        <w:tc>
          <w:tcPr>
            <w:tcW w:w="2882" w:type="dxa"/>
            <w:tcBorders>
              <w:top w:val="single" w:sz="4" w:space="0" w:color="auto"/>
              <w:left w:val="single" w:sz="4" w:space="0" w:color="000000"/>
              <w:bottom w:val="single" w:sz="4" w:space="0" w:color="000000"/>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название</w:t>
            </w:r>
          </w:p>
        </w:tc>
        <w:tc>
          <w:tcPr>
            <w:tcW w:w="1559"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количество</w:t>
            </w:r>
          </w:p>
        </w:tc>
        <w:tc>
          <w:tcPr>
            <w:tcW w:w="1276" w:type="dxa"/>
            <w:tcBorders>
              <w:top w:val="single" w:sz="4" w:space="0" w:color="auto"/>
              <w:left w:val="single" w:sz="4" w:space="0" w:color="auto"/>
              <w:bottom w:val="single" w:sz="4" w:space="0" w:color="auto"/>
              <w:right w:val="single" w:sz="4" w:space="0" w:color="000000"/>
            </w:tcBorders>
            <w:hideMark/>
          </w:tcPr>
          <w:p w:rsidR="00421AB9" w:rsidRDefault="00421AB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сумма</w:t>
            </w:r>
          </w:p>
        </w:tc>
        <w:tc>
          <w:tcPr>
            <w:tcW w:w="1843"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r>
      <w:tr w:rsidR="00421AB9" w:rsidTr="00421AB9">
        <w:tc>
          <w:tcPr>
            <w:tcW w:w="2046"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288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559"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r>
      <w:tr w:rsidR="00421AB9" w:rsidTr="00421AB9">
        <w:tc>
          <w:tcPr>
            <w:tcW w:w="2046"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288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559"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r>
      <w:tr w:rsidR="00421AB9" w:rsidTr="00421AB9">
        <w:tc>
          <w:tcPr>
            <w:tcW w:w="2046"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2882" w:type="dxa"/>
            <w:tcBorders>
              <w:top w:val="single" w:sz="4" w:space="0" w:color="000000"/>
              <w:left w:val="single" w:sz="4" w:space="0" w:color="000000"/>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559" w:type="dxa"/>
            <w:tcBorders>
              <w:top w:val="single" w:sz="4" w:space="0" w:color="000000"/>
              <w:left w:val="single" w:sz="4" w:space="0" w:color="auto"/>
              <w:bottom w:val="single" w:sz="4" w:space="0" w:color="000000"/>
              <w:right w:val="single" w:sz="4" w:space="0" w:color="auto"/>
            </w:tcBorders>
          </w:tcPr>
          <w:p w:rsidR="00421AB9" w:rsidRDefault="00421AB9">
            <w:pPr>
              <w:spacing w:line="276" w:lineRule="auto"/>
              <w:jc w:val="both"/>
              <w:rPr>
                <w:rFonts w:ascii="Times New Roman" w:hAnsi="Times New Roman" w:cs="Times New Roman"/>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21AB9" w:rsidRDefault="00421AB9">
            <w:pPr>
              <w:spacing w:line="276" w:lineRule="auto"/>
              <w:jc w:val="both"/>
              <w:rPr>
                <w:rFonts w:ascii="Times New Roman" w:hAnsi="Times New Roman" w:cs="Times New Roman"/>
                <w:lang w:eastAsia="en-US"/>
              </w:rPr>
            </w:pPr>
          </w:p>
        </w:tc>
      </w:tr>
    </w:tbl>
    <w:p w:rsidR="00421AB9" w:rsidRDefault="00421AB9" w:rsidP="00421AB9">
      <w:pPr>
        <w:jc w:val="both"/>
        <w:rPr>
          <w:rFonts w:ascii="Times New Roman" w:eastAsia="Times New Roman" w:hAnsi="Times New Roman" w:cs="Times New Roman"/>
          <w:color w:val="auto"/>
        </w:rPr>
      </w:pPr>
    </w:p>
    <w:p w:rsidR="00421AB9" w:rsidRDefault="00421AB9" w:rsidP="00421AB9">
      <w:pPr>
        <w:spacing w:before="12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Наличие автотранспорта (какой, год выпуска, последний капремонт) </w:t>
      </w:r>
    </w:p>
    <w:p w:rsidR="00421AB9" w:rsidRDefault="00421AB9" w:rsidP="00421AB9">
      <w:pPr>
        <w:spacing w:before="120"/>
        <w:jc w:val="both"/>
        <w:rPr>
          <w:rFonts w:ascii="Times New Roman" w:eastAsia="Times New Roman" w:hAnsi="Times New Roman" w:cs="Times New Roman"/>
          <w:color w:val="auto"/>
        </w:rPr>
      </w:pPr>
      <w:r>
        <w:rPr>
          <w:rFonts w:ascii="Times New Roman" w:eastAsia="Times New Roman" w:hAnsi="Times New Roman" w:cs="Times New Roman"/>
          <w:color w:val="auto"/>
        </w:rPr>
        <w:t>ГАЗ -2705, 2008 год выпуска.</w:t>
      </w:r>
    </w:p>
    <w:p w:rsidR="00421AB9" w:rsidRDefault="00421AB9" w:rsidP="00421AB9">
      <w:pPr>
        <w:shd w:val="clear" w:color="auto" w:fill="FFFFFF"/>
        <w:spacing w:before="120"/>
        <w:ind w:firstLine="284"/>
        <w:jc w:val="both"/>
        <w:rPr>
          <w:rFonts w:ascii="Times New Roman" w:eastAsia="Times New Roman" w:hAnsi="Times New Roman" w:cs="Times New Roman"/>
        </w:rPr>
      </w:pPr>
      <w:r>
        <w:rPr>
          <w:rFonts w:ascii="Times New Roman" w:eastAsia="Times New Roman" w:hAnsi="Times New Roman" w:cs="Times New Roman"/>
        </w:rPr>
        <w:t>12.2. Финансовое обеспечение материально-технической базы:</w:t>
      </w:r>
    </w:p>
    <w:p w:rsidR="00421AB9" w:rsidRDefault="00421AB9" w:rsidP="00421AB9">
      <w:pPr>
        <w:shd w:val="clear" w:color="auto" w:fill="FFFFFF"/>
        <w:spacing w:before="1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сумма средств, израсходованных на ремонт и реставрацию;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236"/>
        <w:gridCol w:w="1376"/>
        <w:gridCol w:w="1251"/>
        <w:gridCol w:w="1237"/>
        <w:gridCol w:w="1376"/>
        <w:gridCol w:w="1237"/>
        <w:gridCol w:w="1376"/>
      </w:tblGrid>
      <w:tr w:rsidR="00421AB9" w:rsidTr="00421AB9">
        <w:tc>
          <w:tcPr>
            <w:tcW w:w="1236"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Год</w:t>
            </w:r>
          </w:p>
        </w:tc>
        <w:tc>
          <w:tcPr>
            <w:tcW w:w="8657" w:type="dxa"/>
            <w:gridSpan w:val="7"/>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Израсходовано, всего (тыс. руб.)</w:t>
            </w:r>
          </w:p>
        </w:tc>
      </w:tr>
      <w:tr w:rsidR="00421AB9" w:rsidTr="00421AB9">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3709" w:type="dxa"/>
            <w:gridSpan w:val="3"/>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на ремонты</w:t>
            </w:r>
          </w:p>
        </w:tc>
        <w:tc>
          <w:tcPr>
            <w:tcW w:w="4948" w:type="dxa"/>
            <w:gridSpan w:val="4"/>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 том числе</w:t>
            </w:r>
          </w:p>
        </w:tc>
      </w:tr>
      <w:tr w:rsidR="00421AB9" w:rsidTr="00421AB9">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1236"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Всего</w:t>
            </w:r>
          </w:p>
        </w:tc>
        <w:tc>
          <w:tcPr>
            <w:tcW w:w="2473" w:type="dxa"/>
            <w:gridSpan w:val="2"/>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из них</w:t>
            </w:r>
          </w:p>
        </w:tc>
        <w:tc>
          <w:tcPr>
            <w:tcW w:w="2474" w:type="dxa"/>
            <w:gridSpan w:val="2"/>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на капитальный ремонт</w:t>
            </w:r>
          </w:p>
        </w:tc>
        <w:tc>
          <w:tcPr>
            <w:tcW w:w="2474" w:type="dxa"/>
            <w:gridSpan w:val="2"/>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на текущий ремонт</w:t>
            </w:r>
          </w:p>
        </w:tc>
      </w:tr>
      <w:tr w:rsidR="00421AB9" w:rsidTr="00421AB9">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от учредителя</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из бюджетов другого уровня</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Всего</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из них за счет учредителя</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Всего</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из них за счет учредителя</w:t>
            </w:r>
          </w:p>
        </w:tc>
      </w:tr>
      <w:tr w:rsidR="00421AB9" w:rsidTr="00421AB9">
        <w:tc>
          <w:tcPr>
            <w:tcW w:w="123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2016</w:t>
            </w:r>
          </w:p>
        </w:tc>
        <w:tc>
          <w:tcPr>
            <w:tcW w:w="123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902,3</w:t>
            </w:r>
          </w:p>
        </w:tc>
        <w:tc>
          <w:tcPr>
            <w:tcW w:w="123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902,3</w:t>
            </w:r>
          </w:p>
        </w:tc>
        <w:tc>
          <w:tcPr>
            <w:tcW w:w="1237"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902,3</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902,3</w:t>
            </w:r>
          </w:p>
        </w:tc>
        <w:tc>
          <w:tcPr>
            <w:tcW w:w="1237"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237"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r>
      <w:tr w:rsidR="00421AB9" w:rsidTr="00421AB9">
        <w:tc>
          <w:tcPr>
            <w:tcW w:w="123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2017</w:t>
            </w:r>
          </w:p>
        </w:tc>
        <w:tc>
          <w:tcPr>
            <w:tcW w:w="123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r>
      <w:tr w:rsidR="00421AB9" w:rsidTr="00421AB9">
        <w:tc>
          <w:tcPr>
            <w:tcW w:w="123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2018</w:t>
            </w:r>
          </w:p>
        </w:tc>
        <w:tc>
          <w:tcPr>
            <w:tcW w:w="123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23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r>
    </w:tbl>
    <w:p w:rsidR="00421AB9" w:rsidRDefault="00421AB9" w:rsidP="00421AB9">
      <w:pPr>
        <w:jc w:val="both"/>
        <w:rPr>
          <w:rFonts w:ascii="Times New Roman" w:eastAsia="Times New Roman" w:hAnsi="Times New Roman" w:cs="Times New Roman"/>
          <w:color w:val="auto"/>
        </w:rPr>
      </w:pPr>
    </w:p>
    <w:p w:rsidR="00421AB9" w:rsidRDefault="00421AB9" w:rsidP="00421AB9">
      <w:pPr>
        <w:numPr>
          <w:ilvl w:val="0"/>
          <w:numId w:val="35"/>
        </w:numPr>
        <w:jc w:val="both"/>
        <w:rPr>
          <w:rFonts w:ascii="Times New Roman" w:eastAsia="Times New Roman" w:hAnsi="Times New Roman" w:cs="Times New Roman"/>
          <w:color w:val="auto"/>
        </w:rPr>
      </w:pPr>
      <w:r>
        <w:rPr>
          <w:rFonts w:ascii="Times New Roman" w:eastAsia="Times New Roman" w:hAnsi="Times New Roman" w:cs="Times New Roman"/>
        </w:rPr>
        <w:t>сумма средств, израсходованных на приобретение оборудования.</w:t>
      </w:r>
    </w:p>
    <w:p w:rsidR="00421AB9" w:rsidRDefault="00421AB9" w:rsidP="00421AB9">
      <w:pPr>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718"/>
        <w:gridCol w:w="1726"/>
        <w:gridCol w:w="2848"/>
        <w:gridCol w:w="1427"/>
      </w:tblGrid>
      <w:tr w:rsidR="00421AB9" w:rsidTr="00421AB9">
        <w:tc>
          <w:tcPr>
            <w:tcW w:w="1174"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Год</w:t>
            </w:r>
          </w:p>
        </w:tc>
        <w:tc>
          <w:tcPr>
            <w:tcW w:w="7292" w:type="dxa"/>
            <w:gridSpan w:val="3"/>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Израсходовано на приобретение оборудования</w:t>
            </w:r>
          </w:p>
        </w:tc>
        <w:tc>
          <w:tcPr>
            <w:tcW w:w="1427"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средств от общего расхода на содержание библиотек</w:t>
            </w:r>
          </w:p>
        </w:tc>
      </w:tr>
      <w:tr w:rsidR="00421AB9" w:rsidTr="00421AB9">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2718" w:type="dxa"/>
            <w:vMerge w:val="restart"/>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Всего (тыс. руб.)</w:t>
            </w:r>
          </w:p>
        </w:tc>
        <w:tc>
          <w:tcPr>
            <w:tcW w:w="4574" w:type="dxa"/>
            <w:gridSpan w:val="2"/>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из них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r>
      <w:tr w:rsidR="00421AB9" w:rsidTr="00421AB9">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c>
          <w:tcPr>
            <w:tcW w:w="172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от учредителей</w:t>
            </w:r>
          </w:p>
        </w:tc>
        <w:tc>
          <w:tcPr>
            <w:tcW w:w="284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за счет заработанных средств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B9" w:rsidRDefault="00421AB9">
            <w:pPr>
              <w:widowControl/>
              <w:rPr>
                <w:rFonts w:ascii="Times New Roman" w:eastAsia="Times New Roman" w:hAnsi="Times New Roman" w:cs="Times New Roman"/>
                <w:color w:val="auto"/>
                <w:lang w:eastAsia="en-US"/>
              </w:rPr>
            </w:pPr>
          </w:p>
        </w:tc>
      </w:tr>
      <w:tr w:rsidR="00421AB9" w:rsidTr="00421AB9">
        <w:tc>
          <w:tcPr>
            <w:tcW w:w="117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2016</w:t>
            </w:r>
          </w:p>
        </w:tc>
        <w:tc>
          <w:tcPr>
            <w:tcW w:w="2718"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726"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2848"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c>
          <w:tcPr>
            <w:tcW w:w="1427"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r>
      <w:tr w:rsidR="00421AB9" w:rsidTr="00421AB9">
        <w:tc>
          <w:tcPr>
            <w:tcW w:w="117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2017</w:t>
            </w:r>
          </w:p>
        </w:tc>
        <w:tc>
          <w:tcPr>
            <w:tcW w:w="271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161410=00</w:t>
            </w:r>
          </w:p>
        </w:tc>
        <w:tc>
          <w:tcPr>
            <w:tcW w:w="172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161410=00</w:t>
            </w:r>
          </w:p>
        </w:tc>
        <w:tc>
          <w:tcPr>
            <w:tcW w:w="284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427" w:type="dxa"/>
            <w:tcBorders>
              <w:top w:val="single" w:sz="4" w:space="0" w:color="auto"/>
              <w:left w:val="single" w:sz="4" w:space="0" w:color="auto"/>
              <w:bottom w:val="single" w:sz="4" w:space="0" w:color="auto"/>
              <w:right w:val="single" w:sz="4" w:space="0" w:color="auto"/>
            </w:tcBorders>
          </w:tcPr>
          <w:p w:rsidR="00421AB9" w:rsidRDefault="00421AB9">
            <w:pPr>
              <w:spacing w:line="276" w:lineRule="auto"/>
              <w:jc w:val="both"/>
              <w:rPr>
                <w:rFonts w:ascii="Times New Roman" w:eastAsia="Times New Roman" w:hAnsi="Times New Roman" w:cs="Times New Roman"/>
                <w:color w:val="auto"/>
                <w:lang w:eastAsia="en-US"/>
              </w:rPr>
            </w:pPr>
          </w:p>
        </w:tc>
      </w:tr>
      <w:tr w:rsidR="00421AB9" w:rsidTr="00421AB9">
        <w:tc>
          <w:tcPr>
            <w:tcW w:w="1174"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2018</w:t>
            </w:r>
          </w:p>
        </w:tc>
        <w:tc>
          <w:tcPr>
            <w:tcW w:w="271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726"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2848"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c>
          <w:tcPr>
            <w:tcW w:w="1427" w:type="dxa"/>
            <w:tcBorders>
              <w:top w:val="single" w:sz="4" w:space="0" w:color="auto"/>
              <w:left w:val="single" w:sz="4" w:space="0" w:color="auto"/>
              <w:bottom w:val="single" w:sz="4" w:space="0" w:color="auto"/>
              <w:right w:val="single" w:sz="4" w:space="0" w:color="auto"/>
            </w:tcBorders>
            <w:hideMark/>
          </w:tcPr>
          <w:p w:rsidR="00421AB9" w:rsidRDefault="00421AB9">
            <w:pPr>
              <w:spacing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p>
        </w:tc>
      </w:tr>
    </w:tbl>
    <w:p w:rsidR="00421AB9" w:rsidRDefault="00421AB9" w:rsidP="00421AB9">
      <w:pPr>
        <w:jc w:val="both"/>
        <w:rPr>
          <w:rFonts w:ascii="Times New Roman" w:eastAsia="Times New Roman" w:hAnsi="Times New Roman" w:cs="Times New Roman"/>
          <w:color w:val="auto"/>
        </w:rPr>
      </w:pPr>
    </w:p>
    <w:p w:rsidR="00421AB9" w:rsidRDefault="00421AB9" w:rsidP="00421AB9">
      <w:pPr>
        <w:jc w:val="both"/>
        <w:rPr>
          <w:rFonts w:ascii="Times New Roman" w:eastAsia="Times New Roman" w:hAnsi="Times New Roman" w:cs="Times New Roman"/>
          <w:color w:val="auto"/>
        </w:rPr>
      </w:pPr>
    </w:p>
    <w:p w:rsidR="00421AB9" w:rsidRDefault="00421AB9" w:rsidP="00421AB9">
      <w:pPr>
        <w:ind w:firstLine="284"/>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12.3.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w:t>
      </w:r>
      <w:proofErr w:type="spellStart"/>
      <w:r>
        <w:rPr>
          <w:rFonts w:ascii="Times New Roman" w:eastAsia="Times New Roman" w:hAnsi="Times New Roman" w:cs="Times New Roman"/>
          <w:color w:val="auto"/>
        </w:rPr>
        <w:t>безбарьерного</w:t>
      </w:r>
      <w:proofErr w:type="spellEnd"/>
      <w:r>
        <w:rPr>
          <w:rFonts w:ascii="Times New Roman" w:eastAsia="Times New Roman" w:hAnsi="Times New Roman" w:cs="Times New Roman"/>
          <w:color w:val="auto"/>
        </w:rPr>
        <w:t xml:space="preserve"> общения.</w:t>
      </w:r>
    </w:p>
    <w:p w:rsidR="00421AB9" w:rsidRDefault="00421AB9" w:rsidP="00421AB9">
      <w:pPr>
        <w:ind w:left="780" w:right="20"/>
        <w:jc w:val="both"/>
        <w:rPr>
          <w:rFonts w:ascii="Times New Roman" w:eastAsia="Times New Roman" w:hAnsi="Times New Roman" w:cs="Times New Roman"/>
          <w:color w:val="auto"/>
        </w:rPr>
      </w:pPr>
    </w:p>
    <w:p w:rsidR="00421AB9" w:rsidRDefault="00421AB9" w:rsidP="00421AB9">
      <w:pPr>
        <w:keepNext/>
        <w:keepLines/>
        <w:tabs>
          <w:tab w:val="left" w:pos="1189"/>
        </w:tabs>
        <w:ind w:firstLine="284"/>
        <w:jc w:val="both"/>
        <w:outlineLvl w:val="1"/>
        <w:rPr>
          <w:rFonts w:ascii="Times New Roman" w:eastAsia="Times New Roman" w:hAnsi="Times New Roman" w:cs="Times New Roman"/>
        </w:rPr>
      </w:pPr>
      <w:r>
        <w:rPr>
          <w:rFonts w:ascii="Times New Roman" w:eastAsia="Times New Roman" w:hAnsi="Times New Roman" w:cs="Times New Roman"/>
          <w:b/>
        </w:rPr>
        <w:t>13. Основные итоги года.</w:t>
      </w:r>
    </w:p>
    <w:p w:rsidR="00421AB9" w:rsidRDefault="00421AB9" w:rsidP="00421AB9">
      <w:pPr>
        <w:keepNext/>
        <w:keepLines/>
        <w:tabs>
          <w:tab w:val="left" w:pos="1189"/>
        </w:tabs>
        <w:ind w:firstLine="284"/>
        <w:jc w:val="both"/>
        <w:outlineLvl w:val="1"/>
        <w:rPr>
          <w:rFonts w:ascii="Times New Roman" w:eastAsia="Times New Roman" w:hAnsi="Times New Roman" w:cs="Times New Roman"/>
          <w:bCs/>
          <w:color w:val="auto"/>
        </w:rPr>
      </w:pPr>
      <w:r>
        <w:rPr>
          <w:rFonts w:ascii="Times New Roman" w:eastAsia="Times New Roman" w:hAnsi="Times New Roman" w:cs="Times New Roman"/>
          <w:bCs/>
        </w:rPr>
        <w:t>Обозначить основные достижения, нерешенные проблемы и задачи на будущий год. Предложения о сотрудничестве и взаимодействии с ВОУНБ.</w:t>
      </w:r>
    </w:p>
    <w:p w:rsidR="00421AB9" w:rsidRDefault="00421AB9" w:rsidP="00421AB9">
      <w:pPr>
        <w:keepNext/>
        <w:keepLines/>
        <w:tabs>
          <w:tab w:val="left" w:pos="1189"/>
        </w:tabs>
        <w:jc w:val="both"/>
        <w:outlineLvl w:val="1"/>
        <w:rPr>
          <w:rFonts w:ascii="Times New Roman" w:eastAsia="Times New Roman" w:hAnsi="Times New Roman" w:cs="Times New Roman"/>
          <w:bCs/>
          <w:color w:val="auto"/>
        </w:rPr>
      </w:pPr>
    </w:p>
    <w:p w:rsidR="00421AB9" w:rsidRDefault="00421AB9" w:rsidP="00414844">
      <w:pPr>
        <w:shd w:val="clear" w:color="auto" w:fill="FFFFFF"/>
        <w:spacing w:before="240"/>
        <w:ind w:firstLine="284"/>
        <w:jc w:val="both"/>
        <w:rPr>
          <w:rFonts w:ascii="Times New Roman" w:eastAsia="Times New Roman" w:hAnsi="Times New Roman" w:cs="Times New Roman"/>
          <w:b/>
          <w:lang w:eastAsia="x-none"/>
        </w:rPr>
      </w:pPr>
    </w:p>
    <w:sectPr w:rsidR="00421AB9" w:rsidSect="006638C8">
      <w:footerReference w:type="default" r:id="rId15"/>
      <w:type w:val="continuous"/>
      <w:pgSz w:w="11906" w:h="16838"/>
      <w:pgMar w:top="567"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87" w:rsidRDefault="00607F87" w:rsidP="008576BB">
      <w:r>
        <w:separator/>
      </w:r>
    </w:p>
  </w:endnote>
  <w:endnote w:type="continuationSeparator" w:id="0">
    <w:p w:rsidR="00607F87" w:rsidRDefault="00607F87" w:rsidP="0085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72" w:rsidRDefault="00927072">
    <w:pPr>
      <w:rPr>
        <w:rFonts w:cs="Times New Roman"/>
        <w:color w:val="auto"/>
        <w:sz w:val="2"/>
        <w:szCs w:val="2"/>
      </w:rPr>
    </w:pPr>
    <w:r>
      <w:rPr>
        <w:noProof/>
      </w:rPr>
      <mc:AlternateContent>
        <mc:Choice Requires="wps">
          <w:drawing>
            <wp:anchor distT="0" distB="0" distL="63500" distR="63500" simplePos="0" relativeHeight="251662336" behindDoc="1" locked="0" layoutInCell="1" allowOverlap="1" wp14:anchorId="4546AACF" wp14:editId="4313A589">
              <wp:simplePos x="0" y="0"/>
              <wp:positionH relativeFrom="page">
                <wp:posOffset>6714490</wp:posOffset>
              </wp:positionH>
              <wp:positionV relativeFrom="page">
                <wp:posOffset>9904095</wp:posOffset>
              </wp:positionV>
              <wp:extent cx="140335" cy="16065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072" w:rsidRDefault="00927072">
                          <w:pPr>
                            <w:pStyle w:val="13"/>
                            <w:shd w:val="clear" w:color="auto" w:fill="auto"/>
                            <w:spacing w:line="240" w:lineRule="auto"/>
                            <w:jc w:val="left"/>
                          </w:pPr>
                          <w:r>
                            <w:fldChar w:fldCharType="begin"/>
                          </w:r>
                          <w:r>
                            <w:instrText xml:space="preserve"> PAGE \* MERGEFORMAT </w:instrText>
                          </w:r>
                          <w:r>
                            <w:fldChar w:fldCharType="separate"/>
                          </w:r>
                          <w:r w:rsidR="00EA4524" w:rsidRPr="00EA4524">
                            <w:rPr>
                              <w:rStyle w:val="ac"/>
                              <w:noProof/>
                              <w:color w:val="000000"/>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28.7pt;margin-top:779.85pt;width:11.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" filled="f" stroked="f">
              <v:textbox style="mso-fit-shape-to-text:t" inset="0,0,0,0">
                <w:txbxContent>
                  <w:p w:rsidR="00927072" w:rsidRDefault="00927072">
                    <w:pPr>
                      <w:pStyle w:val="13"/>
                      <w:shd w:val="clear" w:color="auto" w:fill="auto"/>
                      <w:spacing w:line="240" w:lineRule="auto"/>
                      <w:jc w:val="left"/>
                    </w:pPr>
                    <w:r>
                      <w:fldChar w:fldCharType="begin"/>
                    </w:r>
                    <w:r>
                      <w:instrText xml:space="preserve"> PAGE \* MERGEFORMAT </w:instrText>
                    </w:r>
                    <w:r>
                      <w:fldChar w:fldCharType="separate"/>
                    </w:r>
                    <w:r w:rsidR="00EA4524" w:rsidRPr="00EA4524">
                      <w:rPr>
                        <w:rStyle w:val="ac"/>
                        <w:noProof/>
                        <w:color w:val="000000"/>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72" w:rsidRDefault="00927072">
    <w:pPr>
      <w:rPr>
        <w:rFonts w:cs="Times New Roman"/>
        <w:color w:val="auto"/>
        <w:sz w:val="2"/>
        <w:szCs w:val="2"/>
      </w:rPr>
    </w:pPr>
    <w:r>
      <w:rPr>
        <w:noProof/>
      </w:rPr>
      <mc:AlternateContent>
        <mc:Choice Requires="wps">
          <w:drawing>
            <wp:anchor distT="0" distB="0" distL="63500" distR="63500" simplePos="0" relativeHeight="251660288" behindDoc="1" locked="0" layoutInCell="1" allowOverlap="1" wp14:anchorId="63C2468B" wp14:editId="2F19312B">
              <wp:simplePos x="0" y="0"/>
              <wp:positionH relativeFrom="page">
                <wp:posOffset>6714490</wp:posOffset>
              </wp:positionH>
              <wp:positionV relativeFrom="page">
                <wp:posOffset>9904095</wp:posOffset>
              </wp:positionV>
              <wp:extent cx="140335" cy="1606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072" w:rsidRDefault="00927072">
                          <w:pPr>
                            <w:pStyle w:val="13"/>
                            <w:shd w:val="clear" w:color="auto" w:fill="auto"/>
                            <w:spacing w:line="240" w:lineRule="auto"/>
                            <w:jc w:val="left"/>
                          </w:pPr>
                          <w:r>
                            <w:fldChar w:fldCharType="begin"/>
                          </w:r>
                          <w:r>
                            <w:instrText xml:space="preserve"> PAGE \* MERGEFORMAT </w:instrText>
                          </w:r>
                          <w:r>
                            <w:fldChar w:fldCharType="separate"/>
                          </w:r>
                          <w:r w:rsidR="00EA4524" w:rsidRPr="00EA4524">
                            <w:rPr>
                              <w:rStyle w:val="ac"/>
                              <w:noProof/>
                              <w:color w:val="000000"/>
                            </w:rPr>
                            <w:t>13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28.7pt;margin-top:779.8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PDuQIAAK0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" filled="f" stroked="f">
              <v:textbox style="mso-fit-shape-to-text:t" inset="0,0,0,0">
                <w:txbxContent>
                  <w:p w:rsidR="00927072" w:rsidRDefault="00927072">
                    <w:pPr>
                      <w:pStyle w:val="13"/>
                      <w:shd w:val="clear" w:color="auto" w:fill="auto"/>
                      <w:spacing w:line="240" w:lineRule="auto"/>
                      <w:jc w:val="left"/>
                    </w:pPr>
                    <w:r>
                      <w:fldChar w:fldCharType="begin"/>
                    </w:r>
                    <w:r>
                      <w:instrText xml:space="preserve"> PAGE \* MERGEFORMAT </w:instrText>
                    </w:r>
                    <w:r>
                      <w:fldChar w:fldCharType="separate"/>
                    </w:r>
                    <w:r w:rsidR="00EA4524" w:rsidRPr="00EA4524">
                      <w:rPr>
                        <w:rStyle w:val="ac"/>
                        <w:noProof/>
                        <w:color w:val="00000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2624"/>
      <w:docPartObj>
        <w:docPartGallery w:val="Page Numbers (Bottom of Page)"/>
        <w:docPartUnique/>
      </w:docPartObj>
    </w:sdtPr>
    <w:sdtEndPr/>
    <w:sdtContent>
      <w:p w:rsidR="00927072" w:rsidRDefault="00927072">
        <w:pPr>
          <w:pStyle w:val="a5"/>
          <w:jc w:val="right"/>
        </w:pPr>
        <w:r>
          <w:fldChar w:fldCharType="begin"/>
        </w:r>
        <w:r>
          <w:instrText>PAGE   \* MERGEFORMAT</w:instrText>
        </w:r>
        <w:r>
          <w:fldChar w:fldCharType="separate"/>
        </w:r>
        <w:r w:rsidR="00CB53E8">
          <w:rPr>
            <w:noProof/>
          </w:rPr>
          <w:t>38</w:t>
        </w:r>
        <w:r>
          <w:fldChar w:fldCharType="end"/>
        </w:r>
      </w:p>
    </w:sdtContent>
  </w:sdt>
  <w:p w:rsidR="00927072" w:rsidRDefault="009270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87" w:rsidRDefault="00607F87" w:rsidP="008576BB">
      <w:r>
        <w:separator/>
      </w:r>
    </w:p>
  </w:footnote>
  <w:footnote w:type="continuationSeparator" w:id="0">
    <w:p w:rsidR="00607F87" w:rsidRDefault="00607F87" w:rsidP="0085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43AE612"/>
    <w:lvl w:ilvl="0">
      <w:start w:val="1"/>
      <w:numFmt w:val="bullet"/>
      <w:pStyle w:val="1"/>
      <w:lvlText w:val=""/>
      <w:lvlJc w:val="left"/>
      <w:pPr>
        <w:tabs>
          <w:tab w:val="num" w:pos="0"/>
        </w:tabs>
        <w:ind w:left="0" w:firstLine="0"/>
      </w:pPr>
      <w:rPr>
        <w:rFonts w:ascii="Wingdings" w:hAnsi="Wingdings" w:hint="default"/>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16ED1"/>
    <w:multiLevelType w:val="hybridMultilevel"/>
    <w:tmpl w:val="09BE40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06C08"/>
    <w:multiLevelType w:val="hybridMultilevel"/>
    <w:tmpl w:val="92E62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A0FE9"/>
    <w:multiLevelType w:val="hybridMultilevel"/>
    <w:tmpl w:val="13B0A70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1CFC1A8D"/>
    <w:multiLevelType w:val="hybridMultilevel"/>
    <w:tmpl w:val="820EB3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202D2795"/>
    <w:multiLevelType w:val="hybridMultilevel"/>
    <w:tmpl w:val="96748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184091"/>
    <w:multiLevelType w:val="hybridMultilevel"/>
    <w:tmpl w:val="CF102626"/>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2708116F"/>
    <w:multiLevelType w:val="hybridMultilevel"/>
    <w:tmpl w:val="7AF20E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7C68CD"/>
    <w:multiLevelType w:val="hybridMultilevel"/>
    <w:tmpl w:val="9A507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A418E"/>
    <w:multiLevelType w:val="hybridMultilevel"/>
    <w:tmpl w:val="AD8C7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473D9"/>
    <w:multiLevelType w:val="hybridMultilevel"/>
    <w:tmpl w:val="483A6F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7270DF"/>
    <w:multiLevelType w:val="hybridMultilevel"/>
    <w:tmpl w:val="3CE47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85D66"/>
    <w:multiLevelType w:val="hybridMultilevel"/>
    <w:tmpl w:val="AE2EC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0B4BE2"/>
    <w:multiLevelType w:val="hybridMultilevel"/>
    <w:tmpl w:val="C896E0A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3A953192"/>
    <w:multiLevelType w:val="multilevel"/>
    <w:tmpl w:val="FB8CE540"/>
    <w:lvl w:ilvl="0">
      <w:start w:val="1"/>
      <w:numFmt w:val="bullet"/>
      <w:lvlText w:val=""/>
      <w:lvlJc w:val="left"/>
      <w:pPr>
        <w:tabs>
          <w:tab w:val="num" w:pos="760"/>
        </w:tabs>
        <w:ind w:left="760" w:hanging="360"/>
      </w:pPr>
      <w:rPr>
        <w:rFonts w:ascii="Wingdings" w:hAnsi="Wingdings" w:hint="default"/>
      </w:rPr>
    </w:lvl>
    <w:lvl w:ilvl="1">
      <w:start w:val="9"/>
      <w:numFmt w:val="decimal"/>
      <w:isLgl/>
      <w:lvlText w:val="%1.%2"/>
      <w:lvlJc w:val="left"/>
      <w:pPr>
        <w:ind w:left="960" w:hanging="54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60" w:hanging="1800"/>
      </w:pPr>
      <w:rPr>
        <w:rFonts w:hint="default"/>
      </w:rPr>
    </w:lvl>
  </w:abstractNum>
  <w:abstractNum w:abstractNumId="15">
    <w:nsid w:val="3DA64B2B"/>
    <w:multiLevelType w:val="hybridMultilevel"/>
    <w:tmpl w:val="A1327D16"/>
    <w:lvl w:ilvl="0" w:tplc="C2246128">
      <w:start w:val="1"/>
      <w:numFmt w:val="decimal"/>
      <w:lvlText w:val="%1."/>
      <w:lvlJc w:val="left"/>
      <w:pPr>
        <w:ind w:left="435" w:hanging="360"/>
      </w:pPr>
      <w:rPr>
        <w:rFonts w:eastAsia="Times New Roman"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41547DBB"/>
    <w:multiLevelType w:val="hybridMultilevel"/>
    <w:tmpl w:val="CBE25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E86DC0"/>
    <w:multiLevelType w:val="hybridMultilevel"/>
    <w:tmpl w:val="F0105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0423EE"/>
    <w:multiLevelType w:val="hybridMultilevel"/>
    <w:tmpl w:val="4250525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549943B7"/>
    <w:multiLevelType w:val="hybridMultilevel"/>
    <w:tmpl w:val="DF66C8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20478"/>
    <w:multiLevelType w:val="hybridMultilevel"/>
    <w:tmpl w:val="2D1281A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5DDB7690"/>
    <w:multiLevelType w:val="hybridMultilevel"/>
    <w:tmpl w:val="FBA8E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F2459F"/>
    <w:multiLevelType w:val="hybridMultilevel"/>
    <w:tmpl w:val="4072CD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C0614B"/>
    <w:multiLevelType w:val="hybridMultilevel"/>
    <w:tmpl w:val="E5F45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E144C"/>
    <w:multiLevelType w:val="hybridMultilevel"/>
    <w:tmpl w:val="AC14F3D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3D94576"/>
    <w:multiLevelType w:val="hybridMultilevel"/>
    <w:tmpl w:val="BFEA1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7C3DBD"/>
    <w:multiLevelType w:val="hybridMultilevel"/>
    <w:tmpl w:val="0E86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3C5857"/>
    <w:multiLevelType w:val="hybridMultilevel"/>
    <w:tmpl w:val="D5E2BE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E3D6CAE"/>
    <w:multiLevelType w:val="hybridMultilevel"/>
    <w:tmpl w:val="0E124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AD7976"/>
    <w:multiLevelType w:val="hybridMultilevel"/>
    <w:tmpl w:val="CB2E27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CD1696"/>
    <w:multiLevelType w:val="hybridMultilevel"/>
    <w:tmpl w:val="D7789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941445"/>
    <w:multiLevelType w:val="hybridMultilevel"/>
    <w:tmpl w:val="931ADD88"/>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7BE025FD"/>
    <w:multiLevelType w:val="hybridMultilevel"/>
    <w:tmpl w:val="A16C2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4"/>
  </w:num>
  <w:num w:numId="4">
    <w:abstractNumId w:val="26"/>
  </w:num>
  <w:num w:numId="5">
    <w:abstractNumId w:val="19"/>
  </w:num>
  <w:num w:numId="6">
    <w:abstractNumId w:val="25"/>
  </w:num>
  <w:num w:numId="7">
    <w:abstractNumId w:val="14"/>
  </w:num>
  <w:num w:numId="8">
    <w:abstractNumId w:val="1"/>
  </w:num>
  <w:num w:numId="9">
    <w:abstractNumId w:val="29"/>
  </w:num>
  <w:num w:numId="10">
    <w:abstractNumId w:val="16"/>
  </w:num>
  <w:num w:numId="11">
    <w:abstractNumId w:val="30"/>
  </w:num>
  <w:num w:numId="12">
    <w:abstractNumId w:val="22"/>
  </w:num>
  <w:num w:numId="13">
    <w:abstractNumId w:val="5"/>
  </w:num>
  <w:num w:numId="14">
    <w:abstractNumId w:val="0"/>
  </w:num>
  <w:num w:numId="15">
    <w:abstractNumId w:val="20"/>
  </w:num>
  <w:num w:numId="16">
    <w:abstractNumId w:val="24"/>
  </w:num>
  <w:num w:numId="17">
    <w:abstractNumId w:val="7"/>
  </w:num>
  <w:num w:numId="18">
    <w:abstractNumId w:val="31"/>
  </w:num>
  <w:num w:numId="19">
    <w:abstractNumId w:val="21"/>
  </w:num>
  <w:num w:numId="20">
    <w:abstractNumId w:val="2"/>
  </w:num>
  <w:num w:numId="21">
    <w:abstractNumId w:val="6"/>
  </w:num>
  <w:num w:numId="22">
    <w:abstractNumId w:val="27"/>
  </w:num>
  <w:num w:numId="23">
    <w:abstractNumId w:val="11"/>
  </w:num>
  <w:num w:numId="24">
    <w:abstractNumId w:val="28"/>
  </w:num>
  <w:num w:numId="25">
    <w:abstractNumId w:val="18"/>
  </w:num>
  <w:num w:numId="26">
    <w:abstractNumId w:val="23"/>
  </w:num>
  <w:num w:numId="27">
    <w:abstractNumId w:val="32"/>
  </w:num>
  <w:num w:numId="28">
    <w:abstractNumId w:val="3"/>
  </w:num>
  <w:num w:numId="29">
    <w:abstractNumId w:val="13"/>
  </w:num>
  <w:num w:numId="30">
    <w:abstractNumId w:val="15"/>
  </w:num>
  <w:num w:numId="31">
    <w:abstractNumId w:val="8"/>
  </w:num>
  <w:num w:numId="32">
    <w:abstractNumId w:val="17"/>
  </w:num>
  <w:num w:numId="33">
    <w:abstractNumId w:val="9"/>
  </w:num>
  <w:num w:numId="34">
    <w:abstractNumId w:val="12"/>
  </w:num>
  <w:num w:numId="3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70"/>
    <w:rsid w:val="00000123"/>
    <w:rsid w:val="00000CC3"/>
    <w:rsid w:val="00001310"/>
    <w:rsid w:val="00002544"/>
    <w:rsid w:val="000026D2"/>
    <w:rsid w:val="00003978"/>
    <w:rsid w:val="00003AD5"/>
    <w:rsid w:val="00003C05"/>
    <w:rsid w:val="00003FBF"/>
    <w:rsid w:val="00005B9B"/>
    <w:rsid w:val="00005F9E"/>
    <w:rsid w:val="00005F9F"/>
    <w:rsid w:val="00006529"/>
    <w:rsid w:val="0000724A"/>
    <w:rsid w:val="00007875"/>
    <w:rsid w:val="00007920"/>
    <w:rsid w:val="000117F5"/>
    <w:rsid w:val="000151F8"/>
    <w:rsid w:val="000159FE"/>
    <w:rsid w:val="00015BAC"/>
    <w:rsid w:val="0001615E"/>
    <w:rsid w:val="00016458"/>
    <w:rsid w:val="000178C6"/>
    <w:rsid w:val="00017A0C"/>
    <w:rsid w:val="00017E8E"/>
    <w:rsid w:val="00020369"/>
    <w:rsid w:val="0002043D"/>
    <w:rsid w:val="00021BBD"/>
    <w:rsid w:val="0002309D"/>
    <w:rsid w:val="00026B2D"/>
    <w:rsid w:val="00027D1A"/>
    <w:rsid w:val="00030037"/>
    <w:rsid w:val="000302E0"/>
    <w:rsid w:val="00031761"/>
    <w:rsid w:val="00033F0A"/>
    <w:rsid w:val="0003575E"/>
    <w:rsid w:val="000379FA"/>
    <w:rsid w:val="00037CB3"/>
    <w:rsid w:val="0004053C"/>
    <w:rsid w:val="00040984"/>
    <w:rsid w:val="00040C25"/>
    <w:rsid w:val="00041B2A"/>
    <w:rsid w:val="00042050"/>
    <w:rsid w:val="00042316"/>
    <w:rsid w:val="00042967"/>
    <w:rsid w:val="0004403A"/>
    <w:rsid w:val="000461A8"/>
    <w:rsid w:val="00046CB6"/>
    <w:rsid w:val="00047001"/>
    <w:rsid w:val="00047696"/>
    <w:rsid w:val="00047C97"/>
    <w:rsid w:val="00047D60"/>
    <w:rsid w:val="0005041F"/>
    <w:rsid w:val="0005070E"/>
    <w:rsid w:val="000507B5"/>
    <w:rsid w:val="00051445"/>
    <w:rsid w:val="00051511"/>
    <w:rsid w:val="00052953"/>
    <w:rsid w:val="000554B1"/>
    <w:rsid w:val="000566BB"/>
    <w:rsid w:val="0005744A"/>
    <w:rsid w:val="00060642"/>
    <w:rsid w:val="00061BFD"/>
    <w:rsid w:val="00061DEA"/>
    <w:rsid w:val="0006353B"/>
    <w:rsid w:val="00064237"/>
    <w:rsid w:val="00064F09"/>
    <w:rsid w:val="000657BD"/>
    <w:rsid w:val="00066748"/>
    <w:rsid w:val="00066B32"/>
    <w:rsid w:val="0007218E"/>
    <w:rsid w:val="00073921"/>
    <w:rsid w:val="00073A02"/>
    <w:rsid w:val="000740AF"/>
    <w:rsid w:val="0007715A"/>
    <w:rsid w:val="000778CA"/>
    <w:rsid w:val="00077B18"/>
    <w:rsid w:val="00081D06"/>
    <w:rsid w:val="00082079"/>
    <w:rsid w:val="0008465A"/>
    <w:rsid w:val="0008483E"/>
    <w:rsid w:val="00084A50"/>
    <w:rsid w:val="00084DFB"/>
    <w:rsid w:val="00090F36"/>
    <w:rsid w:val="00092F38"/>
    <w:rsid w:val="00093A92"/>
    <w:rsid w:val="00093D58"/>
    <w:rsid w:val="00093EDB"/>
    <w:rsid w:val="00094219"/>
    <w:rsid w:val="00094377"/>
    <w:rsid w:val="00094582"/>
    <w:rsid w:val="00095450"/>
    <w:rsid w:val="0009551F"/>
    <w:rsid w:val="000A193F"/>
    <w:rsid w:val="000A243E"/>
    <w:rsid w:val="000A40A0"/>
    <w:rsid w:val="000A456F"/>
    <w:rsid w:val="000A5586"/>
    <w:rsid w:val="000A5B83"/>
    <w:rsid w:val="000A6B52"/>
    <w:rsid w:val="000B10C6"/>
    <w:rsid w:val="000B12BE"/>
    <w:rsid w:val="000B1D0E"/>
    <w:rsid w:val="000B3489"/>
    <w:rsid w:val="000B46F0"/>
    <w:rsid w:val="000B5FAE"/>
    <w:rsid w:val="000B7A35"/>
    <w:rsid w:val="000C080F"/>
    <w:rsid w:val="000C31C2"/>
    <w:rsid w:val="000C3895"/>
    <w:rsid w:val="000C3D46"/>
    <w:rsid w:val="000C4C9E"/>
    <w:rsid w:val="000C551E"/>
    <w:rsid w:val="000C61F4"/>
    <w:rsid w:val="000C6BF8"/>
    <w:rsid w:val="000C77B4"/>
    <w:rsid w:val="000D233F"/>
    <w:rsid w:val="000D3690"/>
    <w:rsid w:val="000D3696"/>
    <w:rsid w:val="000D6C35"/>
    <w:rsid w:val="000D6FA5"/>
    <w:rsid w:val="000E3186"/>
    <w:rsid w:val="000E33DF"/>
    <w:rsid w:val="000E39E6"/>
    <w:rsid w:val="000E3BDF"/>
    <w:rsid w:val="000E40D2"/>
    <w:rsid w:val="000E46C6"/>
    <w:rsid w:val="000E55E1"/>
    <w:rsid w:val="000E68DA"/>
    <w:rsid w:val="000F0859"/>
    <w:rsid w:val="000F1006"/>
    <w:rsid w:val="000F1B4B"/>
    <w:rsid w:val="000F2D59"/>
    <w:rsid w:val="000F3440"/>
    <w:rsid w:val="000F347E"/>
    <w:rsid w:val="000F39E7"/>
    <w:rsid w:val="000F5013"/>
    <w:rsid w:val="000F53A2"/>
    <w:rsid w:val="000F55DE"/>
    <w:rsid w:val="000F5732"/>
    <w:rsid w:val="000F625D"/>
    <w:rsid w:val="000F6A08"/>
    <w:rsid w:val="000F6B67"/>
    <w:rsid w:val="000F7407"/>
    <w:rsid w:val="001022DB"/>
    <w:rsid w:val="00102308"/>
    <w:rsid w:val="001042E1"/>
    <w:rsid w:val="0010500E"/>
    <w:rsid w:val="00105A92"/>
    <w:rsid w:val="00105B64"/>
    <w:rsid w:val="00106AE8"/>
    <w:rsid w:val="00107365"/>
    <w:rsid w:val="00111D03"/>
    <w:rsid w:val="00114CF1"/>
    <w:rsid w:val="00114DAB"/>
    <w:rsid w:val="00114FCD"/>
    <w:rsid w:val="001153E7"/>
    <w:rsid w:val="0011631D"/>
    <w:rsid w:val="0011702A"/>
    <w:rsid w:val="0011740F"/>
    <w:rsid w:val="001221FE"/>
    <w:rsid w:val="001227E0"/>
    <w:rsid w:val="00122C8B"/>
    <w:rsid w:val="001233E2"/>
    <w:rsid w:val="00124147"/>
    <w:rsid w:val="001244C8"/>
    <w:rsid w:val="00126699"/>
    <w:rsid w:val="00126B43"/>
    <w:rsid w:val="00126E74"/>
    <w:rsid w:val="00127925"/>
    <w:rsid w:val="00133180"/>
    <w:rsid w:val="00133C4B"/>
    <w:rsid w:val="00133DD0"/>
    <w:rsid w:val="00140196"/>
    <w:rsid w:val="001408D9"/>
    <w:rsid w:val="00141BDB"/>
    <w:rsid w:val="00142423"/>
    <w:rsid w:val="00143ED8"/>
    <w:rsid w:val="001442BA"/>
    <w:rsid w:val="00144594"/>
    <w:rsid w:val="00145BE2"/>
    <w:rsid w:val="00145EF8"/>
    <w:rsid w:val="00146AFB"/>
    <w:rsid w:val="00147097"/>
    <w:rsid w:val="0014736D"/>
    <w:rsid w:val="00152950"/>
    <w:rsid w:val="00152D86"/>
    <w:rsid w:val="0015304F"/>
    <w:rsid w:val="00153946"/>
    <w:rsid w:val="00153CA2"/>
    <w:rsid w:val="001540BA"/>
    <w:rsid w:val="001548F9"/>
    <w:rsid w:val="00160E49"/>
    <w:rsid w:val="00162898"/>
    <w:rsid w:val="0016331B"/>
    <w:rsid w:val="00163E91"/>
    <w:rsid w:val="0016412E"/>
    <w:rsid w:val="001643B3"/>
    <w:rsid w:val="00165047"/>
    <w:rsid w:val="00170905"/>
    <w:rsid w:val="00170FB8"/>
    <w:rsid w:val="001718C1"/>
    <w:rsid w:val="00172188"/>
    <w:rsid w:val="0017292F"/>
    <w:rsid w:val="00174753"/>
    <w:rsid w:val="00174DF9"/>
    <w:rsid w:val="00176ED8"/>
    <w:rsid w:val="001818D6"/>
    <w:rsid w:val="001819AA"/>
    <w:rsid w:val="00183AAB"/>
    <w:rsid w:val="00184EAF"/>
    <w:rsid w:val="0018699F"/>
    <w:rsid w:val="00187F07"/>
    <w:rsid w:val="00190D86"/>
    <w:rsid w:val="00190EC7"/>
    <w:rsid w:val="0019195D"/>
    <w:rsid w:val="0019398A"/>
    <w:rsid w:val="00193D66"/>
    <w:rsid w:val="0019404A"/>
    <w:rsid w:val="00194CD9"/>
    <w:rsid w:val="001951D1"/>
    <w:rsid w:val="00195DA2"/>
    <w:rsid w:val="00195F62"/>
    <w:rsid w:val="001A070C"/>
    <w:rsid w:val="001A1C2F"/>
    <w:rsid w:val="001A210E"/>
    <w:rsid w:val="001A2451"/>
    <w:rsid w:val="001A52FF"/>
    <w:rsid w:val="001A5B33"/>
    <w:rsid w:val="001A6057"/>
    <w:rsid w:val="001A6F61"/>
    <w:rsid w:val="001B0D8D"/>
    <w:rsid w:val="001B1450"/>
    <w:rsid w:val="001B1A70"/>
    <w:rsid w:val="001B225E"/>
    <w:rsid w:val="001B389B"/>
    <w:rsid w:val="001B4289"/>
    <w:rsid w:val="001B4B74"/>
    <w:rsid w:val="001B58F0"/>
    <w:rsid w:val="001C0199"/>
    <w:rsid w:val="001C07C0"/>
    <w:rsid w:val="001C1779"/>
    <w:rsid w:val="001C18D0"/>
    <w:rsid w:val="001C1AD2"/>
    <w:rsid w:val="001C20F1"/>
    <w:rsid w:val="001C221F"/>
    <w:rsid w:val="001C3107"/>
    <w:rsid w:val="001C32C1"/>
    <w:rsid w:val="001C5527"/>
    <w:rsid w:val="001C55E1"/>
    <w:rsid w:val="001C69C4"/>
    <w:rsid w:val="001C6A79"/>
    <w:rsid w:val="001C6E8D"/>
    <w:rsid w:val="001C70C5"/>
    <w:rsid w:val="001C723F"/>
    <w:rsid w:val="001C79EA"/>
    <w:rsid w:val="001D02D5"/>
    <w:rsid w:val="001D1B61"/>
    <w:rsid w:val="001D2978"/>
    <w:rsid w:val="001D2DF1"/>
    <w:rsid w:val="001D2FF0"/>
    <w:rsid w:val="001D31DD"/>
    <w:rsid w:val="001D3C4D"/>
    <w:rsid w:val="001D5574"/>
    <w:rsid w:val="001D624B"/>
    <w:rsid w:val="001D624E"/>
    <w:rsid w:val="001D68AF"/>
    <w:rsid w:val="001D6DD3"/>
    <w:rsid w:val="001E2E87"/>
    <w:rsid w:val="001E361D"/>
    <w:rsid w:val="001E4D73"/>
    <w:rsid w:val="001E5473"/>
    <w:rsid w:val="001F29EA"/>
    <w:rsid w:val="001F3423"/>
    <w:rsid w:val="001F3844"/>
    <w:rsid w:val="001F5335"/>
    <w:rsid w:val="001F678F"/>
    <w:rsid w:val="001F6D97"/>
    <w:rsid w:val="001F74DD"/>
    <w:rsid w:val="001F76CA"/>
    <w:rsid w:val="001F7C47"/>
    <w:rsid w:val="00201EFC"/>
    <w:rsid w:val="0020298C"/>
    <w:rsid w:val="002046C1"/>
    <w:rsid w:val="00205E42"/>
    <w:rsid w:val="0021078F"/>
    <w:rsid w:val="00214689"/>
    <w:rsid w:val="00214D74"/>
    <w:rsid w:val="00214FEB"/>
    <w:rsid w:val="00215261"/>
    <w:rsid w:val="0021624E"/>
    <w:rsid w:val="00216D7F"/>
    <w:rsid w:val="002202F5"/>
    <w:rsid w:val="00220F2F"/>
    <w:rsid w:val="00221665"/>
    <w:rsid w:val="0022318B"/>
    <w:rsid w:val="00223944"/>
    <w:rsid w:val="00224727"/>
    <w:rsid w:val="002264AC"/>
    <w:rsid w:val="00226BA4"/>
    <w:rsid w:val="00226CFA"/>
    <w:rsid w:val="00230661"/>
    <w:rsid w:val="00232461"/>
    <w:rsid w:val="00233E29"/>
    <w:rsid w:val="0023729E"/>
    <w:rsid w:val="00240693"/>
    <w:rsid w:val="002406CA"/>
    <w:rsid w:val="00240CE2"/>
    <w:rsid w:val="00242507"/>
    <w:rsid w:val="00245653"/>
    <w:rsid w:val="00245708"/>
    <w:rsid w:val="0025166D"/>
    <w:rsid w:val="002517EE"/>
    <w:rsid w:val="00251AE3"/>
    <w:rsid w:val="00251D85"/>
    <w:rsid w:val="00253686"/>
    <w:rsid w:val="00253739"/>
    <w:rsid w:val="002558D5"/>
    <w:rsid w:val="002567BA"/>
    <w:rsid w:val="00256980"/>
    <w:rsid w:val="002601CD"/>
    <w:rsid w:val="0026053A"/>
    <w:rsid w:val="00261184"/>
    <w:rsid w:val="002621AB"/>
    <w:rsid w:val="00262BCD"/>
    <w:rsid w:val="002663F8"/>
    <w:rsid w:val="00270F70"/>
    <w:rsid w:val="00270FCA"/>
    <w:rsid w:val="00271006"/>
    <w:rsid w:val="00273A81"/>
    <w:rsid w:val="00273B59"/>
    <w:rsid w:val="00273F30"/>
    <w:rsid w:val="002741C2"/>
    <w:rsid w:val="00277C52"/>
    <w:rsid w:val="00280547"/>
    <w:rsid w:val="00280858"/>
    <w:rsid w:val="00280AAE"/>
    <w:rsid w:val="002837C2"/>
    <w:rsid w:val="002857B2"/>
    <w:rsid w:val="00287DA7"/>
    <w:rsid w:val="002903E9"/>
    <w:rsid w:val="002916F6"/>
    <w:rsid w:val="002919AE"/>
    <w:rsid w:val="00291FB4"/>
    <w:rsid w:val="00292752"/>
    <w:rsid w:val="0029285C"/>
    <w:rsid w:val="00293208"/>
    <w:rsid w:val="00294EC5"/>
    <w:rsid w:val="00296AE1"/>
    <w:rsid w:val="002A00F5"/>
    <w:rsid w:val="002A18BC"/>
    <w:rsid w:val="002A4056"/>
    <w:rsid w:val="002A47B3"/>
    <w:rsid w:val="002A6594"/>
    <w:rsid w:val="002A6988"/>
    <w:rsid w:val="002B0542"/>
    <w:rsid w:val="002B07E4"/>
    <w:rsid w:val="002B0A6B"/>
    <w:rsid w:val="002B0A97"/>
    <w:rsid w:val="002B132A"/>
    <w:rsid w:val="002B1CBF"/>
    <w:rsid w:val="002B21C8"/>
    <w:rsid w:val="002B3863"/>
    <w:rsid w:val="002B38E0"/>
    <w:rsid w:val="002B3C1C"/>
    <w:rsid w:val="002B419B"/>
    <w:rsid w:val="002B6399"/>
    <w:rsid w:val="002B75EB"/>
    <w:rsid w:val="002C42B3"/>
    <w:rsid w:val="002C42B8"/>
    <w:rsid w:val="002C44E0"/>
    <w:rsid w:val="002C4967"/>
    <w:rsid w:val="002C6105"/>
    <w:rsid w:val="002C77D6"/>
    <w:rsid w:val="002D20E0"/>
    <w:rsid w:val="002D23DC"/>
    <w:rsid w:val="002D2632"/>
    <w:rsid w:val="002D28C9"/>
    <w:rsid w:val="002D3ABC"/>
    <w:rsid w:val="002D3D14"/>
    <w:rsid w:val="002D43C8"/>
    <w:rsid w:val="002D5B6E"/>
    <w:rsid w:val="002D5E0E"/>
    <w:rsid w:val="002E09CA"/>
    <w:rsid w:val="002E11F3"/>
    <w:rsid w:val="002E1611"/>
    <w:rsid w:val="002E1746"/>
    <w:rsid w:val="002E1840"/>
    <w:rsid w:val="002E3130"/>
    <w:rsid w:val="002E3AAC"/>
    <w:rsid w:val="002E3E52"/>
    <w:rsid w:val="002E495F"/>
    <w:rsid w:val="002E4F9E"/>
    <w:rsid w:val="002E5CE2"/>
    <w:rsid w:val="002E7C48"/>
    <w:rsid w:val="002F0994"/>
    <w:rsid w:val="002F0E52"/>
    <w:rsid w:val="002F0EA9"/>
    <w:rsid w:val="002F1AC6"/>
    <w:rsid w:val="002F1F03"/>
    <w:rsid w:val="002F2066"/>
    <w:rsid w:val="002F2197"/>
    <w:rsid w:val="002F22E8"/>
    <w:rsid w:val="002F2AA5"/>
    <w:rsid w:val="002F3851"/>
    <w:rsid w:val="002F616E"/>
    <w:rsid w:val="00301A98"/>
    <w:rsid w:val="00301DAF"/>
    <w:rsid w:val="00302293"/>
    <w:rsid w:val="00305BDC"/>
    <w:rsid w:val="00305F39"/>
    <w:rsid w:val="003061B3"/>
    <w:rsid w:val="003068F4"/>
    <w:rsid w:val="00310A5C"/>
    <w:rsid w:val="00310AF4"/>
    <w:rsid w:val="00310CD0"/>
    <w:rsid w:val="00312E93"/>
    <w:rsid w:val="00313979"/>
    <w:rsid w:val="00314C51"/>
    <w:rsid w:val="00315D2A"/>
    <w:rsid w:val="00316A83"/>
    <w:rsid w:val="00317CAB"/>
    <w:rsid w:val="00317CC4"/>
    <w:rsid w:val="00320C23"/>
    <w:rsid w:val="00320D77"/>
    <w:rsid w:val="00321646"/>
    <w:rsid w:val="00321A3F"/>
    <w:rsid w:val="00323EEE"/>
    <w:rsid w:val="0032460F"/>
    <w:rsid w:val="003255B7"/>
    <w:rsid w:val="00330146"/>
    <w:rsid w:val="0033097D"/>
    <w:rsid w:val="003318FA"/>
    <w:rsid w:val="0033207A"/>
    <w:rsid w:val="003321CC"/>
    <w:rsid w:val="003431EC"/>
    <w:rsid w:val="00343403"/>
    <w:rsid w:val="003451C7"/>
    <w:rsid w:val="00345949"/>
    <w:rsid w:val="00346D33"/>
    <w:rsid w:val="00346EB8"/>
    <w:rsid w:val="0034750A"/>
    <w:rsid w:val="00350AB5"/>
    <w:rsid w:val="00354122"/>
    <w:rsid w:val="00354EC6"/>
    <w:rsid w:val="00355B96"/>
    <w:rsid w:val="00357806"/>
    <w:rsid w:val="003611FB"/>
    <w:rsid w:val="00364246"/>
    <w:rsid w:val="00364A7A"/>
    <w:rsid w:val="00365C8E"/>
    <w:rsid w:val="003665C6"/>
    <w:rsid w:val="00366D62"/>
    <w:rsid w:val="003720F2"/>
    <w:rsid w:val="00372715"/>
    <w:rsid w:val="00373980"/>
    <w:rsid w:val="00373E09"/>
    <w:rsid w:val="003752F0"/>
    <w:rsid w:val="00375856"/>
    <w:rsid w:val="00375F83"/>
    <w:rsid w:val="00376A9B"/>
    <w:rsid w:val="003772FF"/>
    <w:rsid w:val="003802CF"/>
    <w:rsid w:val="00380EE2"/>
    <w:rsid w:val="00383E12"/>
    <w:rsid w:val="00384064"/>
    <w:rsid w:val="0038513A"/>
    <w:rsid w:val="00385794"/>
    <w:rsid w:val="00385884"/>
    <w:rsid w:val="00386576"/>
    <w:rsid w:val="00386CDD"/>
    <w:rsid w:val="00391783"/>
    <w:rsid w:val="0039215C"/>
    <w:rsid w:val="00394787"/>
    <w:rsid w:val="00394941"/>
    <w:rsid w:val="003973A4"/>
    <w:rsid w:val="003A00B5"/>
    <w:rsid w:val="003A1344"/>
    <w:rsid w:val="003A1533"/>
    <w:rsid w:val="003A4286"/>
    <w:rsid w:val="003A4704"/>
    <w:rsid w:val="003A51C5"/>
    <w:rsid w:val="003A56BE"/>
    <w:rsid w:val="003A6326"/>
    <w:rsid w:val="003A6691"/>
    <w:rsid w:val="003A707D"/>
    <w:rsid w:val="003A76D0"/>
    <w:rsid w:val="003B0EC1"/>
    <w:rsid w:val="003B3B8F"/>
    <w:rsid w:val="003B419C"/>
    <w:rsid w:val="003B44B1"/>
    <w:rsid w:val="003B52BE"/>
    <w:rsid w:val="003B5E72"/>
    <w:rsid w:val="003B6132"/>
    <w:rsid w:val="003B6BB3"/>
    <w:rsid w:val="003B6D4A"/>
    <w:rsid w:val="003C1308"/>
    <w:rsid w:val="003C1641"/>
    <w:rsid w:val="003C23AE"/>
    <w:rsid w:val="003C2629"/>
    <w:rsid w:val="003C3237"/>
    <w:rsid w:val="003C3F79"/>
    <w:rsid w:val="003C4454"/>
    <w:rsid w:val="003D095E"/>
    <w:rsid w:val="003D1828"/>
    <w:rsid w:val="003D5698"/>
    <w:rsid w:val="003D7B81"/>
    <w:rsid w:val="003E0635"/>
    <w:rsid w:val="003E25C8"/>
    <w:rsid w:val="003E2F2F"/>
    <w:rsid w:val="003E3A36"/>
    <w:rsid w:val="003E3A3C"/>
    <w:rsid w:val="003E3FBA"/>
    <w:rsid w:val="003E4DB3"/>
    <w:rsid w:val="003E4FBE"/>
    <w:rsid w:val="003E5374"/>
    <w:rsid w:val="003E59EA"/>
    <w:rsid w:val="003F0E81"/>
    <w:rsid w:val="003F12E3"/>
    <w:rsid w:val="003F2303"/>
    <w:rsid w:val="003F6444"/>
    <w:rsid w:val="003F67F4"/>
    <w:rsid w:val="003F6E01"/>
    <w:rsid w:val="003F7196"/>
    <w:rsid w:val="00400CE3"/>
    <w:rsid w:val="00401A3F"/>
    <w:rsid w:val="00402CD1"/>
    <w:rsid w:val="00403957"/>
    <w:rsid w:val="0040472F"/>
    <w:rsid w:val="00405327"/>
    <w:rsid w:val="00405585"/>
    <w:rsid w:val="00406100"/>
    <w:rsid w:val="004063CE"/>
    <w:rsid w:val="0041399E"/>
    <w:rsid w:val="00413E2D"/>
    <w:rsid w:val="00414844"/>
    <w:rsid w:val="00414EA4"/>
    <w:rsid w:val="00415E0A"/>
    <w:rsid w:val="004167F7"/>
    <w:rsid w:val="004172EB"/>
    <w:rsid w:val="00420948"/>
    <w:rsid w:val="004211F5"/>
    <w:rsid w:val="0042195F"/>
    <w:rsid w:val="00421AB9"/>
    <w:rsid w:val="00421ABF"/>
    <w:rsid w:val="00422A69"/>
    <w:rsid w:val="00422C9A"/>
    <w:rsid w:val="00423423"/>
    <w:rsid w:val="0042539F"/>
    <w:rsid w:val="0042644C"/>
    <w:rsid w:val="00426D49"/>
    <w:rsid w:val="004300AB"/>
    <w:rsid w:val="00430E8C"/>
    <w:rsid w:val="00431856"/>
    <w:rsid w:val="004334D7"/>
    <w:rsid w:val="00434197"/>
    <w:rsid w:val="00435979"/>
    <w:rsid w:val="0043614A"/>
    <w:rsid w:val="00436ECD"/>
    <w:rsid w:val="0044060D"/>
    <w:rsid w:val="00442168"/>
    <w:rsid w:val="00442794"/>
    <w:rsid w:val="00443D6E"/>
    <w:rsid w:val="004445A5"/>
    <w:rsid w:val="00444B35"/>
    <w:rsid w:val="004472AE"/>
    <w:rsid w:val="00450182"/>
    <w:rsid w:val="00451331"/>
    <w:rsid w:val="00451642"/>
    <w:rsid w:val="0045174C"/>
    <w:rsid w:val="00453017"/>
    <w:rsid w:val="0045552A"/>
    <w:rsid w:val="00456AA3"/>
    <w:rsid w:val="00456BD0"/>
    <w:rsid w:val="00462DE0"/>
    <w:rsid w:val="00462FE4"/>
    <w:rsid w:val="0046426E"/>
    <w:rsid w:val="0046453F"/>
    <w:rsid w:val="00464A01"/>
    <w:rsid w:val="00464B7A"/>
    <w:rsid w:val="00464DD7"/>
    <w:rsid w:val="00467CF9"/>
    <w:rsid w:val="0047156C"/>
    <w:rsid w:val="004733DC"/>
    <w:rsid w:val="00473FC5"/>
    <w:rsid w:val="00474CDA"/>
    <w:rsid w:val="00475CF4"/>
    <w:rsid w:val="00476EF4"/>
    <w:rsid w:val="00480CAC"/>
    <w:rsid w:val="00481384"/>
    <w:rsid w:val="004813A0"/>
    <w:rsid w:val="00481914"/>
    <w:rsid w:val="00482044"/>
    <w:rsid w:val="00482F5C"/>
    <w:rsid w:val="00483D5C"/>
    <w:rsid w:val="004843A1"/>
    <w:rsid w:val="00484D05"/>
    <w:rsid w:val="00485EBD"/>
    <w:rsid w:val="0049194D"/>
    <w:rsid w:val="00492A7F"/>
    <w:rsid w:val="00493886"/>
    <w:rsid w:val="00494A7B"/>
    <w:rsid w:val="004957C3"/>
    <w:rsid w:val="00495DCA"/>
    <w:rsid w:val="00497762"/>
    <w:rsid w:val="004A0E9A"/>
    <w:rsid w:val="004A24D7"/>
    <w:rsid w:val="004A2C91"/>
    <w:rsid w:val="004A3DE8"/>
    <w:rsid w:val="004A4DE4"/>
    <w:rsid w:val="004A55B5"/>
    <w:rsid w:val="004A6A2C"/>
    <w:rsid w:val="004A7434"/>
    <w:rsid w:val="004A74E7"/>
    <w:rsid w:val="004A7E78"/>
    <w:rsid w:val="004B0C4C"/>
    <w:rsid w:val="004B1F38"/>
    <w:rsid w:val="004B2E16"/>
    <w:rsid w:val="004B4C9D"/>
    <w:rsid w:val="004B5232"/>
    <w:rsid w:val="004B7B0E"/>
    <w:rsid w:val="004C1B70"/>
    <w:rsid w:val="004C2082"/>
    <w:rsid w:val="004C290E"/>
    <w:rsid w:val="004C2C15"/>
    <w:rsid w:val="004C435B"/>
    <w:rsid w:val="004C53A7"/>
    <w:rsid w:val="004C55BC"/>
    <w:rsid w:val="004C6696"/>
    <w:rsid w:val="004C6812"/>
    <w:rsid w:val="004C6D22"/>
    <w:rsid w:val="004C6D9F"/>
    <w:rsid w:val="004C70D4"/>
    <w:rsid w:val="004C7172"/>
    <w:rsid w:val="004C7B0A"/>
    <w:rsid w:val="004D05F9"/>
    <w:rsid w:val="004D1196"/>
    <w:rsid w:val="004D1749"/>
    <w:rsid w:val="004D17EE"/>
    <w:rsid w:val="004D2080"/>
    <w:rsid w:val="004D2C2A"/>
    <w:rsid w:val="004D3CE5"/>
    <w:rsid w:val="004D494A"/>
    <w:rsid w:val="004D50AA"/>
    <w:rsid w:val="004D5A00"/>
    <w:rsid w:val="004D658B"/>
    <w:rsid w:val="004D77EC"/>
    <w:rsid w:val="004E018C"/>
    <w:rsid w:val="004E0DB2"/>
    <w:rsid w:val="004E1568"/>
    <w:rsid w:val="004E1E88"/>
    <w:rsid w:val="004E22EF"/>
    <w:rsid w:val="004E2559"/>
    <w:rsid w:val="004E6E95"/>
    <w:rsid w:val="004F09B3"/>
    <w:rsid w:val="004F0CB2"/>
    <w:rsid w:val="004F25EE"/>
    <w:rsid w:val="004F36AB"/>
    <w:rsid w:val="004F7792"/>
    <w:rsid w:val="00501393"/>
    <w:rsid w:val="0050248B"/>
    <w:rsid w:val="0050340C"/>
    <w:rsid w:val="005042F8"/>
    <w:rsid w:val="00505C41"/>
    <w:rsid w:val="00505CBF"/>
    <w:rsid w:val="00505D80"/>
    <w:rsid w:val="00510425"/>
    <w:rsid w:val="00511602"/>
    <w:rsid w:val="0051190C"/>
    <w:rsid w:val="00511F24"/>
    <w:rsid w:val="00512385"/>
    <w:rsid w:val="00512920"/>
    <w:rsid w:val="00512AF6"/>
    <w:rsid w:val="00513A7B"/>
    <w:rsid w:val="005141AA"/>
    <w:rsid w:val="00514DF2"/>
    <w:rsid w:val="00516C7E"/>
    <w:rsid w:val="00521D64"/>
    <w:rsid w:val="005220F3"/>
    <w:rsid w:val="00522733"/>
    <w:rsid w:val="00523B34"/>
    <w:rsid w:val="00523BA6"/>
    <w:rsid w:val="00526047"/>
    <w:rsid w:val="0052699A"/>
    <w:rsid w:val="00526AD4"/>
    <w:rsid w:val="00532F52"/>
    <w:rsid w:val="0053347E"/>
    <w:rsid w:val="00533588"/>
    <w:rsid w:val="00533795"/>
    <w:rsid w:val="00534848"/>
    <w:rsid w:val="00534BD4"/>
    <w:rsid w:val="00534E2A"/>
    <w:rsid w:val="00535063"/>
    <w:rsid w:val="005354ED"/>
    <w:rsid w:val="005359CA"/>
    <w:rsid w:val="00535CB3"/>
    <w:rsid w:val="00535F70"/>
    <w:rsid w:val="005369AF"/>
    <w:rsid w:val="00536E4D"/>
    <w:rsid w:val="00537E46"/>
    <w:rsid w:val="005408BD"/>
    <w:rsid w:val="00540DF7"/>
    <w:rsid w:val="00541D24"/>
    <w:rsid w:val="005430C7"/>
    <w:rsid w:val="00544244"/>
    <w:rsid w:val="00545825"/>
    <w:rsid w:val="00546198"/>
    <w:rsid w:val="0054724D"/>
    <w:rsid w:val="005507B2"/>
    <w:rsid w:val="00550F81"/>
    <w:rsid w:val="00555051"/>
    <w:rsid w:val="0055558A"/>
    <w:rsid w:val="00555DD1"/>
    <w:rsid w:val="00560537"/>
    <w:rsid w:val="0056103C"/>
    <w:rsid w:val="0056112F"/>
    <w:rsid w:val="005612A5"/>
    <w:rsid w:val="00561ED4"/>
    <w:rsid w:val="0056209B"/>
    <w:rsid w:val="00563097"/>
    <w:rsid w:val="00563677"/>
    <w:rsid w:val="005654B5"/>
    <w:rsid w:val="0056607D"/>
    <w:rsid w:val="00567A91"/>
    <w:rsid w:val="00571B77"/>
    <w:rsid w:val="00571B8F"/>
    <w:rsid w:val="005723C6"/>
    <w:rsid w:val="00573F82"/>
    <w:rsid w:val="005742A1"/>
    <w:rsid w:val="0057464D"/>
    <w:rsid w:val="005769B9"/>
    <w:rsid w:val="00577B31"/>
    <w:rsid w:val="00577B50"/>
    <w:rsid w:val="00577CD7"/>
    <w:rsid w:val="00580B1A"/>
    <w:rsid w:val="00582EA6"/>
    <w:rsid w:val="0058325C"/>
    <w:rsid w:val="00584E18"/>
    <w:rsid w:val="0058515C"/>
    <w:rsid w:val="00586D3B"/>
    <w:rsid w:val="00587C66"/>
    <w:rsid w:val="00587F73"/>
    <w:rsid w:val="0059013B"/>
    <w:rsid w:val="005910DB"/>
    <w:rsid w:val="00591C42"/>
    <w:rsid w:val="005920D4"/>
    <w:rsid w:val="00592BFB"/>
    <w:rsid w:val="00593A80"/>
    <w:rsid w:val="00594363"/>
    <w:rsid w:val="0059457D"/>
    <w:rsid w:val="005967B8"/>
    <w:rsid w:val="005970C3"/>
    <w:rsid w:val="005978C6"/>
    <w:rsid w:val="005A12CE"/>
    <w:rsid w:val="005A1389"/>
    <w:rsid w:val="005A14DB"/>
    <w:rsid w:val="005A2845"/>
    <w:rsid w:val="005A3E4E"/>
    <w:rsid w:val="005A3F11"/>
    <w:rsid w:val="005A4115"/>
    <w:rsid w:val="005A45D3"/>
    <w:rsid w:val="005A5523"/>
    <w:rsid w:val="005A77A7"/>
    <w:rsid w:val="005B1CBD"/>
    <w:rsid w:val="005B3CD7"/>
    <w:rsid w:val="005B416D"/>
    <w:rsid w:val="005B50A1"/>
    <w:rsid w:val="005B51A8"/>
    <w:rsid w:val="005B51FE"/>
    <w:rsid w:val="005C08D8"/>
    <w:rsid w:val="005C27B2"/>
    <w:rsid w:val="005C282C"/>
    <w:rsid w:val="005C4063"/>
    <w:rsid w:val="005C418A"/>
    <w:rsid w:val="005C5309"/>
    <w:rsid w:val="005C5A9F"/>
    <w:rsid w:val="005C6F27"/>
    <w:rsid w:val="005D1651"/>
    <w:rsid w:val="005D5AAA"/>
    <w:rsid w:val="005D6187"/>
    <w:rsid w:val="005D7A93"/>
    <w:rsid w:val="005D7D17"/>
    <w:rsid w:val="005E00E1"/>
    <w:rsid w:val="005E108C"/>
    <w:rsid w:val="005E1221"/>
    <w:rsid w:val="005E21E8"/>
    <w:rsid w:val="005E414B"/>
    <w:rsid w:val="005E49E0"/>
    <w:rsid w:val="005E4CA0"/>
    <w:rsid w:val="005E5175"/>
    <w:rsid w:val="005E5765"/>
    <w:rsid w:val="005E701D"/>
    <w:rsid w:val="005E7F3B"/>
    <w:rsid w:val="005F2BC4"/>
    <w:rsid w:val="005F612A"/>
    <w:rsid w:val="005F6182"/>
    <w:rsid w:val="005F650D"/>
    <w:rsid w:val="005F7EC2"/>
    <w:rsid w:val="006000A1"/>
    <w:rsid w:val="00601970"/>
    <w:rsid w:val="00603F91"/>
    <w:rsid w:val="00604EC1"/>
    <w:rsid w:val="00607F87"/>
    <w:rsid w:val="006110AB"/>
    <w:rsid w:val="006111E6"/>
    <w:rsid w:val="00611761"/>
    <w:rsid w:val="00616D6F"/>
    <w:rsid w:val="00620613"/>
    <w:rsid w:val="00620890"/>
    <w:rsid w:val="00621DA8"/>
    <w:rsid w:val="0062380B"/>
    <w:rsid w:val="00623E1B"/>
    <w:rsid w:val="00624ADF"/>
    <w:rsid w:val="00624E1C"/>
    <w:rsid w:val="006253B2"/>
    <w:rsid w:val="00626521"/>
    <w:rsid w:val="00627660"/>
    <w:rsid w:val="006278A8"/>
    <w:rsid w:val="00630365"/>
    <w:rsid w:val="006308F2"/>
    <w:rsid w:val="00632678"/>
    <w:rsid w:val="00635B0A"/>
    <w:rsid w:val="00635FBC"/>
    <w:rsid w:val="00636EDB"/>
    <w:rsid w:val="00637C88"/>
    <w:rsid w:val="006403B1"/>
    <w:rsid w:val="00640913"/>
    <w:rsid w:val="00641E9B"/>
    <w:rsid w:val="0064252D"/>
    <w:rsid w:val="006432D2"/>
    <w:rsid w:val="00643721"/>
    <w:rsid w:val="00644583"/>
    <w:rsid w:val="006502B4"/>
    <w:rsid w:val="00651265"/>
    <w:rsid w:val="0065163F"/>
    <w:rsid w:val="00651A7E"/>
    <w:rsid w:val="00651F57"/>
    <w:rsid w:val="00652B96"/>
    <w:rsid w:val="00653065"/>
    <w:rsid w:val="006532FC"/>
    <w:rsid w:val="00653ABB"/>
    <w:rsid w:val="00654D19"/>
    <w:rsid w:val="00660BDC"/>
    <w:rsid w:val="00662A89"/>
    <w:rsid w:val="00662EF3"/>
    <w:rsid w:val="006638C8"/>
    <w:rsid w:val="006644D0"/>
    <w:rsid w:val="0066487A"/>
    <w:rsid w:val="00665626"/>
    <w:rsid w:val="00666E4C"/>
    <w:rsid w:val="00671D15"/>
    <w:rsid w:val="00673326"/>
    <w:rsid w:val="00675161"/>
    <w:rsid w:val="0067685C"/>
    <w:rsid w:val="00676C6A"/>
    <w:rsid w:val="00677A4C"/>
    <w:rsid w:val="00677E65"/>
    <w:rsid w:val="00683197"/>
    <w:rsid w:val="00685340"/>
    <w:rsid w:val="00685768"/>
    <w:rsid w:val="00685B4F"/>
    <w:rsid w:val="00686A09"/>
    <w:rsid w:val="00686BA6"/>
    <w:rsid w:val="00687722"/>
    <w:rsid w:val="00687B98"/>
    <w:rsid w:val="00690B8A"/>
    <w:rsid w:val="00691F83"/>
    <w:rsid w:val="006936EF"/>
    <w:rsid w:val="00693B6E"/>
    <w:rsid w:val="00694ACF"/>
    <w:rsid w:val="006976F8"/>
    <w:rsid w:val="00697AA8"/>
    <w:rsid w:val="006A02FB"/>
    <w:rsid w:val="006A0CF9"/>
    <w:rsid w:val="006A122C"/>
    <w:rsid w:val="006A31D0"/>
    <w:rsid w:val="006A4E9D"/>
    <w:rsid w:val="006A5C68"/>
    <w:rsid w:val="006A6E0C"/>
    <w:rsid w:val="006A782D"/>
    <w:rsid w:val="006B210B"/>
    <w:rsid w:val="006B2FFB"/>
    <w:rsid w:val="006B3032"/>
    <w:rsid w:val="006B5232"/>
    <w:rsid w:val="006B6BEF"/>
    <w:rsid w:val="006C148B"/>
    <w:rsid w:val="006C181F"/>
    <w:rsid w:val="006C1CFE"/>
    <w:rsid w:val="006C251E"/>
    <w:rsid w:val="006C3E88"/>
    <w:rsid w:val="006C4A5F"/>
    <w:rsid w:val="006C4D6D"/>
    <w:rsid w:val="006C5376"/>
    <w:rsid w:val="006C5EDB"/>
    <w:rsid w:val="006C5FD3"/>
    <w:rsid w:val="006C5FE5"/>
    <w:rsid w:val="006C6655"/>
    <w:rsid w:val="006C727F"/>
    <w:rsid w:val="006C7570"/>
    <w:rsid w:val="006D021C"/>
    <w:rsid w:val="006D2068"/>
    <w:rsid w:val="006D335A"/>
    <w:rsid w:val="006D3D02"/>
    <w:rsid w:val="006D42D3"/>
    <w:rsid w:val="006D4E84"/>
    <w:rsid w:val="006D59BF"/>
    <w:rsid w:val="006E1B29"/>
    <w:rsid w:val="006E332F"/>
    <w:rsid w:val="006E3BFA"/>
    <w:rsid w:val="006E4668"/>
    <w:rsid w:val="006E5295"/>
    <w:rsid w:val="006E52D0"/>
    <w:rsid w:val="006E5588"/>
    <w:rsid w:val="006E5C1D"/>
    <w:rsid w:val="006E740A"/>
    <w:rsid w:val="006E790B"/>
    <w:rsid w:val="006F0983"/>
    <w:rsid w:val="006F0B64"/>
    <w:rsid w:val="006F186D"/>
    <w:rsid w:val="006F1FBF"/>
    <w:rsid w:val="006F2ABE"/>
    <w:rsid w:val="006F51FE"/>
    <w:rsid w:val="006F6182"/>
    <w:rsid w:val="0070052A"/>
    <w:rsid w:val="00702137"/>
    <w:rsid w:val="007026B4"/>
    <w:rsid w:val="0070459D"/>
    <w:rsid w:val="00705AE0"/>
    <w:rsid w:val="00706D4E"/>
    <w:rsid w:val="00706DDF"/>
    <w:rsid w:val="0071013D"/>
    <w:rsid w:val="007109BF"/>
    <w:rsid w:val="007109E9"/>
    <w:rsid w:val="007117D7"/>
    <w:rsid w:val="007121CF"/>
    <w:rsid w:val="00712247"/>
    <w:rsid w:val="0071589C"/>
    <w:rsid w:val="00717FC3"/>
    <w:rsid w:val="00720D24"/>
    <w:rsid w:val="00721969"/>
    <w:rsid w:val="00723BE0"/>
    <w:rsid w:val="00725C84"/>
    <w:rsid w:val="007277C1"/>
    <w:rsid w:val="00727F0E"/>
    <w:rsid w:val="007332D8"/>
    <w:rsid w:val="00733AD6"/>
    <w:rsid w:val="00733FDC"/>
    <w:rsid w:val="007348AB"/>
    <w:rsid w:val="00734AD9"/>
    <w:rsid w:val="00735143"/>
    <w:rsid w:val="00735A1D"/>
    <w:rsid w:val="0073664F"/>
    <w:rsid w:val="00736EA3"/>
    <w:rsid w:val="00737FF2"/>
    <w:rsid w:val="007412AC"/>
    <w:rsid w:val="00741713"/>
    <w:rsid w:val="00741798"/>
    <w:rsid w:val="00741C0F"/>
    <w:rsid w:val="0074205B"/>
    <w:rsid w:val="00746B73"/>
    <w:rsid w:val="00746C04"/>
    <w:rsid w:val="007509E9"/>
    <w:rsid w:val="0075173B"/>
    <w:rsid w:val="00752E88"/>
    <w:rsid w:val="00761A79"/>
    <w:rsid w:val="0076268C"/>
    <w:rsid w:val="00762AEB"/>
    <w:rsid w:val="007634B8"/>
    <w:rsid w:val="0076407A"/>
    <w:rsid w:val="00765417"/>
    <w:rsid w:val="00765885"/>
    <w:rsid w:val="00765A3A"/>
    <w:rsid w:val="00765DE5"/>
    <w:rsid w:val="007662B5"/>
    <w:rsid w:val="00767B66"/>
    <w:rsid w:val="00770074"/>
    <w:rsid w:val="007716E7"/>
    <w:rsid w:val="00771DB0"/>
    <w:rsid w:val="00773728"/>
    <w:rsid w:val="00773FCF"/>
    <w:rsid w:val="00775358"/>
    <w:rsid w:val="0077572C"/>
    <w:rsid w:val="0077592A"/>
    <w:rsid w:val="007759F8"/>
    <w:rsid w:val="00775FCD"/>
    <w:rsid w:val="00776147"/>
    <w:rsid w:val="00776D1C"/>
    <w:rsid w:val="00777869"/>
    <w:rsid w:val="00780671"/>
    <w:rsid w:val="00780F1C"/>
    <w:rsid w:val="0078128F"/>
    <w:rsid w:val="007813FD"/>
    <w:rsid w:val="00782DEF"/>
    <w:rsid w:val="007840D0"/>
    <w:rsid w:val="007862CF"/>
    <w:rsid w:val="00787221"/>
    <w:rsid w:val="00787ACE"/>
    <w:rsid w:val="0079037A"/>
    <w:rsid w:val="007914F2"/>
    <w:rsid w:val="0079217E"/>
    <w:rsid w:val="007927CE"/>
    <w:rsid w:val="007932A9"/>
    <w:rsid w:val="0079470D"/>
    <w:rsid w:val="00795C3F"/>
    <w:rsid w:val="00797B26"/>
    <w:rsid w:val="007A049D"/>
    <w:rsid w:val="007A0CEE"/>
    <w:rsid w:val="007A2407"/>
    <w:rsid w:val="007A427E"/>
    <w:rsid w:val="007A4F76"/>
    <w:rsid w:val="007A5211"/>
    <w:rsid w:val="007A6997"/>
    <w:rsid w:val="007B069A"/>
    <w:rsid w:val="007B1166"/>
    <w:rsid w:val="007B28ED"/>
    <w:rsid w:val="007B2AC6"/>
    <w:rsid w:val="007B2D96"/>
    <w:rsid w:val="007B2EAC"/>
    <w:rsid w:val="007B4549"/>
    <w:rsid w:val="007B5F80"/>
    <w:rsid w:val="007B657E"/>
    <w:rsid w:val="007C0B08"/>
    <w:rsid w:val="007C2B70"/>
    <w:rsid w:val="007C2E87"/>
    <w:rsid w:val="007C427D"/>
    <w:rsid w:val="007C4718"/>
    <w:rsid w:val="007C6E91"/>
    <w:rsid w:val="007C744B"/>
    <w:rsid w:val="007C7AAA"/>
    <w:rsid w:val="007D0351"/>
    <w:rsid w:val="007D2115"/>
    <w:rsid w:val="007D4A08"/>
    <w:rsid w:val="007D60BD"/>
    <w:rsid w:val="007D700E"/>
    <w:rsid w:val="007D797A"/>
    <w:rsid w:val="007D7DA9"/>
    <w:rsid w:val="007E01AA"/>
    <w:rsid w:val="007E088C"/>
    <w:rsid w:val="007E1321"/>
    <w:rsid w:val="007E1482"/>
    <w:rsid w:val="007E4C37"/>
    <w:rsid w:val="007E4D38"/>
    <w:rsid w:val="007E5359"/>
    <w:rsid w:val="007E57BC"/>
    <w:rsid w:val="007E5B8A"/>
    <w:rsid w:val="007E5DAF"/>
    <w:rsid w:val="007E7260"/>
    <w:rsid w:val="007E73C1"/>
    <w:rsid w:val="007F2782"/>
    <w:rsid w:val="007F297D"/>
    <w:rsid w:val="007F37E5"/>
    <w:rsid w:val="007F3C25"/>
    <w:rsid w:val="007F4DEB"/>
    <w:rsid w:val="007F51C3"/>
    <w:rsid w:val="007F54AC"/>
    <w:rsid w:val="007F75C5"/>
    <w:rsid w:val="00800E39"/>
    <w:rsid w:val="0080175B"/>
    <w:rsid w:val="008040B4"/>
    <w:rsid w:val="0080418D"/>
    <w:rsid w:val="00804CD3"/>
    <w:rsid w:val="0080590D"/>
    <w:rsid w:val="0080594E"/>
    <w:rsid w:val="0080763A"/>
    <w:rsid w:val="00810813"/>
    <w:rsid w:val="00810A8A"/>
    <w:rsid w:val="00812B2A"/>
    <w:rsid w:val="008130BE"/>
    <w:rsid w:val="008139E8"/>
    <w:rsid w:val="008158AB"/>
    <w:rsid w:val="00815AC4"/>
    <w:rsid w:val="00815F45"/>
    <w:rsid w:val="0081683C"/>
    <w:rsid w:val="00816B2E"/>
    <w:rsid w:val="008202BA"/>
    <w:rsid w:val="008212FF"/>
    <w:rsid w:val="00821B11"/>
    <w:rsid w:val="008223FA"/>
    <w:rsid w:val="00822DCC"/>
    <w:rsid w:val="0082314A"/>
    <w:rsid w:val="00823A28"/>
    <w:rsid w:val="00823E4D"/>
    <w:rsid w:val="00823E8E"/>
    <w:rsid w:val="00824BB0"/>
    <w:rsid w:val="00825704"/>
    <w:rsid w:val="00825A63"/>
    <w:rsid w:val="008267F0"/>
    <w:rsid w:val="00827291"/>
    <w:rsid w:val="00830451"/>
    <w:rsid w:val="00831E3E"/>
    <w:rsid w:val="00831FDE"/>
    <w:rsid w:val="008322A1"/>
    <w:rsid w:val="00832DF3"/>
    <w:rsid w:val="00833225"/>
    <w:rsid w:val="00834649"/>
    <w:rsid w:val="0083521A"/>
    <w:rsid w:val="00835A41"/>
    <w:rsid w:val="00835ECC"/>
    <w:rsid w:val="00837AE3"/>
    <w:rsid w:val="008444AC"/>
    <w:rsid w:val="00846FC2"/>
    <w:rsid w:val="008473CC"/>
    <w:rsid w:val="00847824"/>
    <w:rsid w:val="00850497"/>
    <w:rsid w:val="00852781"/>
    <w:rsid w:val="008529A7"/>
    <w:rsid w:val="00852F56"/>
    <w:rsid w:val="008532C9"/>
    <w:rsid w:val="00855611"/>
    <w:rsid w:val="00855614"/>
    <w:rsid w:val="008576BB"/>
    <w:rsid w:val="00857C6C"/>
    <w:rsid w:val="008609FA"/>
    <w:rsid w:val="008613B1"/>
    <w:rsid w:val="008647BE"/>
    <w:rsid w:val="00865822"/>
    <w:rsid w:val="00865CAF"/>
    <w:rsid w:val="0086749B"/>
    <w:rsid w:val="00867837"/>
    <w:rsid w:val="008731B7"/>
    <w:rsid w:val="00874BB5"/>
    <w:rsid w:val="0087595B"/>
    <w:rsid w:val="00876FC4"/>
    <w:rsid w:val="00877841"/>
    <w:rsid w:val="008810D0"/>
    <w:rsid w:val="0088116E"/>
    <w:rsid w:val="00882629"/>
    <w:rsid w:val="0088329E"/>
    <w:rsid w:val="008838A4"/>
    <w:rsid w:val="0088426C"/>
    <w:rsid w:val="00884D56"/>
    <w:rsid w:val="008863F2"/>
    <w:rsid w:val="00887C67"/>
    <w:rsid w:val="00890105"/>
    <w:rsid w:val="00891DC0"/>
    <w:rsid w:val="00892424"/>
    <w:rsid w:val="00892E0C"/>
    <w:rsid w:val="008934F4"/>
    <w:rsid w:val="00893790"/>
    <w:rsid w:val="00893E32"/>
    <w:rsid w:val="00895246"/>
    <w:rsid w:val="0089571C"/>
    <w:rsid w:val="00895C87"/>
    <w:rsid w:val="00897B1E"/>
    <w:rsid w:val="008A0CB2"/>
    <w:rsid w:val="008A16E4"/>
    <w:rsid w:val="008A1CF8"/>
    <w:rsid w:val="008A2F2E"/>
    <w:rsid w:val="008A2FD9"/>
    <w:rsid w:val="008A3BB8"/>
    <w:rsid w:val="008A460C"/>
    <w:rsid w:val="008A7807"/>
    <w:rsid w:val="008B02C7"/>
    <w:rsid w:val="008B0BE1"/>
    <w:rsid w:val="008B1278"/>
    <w:rsid w:val="008B4577"/>
    <w:rsid w:val="008B518E"/>
    <w:rsid w:val="008B6717"/>
    <w:rsid w:val="008B6AA0"/>
    <w:rsid w:val="008B7060"/>
    <w:rsid w:val="008B7586"/>
    <w:rsid w:val="008C0E39"/>
    <w:rsid w:val="008C12B7"/>
    <w:rsid w:val="008C37F0"/>
    <w:rsid w:val="008C45EC"/>
    <w:rsid w:val="008C4843"/>
    <w:rsid w:val="008C5D65"/>
    <w:rsid w:val="008C7800"/>
    <w:rsid w:val="008C7820"/>
    <w:rsid w:val="008D00F4"/>
    <w:rsid w:val="008D1D35"/>
    <w:rsid w:val="008D1FCF"/>
    <w:rsid w:val="008D2943"/>
    <w:rsid w:val="008D2EF1"/>
    <w:rsid w:val="008D3CBC"/>
    <w:rsid w:val="008D43A1"/>
    <w:rsid w:val="008D5CF9"/>
    <w:rsid w:val="008D6ADF"/>
    <w:rsid w:val="008E0F89"/>
    <w:rsid w:val="008E158F"/>
    <w:rsid w:val="008E28DA"/>
    <w:rsid w:val="008E3DDA"/>
    <w:rsid w:val="008E5363"/>
    <w:rsid w:val="008E5C83"/>
    <w:rsid w:val="008E6BCD"/>
    <w:rsid w:val="008E7474"/>
    <w:rsid w:val="008E7F59"/>
    <w:rsid w:val="008F0877"/>
    <w:rsid w:val="008F0C1A"/>
    <w:rsid w:val="008F139C"/>
    <w:rsid w:val="008F34BD"/>
    <w:rsid w:val="008F3B99"/>
    <w:rsid w:val="008F5F33"/>
    <w:rsid w:val="008F6114"/>
    <w:rsid w:val="008F69E0"/>
    <w:rsid w:val="009002FF"/>
    <w:rsid w:val="009015DB"/>
    <w:rsid w:val="00904FA1"/>
    <w:rsid w:val="00906871"/>
    <w:rsid w:val="00906F10"/>
    <w:rsid w:val="00907C8C"/>
    <w:rsid w:val="00911E11"/>
    <w:rsid w:val="009136F4"/>
    <w:rsid w:val="009139AD"/>
    <w:rsid w:val="00914917"/>
    <w:rsid w:val="0091699B"/>
    <w:rsid w:val="00916F43"/>
    <w:rsid w:val="00920676"/>
    <w:rsid w:val="009211B7"/>
    <w:rsid w:val="009215EE"/>
    <w:rsid w:val="00922A48"/>
    <w:rsid w:val="00924301"/>
    <w:rsid w:val="009247B2"/>
    <w:rsid w:val="009248A9"/>
    <w:rsid w:val="009262E4"/>
    <w:rsid w:val="009269D0"/>
    <w:rsid w:val="00927072"/>
    <w:rsid w:val="009278DC"/>
    <w:rsid w:val="00930A2A"/>
    <w:rsid w:val="00931458"/>
    <w:rsid w:val="009320F5"/>
    <w:rsid w:val="00932946"/>
    <w:rsid w:val="00933A8B"/>
    <w:rsid w:val="00934389"/>
    <w:rsid w:val="009361E9"/>
    <w:rsid w:val="009372F5"/>
    <w:rsid w:val="00937C97"/>
    <w:rsid w:val="00937F34"/>
    <w:rsid w:val="0094033A"/>
    <w:rsid w:val="00941159"/>
    <w:rsid w:val="00941C37"/>
    <w:rsid w:val="0094339E"/>
    <w:rsid w:val="00943599"/>
    <w:rsid w:val="00943907"/>
    <w:rsid w:val="00944C9B"/>
    <w:rsid w:val="00945CB3"/>
    <w:rsid w:val="00946527"/>
    <w:rsid w:val="00947913"/>
    <w:rsid w:val="009508A7"/>
    <w:rsid w:val="00950B44"/>
    <w:rsid w:val="00950F7C"/>
    <w:rsid w:val="00951075"/>
    <w:rsid w:val="009512C8"/>
    <w:rsid w:val="009538A1"/>
    <w:rsid w:val="00953BED"/>
    <w:rsid w:val="00955815"/>
    <w:rsid w:val="00956064"/>
    <w:rsid w:val="00960843"/>
    <w:rsid w:val="00960988"/>
    <w:rsid w:val="00960D5F"/>
    <w:rsid w:val="00962CF5"/>
    <w:rsid w:val="00963CFB"/>
    <w:rsid w:val="009658C2"/>
    <w:rsid w:val="00965A39"/>
    <w:rsid w:val="00965D57"/>
    <w:rsid w:val="00966769"/>
    <w:rsid w:val="00966DD2"/>
    <w:rsid w:val="00970734"/>
    <w:rsid w:val="00971050"/>
    <w:rsid w:val="00971C81"/>
    <w:rsid w:val="0097200E"/>
    <w:rsid w:val="00974D87"/>
    <w:rsid w:val="00974F85"/>
    <w:rsid w:val="00974FF0"/>
    <w:rsid w:val="0097537C"/>
    <w:rsid w:val="009770BA"/>
    <w:rsid w:val="0098077D"/>
    <w:rsid w:val="00981E22"/>
    <w:rsid w:val="009835ED"/>
    <w:rsid w:val="0098707E"/>
    <w:rsid w:val="00990159"/>
    <w:rsid w:val="009907B4"/>
    <w:rsid w:val="00993689"/>
    <w:rsid w:val="00993963"/>
    <w:rsid w:val="0099461D"/>
    <w:rsid w:val="0099719A"/>
    <w:rsid w:val="009A0D3A"/>
    <w:rsid w:val="009A0DCD"/>
    <w:rsid w:val="009A4D80"/>
    <w:rsid w:val="009A5230"/>
    <w:rsid w:val="009A5754"/>
    <w:rsid w:val="009A62D4"/>
    <w:rsid w:val="009A7A23"/>
    <w:rsid w:val="009B0AD3"/>
    <w:rsid w:val="009B0CEB"/>
    <w:rsid w:val="009B119D"/>
    <w:rsid w:val="009B13CE"/>
    <w:rsid w:val="009B1C39"/>
    <w:rsid w:val="009B38B6"/>
    <w:rsid w:val="009B5065"/>
    <w:rsid w:val="009B52AB"/>
    <w:rsid w:val="009B5320"/>
    <w:rsid w:val="009B7055"/>
    <w:rsid w:val="009C1B37"/>
    <w:rsid w:val="009C239C"/>
    <w:rsid w:val="009C2507"/>
    <w:rsid w:val="009C2C3B"/>
    <w:rsid w:val="009C2FAE"/>
    <w:rsid w:val="009C4827"/>
    <w:rsid w:val="009C4A0D"/>
    <w:rsid w:val="009C6BC4"/>
    <w:rsid w:val="009D0349"/>
    <w:rsid w:val="009D09B9"/>
    <w:rsid w:val="009D1144"/>
    <w:rsid w:val="009D2301"/>
    <w:rsid w:val="009D53CD"/>
    <w:rsid w:val="009D5EAC"/>
    <w:rsid w:val="009D752D"/>
    <w:rsid w:val="009E028D"/>
    <w:rsid w:val="009E0330"/>
    <w:rsid w:val="009E1189"/>
    <w:rsid w:val="009E154B"/>
    <w:rsid w:val="009E1F78"/>
    <w:rsid w:val="009E2F59"/>
    <w:rsid w:val="009E30A6"/>
    <w:rsid w:val="009E3CEB"/>
    <w:rsid w:val="009E4162"/>
    <w:rsid w:val="009E4264"/>
    <w:rsid w:val="009E59C3"/>
    <w:rsid w:val="009E5EFF"/>
    <w:rsid w:val="009F0D70"/>
    <w:rsid w:val="009F14DA"/>
    <w:rsid w:val="009F156B"/>
    <w:rsid w:val="009F4305"/>
    <w:rsid w:val="009F6289"/>
    <w:rsid w:val="009F6477"/>
    <w:rsid w:val="009F6C5B"/>
    <w:rsid w:val="00A00210"/>
    <w:rsid w:val="00A01577"/>
    <w:rsid w:val="00A0168A"/>
    <w:rsid w:val="00A01979"/>
    <w:rsid w:val="00A02EFF"/>
    <w:rsid w:val="00A045C9"/>
    <w:rsid w:val="00A0505C"/>
    <w:rsid w:val="00A05B69"/>
    <w:rsid w:val="00A07E31"/>
    <w:rsid w:val="00A127BB"/>
    <w:rsid w:val="00A13D13"/>
    <w:rsid w:val="00A14CF3"/>
    <w:rsid w:val="00A155DC"/>
    <w:rsid w:val="00A16EEA"/>
    <w:rsid w:val="00A201EF"/>
    <w:rsid w:val="00A20F32"/>
    <w:rsid w:val="00A2331C"/>
    <w:rsid w:val="00A24D24"/>
    <w:rsid w:val="00A26351"/>
    <w:rsid w:val="00A26803"/>
    <w:rsid w:val="00A27147"/>
    <w:rsid w:val="00A3045F"/>
    <w:rsid w:val="00A31B52"/>
    <w:rsid w:val="00A32AF9"/>
    <w:rsid w:val="00A333BE"/>
    <w:rsid w:val="00A336E8"/>
    <w:rsid w:val="00A345E9"/>
    <w:rsid w:val="00A363CA"/>
    <w:rsid w:val="00A379D9"/>
    <w:rsid w:val="00A4363C"/>
    <w:rsid w:val="00A45FF7"/>
    <w:rsid w:val="00A4651B"/>
    <w:rsid w:val="00A53500"/>
    <w:rsid w:val="00A54297"/>
    <w:rsid w:val="00A54435"/>
    <w:rsid w:val="00A54F62"/>
    <w:rsid w:val="00A563BA"/>
    <w:rsid w:val="00A564D4"/>
    <w:rsid w:val="00A57FDC"/>
    <w:rsid w:val="00A60FAB"/>
    <w:rsid w:val="00A61640"/>
    <w:rsid w:val="00A63000"/>
    <w:rsid w:val="00A63713"/>
    <w:rsid w:val="00A66EF0"/>
    <w:rsid w:val="00A7191B"/>
    <w:rsid w:val="00A72A8A"/>
    <w:rsid w:val="00A73075"/>
    <w:rsid w:val="00A73196"/>
    <w:rsid w:val="00A735A9"/>
    <w:rsid w:val="00A7554B"/>
    <w:rsid w:val="00A76BEB"/>
    <w:rsid w:val="00A775D7"/>
    <w:rsid w:val="00A8033D"/>
    <w:rsid w:val="00A81CD7"/>
    <w:rsid w:val="00A82A3C"/>
    <w:rsid w:val="00A82BAC"/>
    <w:rsid w:val="00A85FA2"/>
    <w:rsid w:val="00A86A5C"/>
    <w:rsid w:val="00A86EEE"/>
    <w:rsid w:val="00A87748"/>
    <w:rsid w:val="00A903EC"/>
    <w:rsid w:val="00A90826"/>
    <w:rsid w:val="00A91641"/>
    <w:rsid w:val="00A91642"/>
    <w:rsid w:val="00A91869"/>
    <w:rsid w:val="00A91F3D"/>
    <w:rsid w:val="00A9223B"/>
    <w:rsid w:val="00A930F8"/>
    <w:rsid w:val="00A95A9E"/>
    <w:rsid w:val="00A97BC8"/>
    <w:rsid w:val="00AA0F0D"/>
    <w:rsid w:val="00AA250D"/>
    <w:rsid w:val="00AA2F2C"/>
    <w:rsid w:val="00AA30B0"/>
    <w:rsid w:val="00AA4FD7"/>
    <w:rsid w:val="00AB0380"/>
    <w:rsid w:val="00AB2F9A"/>
    <w:rsid w:val="00AB3F99"/>
    <w:rsid w:val="00AB480C"/>
    <w:rsid w:val="00AC0A5F"/>
    <w:rsid w:val="00AC116F"/>
    <w:rsid w:val="00AC3196"/>
    <w:rsid w:val="00AC3FEC"/>
    <w:rsid w:val="00AC422F"/>
    <w:rsid w:val="00AC47A1"/>
    <w:rsid w:val="00AC59BE"/>
    <w:rsid w:val="00AC5AB2"/>
    <w:rsid w:val="00AC5EDC"/>
    <w:rsid w:val="00AC68DB"/>
    <w:rsid w:val="00AC6B84"/>
    <w:rsid w:val="00AC6E84"/>
    <w:rsid w:val="00AD0BAD"/>
    <w:rsid w:val="00AD1ABC"/>
    <w:rsid w:val="00AD25A3"/>
    <w:rsid w:val="00AD2691"/>
    <w:rsid w:val="00AD2EB3"/>
    <w:rsid w:val="00AD3270"/>
    <w:rsid w:val="00AD4194"/>
    <w:rsid w:val="00AD43F6"/>
    <w:rsid w:val="00AD4FC6"/>
    <w:rsid w:val="00AD6CA2"/>
    <w:rsid w:val="00AD7F19"/>
    <w:rsid w:val="00AE014E"/>
    <w:rsid w:val="00AE1404"/>
    <w:rsid w:val="00AE1A29"/>
    <w:rsid w:val="00AE281C"/>
    <w:rsid w:val="00AE2D0E"/>
    <w:rsid w:val="00AE308E"/>
    <w:rsid w:val="00AE45C5"/>
    <w:rsid w:val="00AE4C3D"/>
    <w:rsid w:val="00AE6538"/>
    <w:rsid w:val="00AE69CE"/>
    <w:rsid w:val="00AE7F5F"/>
    <w:rsid w:val="00AF36BF"/>
    <w:rsid w:val="00AF3DE3"/>
    <w:rsid w:val="00B010A6"/>
    <w:rsid w:val="00B021B5"/>
    <w:rsid w:val="00B045C0"/>
    <w:rsid w:val="00B04999"/>
    <w:rsid w:val="00B04C09"/>
    <w:rsid w:val="00B05A6F"/>
    <w:rsid w:val="00B06C26"/>
    <w:rsid w:val="00B06C87"/>
    <w:rsid w:val="00B071FA"/>
    <w:rsid w:val="00B07B0C"/>
    <w:rsid w:val="00B11219"/>
    <w:rsid w:val="00B114B1"/>
    <w:rsid w:val="00B11DEB"/>
    <w:rsid w:val="00B12988"/>
    <w:rsid w:val="00B12C15"/>
    <w:rsid w:val="00B1385B"/>
    <w:rsid w:val="00B13E6A"/>
    <w:rsid w:val="00B1475F"/>
    <w:rsid w:val="00B15A2D"/>
    <w:rsid w:val="00B15AA6"/>
    <w:rsid w:val="00B162D3"/>
    <w:rsid w:val="00B169F8"/>
    <w:rsid w:val="00B17787"/>
    <w:rsid w:val="00B179EF"/>
    <w:rsid w:val="00B17A49"/>
    <w:rsid w:val="00B17A91"/>
    <w:rsid w:val="00B20A56"/>
    <w:rsid w:val="00B2191A"/>
    <w:rsid w:val="00B22B8A"/>
    <w:rsid w:val="00B237AA"/>
    <w:rsid w:val="00B25587"/>
    <w:rsid w:val="00B27E68"/>
    <w:rsid w:val="00B32CE0"/>
    <w:rsid w:val="00B3357D"/>
    <w:rsid w:val="00B33690"/>
    <w:rsid w:val="00B33C05"/>
    <w:rsid w:val="00B3417D"/>
    <w:rsid w:val="00B34A4F"/>
    <w:rsid w:val="00B34F52"/>
    <w:rsid w:val="00B376D3"/>
    <w:rsid w:val="00B406A7"/>
    <w:rsid w:val="00B41CCC"/>
    <w:rsid w:val="00B42B56"/>
    <w:rsid w:val="00B42BA7"/>
    <w:rsid w:val="00B42BEC"/>
    <w:rsid w:val="00B431ED"/>
    <w:rsid w:val="00B433AE"/>
    <w:rsid w:val="00B43759"/>
    <w:rsid w:val="00B45D3B"/>
    <w:rsid w:val="00B45DE4"/>
    <w:rsid w:val="00B46876"/>
    <w:rsid w:val="00B473DB"/>
    <w:rsid w:val="00B47C6E"/>
    <w:rsid w:val="00B51E02"/>
    <w:rsid w:val="00B521ED"/>
    <w:rsid w:val="00B53BAF"/>
    <w:rsid w:val="00B54A01"/>
    <w:rsid w:val="00B57C4F"/>
    <w:rsid w:val="00B60408"/>
    <w:rsid w:val="00B60A25"/>
    <w:rsid w:val="00B60F88"/>
    <w:rsid w:val="00B6322A"/>
    <w:rsid w:val="00B63B9B"/>
    <w:rsid w:val="00B63BFA"/>
    <w:rsid w:val="00B65914"/>
    <w:rsid w:val="00B65C2E"/>
    <w:rsid w:val="00B66B1F"/>
    <w:rsid w:val="00B67615"/>
    <w:rsid w:val="00B722AA"/>
    <w:rsid w:val="00B74BEB"/>
    <w:rsid w:val="00B75841"/>
    <w:rsid w:val="00B777B7"/>
    <w:rsid w:val="00B77831"/>
    <w:rsid w:val="00B80FEB"/>
    <w:rsid w:val="00B81D68"/>
    <w:rsid w:val="00B838CD"/>
    <w:rsid w:val="00B86588"/>
    <w:rsid w:val="00B87A28"/>
    <w:rsid w:val="00B87C67"/>
    <w:rsid w:val="00B90663"/>
    <w:rsid w:val="00B91343"/>
    <w:rsid w:val="00B916D0"/>
    <w:rsid w:val="00B94358"/>
    <w:rsid w:val="00B94442"/>
    <w:rsid w:val="00B956B8"/>
    <w:rsid w:val="00B960AF"/>
    <w:rsid w:val="00B97116"/>
    <w:rsid w:val="00B97908"/>
    <w:rsid w:val="00BA0EB3"/>
    <w:rsid w:val="00BA2AEC"/>
    <w:rsid w:val="00BA2B36"/>
    <w:rsid w:val="00BA4CE0"/>
    <w:rsid w:val="00BA5571"/>
    <w:rsid w:val="00BA7FCF"/>
    <w:rsid w:val="00BB17B4"/>
    <w:rsid w:val="00BB2787"/>
    <w:rsid w:val="00BB27C3"/>
    <w:rsid w:val="00BB3C0C"/>
    <w:rsid w:val="00BB4AE9"/>
    <w:rsid w:val="00BB4D25"/>
    <w:rsid w:val="00BB60EE"/>
    <w:rsid w:val="00BB6348"/>
    <w:rsid w:val="00BB7208"/>
    <w:rsid w:val="00BB7793"/>
    <w:rsid w:val="00BB7BE9"/>
    <w:rsid w:val="00BB7E93"/>
    <w:rsid w:val="00BC0D84"/>
    <w:rsid w:val="00BC11F7"/>
    <w:rsid w:val="00BC1B5C"/>
    <w:rsid w:val="00BC2569"/>
    <w:rsid w:val="00BC3BCD"/>
    <w:rsid w:val="00BC5DB9"/>
    <w:rsid w:val="00BC7819"/>
    <w:rsid w:val="00BC782F"/>
    <w:rsid w:val="00BD0810"/>
    <w:rsid w:val="00BD1009"/>
    <w:rsid w:val="00BD1259"/>
    <w:rsid w:val="00BD175C"/>
    <w:rsid w:val="00BD2A8A"/>
    <w:rsid w:val="00BD3B54"/>
    <w:rsid w:val="00BD5233"/>
    <w:rsid w:val="00BD7B55"/>
    <w:rsid w:val="00BE0B99"/>
    <w:rsid w:val="00BE10E9"/>
    <w:rsid w:val="00BE4485"/>
    <w:rsid w:val="00BE46F4"/>
    <w:rsid w:val="00BE56D3"/>
    <w:rsid w:val="00BE636A"/>
    <w:rsid w:val="00BE6C7F"/>
    <w:rsid w:val="00BF1535"/>
    <w:rsid w:val="00BF1A0F"/>
    <w:rsid w:val="00BF225C"/>
    <w:rsid w:val="00BF2FFA"/>
    <w:rsid w:val="00BF364D"/>
    <w:rsid w:val="00BF3CD0"/>
    <w:rsid w:val="00BF4A4A"/>
    <w:rsid w:val="00BF4F2A"/>
    <w:rsid w:val="00BF61AA"/>
    <w:rsid w:val="00BF6262"/>
    <w:rsid w:val="00C00489"/>
    <w:rsid w:val="00C01372"/>
    <w:rsid w:val="00C02474"/>
    <w:rsid w:val="00C029BF"/>
    <w:rsid w:val="00C03C2C"/>
    <w:rsid w:val="00C047E7"/>
    <w:rsid w:val="00C06B0E"/>
    <w:rsid w:val="00C07D77"/>
    <w:rsid w:val="00C10351"/>
    <w:rsid w:val="00C1051F"/>
    <w:rsid w:val="00C11044"/>
    <w:rsid w:val="00C119B3"/>
    <w:rsid w:val="00C13BC9"/>
    <w:rsid w:val="00C16086"/>
    <w:rsid w:val="00C17E83"/>
    <w:rsid w:val="00C20677"/>
    <w:rsid w:val="00C2186E"/>
    <w:rsid w:val="00C227D7"/>
    <w:rsid w:val="00C2451C"/>
    <w:rsid w:val="00C24CFC"/>
    <w:rsid w:val="00C2542A"/>
    <w:rsid w:val="00C25B57"/>
    <w:rsid w:val="00C32491"/>
    <w:rsid w:val="00C325BA"/>
    <w:rsid w:val="00C331F0"/>
    <w:rsid w:val="00C344EC"/>
    <w:rsid w:val="00C37170"/>
    <w:rsid w:val="00C37A28"/>
    <w:rsid w:val="00C4067E"/>
    <w:rsid w:val="00C40D71"/>
    <w:rsid w:val="00C421E0"/>
    <w:rsid w:val="00C427F8"/>
    <w:rsid w:val="00C434A8"/>
    <w:rsid w:val="00C44129"/>
    <w:rsid w:val="00C4432E"/>
    <w:rsid w:val="00C4477F"/>
    <w:rsid w:val="00C44926"/>
    <w:rsid w:val="00C44C7F"/>
    <w:rsid w:val="00C45113"/>
    <w:rsid w:val="00C45569"/>
    <w:rsid w:val="00C45D5D"/>
    <w:rsid w:val="00C4686D"/>
    <w:rsid w:val="00C47CBC"/>
    <w:rsid w:val="00C5040E"/>
    <w:rsid w:val="00C5098C"/>
    <w:rsid w:val="00C533FD"/>
    <w:rsid w:val="00C54A98"/>
    <w:rsid w:val="00C5690F"/>
    <w:rsid w:val="00C57BC7"/>
    <w:rsid w:val="00C57E6C"/>
    <w:rsid w:val="00C57F52"/>
    <w:rsid w:val="00C60973"/>
    <w:rsid w:val="00C60FF1"/>
    <w:rsid w:val="00C6138D"/>
    <w:rsid w:val="00C6202F"/>
    <w:rsid w:val="00C622EF"/>
    <w:rsid w:val="00C63D56"/>
    <w:rsid w:val="00C646A0"/>
    <w:rsid w:val="00C751A0"/>
    <w:rsid w:val="00C77C03"/>
    <w:rsid w:val="00C77F89"/>
    <w:rsid w:val="00C80B90"/>
    <w:rsid w:val="00C82778"/>
    <w:rsid w:val="00C840F2"/>
    <w:rsid w:val="00C84EB6"/>
    <w:rsid w:val="00C85A8D"/>
    <w:rsid w:val="00C86051"/>
    <w:rsid w:val="00C86591"/>
    <w:rsid w:val="00C8760B"/>
    <w:rsid w:val="00C91695"/>
    <w:rsid w:val="00C93B92"/>
    <w:rsid w:val="00C94B01"/>
    <w:rsid w:val="00C97F2E"/>
    <w:rsid w:val="00C97F32"/>
    <w:rsid w:val="00CA0514"/>
    <w:rsid w:val="00CA07DB"/>
    <w:rsid w:val="00CA1043"/>
    <w:rsid w:val="00CA2A34"/>
    <w:rsid w:val="00CA5264"/>
    <w:rsid w:val="00CA561F"/>
    <w:rsid w:val="00CA6EAF"/>
    <w:rsid w:val="00CA7D56"/>
    <w:rsid w:val="00CB02B5"/>
    <w:rsid w:val="00CB0E05"/>
    <w:rsid w:val="00CB13C1"/>
    <w:rsid w:val="00CB28DC"/>
    <w:rsid w:val="00CB2BD0"/>
    <w:rsid w:val="00CB45B1"/>
    <w:rsid w:val="00CB53E8"/>
    <w:rsid w:val="00CB64E9"/>
    <w:rsid w:val="00CB757A"/>
    <w:rsid w:val="00CB7BF7"/>
    <w:rsid w:val="00CC0646"/>
    <w:rsid w:val="00CC0B0C"/>
    <w:rsid w:val="00CC1EE0"/>
    <w:rsid w:val="00CC2AB1"/>
    <w:rsid w:val="00CC4382"/>
    <w:rsid w:val="00CC4796"/>
    <w:rsid w:val="00CC4B18"/>
    <w:rsid w:val="00CD0514"/>
    <w:rsid w:val="00CD05BF"/>
    <w:rsid w:val="00CD3162"/>
    <w:rsid w:val="00CD55FF"/>
    <w:rsid w:val="00CD5D54"/>
    <w:rsid w:val="00CD7FEA"/>
    <w:rsid w:val="00CE0792"/>
    <w:rsid w:val="00CE0D41"/>
    <w:rsid w:val="00CE25C5"/>
    <w:rsid w:val="00CE38ED"/>
    <w:rsid w:val="00CE62DE"/>
    <w:rsid w:val="00CE6947"/>
    <w:rsid w:val="00CF0F31"/>
    <w:rsid w:val="00CF120A"/>
    <w:rsid w:val="00CF16D0"/>
    <w:rsid w:val="00CF2018"/>
    <w:rsid w:val="00CF2162"/>
    <w:rsid w:val="00CF2D10"/>
    <w:rsid w:val="00CF319C"/>
    <w:rsid w:val="00CF3736"/>
    <w:rsid w:val="00CF3788"/>
    <w:rsid w:val="00CF379A"/>
    <w:rsid w:val="00CF46D1"/>
    <w:rsid w:val="00CF47D4"/>
    <w:rsid w:val="00CF6794"/>
    <w:rsid w:val="00CF72D3"/>
    <w:rsid w:val="00D03204"/>
    <w:rsid w:val="00D038ED"/>
    <w:rsid w:val="00D055BB"/>
    <w:rsid w:val="00D056B3"/>
    <w:rsid w:val="00D06204"/>
    <w:rsid w:val="00D06680"/>
    <w:rsid w:val="00D06D5B"/>
    <w:rsid w:val="00D07440"/>
    <w:rsid w:val="00D12290"/>
    <w:rsid w:val="00D12CAB"/>
    <w:rsid w:val="00D137CC"/>
    <w:rsid w:val="00D1471C"/>
    <w:rsid w:val="00D14C56"/>
    <w:rsid w:val="00D17D98"/>
    <w:rsid w:val="00D20573"/>
    <w:rsid w:val="00D20F07"/>
    <w:rsid w:val="00D21809"/>
    <w:rsid w:val="00D23B34"/>
    <w:rsid w:val="00D2485D"/>
    <w:rsid w:val="00D25200"/>
    <w:rsid w:val="00D25A38"/>
    <w:rsid w:val="00D25E93"/>
    <w:rsid w:val="00D2770B"/>
    <w:rsid w:val="00D30745"/>
    <w:rsid w:val="00D31861"/>
    <w:rsid w:val="00D32247"/>
    <w:rsid w:val="00D328FF"/>
    <w:rsid w:val="00D36CF9"/>
    <w:rsid w:val="00D375D7"/>
    <w:rsid w:val="00D40431"/>
    <w:rsid w:val="00D42542"/>
    <w:rsid w:val="00D447A8"/>
    <w:rsid w:val="00D44956"/>
    <w:rsid w:val="00D453CA"/>
    <w:rsid w:val="00D45EDE"/>
    <w:rsid w:val="00D501E1"/>
    <w:rsid w:val="00D51D02"/>
    <w:rsid w:val="00D52DDE"/>
    <w:rsid w:val="00D53020"/>
    <w:rsid w:val="00D53320"/>
    <w:rsid w:val="00D5416D"/>
    <w:rsid w:val="00D556C2"/>
    <w:rsid w:val="00D55884"/>
    <w:rsid w:val="00D55CCF"/>
    <w:rsid w:val="00D5702E"/>
    <w:rsid w:val="00D60B14"/>
    <w:rsid w:val="00D60EAE"/>
    <w:rsid w:val="00D6221C"/>
    <w:rsid w:val="00D63242"/>
    <w:rsid w:val="00D636CB"/>
    <w:rsid w:val="00D63FF9"/>
    <w:rsid w:val="00D645CE"/>
    <w:rsid w:val="00D65CCF"/>
    <w:rsid w:val="00D66413"/>
    <w:rsid w:val="00D67CB6"/>
    <w:rsid w:val="00D67D4A"/>
    <w:rsid w:val="00D709E7"/>
    <w:rsid w:val="00D71657"/>
    <w:rsid w:val="00D71FB8"/>
    <w:rsid w:val="00D74524"/>
    <w:rsid w:val="00D74773"/>
    <w:rsid w:val="00D74AC9"/>
    <w:rsid w:val="00D74ED6"/>
    <w:rsid w:val="00D75406"/>
    <w:rsid w:val="00D77330"/>
    <w:rsid w:val="00D778CF"/>
    <w:rsid w:val="00D803C4"/>
    <w:rsid w:val="00D82118"/>
    <w:rsid w:val="00D82D52"/>
    <w:rsid w:val="00D8530D"/>
    <w:rsid w:val="00D85423"/>
    <w:rsid w:val="00D86E11"/>
    <w:rsid w:val="00D8741D"/>
    <w:rsid w:val="00D900BD"/>
    <w:rsid w:val="00D9187D"/>
    <w:rsid w:val="00D91ECF"/>
    <w:rsid w:val="00D92B38"/>
    <w:rsid w:val="00D92ED1"/>
    <w:rsid w:val="00D96626"/>
    <w:rsid w:val="00D976D9"/>
    <w:rsid w:val="00DA050A"/>
    <w:rsid w:val="00DA111C"/>
    <w:rsid w:val="00DA1C68"/>
    <w:rsid w:val="00DA42E8"/>
    <w:rsid w:val="00DA5B8D"/>
    <w:rsid w:val="00DA612C"/>
    <w:rsid w:val="00DA6329"/>
    <w:rsid w:val="00DA636F"/>
    <w:rsid w:val="00DB1337"/>
    <w:rsid w:val="00DB2037"/>
    <w:rsid w:val="00DB335F"/>
    <w:rsid w:val="00DB5415"/>
    <w:rsid w:val="00DB6B02"/>
    <w:rsid w:val="00DB7552"/>
    <w:rsid w:val="00DB7DCA"/>
    <w:rsid w:val="00DC0692"/>
    <w:rsid w:val="00DC0E4D"/>
    <w:rsid w:val="00DC14BD"/>
    <w:rsid w:val="00DC2187"/>
    <w:rsid w:val="00DC2E4E"/>
    <w:rsid w:val="00DC46B1"/>
    <w:rsid w:val="00DC48A5"/>
    <w:rsid w:val="00DC526A"/>
    <w:rsid w:val="00DC5B6E"/>
    <w:rsid w:val="00DC7D52"/>
    <w:rsid w:val="00DC7F35"/>
    <w:rsid w:val="00DD1661"/>
    <w:rsid w:val="00DD4E62"/>
    <w:rsid w:val="00DD515A"/>
    <w:rsid w:val="00DD568C"/>
    <w:rsid w:val="00DD5958"/>
    <w:rsid w:val="00DD677E"/>
    <w:rsid w:val="00DD7E27"/>
    <w:rsid w:val="00DE19DA"/>
    <w:rsid w:val="00DE2484"/>
    <w:rsid w:val="00DE30E4"/>
    <w:rsid w:val="00DE6BAC"/>
    <w:rsid w:val="00DE7090"/>
    <w:rsid w:val="00DE7EA0"/>
    <w:rsid w:val="00DF069C"/>
    <w:rsid w:val="00DF1354"/>
    <w:rsid w:val="00DF144E"/>
    <w:rsid w:val="00DF15A0"/>
    <w:rsid w:val="00DF2ED9"/>
    <w:rsid w:val="00DF35D9"/>
    <w:rsid w:val="00DF42AD"/>
    <w:rsid w:val="00DF4BE0"/>
    <w:rsid w:val="00DF4DCA"/>
    <w:rsid w:val="00DF50DF"/>
    <w:rsid w:val="00DF69F6"/>
    <w:rsid w:val="00E012E6"/>
    <w:rsid w:val="00E0212B"/>
    <w:rsid w:val="00E0365B"/>
    <w:rsid w:val="00E03873"/>
    <w:rsid w:val="00E0436E"/>
    <w:rsid w:val="00E04899"/>
    <w:rsid w:val="00E0655A"/>
    <w:rsid w:val="00E075CA"/>
    <w:rsid w:val="00E07D2C"/>
    <w:rsid w:val="00E10433"/>
    <w:rsid w:val="00E104B8"/>
    <w:rsid w:val="00E13B9B"/>
    <w:rsid w:val="00E14B43"/>
    <w:rsid w:val="00E1566B"/>
    <w:rsid w:val="00E166A5"/>
    <w:rsid w:val="00E20CAF"/>
    <w:rsid w:val="00E20F3E"/>
    <w:rsid w:val="00E21080"/>
    <w:rsid w:val="00E21E5B"/>
    <w:rsid w:val="00E21FC8"/>
    <w:rsid w:val="00E220CF"/>
    <w:rsid w:val="00E24296"/>
    <w:rsid w:val="00E279C8"/>
    <w:rsid w:val="00E30331"/>
    <w:rsid w:val="00E30AEE"/>
    <w:rsid w:val="00E31D5A"/>
    <w:rsid w:val="00E321F7"/>
    <w:rsid w:val="00E342F6"/>
    <w:rsid w:val="00E34CD2"/>
    <w:rsid w:val="00E35CCA"/>
    <w:rsid w:val="00E35D92"/>
    <w:rsid w:val="00E36A25"/>
    <w:rsid w:val="00E36A6E"/>
    <w:rsid w:val="00E3734F"/>
    <w:rsid w:val="00E374BF"/>
    <w:rsid w:val="00E3762F"/>
    <w:rsid w:val="00E37BAF"/>
    <w:rsid w:val="00E37FFB"/>
    <w:rsid w:val="00E40CD2"/>
    <w:rsid w:val="00E42A59"/>
    <w:rsid w:val="00E44AC2"/>
    <w:rsid w:val="00E44C4B"/>
    <w:rsid w:val="00E46A05"/>
    <w:rsid w:val="00E46B0E"/>
    <w:rsid w:val="00E46E45"/>
    <w:rsid w:val="00E510C6"/>
    <w:rsid w:val="00E52DC2"/>
    <w:rsid w:val="00E55566"/>
    <w:rsid w:val="00E57506"/>
    <w:rsid w:val="00E577FF"/>
    <w:rsid w:val="00E57C61"/>
    <w:rsid w:val="00E57E21"/>
    <w:rsid w:val="00E60940"/>
    <w:rsid w:val="00E61954"/>
    <w:rsid w:val="00E64B4F"/>
    <w:rsid w:val="00E64BA8"/>
    <w:rsid w:val="00E65D94"/>
    <w:rsid w:val="00E660E7"/>
    <w:rsid w:val="00E67D21"/>
    <w:rsid w:val="00E70187"/>
    <w:rsid w:val="00E703EA"/>
    <w:rsid w:val="00E70BF1"/>
    <w:rsid w:val="00E70FE4"/>
    <w:rsid w:val="00E725E4"/>
    <w:rsid w:val="00E74644"/>
    <w:rsid w:val="00E74E41"/>
    <w:rsid w:val="00E75A7D"/>
    <w:rsid w:val="00E75F21"/>
    <w:rsid w:val="00E77A40"/>
    <w:rsid w:val="00E801A7"/>
    <w:rsid w:val="00E82907"/>
    <w:rsid w:val="00E834D6"/>
    <w:rsid w:val="00E84F2C"/>
    <w:rsid w:val="00E91C73"/>
    <w:rsid w:val="00E91FC9"/>
    <w:rsid w:val="00E92FF9"/>
    <w:rsid w:val="00E95C58"/>
    <w:rsid w:val="00EA1F42"/>
    <w:rsid w:val="00EA26C7"/>
    <w:rsid w:val="00EA3589"/>
    <w:rsid w:val="00EA364F"/>
    <w:rsid w:val="00EA4524"/>
    <w:rsid w:val="00EA5253"/>
    <w:rsid w:val="00EA56E6"/>
    <w:rsid w:val="00EA60A2"/>
    <w:rsid w:val="00EA6456"/>
    <w:rsid w:val="00EA711F"/>
    <w:rsid w:val="00EB09D0"/>
    <w:rsid w:val="00EB0F46"/>
    <w:rsid w:val="00EB1943"/>
    <w:rsid w:val="00EB24A0"/>
    <w:rsid w:val="00EB2AF5"/>
    <w:rsid w:val="00EB2D48"/>
    <w:rsid w:val="00EB3320"/>
    <w:rsid w:val="00EB3409"/>
    <w:rsid w:val="00EB407D"/>
    <w:rsid w:val="00EB4976"/>
    <w:rsid w:val="00EB554C"/>
    <w:rsid w:val="00EB5805"/>
    <w:rsid w:val="00EB65DF"/>
    <w:rsid w:val="00EB7AF3"/>
    <w:rsid w:val="00EC0F7B"/>
    <w:rsid w:val="00EC29C3"/>
    <w:rsid w:val="00EC2DF2"/>
    <w:rsid w:val="00EC4A9E"/>
    <w:rsid w:val="00EC4F19"/>
    <w:rsid w:val="00EC5751"/>
    <w:rsid w:val="00EC7723"/>
    <w:rsid w:val="00EC793C"/>
    <w:rsid w:val="00ED02A4"/>
    <w:rsid w:val="00ED1203"/>
    <w:rsid w:val="00ED2608"/>
    <w:rsid w:val="00ED4098"/>
    <w:rsid w:val="00ED5CD1"/>
    <w:rsid w:val="00ED5F4D"/>
    <w:rsid w:val="00EE0DF6"/>
    <w:rsid w:val="00EE22F0"/>
    <w:rsid w:val="00EE2683"/>
    <w:rsid w:val="00EE27B7"/>
    <w:rsid w:val="00EE3622"/>
    <w:rsid w:val="00EE40CF"/>
    <w:rsid w:val="00EE47AE"/>
    <w:rsid w:val="00EE5636"/>
    <w:rsid w:val="00EE595E"/>
    <w:rsid w:val="00EE68C1"/>
    <w:rsid w:val="00EE68DB"/>
    <w:rsid w:val="00EE69F1"/>
    <w:rsid w:val="00EE7B15"/>
    <w:rsid w:val="00EF0AF8"/>
    <w:rsid w:val="00EF1B70"/>
    <w:rsid w:val="00EF272A"/>
    <w:rsid w:val="00EF3119"/>
    <w:rsid w:val="00EF327E"/>
    <w:rsid w:val="00EF32A9"/>
    <w:rsid w:val="00EF3990"/>
    <w:rsid w:val="00EF5BB7"/>
    <w:rsid w:val="00F0509B"/>
    <w:rsid w:val="00F05294"/>
    <w:rsid w:val="00F11A93"/>
    <w:rsid w:val="00F130D1"/>
    <w:rsid w:val="00F14566"/>
    <w:rsid w:val="00F145F6"/>
    <w:rsid w:val="00F155BA"/>
    <w:rsid w:val="00F15674"/>
    <w:rsid w:val="00F20051"/>
    <w:rsid w:val="00F20AEB"/>
    <w:rsid w:val="00F234F5"/>
    <w:rsid w:val="00F23B12"/>
    <w:rsid w:val="00F26819"/>
    <w:rsid w:val="00F30321"/>
    <w:rsid w:val="00F309E8"/>
    <w:rsid w:val="00F3302F"/>
    <w:rsid w:val="00F331FA"/>
    <w:rsid w:val="00F34B69"/>
    <w:rsid w:val="00F37050"/>
    <w:rsid w:val="00F4008C"/>
    <w:rsid w:val="00F431A5"/>
    <w:rsid w:val="00F44916"/>
    <w:rsid w:val="00F47602"/>
    <w:rsid w:val="00F517A7"/>
    <w:rsid w:val="00F51CF8"/>
    <w:rsid w:val="00F51FFA"/>
    <w:rsid w:val="00F532FB"/>
    <w:rsid w:val="00F53357"/>
    <w:rsid w:val="00F550C5"/>
    <w:rsid w:val="00F5537E"/>
    <w:rsid w:val="00F55427"/>
    <w:rsid w:val="00F55BDA"/>
    <w:rsid w:val="00F55C8E"/>
    <w:rsid w:val="00F56A93"/>
    <w:rsid w:val="00F575F0"/>
    <w:rsid w:val="00F57E6B"/>
    <w:rsid w:val="00F604E5"/>
    <w:rsid w:val="00F61CC0"/>
    <w:rsid w:val="00F6597D"/>
    <w:rsid w:val="00F660D3"/>
    <w:rsid w:val="00F671CA"/>
    <w:rsid w:val="00F67673"/>
    <w:rsid w:val="00F70AA7"/>
    <w:rsid w:val="00F70CE3"/>
    <w:rsid w:val="00F712BE"/>
    <w:rsid w:val="00F71B53"/>
    <w:rsid w:val="00F748BE"/>
    <w:rsid w:val="00F74C00"/>
    <w:rsid w:val="00F76D1D"/>
    <w:rsid w:val="00F771B7"/>
    <w:rsid w:val="00F80788"/>
    <w:rsid w:val="00F807A4"/>
    <w:rsid w:val="00F82E92"/>
    <w:rsid w:val="00F9077A"/>
    <w:rsid w:val="00F925BC"/>
    <w:rsid w:val="00F92FF0"/>
    <w:rsid w:val="00F93235"/>
    <w:rsid w:val="00F9516D"/>
    <w:rsid w:val="00F96B18"/>
    <w:rsid w:val="00F97EEE"/>
    <w:rsid w:val="00FA046C"/>
    <w:rsid w:val="00FA0988"/>
    <w:rsid w:val="00FA123E"/>
    <w:rsid w:val="00FA15C2"/>
    <w:rsid w:val="00FA22E6"/>
    <w:rsid w:val="00FA2B41"/>
    <w:rsid w:val="00FA554B"/>
    <w:rsid w:val="00FA628A"/>
    <w:rsid w:val="00FA7064"/>
    <w:rsid w:val="00FA72AA"/>
    <w:rsid w:val="00FB1781"/>
    <w:rsid w:val="00FB1B16"/>
    <w:rsid w:val="00FB3274"/>
    <w:rsid w:val="00FB3FFA"/>
    <w:rsid w:val="00FB46A7"/>
    <w:rsid w:val="00FB4C3A"/>
    <w:rsid w:val="00FB567B"/>
    <w:rsid w:val="00FB6B1B"/>
    <w:rsid w:val="00FB7D04"/>
    <w:rsid w:val="00FC1087"/>
    <w:rsid w:val="00FC17A1"/>
    <w:rsid w:val="00FC1A6C"/>
    <w:rsid w:val="00FC2D6C"/>
    <w:rsid w:val="00FC4E2F"/>
    <w:rsid w:val="00FC4F1B"/>
    <w:rsid w:val="00FC5740"/>
    <w:rsid w:val="00FC679D"/>
    <w:rsid w:val="00FC6EB9"/>
    <w:rsid w:val="00FC7346"/>
    <w:rsid w:val="00FD0868"/>
    <w:rsid w:val="00FD0927"/>
    <w:rsid w:val="00FD2100"/>
    <w:rsid w:val="00FD2B66"/>
    <w:rsid w:val="00FD4D02"/>
    <w:rsid w:val="00FD617D"/>
    <w:rsid w:val="00FD64FF"/>
    <w:rsid w:val="00FE1E6D"/>
    <w:rsid w:val="00FE2133"/>
    <w:rsid w:val="00FE2E94"/>
    <w:rsid w:val="00FE3569"/>
    <w:rsid w:val="00FE4168"/>
    <w:rsid w:val="00FE4F67"/>
    <w:rsid w:val="00FE69E7"/>
    <w:rsid w:val="00FE7664"/>
    <w:rsid w:val="00FF0058"/>
    <w:rsid w:val="00FF054D"/>
    <w:rsid w:val="00FF4DE4"/>
    <w:rsid w:val="00FF538E"/>
    <w:rsid w:val="00FF5B55"/>
    <w:rsid w:val="00FF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B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53686"/>
    <w:pPr>
      <w:keepNext/>
      <w:numPr>
        <w:numId w:val="14"/>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53686"/>
    <w:pPr>
      <w:keepNext/>
      <w:numPr>
        <w:ilvl w:val="1"/>
        <w:numId w:val="14"/>
      </w:numPr>
      <w:tabs>
        <w:tab w:val="clear" w:pos="0"/>
      </w:tabs>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253686"/>
    <w:pPr>
      <w:keepNext/>
      <w:widowControl/>
      <w:numPr>
        <w:ilvl w:val="2"/>
        <w:numId w:val="14"/>
      </w:numPr>
      <w:suppressAutoHyphens/>
      <w:outlineLvl w:val="2"/>
    </w:pPr>
    <w:rPr>
      <w:rFonts w:ascii="Times New Roman" w:eastAsia="Times New Roman" w:hAnsi="Times New Roman" w:cs="Times New Roman"/>
      <w:color w:val="auto"/>
      <w:sz w:val="28"/>
      <w:szCs w:val="20"/>
      <w:lang w:eastAsia="ar-SA"/>
    </w:rPr>
  </w:style>
  <w:style w:type="paragraph" w:styleId="4">
    <w:name w:val="heading 4"/>
    <w:basedOn w:val="a"/>
    <w:next w:val="a"/>
    <w:link w:val="40"/>
    <w:qFormat/>
    <w:rsid w:val="00253686"/>
    <w:pPr>
      <w:keepNext/>
      <w:keepLines/>
      <w:widowControl/>
      <w:numPr>
        <w:ilvl w:val="3"/>
        <w:numId w:val="14"/>
      </w:numPr>
      <w:tabs>
        <w:tab w:val="clear" w:pos="0"/>
      </w:tabs>
      <w:spacing w:before="200" w:line="276" w:lineRule="auto"/>
      <w:outlineLvl w:val="3"/>
    </w:pPr>
    <w:rPr>
      <w:rFonts w:ascii="Cambria" w:eastAsia="Times New Roman" w:hAnsi="Cambria" w:cs="Times New Roman"/>
      <w:b/>
      <w:bCs/>
      <w:i/>
      <w:iCs/>
      <w:color w:val="4F81BD"/>
      <w:sz w:val="22"/>
      <w:szCs w:val="22"/>
      <w:lang w:eastAsia="en-US"/>
    </w:rPr>
  </w:style>
  <w:style w:type="paragraph" w:styleId="5">
    <w:name w:val="heading 5"/>
    <w:basedOn w:val="a"/>
    <w:next w:val="a"/>
    <w:link w:val="50"/>
    <w:qFormat/>
    <w:rsid w:val="00253686"/>
    <w:pPr>
      <w:numPr>
        <w:ilvl w:val="4"/>
        <w:numId w:val="14"/>
      </w:numPr>
      <w:tabs>
        <w:tab w:val="clear" w:pos="0"/>
      </w:tabs>
      <w:spacing w:before="240" w:after="60"/>
      <w:outlineLvl w:val="4"/>
    </w:pPr>
    <w:rPr>
      <w:b/>
      <w:bCs/>
      <w:i/>
      <w:iCs/>
      <w:sz w:val="26"/>
      <w:szCs w:val="26"/>
    </w:rPr>
  </w:style>
  <w:style w:type="paragraph" w:styleId="6">
    <w:name w:val="heading 6"/>
    <w:basedOn w:val="a"/>
    <w:next w:val="a"/>
    <w:link w:val="60"/>
    <w:qFormat/>
    <w:rsid w:val="00253686"/>
    <w:pPr>
      <w:keepNext/>
      <w:widowControl/>
      <w:numPr>
        <w:ilvl w:val="5"/>
        <w:numId w:val="14"/>
      </w:numPr>
      <w:suppressAutoHyphens/>
      <w:outlineLvl w:val="5"/>
    </w:pPr>
    <w:rPr>
      <w:rFonts w:ascii="Times New Roman" w:eastAsia="Times New Roman" w:hAnsi="Times New Roman" w:cs="Times New Roman"/>
      <w:b/>
      <w:color w:val="auto"/>
      <w:sz w:val="32"/>
      <w:szCs w:val="20"/>
      <w:lang w:eastAsia="ar-SA"/>
    </w:rPr>
  </w:style>
  <w:style w:type="paragraph" w:styleId="7">
    <w:name w:val="heading 7"/>
    <w:basedOn w:val="a"/>
    <w:next w:val="a"/>
    <w:link w:val="70"/>
    <w:qFormat/>
    <w:rsid w:val="00253686"/>
    <w:pPr>
      <w:keepNext/>
      <w:widowControl/>
      <w:numPr>
        <w:ilvl w:val="6"/>
        <w:numId w:val="14"/>
      </w:numPr>
      <w:tabs>
        <w:tab w:val="clear" w:pos="0"/>
      </w:tabs>
      <w:ind w:left="300"/>
      <w:outlineLvl w:val="6"/>
    </w:pPr>
    <w:rPr>
      <w:rFonts w:ascii="Times New Roman" w:eastAsia="Calibri"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6BB"/>
    <w:pPr>
      <w:tabs>
        <w:tab w:val="center" w:pos="4677"/>
        <w:tab w:val="right" w:pos="9355"/>
      </w:tabs>
    </w:pPr>
  </w:style>
  <w:style w:type="character" w:customStyle="1" w:styleId="a4">
    <w:name w:val="Верхний колонтитул Знак"/>
    <w:basedOn w:val="a0"/>
    <w:link w:val="a3"/>
    <w:rsid w:val="008576BB"/>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8576BB"/>
    <w:pPr>
      <w:tabs>
        <w:tab w:val="center" w:pos="4677"/>
        <w:tab w:val="right" w:pos="9355"/>
      </w:tabs>
    </w:pPr>
  </w:style>
  <w:style w:type="character" w:customStyle="1" w:styleId="a6">
    <w:name w:val="Нижний колонтитул Знак"/>
    <w:basedOn w:val="a0"/>
    <w:link w:val="a5"/>
    <w:uiPriority w:val="99"/>
    <w:rsid w:val="008576BB"/>
    <w:rPr>
      <w:rFonts w:ascii="Courier New" w:eastAsia="Courier New" w:hAnsi="Courier New" w:cs="Courier New"/>
      <w:color w:val="000000"/>
      <w:sz w:val="24"/>
      <w:szCs w:val="24"/>
      <w:lang w:eastAsia="ru-RU"/>
    </w:rPr>
  </w:style>
  <w:style w:type="character" w:customStyle="1" w:styleId="a7">
    <w:name w:val="Основной текст Знак"/>
    <w:link w:val="a8"/>
    <w:rsid w:val="00A76BEB"/>
    <w:rPr>
      <w:shd w:val="clear" w:color="auto" w:fill="FFFFFF"/>
    </w:rPr>
  </w:style>
  <w:style w:type="paragraph" w:styleId="a8">
    <w:name w:val="Body Text"/>
    <w:basedOn w:val="a"/>
    <w:link w:val="a7"/>
    <w:rsid w:val="00A76BEB"/>
    <w:pPr>
      <w:shd w:val="clear" w:color="auto" w:fill="FFFFFF"/>
      <w:spacing w:before="240" w:line="274" w:lineRule="exact"/>
      <w:ind w:hanging="360"/>
      <w:jc w:val="both"/>
    </w:pPr>
    <w:rPr>
      <w:rFonts w:asciiTheme="minorHAnsi" w:eastAsiaTheme="minorHAnsi" w:hAnsiTheme="minorHAnsi" w:cstheme="minorBidi"/>
      <w:color w:val="auto"/>
      <w:sz w:val="22"/>
      <w:szCs w:val="22"/>
      <w:lang w:eastAsia="en-US"/>
    </w:rPr>
  </w:style>
  <w:style w:type="character" w:customStyle="1" w:styleId="11">
    <w:name w:val="Основной текст Знак1"/>
    <w:basedOn w:val="a0"/>
    <w:uiPriority w:val="99"/>
    <w:semiHidden/>
    <w:rsid w:val="00A76BEB"/>
    <w:rPr>
      <w:rFonts w:ascii="Courier New" w:eastAsia="Courier New" w:hAnsi="Courier New" w:cs="Courier New"/>
      <w:color w:val="000000"/>
      <w:sz w:val="24"/>
      <w:szCs w:val="24"/>
      <w:lang w:eastAsia="ru-RU"/>
    </w:rPr>
  </w:style>
  <w:style w:type="paragraph" w:styleId="a9">
    <w:name w:val="Normal (Web)"/>
    <w:basedOn w:val="a"/>
    <w:rsid w:val="00A76BEB"/>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A76BEB"/>
  </w:style>
  <w:style w:type="character" w:styleId="aa">
    <w:name w:val="Strong"/>
    <w:uiPriority w:val="22"/>
    <w:qFormat/>
    <w:rsid w:val="00A76BEB"/>
    <w:rPr>
      <w:b/>
      <w:bCs/>
    </w:rPr>
  </w:style>
  <w:style w:type="character" w:customStyle="1" w:styleId="10">
    <w:name w:val="Заголовок 1 Знак"/>
    <w:basedOn w:val="a0"/>
    <w:link w:val="1"/>
    <w:rsid w:val="00253686"/>
    <w:rPr>
      <w:rFonts w:ascii="Arial" w:eastAsia="Courier New" w:hAnsi="Arial" w:cs="Arial"/>
      <w:b/>
      <w:bCs/>
      <w:color w:val="000000"/>
      <w:kern w:val="32"/>
      <w:sz w:val="32"/>
      <w:szCs w:val="32"/>
      <w:lang w:eastAsia="ru-RU"/>
    </w:rPr>
  </w:style>
  <w:style w:type="character" w:customStyle="1" w:styleId="20">
    <w:name w:val="Заголовок 2 Знак"/>
    <w:basedOn w:val="a0"/>
    <w:link w:val="2"/>
    <w:rsid w:val="00253686"/>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0"/>
    <w:link w:val="3"/>
    <w:rsid w:val="00253686"/>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253686"/>
    <w:rPr>
      <w:rFonts w:ascii="Cambria" w:eastAsia="Times New Roman" w:hAnsi="Cambria" w:cs="Times New Roman"/>
      <w:b/>
      <w:bCs/>
      <w:i/>
      <w:iCs/>
      <w:color w:val="4F81BD"/>
    </w:rPr>
  </w:style>
  <w:style w:type="character" w:customStyle="1" w:styleId="50">
    <w:name w:val="Заголовок 5 Знак"/>
    <w:basedOn w:val="a0"/>
    <w:link w:val="5"/>
    <w:rsid w:val="00253686"/>
    <w:rPr>
      <w:rFonts w:ascii="Courier New" w:eastAsia="Courier New" w:hAnsi="Courier New" w:cs="Courier New"/>
      <w:b/>
      <w:bCs/>
      <w:i/>
      <w:iCs/>
      <w:color w:val="000000"/>
      <w:sz w:val="26"/>
      <w:szCs w:val="26"/>
      <w:lang w:eastAsia="ru-RU"/>
    </w:rPr>
  </w:style>
  <w:style w:type="character" w:customStyle="1" w:styleId="60">
    <w:name w:val="Заголовок 6 Знак"/>
    <w:basedOn w:val="a0"/>
    <w:link w:val="6"/>
    <w:rsid w:val="00253686"/>
    <w:rPr>
      <w:rFonts w:ascii="Times New Roman" w:eastAsia="Times New Roman" w:hAnsi="Times New Roman" w:cs="Times New Roman"/>
      <w:b/>
      <w:sz w:val="32"/>
      <w:szCs w:val="20"/>
      <w:lang w:eastAsia="ar-SA"/>
    </w:rPr>
  </w:style>
  <w:style w:type="character" w:customStyle="1" w:styleId="70">
    <w:name w:val="Заголовок 7 Знак"/>
    <w:basedOn w:val="a0"/>
    <w:link w:val="7"/>
    <w:rsid w:val="00253686"/>
    <w:rPr>
      <w:rFonts w:ascii="Times New Roman" w:eastAsia="Calibri" w:hAnsi="Times New Roman" w:cs="Times New Roman"/>
      <w:b/>
      <w:bCs/>
      <w:sz w:val="28"/>
      <w:szCs w:val="28"/>
      <w:lang w:eastAsia="ru-RU"/>
    </w:rPr>
  </w:style>
  <w:style w:type="numbering" w:customStyle="1" w:styleId="12">
    <w:name w:val="Нет списка1"/>
    <w:next w:val="a2"/>
    <w:semiHidden/>
    <w:rsid w:val="00253686"/>
  </w:style>
  <w:style w:type="character" w:customStyle="1" w:styleId="21">
    <w:name w:val="Основной текст (2)_"/>
    <w:link w:val="22"/>
    <w:rsid w:val="00253686"/>
    <w:rPr>
      <w:b/>
      <w:bCs/>
      <w:i/>
      <w:iCs/>
      <w:shd w:val="clear" w:color="auto" w:fill="FFFFFF"/>
    </w:rPr>
  </w:style>
  <w:style w:type="character" w:customStyle="1" w:styleId="ab">
    <w:name w:val="Колонтитул_"/>
    <w:link w:val="13"/>
    <w:rsid w:val="00253686"/>
    <w:rPr>
      <w:shd w:val="clear" w:color="auto" w:fill="FFFFFF"/>
    </w:rPr>
  </w:style>
  <w:style w:type="character" w:customStyle="1" w:styleId="ac">
    <w:name w:val="Колонтитул"/>
    <w:basedOn w:val="ab"/>
    <w:rsid w:val="00253686"/>
    <w:rPr>
      <w:shd w:val="clear" w:color="auto" w:fill="FFFFFF"/>
    </w:rPr>
  </w:style>
  <w:style w:type="character" w:customStyle="1" w:styleId="31">
    <w:name w:val="Основной текст (3)_"/>
    <w:link w:val="32"/>
    <w:rsid w:val="00253686"/>
    <w:rPr>
      <w:i/>
      <w:iCs/>
      <w:sz w:val="23"/>
      <w:szCs w:val="23"/>
      <w:shd w:val="clear" w:color="auto" w:fill="FFFFFF"/>
    </w:rPr>
  </w:style>
  <w:style w:type="character" w:customStyle="1" w:styleId="23">
    <w:name w:val="Заголовок №2_"/>
    <w:link w:val="24"/>
    <w:rsid w:val="00253686"/>
    <w:rPr>
      <w:b/>
      <w:bCs/>
      <w:shd w:val="clear" w:color="auto" w:fill="FFFFFF"/>
    </w:rPr>
  </w:style>
  <w:style w:type="character" w:customStyle="1" w:styleId="ad">
    <w:name w:val="Основной текст + Полужирный"/>
    <w:rsid w:val="00253686"/>
    <w:rPr>
      <w:b/>
      <w:bCs/>
      <w:sz w:val="22"/>
      <w:szCs w:val="22"/>
      <w:lang w:bidi="ar-SA"/>
    </w:rPr>
  </w:style>
  <w:style w:type="character" w:customStyle="1" w:styleId="14">
    <w:name w:val="Заголовок №1_"/>
    <w:link w:val="110"/>
    <w:rsid w:val="00253686"/>
    <w:rPr>
      <w:b/>
      <w:bCs/>
      <w:shd w:val="clear" w:color="auto" w:fill="FFFFFF"/>
    </w:rPr>
  </w:style>
  <w:style w:type="character" w:customStyle="1" w:styleId="15">
    <w:name w:val="Заголовок №1"/>
    <w:rsid w:val="00253686"/>
    <w:rPr>
      <w:b/>
      <w:bCs/>
      <w:sz w:val="22"/>
      <w:szCs w:val="22"/>
      <w:u w:val="single"/>
      <w:lang w:bidi="ar-SA"/>
    </w:rPr>
  </w:style>
  <w:style w:type="character" w:customStyle="1" w:styleId="16">
    <w:name w:val="Основной текст + Полужирный1"/>
    <w:aliases w:val="Курсив,Основной текст + Book Antiqua,Полужирный"/>
    <w:rsid w:val="00253686"/>
    <w:rPr>
      <w:b/>
      <w:bCs/>
      <w:i/>
      <w:iCs/>
      <w:sz w:val="22"/>
      <w:szCs w:val="22"/>
      <w:lang w:bidi="ar-SA"/>
    </w:rPr>
  </w:style>
  <w:style w:type="paragraph" w:customStyle="1" w:styleId="22">
    <w:name w:val="Основной текст (2)"/>
    <w:basedOn w:val="a"/>
    <w:link w:val="21"/>
    <w:rsid w:val="00253686"/>
    <w:pPr>
      <w:shd w:val="clear" w:color="auto" w:fill="FFFFFF"/>
      <w:spacing w:after="300" w:line="240" w:lineRule="atLeast"/>
      <w:jc w:val="center"/>
    </w:pPr>
    <w:rPr>
      <w:rFonts w:asciiTheme="minorHAnsi" w:eastAsiaTheme="minorHAnsi" w:hAnsiTheme="minorHAnsi" w:cstheme="minorBidi"/>
      <w:b/>
      <w:bCs/>
      <w:i/>
      <w:iCs/>
      <w:color w:val="auto"/>
      <w:sz w:val="22"/>
      <w:szCs w:val="22"/>
      <w:lang w:eastAsia="en-US"/>
    </w:rPr>
  </w:style>
  <w:style w:type="paragraph" w:customStyle="1" w:styleId="13">
    <w:name w:val="Колонтитул1"/>
    <w:basedOn w:val="a"/>
    <w:link w:val="ab"/>
    <w:rsid w:val="00253686"/>
    <w:pPr>
      <w:shd w:val="clear" w:color="auto" w:fill="FFFFFF"/>
      <w:spacing w:line="240" w:lineRule="atLeast"/>
      <w:jc w:val="right"/>
    </w:pPr>
    <w:rPr>
      <w:rFonts w:asciiTheme="minorHAnsi" w:eastAsiaTheme="minorHAnsi" w:hAnsiTheme="minorHAnsi" w:cstheme="minorBidi"/>
      <w:color w:val="auto"/>
      <w:sz w:val="22"/>
      <w:szCs w:val="22"/>
      <w:lang w:eastAsia="en-US"/>
    </w:rPr>
  </w:style>
  <w:style w:type="paragraph" w:customStyle="1" w:styleId="32">
    <w:name w:val="Основной текст (3)"/>
    <w:basedOn w:val="a"/>
    <w:link w:val="31"/>
    <w:rsid w:val="00253686"/>
    <w:pPr>
      <w:shd w:val="clear" w:color="auto" w:fill="FFFFFF"/>
      <w:spacing w:before="300" w:line="274" w:lineRule="exact"/>
      <w:ind w:firstLine="720"/>
      <w:jc w:val="both"/>
    </w:pPr>
    <w:rPr>
      <w:rFonts w:asciiTheme="minorHAnsi" w:eastAsiaTheme="minorHAnsi" w:hAnsiTheme="minorHAnsi" w:cstheme="minorBidi"/>
      <w:i/>
      <w:iCs/>
      <w:color w:val="auto"/>
      <w:sz w:val="23"/>
      <w:szCs w:val="23"/>
      <w:lang w:eastAsia="en-US"/>
    </w:rPr>
  </w:style>
  <w:style w:type="paragraph" w:customStyle="1" w:styleId="24">
    <w:name w:val="Заголовок №2"/>
    <w:basedOn w:val="a"/>
    <w:link w:val="23"/>
    <w:rsid w:val="00253686"/>
    <w:pPr>
      <w:shd w:val="clear" w:color="auto" w:fill="FFFFFF"/>
      <w:spacing w:before="540" w:after="240" w:line="278" w:lineRule="exact"/>
      <w:outlineLvl w:val="1"/>
    </w:pPr>
    <w:rPr>
      <w:rFonts w:asciiTheme="minorHAnsi" w:eastAsiaTheme="minorHAnsi" w:hAnsiTheme="minorHAnsi" w:cstheme="minorBidi"/>
      <w:b/>
      <w:bCs/>
      <w:color w:val="auto"/>
      <w:sz w:val="22"/>
      <w:szCs w:val="22"/>
      <w:lang w:eastAsia="en-US"/>
    </w:rPr>
  </w:style>
  <w:style w:type="paragraph" w:customStyle="1" w:styleId="110">
    <w:name w:val="Заголовок №11"/>
    <w:basedOn w:val="a"/>
    <w:link w:val="14"/>
    <w:rsid w:val="00253686"/>
    <w:pPr>
      <w:shd w:val="clear" w:color="auto" w:fill="FFFFFF"/>
      <w:spacing w:before="240" w:after="360" w:line="240" w:lineRule="atLeast"/>
      <w:ind w:firstLine="720"/>
      <w:jc w:val="both"/>
      <w:outlineLvl w:val="0"/>
    </w:pPr>
    <w:rPr>
      <w:rFonts w:asciiTheme="minorHAnsi" w:eastAsiaTheme="minorHAnsi" w:hAnsiTheme="minorHAnsi" w:cstheme="minorBidi"/>
      <w:b/>
      <w:bCs/>
      <w:color w:val="auto"/>
      <w:sz w:val="22"/>
      <w:szCs w:val="22"/>
      <w:lang w:eastAsia="en-US"/>
    </w:rPr>
  </w:style>
  <w:style w:type="table" w:styleId="ae">
    <w:name w:val="Table Grid"/>
    <w:basedOn w:val="a1"/>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53686"/>
    <w:rPr>
      <w:rFonts w:ascii="Tahoma" w:hAnsi="Tahoma" w:cs="Tahoma"/>
      <w:sz w:val="16"/>
      <w:szCs w:val="16"/>
    </w:rPr>
  </w:style>
  <w:style w:type="character" w:customStyle="1" w:styleId="af0">
    <w:name w:val="Текст выноски Знак"/>
    <w:basedOn w:val="a0"/>
    <w:link w:val="af"/>
    <w:semiHidden/>
    <w:rsid w:val="00253686"/>
    <w:rPr>
      <w:rFonts w:ascii="Tahoma" w:eastAsia="Courier New" w:hAnsi="Tahoma" w:cs="Tahoma"/>
      <w:color w:val="000000"/>
      <w:sz w:val="16"/>
      <w:szCs w:val="16"/>
      <w:lang w:eastAsia="ru-RU"/>
    </w:rPr>
  </w:style>
  <w:style w:type="paragraph" w:styleId="af1">
    <w:name w:val="Body Text Indent"/>
    <w:basedOn w:val="a"/>
    <w:link w:val="af2"/>
    <w:rsid w:val="00253686"/>
    <w:pPr>
      <w:spacing w:after="120"/>
      <w:ind w:left="283"/>
    </w:pPr>
  </w:style>
  <w:style w:type="character" w:customStyle="1" w:styleId="af2">
    <w:name w:val="Основной текст с отступом Знак"/>
    <w:basedOn w:val="a0"/>
    <w:link w:val="af1"/>
    <w:rsid w:val="00253686"/>
    <w:rPr>
      <w:rFonts w:ascii="Courier New" w:eastAsia="Courier New" w:hAnsi="Courier New" w:cs="Courier New"/>
      <w:color w:val="000000"/>
      <w:sz w:val="24"/>
      <w:szCs w:val="24"/>
      <w:lang w:eastAsia="ru-RU"/>
    </w:rPr>
  </w:style>
  <w:style w:type="paragraph" w:styleId="af3">
    <w:name w:val="List Paragraph"/>
    <w:basedOn w:val="a"/>
    <w:uiPriority w:val="99"/>
    <w:qFormat/>
    <w:rsid w:val="00253686"/>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keyword">
    <w:name w:val="keyword"/>
    <w:rsid w:val="00253686"/>
  </w:style>
  <w:style w:type="character" w:styleId="af4">
    <w:name w:val="Hyperlink"/>
    <w:uiPriority w:val="99"/>
    <w:unhideWhenUsed/>
    <w:rsid w:val="00253686"/>
    <w:rPr>
      <w:color w:val="0000FF"/>
      <w:u w:val="single"/>
    </w:rPr>
  </w:style>
  <w:style w:type="paragraph" w:customStyle="1" w:styleId="af5">
    <w:name w:val="Содержимое таблицы"/>
    <w:basedOn w:val="a"/>
    <w:rsid w:val="00253686"/>
    <w:pPr>
      <w:suppressLineNumbers/>
      <w:suppressAutoHyphens/>
    </w:pPr>
    <w:rPr>
      <w:rFonts w:ascii="Times New Roman" w:eastAsia="Arial Unicode MS" w:hAnsi="Times New Roman" w:cs="Times New Roman"/>
      <w:color w:val="auto"/>
      <w:kern w:val="2"/>
    </w:rPr>
  </w:style>
  <w:style w:type="character" w:styleId="af6">
    <w:name w:val="footnote reference"/>
    <w:unhideWhenUsed/>
    <w:rsid w:val="00253686"/>
    <w:rPr>
      <w:vertAlign w:val="superscript"/>
    </w:rPr>
  </w:style>
  <w:style w:type="paragraph" w:styleId="af7">
    <w:name w:val="No Spacing"/>
    <w:basedOn w:val="a"/>
    <w:uiPriority w:val="1"/>
    <w:qFormat/>
    <w:rsid w:val="00253686"/>
    <w:pPr>
      <w:widowControl/>
    </w:pPr>
    <w:rPr>
      <w:rFonts w:ascii="Arial" w:eastAsia="Times New Roman" w:hAnsi="Arial" w:cs="Times New Roman"/>
      <w:color w:val="auto"/>
      <w:sz w:val="22"/>
      <w:szCs w:val="22"/>
      <w:lang w:eastAsia="en-US"/>
    </w:rPr>
  </w:style>
  <w:style w:type="table" w:customStyle="1" w:styleId="17">
    <w:name w:val="Сетка таблицы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rsid w:val="00253686"/>
    <w:rPr>
      <w:color w:val="800080"/>
      <w:u w:val="single"/>
    </w:rPr>
  </w:style>
  <w:style w:type="numbering" w:customStyle="1" w:styleId="25">
    <w:name w:val="Нет списка2"/>
    <w:next w:val="a2"/>
    <w:semiHidden/>
    <w:rsid w:val="00253686"/>
  </w:style>
  <w:style w:type="table" w:customStyle="1" w:styleId="26">
    <w:name w:val="Сетка таблицы2"/>
    <w:basedOn w:val="a1"/>
    <w:next w:val="ae"/>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1">
    <w:name w:val="Plain_1"/>
    <w:basedOn w:val="a"/>
    <w:rsid w:val="00DA111C"/>
    <w:pPr>
      <w:widowControl/>
      <w:spacing w:after="120" w:line="360" w:lineRule="atLeast"/>
      <w:jc w:val="both"/>
    </w:pPr>
    <w:rPr>
      <w:rFonts w:ascii="Arial" w:eastAsia="Times New Roman" w:hAnsi="Arial" w:cs="Times New Roman"/>
      <w:color w:val="auto"/>
      <w:sz w:val="22"/>
      <w:szCs w:val="20"/>
    </w:rPr>
  </w:style>
  <w:style w:type="paragraph" w:customStyle="1" w:styleId="Tab">
    <w:name w:val="Tab"/>
    <w:basedOn w:val="a"/>
    <w:rsid w:val="00DA111C"/>
    <w:pPr>
      <w:widowControl/>
      <w:spacing w:before="20" w:after="20"/>
      <w:jc w:val="both"/>
    </w:pPr>
    <w:rPr>
      <w:rFonts w:ascii="Arial" w:eastAsia="Times New Roman" w:hAnsi="Arial" w:cs="Times New Roman"/>
      <w:color w:val="auto"/>
      <w:sz w:val="20"/>
      <w:szCs w:val="20"/>
    </w:rPr>
  </w:style>
  <w:style w:type="paragraph" w:styleId="33">
    <w:name w:val="Body Text 3"/>
    <w:basedOn w:val="a"/>
    <w:link w:val="34"/>
    <w:uiPriority w:val="99"/>
    <w:unhideWhenUsed/>
    <w:rsid w:val="00FC6EB9"/>
    <w:pPr>
      <w:spacing w:after="120"/>
    </w:pPr>
    <w:rPr>
      <w:sz w:val="16"/>
      <w:szCs w:val="16"/>
    </w:rPr>
  </w:style>
  <w:style w:type="character" w:customStyle="1" w:styleId="34">
    <w:name w:val="Основной текст 3 Знак"/>
    <w:basedOn w:val="a0"/>
    <w:link w:val="33"/>
    <w:uiPriority w:val="99"/>
    <w:rsid w:val="00FC6EB9"/>
    <w:rPr>
      <w:rFonts w:ascii="Courier New" w:eastAsia="Courier New" w:hAnsi="Courier New" w:cs="Courier New"/>
      <w:color w:val="000000"/>
      <w:sz w:val="16"/>
      <w:szCs w:val="16"/>
      <w:lang w:eastAsia="ru-RU"/>
    </w:rPr>
  </w:style>
  <w:style w:type="paragraph" w:customStyle="1" w:styleId="Standard">
    <w:name w:val="Standard"/>
    <w:rsid w:val="00BE0B99"/>
    <w:pPr>
      <w:widowControl w:val="0"/>
      <w:suppressAutoHyphens/>
      <w:autoSpaceDN w:val="0"/>
      <w:spacing w:after="0" w:line="240" w:lineRule="auto"/>
      <w:textAlignment w:val="baseline"/>
    </w:pPr>
    <w:rPr>
      <w:rFonts w:ascii="Courier New" w:eastAsia="Courier New" w:hAnsi="Courier New" w:cs="Courier New"/>
      <w:color w:val="000000"/>
      <w:kern w:val="3"/>
      <w:sz w:val="24"/>
      <w:szCs w:val="24"/>
      <w:lang w:eastAsia="zh-CN"/>
    </w:rPr>
  </w:style>
  <w:style w:type="table" w:customStyle="1" w:styleId="35">
    <w:name w:val="Сетка таблицы3"/>
    <w:basedOn w:val="a1"/>
    <w:next w:val="ae"/>
    <w:uiPriority w:val="59"/>
    <w:rsid w:val="00D27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uiPriority w:val="99"/>
    <w:rsid w:val="002567BA"/>
    <w:rPr>
      <w:rFonts w:ascii="Times New Roman" w:hAnsi="Times New Roman" w:cs="Times New Roman" w:hint="default"/>
      <w:sz w:val="26"/>
      <w:szCs w:val="26"/>
    </w:rPr>
  </w:style>
  <w:style w:type="table" w:customStyle="1" w:styleId="41">
    <w:name w:val="Сетка таблицы4"/>
    <w:basedOn w:val="a1"/>
    <w:next w:val="ae"/>
    <w:uiPriority w:val="59"/>
    <w:rsid w:val="002B3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e"/>
    <w:uiPriority w:val="59"/>
    <w:rsid w:val="00285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59"/>
    <w:rsid w:val="00285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1"/>
    <w:basedOn w:val="a0"/>
    <w:rsid w:val="0000724A"/>
    <w:rPr>
      <w:rFonts w:eastAsia="Times New Roman"/>
      <w:color w:val="000000"/>
      <w:spacing w:val="0"/>
      <w:w w:val="100"/>
      <w:position w:val="0"/>
      <w:sz w:val="26"/>
      <w:szCs w:val="26"/>
      <w:shd w:val="clear" w:color="auto" w:fill="FFFFFF"/>
      <w:lang w:val="ru-RU" w:eastAsia="ru-RU" w:bidi="ru-RU"/>
    </w:rPr>
  </w:style>
  <w:style w:type="paragraph" w:customStyle="1" w:styleId="Textbody">
    <w:name w:val="Text body"/>
    <w:basedOn w:val="Standard"/>
    <w:rsid w:val="00003978"/>
    <w:pPr>
      <w:shd w:val="clear" w:color="auto" w:fill="FFFFFF"/>
      <w:spacing w:before="240" w:line="274" w:lineRule="exact"/>
      <w:ind w:hanging="360"/>
      <w:jc w:val="both"/>
    </w:pPr>
    <w:rPr>
      <w:rFonts w:ascii="Times New Roman" w:eastAsia="Times New Roman" w:hAnsi="Times New Roman" w:cs="Times New Roman"/>
      <w:sz w:val="22"/>
      <w:szCs w:val="22"/>
    </w:rPr>
  </w:style>
  <w:style w:type="character" w:styleId="af9">
    <w:name w:val="Emphasis"/>
    <w:basedOn w:val="a0"/>
    <w:uiPriority w:val="20"/>
    <w:qFormat/>
    <w:rsid w:val="00F6597D"/>
    <w:rPr>
      <w:i/>
      <w:iCs/>
    </w:rPr>
  </w:style>
  <w:style w:type="table" w:customStyle="1" w:styleId="71">
    <w:name w:val="Сетка таблицы7"/>
    <w:basedOn w:val="a1"/>
    <w:next w:val="ae"/>
    <w:uiPriority w:val="59"/>
    <w:rsid w:val="0024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46B7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B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53686"/>
    <w:pPr>
      <w:keepNext/>
      <w:numPr>
        <w:numId w:val="14"/>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53686"/>
    <w:pPr>
      <w:keepNext/>
      <w:numPr>
        <w:ilvl w:val="1"/>
        <w:numId w:val="14"/>
      </w:numPr>
      <w:tabs>
        <w:tab w:val="clear" w:pos="0"/>
      </w:tabs>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253686"/>
    <w:pPr>
      <w:keepNext/>
      <w:widowControl/>
      <w:numPr>
        <w:ilvl w:val="2"/>
        <w:numId w:val="14"/>
      </w:numPr>
      <w:suppressAutoHyphens/>
      <w:outlineLvl w:val="2"/>
    </w:pPr>
    <w:rPr>
      <w:rFonts w:ascii="Times New Roman" w:eastAsia="Times New Roman" w:hAnsi="Times New Roman" w:cs="Times New Roman"/>
      <w:color w:val="auto"/>
      <w:sz w:val="28"/>
      <w:szCs w:val="20"/>
      <w:lang w:eastAsia="ar-SA"/>
    </w:rPr>
  </w:style>
  <w:style w:type="paragraph" w:styleId="4">
    <w:name w:val="heading 4"/>
    <w:basedOn w:val="a"/>
    <w:next w:val="a"/>
    <w:link w:val="40"/>
    <w:qFormat/>
    <w:rsid w:val="00253686"/>
    <w:pPr>
      <w:keepNext/>
      <w:keepLines/>
      <w:widowControl/>
      <w:numPr>
        <w:ilvl w:val="3"/>
        <w:numId w:val="14"/>
      </w:numPr>
      <w:tabs>
        <w:tab w:val="clear" w:pos="0"/>
      </w:tabs>
      <w:spacing w:before="200" w:line="276" w:lineRule="auto"/>
      <w:outlineLvl w:val="3"/>
    </w:pPr>
    <w:rPr>
      <w:rFonts w:ascii="Cambria" w:eastAsia="Times New Roman" w:hAnsi="Cambria" w:cs="Times New Roman"/>
      <w:b/>
      <w:bCs/>
      <w:i/>
      <w:iCs/>
      <w:color w:val="4F81BD"/>
      <w:sz w:val="22"/>
      <w:szCs w:val="22"/>
      <w:lang w:eastAsia="en-US"/>
    </w:rPr>
  </w:style>
  <w:style w:type="paragraph" w:styleId="5">
    <w:name w:val="heading 5"/>
    <w:basedOn w:val="a"/>
    <w:next w:val="a"/>
    <w:link w:val="50"/>
    <w:qFormat/>
    <w:rsid w:val="00253686"/>
    <w:pPr>
      <w:numPr>
        <w:ilvl w:val="4"/>
        <w:numId w:val="14"/>
      </w:numPr>
      <w:tabs>
        <w:tab w:val="clear" w:pos="0"/>
      </w:tabs>
      <w:spacing w:before="240" w:after="60"/>
      <w:outlineLvl w:val="4"/>
    </w:pPr>
    <w:rPr>
      <w:b/>
      <w:bCs/>
      <w:i/>
      <w:iCs/>
      <w:sz w:val="26"/>
      <w:szCs w:val="26"/>
    </w:rPr>
  </w:style>
  <w:style w:type="paragraph" w:styleId="6">
    <w:name w:val="heading 6"/>
    <w:basedOn w:val="a"/>
    <w:next w:val="a"/>
    <w:link w:val="60"/>
    <w:qFormat/>
    <w:rsid w:val="00253686"/>
    <w:pPr>
      <w:keepNext/>
      <w:widowControl/>
      <w:numPr>
        <w:ilvl w:val="5"/>
        <w:numId w:val="14"/>
      </w:numPr>
      <w:suppressAutoHyphens/>
      <w:outlineLvl w:val="5"/>
    </w:pPr>
    <w:rPr>
      <w:rFonts w:ascii="Times New Roman" w:eastAsia="Times New Roman" w:hAnsi="Times New Roman" w:cs="Times New Roman"/>
      <w:b/>
      <w:color w:val="auto"/>
      <w:sz w:val="32"/>
      <w:szCs w:val="20"/>
      <w:lang w:eastAsia="ar-SA"/>
    </w:rPr>
  </w:style>
  <w:style w:type="paragraph" w:styleId="7">
    <w:name w:val="heading 7"/>
    <w:basedOn w:val="a"/>
    <w:next w:val="a"/>
    <w:link w:val="70"/>
    <w:qFormat/>
    <w:rsid w:val="00253686"/>
    <w:pPr>
      <w:keepNext/>
      <w:widowControl/>
      <w:numPr>
        <w:ilvl w:val="6"/>
        <w:numId w:val="14"/>
      </w:numPr>
      <w:tabs>
        <w:tab w:val="clear" w:pos="0"/>
      </w:tabs>
      <w:ind w:left="300"/>
      <w:outlineLvl w:val="6"/>
    </w:pPr>
    <w:rPr>
      <w:rFonts w:ascii="Times New Roman" w:eastAsia="Calibri"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6BB"/>
    <w:pPr>
      <w:tabs>
        <w:tab w:val="center" w:pos="4677"/>
        <w:tab w:val="right" w:pos="9355"/>
      </w:tabs>
    </w:pPr>
  </w:style>
  <w:style w:type="character" w:customStyle="1" w:styleId="a4">
    <w:name w:val="Верхний колонтитул Знак"/>
    <w:basedOn w:val="a0"/>
    <w:link w:val="a3"/>
    <w:rsid w:val="008576BB"/>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8576BB"/>
    <w:pPr>
      <w:tabs>
        <w:tab w:val="center" w:pos="4677"/>
        <w:tab w:val="right" w:pos="9355"/>
      </w:tabs>
    </w:pPr>
  </w:style>
  <w:style w:type="character" w:customStyle="1" w:styleId="a6">
    <w:name w:val="Нижний колонтитул Знак"/>
    <w:basedOn w:val="a0"/>
    <w:link w:val="a5"/>
    <w:uiPriority w:val="99"/>
    <w:rsid w:val="008576BB"/>
    <w:rPr>
      <w:rFonts w:ascii="Courier New" w:eastAsia="Courier New" w:hAnsi="Courier New" w:cs="Courier New"/>
      <w:color w:val="000000"/>
      <w:sz w:val="24"/>
      <w:szCs w:val="24"/>
      <w:lang w:eastAsia="ru-RU"/>
    </w:rPr>
  </w:style>
  <w:style w:type="character" w:customStyle="1" w:styleId="a7">
    <w:name w:val="Основной текст Знак"/>
    <w:link w:val="a8"/>
    <w:rsid w:val="00A76BEB"/>
    <w:rPr>
      <w:shd w:val="clear" w:color="auto" w:fill="FFFFFF"/>
    </w:rPr>
  </w:style>
  <w:style w:type="paragraph" w:styleId="a8">
    <w:name w:val="Body Text"/>
    <w:basedOn w:val="a"/>
    <w:link w:val="a7"/>
    <w:rsid w:val="00A76BEB"/>
    <w:pPr>
      <w:shd w:val="clear" w:color="auto" w:fill="FFFFFF"/>
      <w:spacing w:before="240" w:line="274" w:lineRule="exact"/>
      <w:ind w:hanging="360"/>
      <w:jc w:val="both"/>
    </w:pPr>
    <w:rPr>
      <w:rFonts w:asciiTheme="minorHAnsi" w:eastAsiaTheme="minorHAnsi" w:hAnsiTheme="minorHAnsi" w:cstheme="minorBidi"/>
      <w:color w:val="auto"/>
      <w:sz w:val="22"/>
      <w:szCs w:val="22"/>
      <w:lang w:eastAsia="en-US"/>
    </w:rPr>
  </w:style>
  <w:style w:type="character" w:customStyle="1" w:styleId="11">
    <w:name w:val="Основной текст Знак1"/>
    <w:basedOn w:val="a0"/>
    <w:uiPriority w:val="99"/>
    <w:semiHidden/>
    <w:rsid w:val="00A76BEB"/>
    <w:rPr>
      <w:rFonts w:ascii="Courier New" w:eastAsia="Courier New" w:hAnsi="Courier New" w:cs="Courier New"/>
      <w:color w:val="000000"/>
      <w:sz w:val="24"/>
      <w:szCs w:val="24"/>
      <w:lang w:eastAsia="ru-RU"/>
    </w:rPr>
  </w:style>
  <w:style w:type="paragraph" w:styleId="a9">
    <w:name w:val="Normal (Web)"/>
    <w:basedOn w:val="a"/>
    <w:rsid w:val="00A76BEB"/>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A76BEB"/>
  </w:style>
  <w:style w:type="character" w:styleId="aa">
    <w:name w:val="Strong"/>
    <w:uiPriority w:val="22"/>
    <w:qFormat/>
    <w:rsid w:val="00A76BEB"/>
    <w:rPr>
      <w:b/>
      <w:bCs/>
    </w:rPr>
  </w:style>
  <w:style w:type="character" w:customStyle="1" w:styleId="10">
    <w:name w:val="Заголовок 1 Знак"/>
    <w:basedOn w:val="a0"/>
    <w:link w:val="1"/>
    <w:rsid w:val="00253686"/>
    <w:rPr>
      <w:rFonts w:ascii="Arial" w:eastAsia="Courier New" w:hAnsi="Arial" w:cs="Arial"/>
      <w:b/>
      <w:bCs/>
      <w:color w:val="000000"/>
      <w:kern w:val="32"/>
      <w:sz w:val="32"/>
      <w:szCs w:val="32"/>
      <w:lang w:eastAsia="ru-RU"/>
    </w:rPr>
  </w:style>
  <w:style w:type="character" w:customStyle="1" w:styleId="20">
    <w:name w:val="Заголовок 2 Знак"/>
    <w:basedOn w:val="a0"/>
    <w:link w:val="2"/>
    <w:rsid w:val="00253686"/>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0"/>
    <w:link w:val="3"/>
    <w:rsid w:val="00253686"/>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253686"/>
    <w:rPr>
      <w:rFonts w:ascii="Cambria" w:eastAsia="Times New Roman" w:hAnsi="Cambria" w:cs="Times New Roman"/>
      <w:b/>
      <w:bCs/>
      <w:i/>
      <w:iCs/>
      <w:color w:val="4F81BD"/>
    </w:rPr>
  </w:style>
  <w:style w:type="character" w:customStyle="1" w:styleId="50">
    <w:name w:val="Заголовок 5 Знак"/>
    <w:basedOn w:val="a0"/>
    <w:link w:val="5"/>
    <w:rsid w:val="00253686"/>
    <w:rPr>
      <w:rFonts w:ascii="Courier New" w:eastAsia="Courier New" w:hAnsi="Courier New" w:cs="Courier New"/>
      <w:b/>
      <w:bCs/>
      <w:i/>
      <w:iCs/>
      <w:color w:val="000000"/>
      <w:sz w:val="26"/>
      <w:szCs w:val="26"/>
      <w:lang w:eastAsia="ru-RU"/>
    </w:rPr>
  </w:style>
  <w:style w:type="character" w:customStyle="1" w:styleId="60">
    <w:name w:val="Заголовок 6 Знак"/>
    <w:basedOn w:val="a0"/>
    <w:link w:val="6"/>
    <w:rsid w:val="00253686"/>
    <w:rPr>
      <w:rFonts w:ascii="Times New Roman" w:eastAsia="Times New Roman" w:hAnsi="Times New Roman" w:cs="Times New Roman"/>
      <w:b/>
      <w:sz w:val="32"/>
      <w:szCs w:val="20"/>
      <w:lang w:eastAsia="ar-SA"/>
    </w:rPr>
  </w:style>
  <w:style w:type="character" w:customStyle="1" w:styleId="70">
    <w:name w:val="Заголовок 7 Знак"/>
    <w:basedOn w:val="a0"/>
    <w:link w:val="7"/>
    <w:rsid w:val="00253686"/>
    <w:rPr>
      <w:rFonts w:ascii="Times New Roman" w:eastAsia="Calibri" w:hAnsi="Times New Roman" w:cs="Times New Roman"/>
      <w:b/>
      <w:bCs/>
      <w:sz w:val="28"/>
      <w:szCs w:val="28"/>
      <w:lang w:eastAsia="ru-RU"/>
    </w:rPr>
  </w:style>
  <w:style w:type="numbering" w:customStyle="1" w:styleId="12">
    <w:name w:val="Нет списка1"/>
    <w:next w:val="a2"/>
    <w:semiHidden/>
    <w:rsid w:val="00253686"/>
  </w:style>
  <w:style w:type="character" w:customStyle="1" w:styleId="21">
    <w:name w:val="Основной текст (2)_"/>
    <w:link w:val="22"/>
    <w:rsid w:val="00253686"/>
    <w:rPr>
      <w:b/>
      <w:bCs/>
      <w:i/>
      <w:iCs/>
      <w:shd w:val="clear" w:color="auto" w:fill="FFFFFF"/>
    </w:rPr>
  </w:style>
  <w:style w:type="character" w:customStyle="1" w:styleId="ab">
    <w:name w:val="Колонтитул_"/>
    <w:link w:val="13"/>
    <w:rsid w:val="00253686"/>
    <w:rPr>
      <w:shd w:val="clear" w:color="auto" w:fill="FFFFFF"/>
    </w:rPr>
  </w:style>
  <w:style w:type="character" w:customStyle="1" w:styleId="ac">
    <w:name w:val="Колонтитул"/>
    <w:basedOn w:val="ab"/>
    <w:rsid w:val="00253686"/>
    <w:rPr>
      <w:shd w:val="clear" w:color="auto" w:fill="FFFFFF"/>
    </w:rPr>
  </w:style>
  <w:style w:type="character" w:customStyle="1" w:styleId="31">
    <w:name w:val="Основной текст (3)_"/>
    <w:link w:val="32"/>
    <w:rsid w:val="00253686"/>
    <w:rPr>
      <w:i/>
      <w:iCs/>
      <w:sz w:val="23"/>
      <w:szCs w:val="23"/>
      <w:shd w:val="clear" w:color="auto" w:fill="FFFFFF"/>
    </w:rPr>
  </w:style>
  <w:style w:type="character" w:customStyle="1" w:styleId="23">
    <w:name w:val="Заголовок №2_"/>
    <w:link w:val="24"/>
    <w:rsid w:val="00253686"/>
    <w:rPr>
      <w:b/>
      <w:bCs/>
      <w:shd w:val="clear" w:color="auto" w:fill="FFFFFF"/>
    </w:rPr>
  </w:style>
  <w:style w:type="character" w:customStyle="1" w:styleId="ad">
    <w:name w:val="Основной текст + Полужирный"/>
    <w:rsid w:val="00253686"/>
    <w:rPr>
      <w:b/>
      <w:bCs/>
      <w:sz w:val="22"/>
      <w:szCs w:val="22"/>
      <w:lang w:bidi="ar-SA"/>
    </w:rPr>
  </w:style>
  <w:style w:type="character" w:customStyle="1" w:styleId="14">
    <w:name w:val="Заголовок №1_"/>
    <w:link w:val="110"/>
    <w:rsid w:val="00253686"/>
    <w:rPr>
      <w:b/>
      <w:bCs/>
      <w:shd w:val="clear" w:color="auto" w:fill="FFFFFF"/>
    </w:rPr>
  </w:style>
  <w:style w:type="character" w:customStyle="1" w:styleId="15">
    <w:name w:val="Заголовок №1"/>
    <w:rsid w:val="00253686"/>
    <w:rPr>
      <w:b/>
      <w:bCs/>
      <w:sz w:val="22"/>
      <w:szCs w:val="22"/>
      <w:u w:val="single"/>
      <w:lang w:bidi="ar-SA"/>
    </w:rPr>
  </w:style>
  <w:style w:type="character" w:customStyle="1" w:styleId="16">
    <w:name w:val="Основной текст + Полужирный1"/>
    <w:aliases w:val="Курсив,Основной текст + Book Antiqua,Полужирный"/>
    <w:rsid w:val="00253686"/>
    <w:rPr>
      <w:b/>
      <w:bCs/>
      <w:i/>
      <w:iCs/>
      <w:sz w:val="22"/>
      <w:szCs w:val="22"/>
      <w:lang w:bidi="ar-SA"/>
    </w:rPr>
  </w:style>
  <w:style w:type="paragraph" w:customStyle="1" w:styleId="22">
    <w:name w:val="Основной текст (2)"/>
    <w:basedOn w:val="a"/>
    <w:link w:val="21"/>
    <w:rsid w:val="00253686"/>
    <w:pPr>
      <w:shd w:val="clear" w:color="auto" w:fill="FFFFFF"/>
      <w:spacing w:after="300" w:line="240" w:lineRule="atLeast"/>
      <w:jc w:val="center"/>
    </w:pPr>
    <w:rPr>
      <w:rFonts w:asciiTheme="minorHAnsi" w:eastAsiaTheme="minorHAnsi" w:hAnsiTheme="minorHAnsi" w:cstheme="minorBidi"/>
      <w:b/>
      <w:bCs/>
      <w:i/>
      <w:iCs/>
      <w:color w:val="auto"/>
      <w:sz w:val="22"/>
      <w:szCs w:val="22"/>
      <w:lang w:eastAsia="en-US"/>
    </w:rPr>
  </w:style>
  <w:style w:type="paragraph" w:customStyle="1" w:styleId="13">
    <w:name w:val="Колонтитул1"/>
    <w:basedOn w:val="a"/>
    <w:link w:val="ab"/>
    <w:rsid w:val="00253686"/>
    <w:pPr>
      <w:shd w:val="clear" w:color="auto" w:fill="FFFFFF"/>
      <w:spacing w:line="240" w:lineRule="atLeast"/>
      <w:jc w:val="right"/>
    </w:pPr>
    <w:rPr>
      <w:rFonts w:asciiTheme="minorHAnsi" w:eastAsiaTheme="minorHAnsi" w:hAnsiTheme="minorHAnsi" w:cstheme="minorBidi"/>
      <w:color w:val="auto"/>
      <w:sz w:val="22"/>
      <w:szCs w:val="22"/>
      <w:lang w:eastAsia="en-US"/>
    </w:rPr>
  </w:style>
  <w:style w:type="paragraph" w:customStyle="1" w:styleId="32">
    <w:name w:val="Основной текст (3)"/>
    <w:basedOn w:val="a"/>
    <w:link w:val="31"/>
    <w:rsid w:val="00253686"/>
    <w:pPr>
      <w:shd w:val="clear" w:color="auto" w:fill="FFFFFF"/>
      <w:spacing w:before="300" w:line="274" w:lineRule="exact"/>
      <w:ind w:firstLine="720"/>
      <w:jc w:val="both"/>
    </w:pPr>
    <w:rPr>
      <w:rFonts w:asciiTheme="minorHAnsi" w:eastAsiaTheme="minorHAnsi" w:hAnsiTheme="minorHAnsi" w:cstheme="minorBidi"/>
      <w:i/>
      <w:iCs/>
      <w:color w:val="auto"/>
      <w:sz w:val="23"/>
      <w:szCs w:val="23"/>
      <w:lang w:eastAsia="en-US"/>
    </w:rPr>
  </w:style>
  <w:style w:type="paragraph" w:customStyle="1" w:styleId="24">
    <w:name w:val="Заголовок №2"/>
    <w:basedOn w:val="a"/>
    <w:link w:val="23"/>
    <w:rsid w:val="00253686"/>
    <w:pPr>
      <w:shd w:val="clear" w:color="auto" w:fill="FFFFFF"/>
      <w:spacing w:before="540" w:after="240" w:line="278" w:lineRule="exact"/>
      <w:outlineLvl w:val="1"/>
    </w:pPr>
    <w:rPr>
      <w:rFonts w:asciiTheme="minorHAnsi" w:eastAsiaTheme="minorHAnsi" w:hAnsiTheme="minorHAnsi" w:cstheme="minorBidi"/>
      <w:b/>
      <w:bCs/>
      <w:color w:val="auto"/>
      <w:sz w:val="22"/>
      <w:szCs w:val="22"/>
      <w:lang w:eastAsia="en-US"/>
    </w:rPr>
  </w:style>
  <w:style w:type="paragraph" w:customStyle="1" w:styleId="110">
    <w:name w:val="Заголовок №11"/>
    <w:basedOn w:val="a"/>
    <w:link w:val="14"/>
    <w:rsid w:val="00253686"/>
    <w:pPr>
      <w:shd w:val="clear" w:color="auto" w:fill="FFFFFF"/>
      <w:spacing w:before="240" w:after="360" w:line="240" w:lineRule="atLeast"/>
      <w:ind w:firstLine="720"/>
      <w:jc w:val="both"/>
      <w:outlineLvl w:val="0"/>
    </w:pPr>
    <w:rPr>
      <w:rFonts w:asciiTheme="minorHAnsi" w:eastAsiaTheme="minorHAnsi" w:hAnsiTheme="minorHAnsi" w:cstheme="minorBidi"/>
      <w:b/>
      <w:bCs/>
      <w:color w:val="auto"/>
      <w:sz w:val="22"/>
      <w:szCs w:val="22"/>
      <w:lang w:eastAsia="en-US"/>
    </w:rPr>
  </w:style>
  <w:style w:type="table" w:styleId="ae">
    <w:name w:val="Table Grid"/>
    <w:basedOn w:val="a1"/>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53686"/>
    <w:rPr>
      <w:rFonts w:ascii="Tahoma" w:hAnsi="Tahoma" w:cs="Tahoma"/>
      <w:sz w:val="16"/>
      <w:szCs w:val="16"/>
    </w:rPr>
  </w:style>
  <w:style w:type="character" w:customStyle="1" w:styleId="af0">
    <w:name w:val="Текст выноски Знак"/>
    <w:basedOn w:val="a0"/>
    <w:link w:val="af"/>
    <w:semiHidden/>
    <w:rsid w:val="00253686"/>
    <w:rPr>
      <w:rFonts w:ascii="Tahoma" w:eastAsia="Courier New" w:hAnsi="Tahoma" w:cs="Tahoma"/>
      <w:color w:val="000000"/>
      <w:sz w:val="16"/>
      <w:szCs w:val="16"/>
      <w:lang w:eastAsia="ru-RU"/>
    </w:rPr>
  </w:style>
  <w:style w:type="paragraph" w:styleId="af1">
    <w:name w:val="Body Text Indent"/>
    <w:basedOn w:val="a"/>
    <w:link w:val="af2"/>
    <w:rsid w:val="00253686"/>
    <w:pPr>
      <w:spacing w:after="120"/>
      <w:ind w:left="283"/>
    </w:pPr>
  </w:style>
  <w:style w:type="character" w:customStyle="1" w:styleId="af2">
    <w:name w:val="Основной текст с отступом Знак"/>
    <w:basedOn w:val="a0"/>
    <w:link w:val="af1"/>
    <w:rsid w:val="00253686"/>
    <w:rPr>
      <w:rFonts w:ascii="Courier New" w:eastAsia="Courier New" w:hAnsi="Courier New" w:cs="Courier New"/>
      <w:color w:val="000000"/>
      <w:sz w:val="24"/>
      <w:szCs w:val="24"/>
      <w:lang w:eastAsia="ru-RU"/>
    </w:rPr>
  </w:style>
  <w:style w:type="paragraph" w:styleId="af3">
    <w:name w:val="List Paragraph"/>
    <w:basedOn w:val="a"/>
    <w:uiPriority w:val="99"/>
    <w:qFormat/>
    <w:rsid w:val="00253686"/>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keyword">
    <w:name w:val="keyword"/>
    <w:rsid w:val="00253686"/>
  </w:style>
  <w:style w:type="character" w:styleId="af4">
    <w:name w:val="Hyperlink"/>
    <w:uiPriority w:val="99"/>
    <w:unhideWhenUsed/>
    <w:rsid w:val="00253686"/>
    <w:rPr>
      <w:color w:val="0000FF"/>
      <w:u w:val="single"/>
    </w:rPr>
  </w:style>
  <w:style w:type="paragraph" w:customStyle="1" w:styleId="af5">
    <w:name w:val="Содержимое таблицы"/>
    <w:basedOn w:val="a"/>
    <w:rsid w:val="00253686"/>
    <w:pPr>
      <w:suppressLineNumbers/>
      <w:suppressAutoHyphens/>
    </w:pPr>
    <w:rPr>
      <w:rFonts w:ascii="Times New Roman" w:eastAsia="Arial Unicode MS" w:hAnsi="Times New Roman" w:cs="Times New Roman"/>
      <w:color w:val="auto"/>
      <w:kern w:val="2"/>
    </w:rPr>
  </w:style>
  <w:style w:type="character" w:styleId="af6">
    <w:name w:val="footnote reference"/>
    <w:unhideWhenUsed/>
    <w:rsid w:val="00253686"/>
    <w:rPr>
      <w:vertAlign w:val="superscript"/>
    </w:rPr>
  </w:style>
  <w:style w:type="paragraph" w:styleId="af7">
    <w:name w:val="No Spacing"/>
    <w:basedOn w:val="a"/>
    <w:uiPriority w:val="1"/>
    <w:qFormat/>
    <w:rsid w:val="00253686"/>
    <w:pPr>
      <w:widowControl/>
    </w:pPr>
    <w:rPr>
      <w:rFonts w:ascii="Arial" w:eastAsia="Times New Roman" w:hAnsi="Arial" w:cs="Times New Roman"/>
      <w:color w:val="auto"/>
      <w:sz w:val="22"/>
      <w:szCs w:val="22"/>
      <w:lang w:eastAsia="en-US"/>
    </w:rPr>
  </w:style>
  <w:style w:type="table" w:customStyle="1" w:styleId="17">
    <w:name w:val="Сетка таблицы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rsid w:val="00253686"/>
    <w:rPr>
      <w:color w:val="800080"/>
      <w:u w:val="single"/>
    </w:rPr>
  </w:style>
  <w:style w:type="numbering" w:customStyle="1" w:styleId="25">
    <w:name w:val="Нет списка2"/>
    <w:next w:val="a2"/>
    <w:semiHidden/>
    <w:rsid w:val="00253686"/>
  </w:style>
  <w:style w:type="table" w:customStyle="1" w:styleId="26">
    <w:name w:val="Сетка таблицы2"/>
    <w:basedOn w:val="a1"/>
    <w:next w:val="ae"/>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1">
    <w:name w:val="Plain_1"/>
    <w:basedOn w:val="a"/>
    <w:rsid w:val="00DA111C"/>
    <w:pPr>
      <w:widowControl/>
      <w:spacing w:after="120" w:line="360" w:lineRule="atLeast"/>
      <w:jc w:val="both"/>
    </w:pPr>
    <w:rPr>
      <w:rFonts w:ascii="Arial" w:eastAsia="Times New Roman" w:hAnsi="Arial" w:cs="Times New Roman"/>
      <w:color w:val="auto"/>
      <w:sz w:val="22"/>
      <w:szCs w:val="20"/>
    </w:rPr>
  </w:style>
  <w:style w:type="paragraph" w:customStyle="1" w:styleId="Tab">
    <w:name w:val="Tab"/>
    <w:basedOn w:val="a"/>
    <w:rsid w:val="00DA111C"/>
    <w:pPr>
      <w:widowControl/>
      <w:spacing w:before="20" w:after="20"/>
      <w:jc w:val="both"/>
    </w:pPr>
    <w:rPr>
      <w:rFonts w:ascii="Arial" w:eastAsia="Times New Roman" w:hAnsi="Arial" w:cs="Times New Roman"/>
      <w:color w:val="auto"/>
      <w:sz w:val="20"/>
      <w:szCs w:val="20"/>
    </w:rPr>
  </w:style>
  <w:style w:type="paragraph" w:styleId="33">
    <w:name w:val="Body Text 3"/>
    <w:basedOn w:val="a"/>
    <w:link w:val="34"/>
    <w:uiPriority w:val="99"/>
    <w:unhideWhenUsed/>
    <w:rsid w:val="00FC6EB9"/>
    <w:pPr>
      <w:spacing w:after="120"/>
    </w:pPr>
    <w:rPr>
      <w:sz w:val="16"/>
      <w:szCs w:val="16"/>
    </w:rPr>
  </w:style>
  <w:style w:type="character" w:customStyle="1" w:styleId="34">
    <w:name w:val="Основной текст 3 Знак"/>
    <w:basedOn w:val="a0"/>
    <w:link w:val="33"/>
    <w:uiPriority w:val="99"/>
    <w:rsid w:val="00FC6EB9"/>
    <w:rPr>
      <w:rFonts w:ascii="Courier New" w:eastAsia="Courier New" w:hAnsi="Courier New" w:cs="Courier New"/>
      <w:color w:val="000000"/>
      <w:sz w:val="16"/>
      <w:szCs w:val="16"/>
      <w:lang w:eastAsia="ru-RU"/>
    </w:rPr>
  </w:style>
  <w:style w:type="paragraph" w:customStyle="1" w:styleId="Standard">
    <w:name w:val="Standard"/>
    <w:rsid w:val="00BE0B99"/>
    <w:pPr>
      <w:widowControl w:val="0"/>
      <w:suppressAutoHyphens/>
      <w:autoSpaceDN w:val="0"/>
      <w:spacing w:after="0" w:line="240" w:lineRule="auto"/>
      <w:textAlignment w:val="baseline"/>
    </w:pPr>
    <w:rPr>
      <w:rFonts w:ascii="Courier New" w:eastAsia="Courier New" w:hAnsi="Courier New" w:cs="Courier New"/>
      <w:color w:val="000000"/>
      <w:kern w:val="3"/>
      <w:sz w:val="24"/>
      <w:szCs w:val="24"/>
      <w:lang w:eastAsia="zh-CN"/>
    </w:rPr>
  </w:style>
  <w:style w:type="table" w:customStyle="1" w:styleId="35">
    <w:name w:val="Сетка таблицы3"/>
    <w:basedOn w:val="a1"/>
    <w:next w:val="ae"/>
    <w:uiPriority w:val="59"/>
    <w:rsid w:val="00D27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uiPriority w:val="99"/>
    <w:rsid w:val="002567BA"/>
    <w:rPr>
      <w:rFonts w:ascii="Times New Roman" w:hAnsi="Times New Roman" w:cs="Times New Roman" w:hint="default"/>
      <w:sz w:val="26"/>
      <w:szCs w:val="26"/>
    </w:rPr>
  </w:style>
  <w:style w:type="table" w:customStyle="1" w:styleId="41">
    <w:name w:val="Сетка таблицы4"/>
    <w:basedOn w:val="a1"/>
    <w:next w:val="ae"/>
    <w:uiPriority w:val="59"/>
    <w:rsid w:val="002B3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e"/>
    <w:uiPriority w:val="59"/>
    <w:rsid w:val="00285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59"/>
    <w:rsid w:val="00285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1"/>
    <w:basedOn w:val="a0"/>
    <w:rsid w:val="0000724A"/>
    <w:rPr>
      <w:rFonts w:eastAsia="Times New Roman"/>
      <w:color w:val="000000"/>
      <w:spacing w:val="0"/>
      <w:w w:val="100"/>
      <w:position w:val="0"/>
      <w:sz w:val="26"/>
      <w:szCs w:val="26"/>
      <w:shd w:val="clear" w:color="auto" w:fill="FFFFFF"/>
      <w:lang w:val="ru-RU" w:eastAsia="ru-RU" w:bidi="ru-RU"/>
    </w:rPr>
  </w:style>
  <w:style w:type="paragraph" w:customStyle="1" w:styleId="Textbody">
    <w:name w:val="Text body"/>
    <w:basedOn w:val="Standard"/>
    <w:rsid w:val="00003978"/>
    <w:pPr>
      <w:shd w:val="clear" w:color="auto" w:fill="FFFFFF"/>
      <w:spacing w:before="240" w:line="274" w:lineRule="exact"/>
      <w:ind w:hanging="360"/>
      <w:jc w:val="both"/>
    </w:pPr>
    <w:rPr>
      <w:rFonts w:ascii="Times New Roman" w:eastAsia="Times New Roman" w:hAnsi="Times New Roman" w:cs="Times New Roman"/>
      <w:sz w:val="22"/>
      <w:szCs w:val="22"/>
    </w:rPr>
  </w:style>
  <w:style w:type="character" w:styleId="af9">
    <w:name w:val="Emphasis"/>
    <w:basedOn w:val="a0"/>
    <w:uiPriority w:val="20"/>
    <w:qFormat/>
    <w:rsid w:val="00F6597D"/>
    <w:rPr>
      <w:i/>
      <w:iCs/>
    </w:rPr>
  </w:style>
  <w:style w:type="table" w:customStyle="1" w:styleId="71">
    <w:name w:val="Сетка таблицы7"/>
    <w:basedOn w:val="a1"/>
    <w:next w:val="ae"/>
    <w:uiPriority w:val="59"/>
    <w:rsid w:val="0024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46B7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1078">
      <w:bodyDiv w:val="1"/>
      <w:marLeft w:val="0"/>
      <w:marRight w:val="0"/>
      <w:marTop w:val="0"/>
      <w:marBottom w:val="0"/>
      <w:divBdr>
        <w:top w:val="none" w:sz="0" w:space="0" w:color="auto"/>
        <w:left w:val="none" w:sz="0" w:space="0" w:color="auto"/>
        <w:bottom w:val="none" w:sz="0" w:space="0" w:color="auto"/>
        <w:right w:val="none" w:sz="0" w:space="0" w:color="auto"/>
      </w:divBdr>
      <w:divsChild>
        <w:div w:id="1215000217">
          <w:marLeft w:val="0"/>
          <w:marRight w:val="0"/>
          <w:marTop w:val="0"/>
          <w:marBottom w:val="0"/>
          <w:divBdr>
            <w:top w:val="none" w:sz="0" w:space="0" w:color="auto"/>
            <w:left w:val="none" w:sz="0" w:space="0" w:color="auto"/>
            <w:bottom w:val="none" w:sz="0" w:space="0" w:color="auto"/>
            <w:right w:val="none" w:sz="0" w:space="0" w:color="auto"/>
          </w:divBdr>
        </w:div>
      </w:divsChild>
    </w:div>
    <w:div w:id="43650872">
      <w:bodyDiv w:val="1"/>
      <w:marLeft w:val="0"/>
      <w:marRight w:val="0"/>
      <w:marTop w:val="0"/>
      <w:marBottom w:val="0"/>
      <w:divBdr>
        <w:top w:val="none" w:sz="0" w:space="0" w:color="auto"/>
        <w:left w:val="none" w:sz="0" w:space="0" w:color="auto"/>
        <w:bottom w:val="none" w:sz="0" w:space="0" w:color="auto"/>
        <w:right w:val="none" w:sz="0" w:space="0" w:color="auto"/>
      </w:divBdr>
    </w:div>
    <w:div w:id="96295900">
      <w:bodyDiv w:val="1"/>
      <w:marLeft w:val="0"/>
      <w:marRight w:val="0"/>
      <w:marTop w:val="0"/>
      <w:marBottom w:val="0"/>
      <w:divBdr>
        <w:top w:val="none" w:sz="0" w:space="0" w:color="auto"/>
        <w:left w:val="none" w:sz="0" w:space="0" w:color="auto"/>
        <w:bottom w:val="none" w:sz="0" w:space="0" w:color="auto"/>
        <w:right w:val="none" w:sz="0" w:space="0" w:color="auto"/>
      </w:divBdr>
    </w:div>
    <w:div w:id="135032153">
      <w:bodyDiv w:val="1"/>
      <w:marLeft w:val="0"/>
      <w:marRight w:val="0"/>
      <w:marTop w:val="0"/>
      <w:marBottom w:val="0"/>
      <w:divBdr>
        <w:top w:val="none" w:sz="0" w:space="0" w:color="auto"/>
        <w:left w:val="none" w:sz="0" w:space="0" w:color="auto"/>
        <w:bottom w:val="none" w:sz="0" w:space="0" w:color="auto"/>
        <w:right w:val="none" w:sz="0" w:space="0" w:color="auto"/>
      </w:divBdr>
    </w:div>
    <w:div w:id="145821427">
      <w:bodyDiv w:val="1"/>
      <w:marLeft w:val="0"/>
      <w:marRight w:val="0"/>
      <w:marTop w:val="0"/>
      <w:marBottom w:val="0"/>
      <w:divBdr>
        <w:top w:val="none" w:sz="0" w:space="0" w:color="auto"/>
        <w:left w:val="none" w:sz="0" w:space="0" w:color="auto"/>
        <w:bottom w:val="none" w:sz="0" w:space="0" w:color="auto"/>
        <w:right w:val="none" w:sz="0" w:space="0" w:color="auto"/>
      </w:divBdr>
    </w:div>
    <w:div w:id="207186326">
      <w:bodyDiv w:val="1"/>
      <w:marLeft w:val="0"/>
      <w:marRight w:val="0"/>
      <w:marTop w:val="0"/>
      <w:marBottom w:val="0"/>
      <w:divBdr>
        <w:top w:val="none" w:sz="0" w:space="0" w:color="auto"/>
        <w:left w:val="none" w:sz="0" w:space="0" w:color="auto"/>
        <w:bottom w:val="none" w:sz="0" w:space="0" w:color="auto"/>
        <w:right w:val="none" w:sz="0" w:space="0" w:color="auto"/>
      </w:divBdr>
    </w:div>
    <w:div w:id="335575170">
      <w:bodyDiv w:val="1"/>
      <w:marLeft w:val="0"/>
      <w:marRight w:val="0"/>
      <w:marTop w:val="0"/>
      <w:marBottom w:val="0"/>
      <w:divBdr>
        <w:top w:val="none" w:sz="0" w:space="0" w:color="auto"/>
        <w:left w:val="none" w:sz="0" w:space="0" w:color="auto"/>
        <w:bottom w:val="none" w:sz="0" w:space="0" w:color="auto"/>
        <w:right w:val="none" w:sz="0" w:space="0" w:color="auto"/>
      </w:divBdr>
    </w:div>
    <w:div w:id="343168450">
      <w:bodyDiv w:val="1"/>
      <w:marLeft w:val="0"/>
      <w:marRight w:val="0"/>
      <w:marTop w:val="0"/>
      <w:marBottom w:val="0"/>
      <w:divBdr>
        <w:top w:val="none" w:sz="0" w:space="0" w:color="auto"/>
        <w:left w:val="none" w:sz="0" w:space="0" w:color="auto"/>
        <w:bottom w:val="none" w:sz="0" w:space="0" w:color="auto"/>
        <w:right w:val="none" w:sz="0" w:space="0" w:color="auto"/>
      </w:divBdr>
    </w:div>
    <w:div w:id="422993965">
      <w:bodyDiv w:val="1"/>
      <w:marLeft w:val="0"/>
      <w:marRight w:val="0"/>
      <w:marTop w:val="0"/>
      <w:marBottom w:val="0"/>
      <w:divBdr>
        <w:top w:val="none" w:sz="0" w:space="0" w:color="auto"/>
        <w:left w:val="none" w:sz="0" w:space="0" w:color="auto"/>
        <w:bottom w:val="none" w:sz="0" w:space="0" w:color="auto"/>
        <w:right w:val="none" w:sz="0" w:space="0" w:color="auto"/>
      </w:divBdr>
    </w:div>
    <w:div w:id="465703882">
      <w:bodyDiv w:val="1"/>
      <w:marLeft w:val="0"/>
      <w:marRight w:val="0"/>
      <w:marTop w:val="0"/>
      <w:marBottom w:val="0"/>
      <w:divBdr>
        <w:top w:val="none" w:sz="0" w:space="0" w:color="auto"/>
        <w:left w:val="none" w:sz="0" w:space="0" w:color="auto"/>
        <w:bottom w:val="none" w:sz="0" w:space="0" w:color="auto"/>
        <w:right w:val="none" w:sz="0" w:space="0" w:color="auto"/>
      </w:divBdr>
    </w:div>
    <w:div w:id="505094404">
      <w:bodyDiv w:val="1"/>
      <w:marLeft w:val="0"/>
      <w:marRight w:val="0"/>
      <w:marTop w:val="0"/>
      <w:marBottom w:val="0"/>
      <w:divBdr>
        <w:top w:val="none" w:sz="0" w:space="0" w:color="auto"/>
        <w:left w:val="none" w:sz="0" w:space="0" w:color="auto"/>
        <w:bottom w:val="none" w:sz="0" w:space="0" w:color="auto"/>
        <w:right w:val="none" w:sz="0" w:space="0" w:color="auto"/>
      </w:divBdr>
    </w:div>
    <w:div w:id="569772054">
      <w:bodyDiv w:val="1"/>
      <w:marLeft w:val="0"/>
      <w:marRight w:val="0"/>
      <w:marTop w:val="0"/>
      <w:marBottom w:val="0"/>
      <w:divBdr>
        <w:top w:val="none" w:sz="0" w:space="0" w:color="auto"/>
        <w:left w:val="none" w:sz="0" w:space="0" w:color="auto"/>
        <w:bottom w:val="none" w:sz="0" w:space="0" w:color="auto"/>
        <w:right w:val="none" w:sz="0" w:space="0" w:color="auto"/>
      </w:divBdr>
    </w:div>
    <w:div w:id="593828430">
      <w:bodyDiv w:val="1"/>
      <w:marLeft w:val="0"/>
      <w:marRight w:val="0"/>
      <w:marTop w:val="0"/>
      <w:marBottom w:val="0"/>
      <w:divBdr>
        <w:top w:val="none" w:sz="0" w:space="0" w:color="auto"/>
        <w:left w:val="none" w:sz="0" w:space="0" w:color="auto"/>
        <w:bottom w:val="none" w:sz="0" w:space="0" w:color="auto"/>
        <w:right w:val="none" w:sz="0" w:space="0" w:color="auto"/>
      </w:divBdr>
      <w:divsChild>
        <w:div w:id="263734564">
          <w:marLeft w:val="0"/>
          <w:marRight w:val="0"/>
          <w:marTop w:val="0"/>
          <w:marBottom w:val="0"/>
          <w:divBdr>
            <w:top w:val="none" w:sz="0" w:space="0" w:color="auto"/>
            <w:left w:val="none" w:sz="0" w:space="0" w:color="auto"/>
            <w:bottom w:val="none" w:sz="0" w:space="0" w:color="auto"/>
            <w:right w:val="none" w:sz="0" w:space="0" w:color="auto"/>
          </w:divBdr>
        </w:div>
      </w:divsChild>
    </w:div>
    <w:div w:id="694501036">
      <w:bodyDiv w:val="1"/>
      <w:marLeft w:val="0"/>
      <w:marRight w:val="0"/>
      <w:marTop w:val="0"/>
      <w:marBottom w:val="0"/>
      <w:divBdr>
        <w:top w:val="none" w:sz="0" w:space="0" w:color="auto"/>
        <w:left w:val="none" w:sz="0" w:space="0" w:color="auto"/>
        <w:bottom w:val="none" w:sz="0" w:space="0" w:color="auto"/>
        <w:right w:val="none" w:sz="0" w:space="0" w:color="auto"/>
      </w:divBdr>
    </w:div>
    <w:div w:id="698361763">
      <w:bodyDiv w:val="1"/>
      <w:marLeft w:val="0"/>
      <w:marRight w:val="0"/>
      <w:marTop w:val="0"/>
      <w:marBottom w:val="0"/>
      <w:divBdr>
        <w:top w:val="none" w:sz="0" w:space="0" w:color="auto"/>
        <w:left w:val="none" w:sz="0" w:space="0" w:color="auto"/>
        <w:bottom w:val="none" w:sz="0" w:space="0" w:color="auto"/>
        <w:right w:val="none" w:sz="0" w:space="0" w:color="auto"/>
      </w:divBdr>
    </w:div>
    <w:div w:id="710883074">
      <w:bodyDiv w:val="1"/>
      <w:marLeft w:val="0"/>
      <w:marRight w:val="0"/>
      <w:marTop w:val="0"/>
      <w:marBottom w:val="0"/>
      <w:divBdr>
        <w:top w:val="none" w:sz="0" w:space="0" w:color="auto"/>
        <w:left w:val="none" w:sz="0" w:space="0" w:color="auto"/>
        <w:bottom w:val="none" w:sz="0" w:space="0" w:color="auto"/>
        <w:right w:val="none" w:sz="0" w:space="0" w:color="auto"/>
      </w:divBdr>
    </w:div>
    <w:div w:id="788429322">
      <w:bodyDiv w:val="1"/>
      <w:marLeft w:val="0"/>
      <w:marRight w:val="0"/>
      <w:marTop w:val="0"/>
      <w:marBottom w:val="0"/>
      <w:divBdr>
        <w:top w:val="none" w:sz="0" w:space="0" w:color="auto"/>
        <w:left w:val="none" w:sz="0" w:space="0" w:color="auto"/>
        <w:bottom w:val="none" w:sz="0" w:space="0" w:color="auto"/>
        <w:right w:val="none" w:sz="0" w:space="0" w:color="auto"/>
      </w:divBdr>
    </w:div>
    <w:div w:id="799421733">
      <w:bodyDiv w:val="1"/>
      <w:marLeft w:val="0"/>
      <w:marRight w:val="0"/>
      <w:marTop w:val="0"/>
      <w:marBottom w:val="0"/>
      <w:divBdr>
        <w:top w:val="none" w:sz="0" w:space="0" w:color="auto"/>
        <w:left w:val="none" w:sz="0" w:space="0" w:color="auto"/>
        <w:bottom w:val="none" w:sz="0" w:space="0" w:color="auto"/>
        <w:right w:val="none" w:sz="0" w:space="0" w:color="auto"/>
      </w:divBdr>
    </w:div>
    <w:div w:id="826048057">
      <w:bodyDiv w:val="1"/>
      <w:marLeft w:val="0"/>
      <w:marRight w:val="0"/>
      <w:marTop w:val="0"/>
      <w:marBottom w:val="0"/>
      <w:divBdr>
        <w:top w:val="none" w:sz="0" w:space="0" w:color="auto"/>
        <w:left w:val="none" w:sz="0" w:space="0" w:color="auto"/>
        <w:bottom w:val="none" w:sz="0" w:space="0" w:color="auto"/>
        <w:right w:val="none" w:sz="0" w:space="0" w:color="auto"/>
      </w:divBdr>
    </w:div>
    <w:div w:id="914166342">
      <w:bodyDiv w:val="1"/>
      <w:marLeft w:val="0"/>
      <w:marRight w:val="0"/>
      <w:marTop w:val="0"/>
      <w:marBottom w:val="0"/>
      <w:divBdr>
        <w:top w:val="none" w:sz="0" w:space="0" w:color="auto"/>
        <w:left w:val="none" w:sz="0" w:space="0" w:color="auto"/>
        <w:bottom w:val="none" w:sz="0" w:space="0" w:color="auto"/>
        <w:right w:val="none" w:sz="0" w:space="0" w:color="auto"/>
      </w:divBdr>
    </w:div>
    <w:div w:id="921449281">
      <w:bodyDiv w:val="1"/>
      <w:marLeft w:val="0"/>
      <w:marRight w:val="0"/>
      <w:marTop w:val="0"/>
      <w:marBottom w:val="0"/>
      <w:divBdr>
        <w:top w:val="none" w:sz="0" w:space="0" w:color="auto"/>
        <w:left w:val="none" w:sz="0" w:space="0" w:color="auto"/>
        <w:bottom w:val="none" w:sz="0" w:space="0" w:color="auto"/>
        <w:right w:val="none" w:sz="0" w:space="0" w:color="auto"/>
      </w:divBdr>
    </w:div>
    <w:div w:id="1001464450">
      <w:bodyDiv w:val="1"/>
      <w:marLeft w:val="0"/>
      <w:marRight w:val="0"/>
      <w:marTop w:val="0"/>
      <w:marBottom w:val="0"/>
      <w:divBdr>
        <w:top w:val="none" w:sz="0" w:space="0" w:color="auto"/>
        <w:left w:val="none" w:sz="0" w:space="0" w:color="auto"/>
        <w:bottom w:val="none" w:sz="0" w:space="0" w:color="auto"/>
        <w:right w:val="none" w:sz="0" w:space="0" w:color="auto"/>
      </w:divBdr>
    </w:div>
    <w:div w:id="1082876289">
      <w:bodyDiv w:val="1"/>
      <w:marLeft w:val="0"/>
      <w:marRight w:val="0"/>
      <w:marTop w:val="0"/>
      <w:marBottom w:val="0"/>
      <w:divBdr>
        <w:top w:val="none" w:sz="0" w:space="0" w:color="auto"/>
        <w:left w:val="none" w:sz="0" w:space="0" w:color="auto"/>
        <w:bottom w:val="none" w:sz="0" w:space="0" w:color="auto"/>
        <w:right w:val="none" w:sz="0" w:space="0" w:color="auto"/>
      </w:divBdr>
    </w:div>
    <w:div w:id="1132558137">
      <w:bodyDiv w:val="1"/>
      <w:marLeft w:val="0"/>
      <w:marRight w:val="0"/>
      <w:marTop w:val="0"/>
      <w:marBottom w:val="0"/>
      <w:divBdr>
        <w:top w:val="none" w:sz="0" w:space="0" w:color="auto"/>
        <w:left w:val="none" w:sz="0" w:space="0" w:color="auto"/>
        <w:bottom w:val="none" w:sz="0" w:space="0" w:color="auto"/>
        <w:right w:val="none" w:sz="0" w:space="0" w:color="auto"/>
      </w:divBdr>
    </w:div>
    <w:div w:id="1237282336">
      <w:bodyDiv w:val="1"/>
      <w:marLeft w:val="0"/>
      <w:marRight w:val="0"/>
      <w:marTop w:val="0"/>
      <w:marBottom w:val="0"/>
      <w:divBdr>
        <w:top w:val="none" w:sz="0" w:space="0" w:color="auto"/>
        <w:left w:val="none" w:sz="0" w:space="0" w:color="auto"/>
        <w:bottom w:val="none" w:sz="0" w:space="0" w:color="auto"/>
        <w:right w:val="none" w:sz="0" w:space="0" w:color="auto"/>
      </w:divBdr>
    </w:div>
    <w:div w:id="1334793647">
      <w:bodyDiv w:val="1"/>
      <w:marLeft w:val="0"/>
      <w:marRight w:val="0"/>
      <w:marTop w:val="0"/>
      <w:marBottom w:val="0"/>
      <w:divBdr>
        <w:top w:val="none" w:sz="0" w:space="0" w:color="auto"/>
        <w:left w:val="none" w:sz="0" w:space="0" w:color="auto"/>
        <w:bottom w:val="none" w:sz="0" w:space="0" w:color="auto"/>
        <w:right w:val="none" w:sz="0" w:space="0" w:color="auto"/>
      </w:divBdr>
    </w:div>
    <w:div w:id="1380475125">
      <w:bodyDiv w:val="1"/>
      <w:marLeft w:val="0"/>
      <w:marRight w:val="0"/>
      <w:marTop w:val="0"/>
      <w:marBottom w:val="0"/>
      <w:divBdr>
        <w:top w:val="none" w:sz="0" w:space="0" w:color="auto"/>
        <w:left w:val="none" w:sz="0" w:space="0" w:color="auto"/>
        <w:bottom w:val="none" w:sz="0" w:space="0" w:color="auto"/>
        <w:right w:val="none" w:sz="0" w:space="0" w:color="auto"/>
      </w:divBdr>
    </w:div>
    <w:div w:id="1413813758">
      <w:bodyDiv w:val="1"/>
      <w:marLeft w:val="0"/>
      <w:marRight w:val="0"/>
      <w:marTop w:val="0"/>
      <w:marBottom w:val="0"/>
      <w:divBdr>
        <w:top w:val="none" w:sz="0" w:space="0" w:color="auto"/>
        <w:left w:val="none" w:sz="0" w:space="0" w:color="auto"/>
        <w:bottom w:val="none" w:sz="0" w:space="0" w:color="auto"/>
        <w:right w:val="none" w:sz="0" w:space="0" w:color="auto"/>
      </w:divBdr>
    </w:div>
    <w:div w:id="1532722341">
      <w:bodyDiv w:val="1"/>
      <w:marLeft w:val="0"/>
      <w:marRight w:val="0"/>
      <w:marTop w:val="0"/>
      <w:marBottom w:val="0"/>
      <w:divBdr>
        <w:top w:val="none" w:sz="0" w:space="0" w:color="auto"/>
        <w:left w:val="none" w:sz="0" w:space="0" w:color="auto"/>
        <w:bottom w:val="none" w:sz="0" w:space="0" w:color="auto"/>
        <w:right w:val="none" w:sz="0" w:space="0" w:color="auto"/>
      </w:divBdr>
    </w:div>
    <w:div w:id="1641037750">
      <w:bodyDiv w:val="1"/>
      <w:marLeft w:val="0"/>
      <w:marRight w:val="0"/>
      <w:marTop w:val="0"/>
      <w:marBottom w:val="0"/>
      <w:divBdr>
        <w:top w:val="none" w:sz="0" w:space="0" w:color="auto"/>
        <w:left w:val="none" w:sz="0" w:space="0" w:color="auto"/>
        <w:bottom w:val="none" w:sz="0" w:space="0" w:color="auto"/>
        <w:right w:val="none" w:sz="0" w:space="0" w:color="auto"/>
      </w:divBdr>
      <w:divsChild>
        <w:div w:id="47536225">
          <w:marLeft w:val="0"/>
          <w:marRight w:val="0"/>
          <w:marTop w:val="0"/>
          <w:marBottom w:val="0"/>
          <w:divBdr>
            <w:top w:val="none" w:sz="0" w:space="0" w:color="auto"/>
            <w:left w:val="none" w:sz="0" w:space="0" w:color="auto"/>
            <w:bottom w:val="none" w:sz="0" w:space="0" w:color="auto"/>
            <w:right w:val="none" w:sz="0" w:space="0" w:color="auto"/>
          </w:divBdr>
        </w:div>
      </w:divsChild>
    </w:div>
    <w:div w:id="1649282998">
      <w:bodyDiv w:val="1"/>
      <w:marLeft w:val="0"/>
      <w:marRight w:val="0"/>
      <w:marTop w:val="0"/>
      <w:marBottom w:val="0"/>
      <w:divBdr>
        <w:top w:val="none" w:sz="0" w:space="0" w:color="auto"/>
        <w:left w:val="none" w:sz="0" w:space="0" w:color="auto"/>
        <w:bottom w:val="none" w:sz="0" w:space="0" w:color="auto"/>
        <w:right w:val="none" w:sz="0" w:space="0" w:color="auto"/>
      </w:divBdr>
    </w:div>
    <w:div w:id="1649899188">
      <w:bodyDiv w:val="1"/>
      <w:marLeft w:val="0"/>
      <w:marRight w:val="0"/>
      <w:marTop w:val="0"/>
      <w:marBottom w:val="0"/>
      <w:divBdr>
        <w:top w:val="none" w:sz="0" w:space="0" w:color="auto"/>
        <w:left w:val="none" w:sz="0" w:space="0" w:color="auto"/>
        <w:bottom w:val="none" w:sz="0" w:space="0" w:color="auto"/>
        <w:right w:val="none" w:sz="0" w:space="0" w:color="auto"/>
      </w:divBdr>
    </w:div>
    <w:div w:id="1724020277">
      <w:bodyDiv w:val="1"/>
      <w:marLeft w:val="0"/>
      <w:marRight w:val="0"/>
      <w:marTop w:val="0"/>
      <w:marBottom w:val="0"/>
      <w:divBdr>
        <w:top w:val="none" w:sz="0" w:space="0" w:color="auto"/>
        <w:left w:val="none" w:sz="0" w:space="0" w:color="auto"/>
        <w:bottom w:val="none" w:sz="0" w:space="0" w:color="auto"/>
        <w:right w:val="none" w:sz="0" w:space="0" w:color="auto"/>
      </w:divBdr>
    </w:div>
    <w:div w:id="1788500778">
      <w:bodyDiv w:val="1"/>
      <w:marLeft w:val="0"/>
      <w:marRight w:val="0"/>
      <w:marTop w:val="0"/>
      <w:marBottom w:val="0"/>
      <w:divBdr>
        <w:top w:val="none" w:sz="0" w:space="0" w:color="auto"/>
        <w:left w:val="none" w:sz="0" w:space="0" w:color="auto"/>
        <w:bottom w:val="none" w:sz="0" w:space="0" w:color="auto"/>
        <w:right w:val="none" w:sz="0" w:space="0" w:color="auto"/>
      </w:divBdr>
    </w:div>
    <w:div w:id="1814908661">
      <w:bodyDiv w:val="1"/>
      <w:marLeft w:val="0"/>
      <w:marRight w:val="0"/>
      <w:marTop w:val="0"/>
      <w:marBottom w:val="0"/>
      <w:divBdr>
        <w:top w:val="none" w:sz="0" w:space="0" w:color="auto"/>
        <w:left w:val="none" w:sz="0" w:space="0" w:color="auto"/>
        <w:bottom w:val="none" w:sz="0" w:space="0" w:color="auto"/>
        <w:right w:val="none" w:sz="0" w:space="0" w:color="auto"/>
      </w:divBdr>
    </w:div>
    <w:div w:id="1845511609">
      <w:bodyDiv w:val="1"/>
      <w:marLeft w:val="0"/>
      <w:marRight w:val="0"/>
      <w:marTop w:val="0"/>
      <w:marBottom w:val="0"/>
      <w:divBdr>
        <w:top w:val="none" w:sz="0" w:space="0" w:color="auto"/>
        <w:left w:val="none" w:sz="0" w:space="0" w:color="auto"/>
        <w:bottom w:val="none" w:sz="0" w:space="0" w:color="auto"/>
        <w:right w:val="none" w:sz="0" w:space="0" w:color="auto"/>
      </w:divBdr>
    </w:div>
    <w:div w:id="1850637779">
      <w:bodyDiv w:val="1"/>
      <w:marLeft w:val="0"/>
      <w:marRight w:val="0"/>
      <w:marTop w:val="0"/>
      <w:marBottom w:val="0"/>
      <w:divBdr>
        <w:top w:val="none" w:sz="0" w:space="0" w:color="auto"/>
        <w:left w:val="none" w:sz="0" w:space="0" w:color="auto"/>
        <w:bottom w:val="none" w:sz="0" w:space="0" w:color="auto"/>
        <w:right w:val="none" w:sz="0" w:space="0" w:color="auto"/>
      </w:divBdr>
    </w:div>
    <w:div w:id="1935285134">
      <w:bodyDiv w:val="1"/>
      <w:marLeft w:val="0"/>
      <w:marRight w:val="0"/>
      <w:marTop w:val="0"/>
      <w:marBottom w:val="0"/>
      <w:divBdr>
        <w:top w:val="none" w:sz="0" w:space="0" w:color="auto"/>
        <w:left w:val="none" w:sz="0" w:space="0" w:color="auto"/>
        <w:bottom w:val="none" w:sz="0" w:space="0" w:color="auto"/>
        <w:right w:val="none" w:sz="0" w:space="0" w:color="auto"/>
      </w:divBdr>
      <w:divsChild>
        <w:div w:id="26033118">
          <w:marLeft w:val="0"/>
          <w:marRight w:val="0"/>
          <w:marTop w:val="0"/>
          <w:marBottom w:val="0"/>
          <w:divBdr>
            <w:top w:val="none" w:sz="0" w:space="0" w:color="auto"/>
            <w:left w:val="none" w:sz="0" w:space="0" w:color="auto"/>
            <w:bottom w:val="none" w:sz="0" w:space="0" w:color="auto"/>
            <w:right w:val="none" w:sz="0" w:space="0" w:color="auto"/>
          </w:divBdr>
        </w:div>
      </w:divsChild>
    </w:div>
    <w:div w:id="1939174427">
      <w:bodyDiv w:val="1"/>
      <w:marLeft w:val="0"/>
      <w:marRight w:val="0"/>
      <w:marTop w:val="0"/>
      <w:marBottom w:val="0"/>
      <w:divBdr>
        <w:top w:val="none" w:sz="0" w:space="0" w:color="auto"/>
        <w:left w:val="none" w:sz="0" w:space="0" w:color="auto"/>
        <w:bottom w:val="none" w:sz="0" w:space="0" w:color="auto"/>
        <w:right w:val="none" w:sz="0" w:space="0" w:color="auto"/>
      </w:divBdr>
    </w:div>
    <w:div w:id="1974407933">
      <w:bodyDiv w:val="1"/>
      <w:marLeft w:val="0"/>
      <w:marRight w:val="0"/>
      <w:marTop w:val="0"/>
      <w:marBottom w:val="0"/>
      <w:divBdr>
        <w:top w:val="none" w:sz="0" w:space="0" w:color="auto"/>
        <w:left w:val="none" w:sz="0" w:space="0" w:color="auto"/>
        <w:bottom w:val="none" w:sz="0" w:space="0" w:color="auto"/>
        <w:right w:val="none" w:sz="0" w:space="0" w:color="auto"/>
      </w:divBdr>
    </w:div>
    <w:div w:id="1988823178">
      <w:bodyDiv w:val="1"/>
      <w:marLeft w:val="0"/>
      <w:marRight w:val="0"/>
      <w:marTop w:val="0"/>
      <w:marBottom w:val="0"/>
      <w:divBdr>
        <w:top w:val="none" w:sz="0" w:space="0" w:color="auto"/>
        <w:left w:val="none" w:sz="0" w:space="0" w:color="auto"/>
        <w:bottom w:val="none" w:sz="0" w:space="0" w:color="auto"/>
        <w:right w:val="none" w:sz="0" w:space="0" w:color="auto"/>
      </w:divBdr>
      <w:divsChild>
        <w:div w:id="1982172">
          <w:marLeft w:val="0"/>
          <w:marRight w:val="0"/>
          <w:marTop w:val="0"/>
          <w:marBottom w:val="0"/>
          <w:divBdr>
            <w:top w:val="none" w:sz="0" w:space="0" w:color="auto"/>
            <w:left w:val="none" w:sz="0" w:space="0" w:color="auto"/>
            <w:bottom w:val="none" w:sz="0" w:space="0" w:color="auto"/>
            <w:right w:val="none" w:sz="0" w:space="0" w:color="auto"/>
          </w:divBdr>
        </w:div>
      </w:divsChild>
    </w:div>
    <w:div w:id="2010134854">
      <w:bodyDiv w:val="1"/>
      <w:marLeft w:val="0"/>
      <w:marRight w:val="0"/>
      <w:marTop w:val="0"/>
      <w:marBottom w:val="0"/>
      <w:divBdr>
        <w:top w:val="none" w:sz="0" w:space="0" w:color="auto"/>
        <w:left w:val="none" w:sz="0" w:space="0" w:color="auto"/>
        <w:bottom w:val="none" w:sz="0" w:space="0" w:color="auto"/>
        <w:right w:val="none" w:sz="0" w:space="0" w:color="auto"/>
      </w:divBdr>
      <w:divsChild>
        <w:div w:id="238099442">
          <w:marLeft w:val="0"/>
          <w:marRight w:val="0"/>
          <w:marTop w:val="0"/>
          <w:marBottom w:val="0"/>
          <w:divBdr>
            <w:top w:val="none" w:sz="0" w:space="0" w:color="auto"/>
            <w:left w:val="none" w:sz="0" w:space="0" w:color="auto"/>
            <w:bottom w:val="none" w:sz="0" w:space="0" w:color="auto"/>
            <w:right w:val="none" w:sz="0" w:space="0" w:color="auto"/>
          </w:divBdr>
        </w:div>
      </w:divsChild>
    </w:div>
    <w:div w:id="2046559144">
      <w:bodyDiv w:val="1"/>
      <w:marLeft w:val="0"/>
      <w:marRight w:val="0"/>
      <w:marTop w:val="0"/>
      <w:marBottom w:val="0"/>
      <w:divBdr>
        <w:top w:val="none" w:sz="0" w:space="0" w:color="auto"/>
        <w:left w:val="none" w:sz="0" w:space="0" w:color="auto"/>
        <w:bottom w:val="none" w:sz="0" w:space="0" w:color="auto"/>
        <w:right w:val="none" w:sz="0" w:space="0" w:color="auto"/>
      </w:divBdr>
    </w:div>
    <w:div w:id="2047413624">
      <w:bodyDiv w:val="1"/>
      <w:marLeft w:val="0"/>
      <w:marRight w:val="0"/>
      <w:marTop w:val="0"/>
      <w:marBottom w:val="0"/>
      <w:divBdr>
        <w:top w:val="none" w:sz="0" w:space="0" w:color="auto"/>
        <w:left w:val="none" w:sz="0" w:space="0" w:color="auto"/>
        <w:bottom w:val="none" w:sz="0" w:space="0" w:color="auto"/>
        <w:right w:val="none" w:sz="0" w:space="0" w:color="auto"/>
      </w:divBdr>
    </w:div>
    <w:div w:id="2053575206">
      <w:bodyDiv w:val="1"/>
      <w:marLeft w:val="0"/>
      <w:marRight w:val="0"/>
      <w:marTop w:val="0"/>
      <w:marBottom w:val="0"/>
      <w:divBdr>
        <w:top w:val="none" w:sz="0" w:space="0" w:color="auto"/>
        <w:left w:val="none" w:sz="0" w:space="0" w:color="auto"/>
        <w:bottom w:val="none" w:sz="0" w:space="0" w:color="auto"/>
        <w:right w:val="none" w:sz="0" w:space="0" w:color="auto"/>
      </w:divBdr>
    </w:div>
    <w:div w:id="2056851693">
      <w:bodyDiv w:val="1"/>
      <w:marLeft w:val="0"/>
      <w:marRight w:val="0"/>
      <w:marTop w:val="0"/>
      <w:marBottom w:val="0"/>
      <w:divBdr>
        <w:top w:val="none" w:sz="0" w:space="0" w:color="auto"/>
        <w:left w:val="none" w:sz="0" w:space="0" w:color="auto"/>
        <w:bottom w:val="none" w:sz="0" w:space="0" w:color="auto"/>
        <w:right w:val="none" w:sz="0" w:space="0" w:color="auto"/>
      </w:divBdr>
      <w:divsChild>
        <w:div w:id="1673220749">
          <w:marLeft w:val="0"/>
          <w:marRight w:val="0"/>
          <w:marTop w:val="0"/>
          <w:marBottom w:val="0"/>
          <w:divBdr>
            <w:top w:val="none" w:sz="0" w:space="0" w:color="auto"/>
            <w:left w:val="none" w:sz="0" w:space="0" w:color="auto"/>
            <w:bottom w:val="none" w:sz="0" w:space="0" w:color="auto"/>
            <w:right w:val="none" w:sz="0" w:space="0" w:color="auto"/>
          </w:divBdr>
          <w:divsChild>
            <w:div w:id="85466463">
              <w:marLeft w:val="0"/>
              <w:marRight w:val="0"/>
              <w:marTop w:val="0"/>
              <w:marBottom w:val="0"/>
              <w:divBdr>
                <w:top w:val="none" w:sz="0" w:space="0" w:color="auto"/>
                <w:left w:val="none" w:sz="0" w:space="0" w:color="auto"/>
                <w:bottom w:val="none" w:sz="0" w:space="0" w:color="auto"/>
                <w:right w:val="none" w:sz="0" w:space="0" w:color="auto"/>
              </w:divBdr>
              <w:divsChild>
                <w:div w:id="1516187675">
                  <w:marLeft w:val="0"/>
                  <w:marRight w:val="0"/>
                  <w:marTop w:val="0"/>
                  <w:marBottom w:val="0"/>
                  <w:divBdr>
                    <w:top w:val="none" w:sz="0" w:space="0" w:color="auto"/>
                    <w:left w:val="none" w:sz="0" w:space="0" w:color="auto"/>
                    <w:bottom w:val="none" w:sz="0" w:space="0" w:color="auto"/>
                    <w:right w:val="none" w:sz="0" w:space="0" w:color="auto"/>
                  </w:divBdr>
                  <w:divsChild>
                    <w:div w:id="7685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4694">
      <w:bodyDiv w:val="1"/>
      <w:marLeft w:val="0"/>
      <w:marRight w:val="0"/>
      <w:marTop w:val="0"/>
      <w:marBottom w:val="0"/>
      <w:divBdr>
        <w:top w:val="none" w:sz="0" w:space="0" w:color="auto"/>
        <w:left w:val="none" w:sz="0" w:space="0" w:color="auto"/>
        <w:bottom w:val="none" w:sz="0" w:space="0" w:color="auto"/>
        <w:right w:val="none" w:sz="0" w:space="0" w:color="auto"/>
      </w:divBdr>
    </w:div>
    <w:div w:id="2071341667">
      <w:bodyDiv w:val="1"/>
      <w:marLeft w:val="0"/>
      <w:marRight w:val="0"/>
      <w:marTop w:val="0"/>
      <w:marBottom w:val="0"/>
      <w:divBdr>
        <w:top w:val="none" w:sz="0" w:space="0" w:color="auto"/>
        <w:left w:val="none" w:sz="0" w:space="0" w:color="auto"/>
        <w:bottom w:val="none" w:sz="0" w:space="0" w:color="auto"/>
        <w:right w:val="none" w:sz="0" w:space="0" w:color="auto"/>
      </w:divBdr>
    </w:div>
    <w:div w:id="2079326333">
      <w:bodyDiv w:val="1"/>
      <w:marLeft w:val="0"/>
      <w:marRight w:val="0"/>
      <w:marTop w:val="0"/>
      <w:marBottom w:val="0"/>
      <w:divBdr>
        <w:top w:val="none" w:sz="0" w:space="0" w:color="auto"/>
        <w:left w:val="none" w:sz="0" w:space="0" w:color="auto"/>
        <w:bottom w:val="none" w:sz="0" w:space="0" w:color="auto"/>
        <w:right w:val="none" w:sz="0" w:space="0" w:color="auto"/>
      </w:divBdr>
    </w:div>
    <w:div w:id="2111045726">
      <w:bodyDiv w:val="1"/>
      <w:marLeft w:val="0"/>
      <w:marRight w:val="0"/>
      <w:marTop w:val="0"/>
      <w:marBottom w:val="0"/>
      <w:divBdr>
        <w:top w:val="none" w:sz="0" w:space="0" w:color="auto"/>
        <w:left w:val="none" w:sz="0" w:space="0" w:color="auto"/>
        <w:bottom w:val="none" w:sz="0" w:space="0" w:color="auto"/>
        <w:right w:val="none" w:sz="0" w:space="0" w:color="auto"/>
      </w:divBdr>
    </w:div>
    <w:div w:id="2118788727">
      <w:bodyDiv w:val="1"/>
      <w:marLeft w:val="0"/>
      <w:marRight w:val="0"/>
      <w:marTop w:val="0"/>
      <w:marBottom w:val="0"/>
      <w:divBdr>
        <w:top w:val="none" w:sz="0" w:space="0" w:color="auto"/>
        <w:left w:val="none" w:sz="0" w:space="0" w:color="auto"/>
        <w:bottom w:val="none" w:sz="0" w:space="0" w:color="auto"/>
        <w:right w:val="none" w:sz="0" w:space="0" w:color="auto"/>
      </w:divBdr>
      <w:divsChild>
        <w:div w:id="102841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kli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kompashka.ucoz.net/" TargetMode="External"/><Relationship Id="rId4" Type="http://schemas.microsoft.com/office/2007/relationships/stylesWithEffects" Target="stylesWithEffects.xml"/><Relationship Id="rId9" Type="http://schemas.openxmlformats.org/officeDocument/2006/relationships/hyperlink" Target="http://www.niklib.ru" TargetMode="External"/><Relationship Id="rId14" Type="http://schemas.openxmlformats.org/officeDocument/2006/relationships/hyperlink" Target="https://vk.com/feed?section=search&amp;q=%23%D0%92%D0%BB%D0%B0%D0%B4%D0%B8%D0%BC%D0%B8%D1%80%D0%A2%D0%B5%D0%BD%D0%B4%D1%80%D1%8F%D0%BA%D0%BE%D0%B22018_%D0%BF%D0%B5%D1%80%D0%B5%D0%B7%D0%B0%D0%B3%D1%80%D1%83%D0%B7%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BE76-9825-428C-BCF4-6D9072B3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11312</TotalTime>
  <Pages>70</Pages>
  <Words>27083</Words>
  <Characters>154377</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1939</cp:revision>
  <cp:lastPrinted>2019-01-22T07:03:00Z</cp:lastPrinted>
  <dcterms:created xsi:type="dcterms:W3CDTF">2017-01-19T11:05:00Z</dcterms:created>
  <dcterms:modified xsi:type="dcterms:W3CDTF">2019-01-30T08:24:00Z</dcterms:modified>
</cp:coreProperties>
</file>